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7C" w:rsidRPr="002B038F" w:rsidRDefault="00E16D7C" w:rsidP="002B038F">
      <w:pPr>
        <w:spacing w:line="360" w:lineRule="auto"/>
        <w:jc w:val="center"/>
        <w:outlineLvl w:val="0"/>
        <w:rPr>
          <w:b/>
          <w:bCs/>
          <w:caps/>
          <w:sz w:val="28"/>
          <w:szCs w:val="28"/>
          <w:lang w:eastAsia="ru-RU"/>
        </w:rPr>
      </w:pPr>
      <w:r w:rsidRPr="002B038F">
        <w:rPr>
          <w:b/>
          <w:bCs/>
          <w:caps/>
          <w:sz w:val="28"/>
          <w:szCs w:val="28"/>
          <w:lang w:eastAsia="ru-RU"/>
        </w:rPr>
        <w:t xml:space="preserve">ПРОГНОЗ  </w:t>
      </w:r>
    </w:p>
    <w:p w:rsidR="00E16D7C" w:rsidRPr="002B038F" w:rsidRDefault="00E16D7C" w:rsidP="002B038F">
      <w:pPr>
        <w:spacing w:line="360" w:lineRule="auto"/>
        <w:jc w:val="center"/>
        <w:rPr>
          <w:b/>
          <w:bCs/>
          <w:caps/>
          <w:sz w:val="28"/>
          <w:szCs w:val="28"/>
          <w:lang w:eastAsia="ru-RU"/>
        </w:rPr>
      </w:pPr>
      <w:r w:rsidRPr="002B038F">
        <w:rPr>
          <w:b/>
          <w:bCs/>
          <w:caps/>
          <w:sz w:val="28"/>
          <w:szCs w:val="28"/>
          <w:lang w:eastAsia="ru-RU"/>
        </w:rPr>
        <w:t xml:space="preserve">СОЦИАЛЬНО-ЭКОНОМИЧЕСКОГО  РАЗВИТИЯ </w:t>
      </w:r>
    </w:p>
    <w:p w:rsidR="00E16D7C" w:rsidRPr="002B038F" w:rsidRDefault="00E16D7C" w:rsidP="002B038F">
      <w:pPr>
        <w:spacing w:line="360" w:lineRule="auto"/>
        <w:jc w:val="center"/>
        <w:rPr>
          <w:b/>
          <w:bCs/>
          <w:caps/>
          <w:sz w:val="28"/>
          <w:szCs w:val="28"/>
          <w:lang w:eastAsia="ru-RU"/>
        </w:rPr>
      </w:pPr>
      <w:r w:rsidRPr="002B038F">
        <w:rPr>
          <w:b/>
          <w:bCs/>
          <w:caps/>
          <w:sz w:val="28"/>
          <w:szCs w:val="28"/>
          <w:lang w:eastAsia="ru-RU"/>
        </w:rPr>
        <w:t xml:space="preserve">МУНИЦИПАЛЬНОГО ОБРАЗОВАНИЯ </w:t>
      </w:r>
    </w:p>
    <w:p w:rsidR="00E16D7C" w:rsidRPr="002B038F" w:rsidRDefault="00E16D7C" w:rsidP="002B038F">
      <w:pPr>
        <w:spacing w:line="360" w:lineRule="auto"/>
        <w:jc w:val="center"/>
        <w:outlineLvl w:val="0"/>
        <w:rPr>
          <w:b/>
          <w:bCs/>
          <w:caps/>
          <w:sz w:val="28"/>
          <w:szCs w:val="28"/>
          <w:lang w:eastAsia="ru-RU"/>
        </w:rPr>
      </w:pPr>
      <w:r w:rsidRPr="002B038F">
        <w:rPr>
          <w:b/>
          <w:bCs/>
          <w:caps/>
          <w:sz w:val="28"/>
          <w:szCs w:val="28"/>
          <w:lang w:eastAsia="ru-RU"/>
        </w:rPr>
        <w:t xml:space="preserve"> ЗУБКОВСКОГО СЕЛЬСОВЕТА</w:t>
      </w:r>
    </w:p>
    <w:p w:rsidR="00E16D7C" w:rsidRPr="002B038F" w:rsidRDefault="00E16D7C" w:rsidP="002B038F">
      <w:pPr>
        <w:spacing w:line="360" w:lineRule="auto"/>
        <w:jc w:val="center"/>
        <w:outlineLvl w:val="0"/>
        <w:rPr>
          <w:b/>
          <w:bCs/>
          <w:caps/>
          <w:sz w:val="28"/>
          <w:szCs w:val="28"/>
          <w:lang w:eastAsia="ru-RU"/>
        </w:rPr>
      </w:pPr>
      <w:r w:rsidRPr="002B038F">
        <w:rPr>
          <w:b/>
          <w:bCs/>
          <w:caps/>
          <w:sz w:val="28"/>
          <w:szCs w:val="28"/>
          <w:lang w:eastAsia="ru-RU"/>
        </w:rPr>
        <w:t xml:space="preserve">НА ОЧЕРЕДНОЙ ФИНАНСОВЫЙ ГОД  </w:t>
      </w:r>
    </w:p>
    <w:p w:rsidR="00E16D7C" w:rsidRPr="002B038F" w:rsidRDefault="00E16D7C" w:rsidP="002B038F">
      <w:pPr>
        <w:spacing w:line="360" w:lineRule="auto"/>
        <w:jc w:val="center"/>
        <w:outlineLvl w:val="0"/>
        <w:rPr>
          <w:b/>
          <w:bCs/>
          <w:caps/>
          <w:sz w:val="28"/>
          <w:szCs w:val="28"/>
          <w:lang w:eastAsia="ru-RU"/>
        </w:rPr>
      </w:pPr>
      <w:r w:rsidRPr="002B038F">
        <w:rPr>
          <w:b/>
          <w:bCs/>
          <w:caps/>
          <w:sz w:val="28"/>
          <w:szCs w:val="28"/>
          <w:lang w:eastAsia="ru-RU"/>
        </w:rPr>
        <w:t>И ПЛАНОВЫЙ ПЕРИОД.</w:t>
      </w:r>
    </w:p>
    <w:p w:rsidR="00E16D7C" w:rsidRPr="002B038F" w:rsidRDefault="00E16D7C" w:rsidP="002B038F">
      <w:pPr>
        <w:spacing w:line="360" w:lineRule="auto"/>
        <w:jc w:val="center"/>
        <w:outlineLvl w:val="0"/>
        <w:rPr>
          <w:b/>
          <w:bCs/>
          <w:caps/>
          <w:sz w:val="28"/>
          <w:szCs w:val="28"/>
          <w:lang w:eastAsia="ru-RU"/>
        </w:rPr>
      </w:pPr>
      <w:r w:rsidRPr="002B038F">
        <w:rPr>
          <w:b/>
          <w:bCs/>
          <w:caps/>
          <w:sz w:val="28"/>
          <w:szCs w:val="28"/>
          <w:lang w:eastAsia="ru-RU"/>
        </w:rPr>
        <w:t>на 2025-2027 годы</w:t>
      </w:r>
    </w:p>
    <w:p w:rsidR="00E16D7C" w:rsidRPr="002B038F" w:rsidRDefault="00E16D7C" w:rsidP="002B038F">
      <w:pPr>
        <w:spacing w:line="360" w:lineRule="auto"/>
        <w:jc w:val="center"/>
        <w:outlineLvl w:val="0"/>
        <w:rPr>
          <w:b/>
          <w:bCs/>
          <w:caps/>
          <w:sz w:val="28"/>
          <w:szCs w:val="28"/>
          <w:lang w:eastAsia="ru-RU"/>
        </w:rPr>
      </w:pPr>
    </w:p>
    <w:p w:rsidR="00E16D7C" w:rsidRPr="002B038F" w:rsidRDefault="00E16D7C" w:rsidP="002B038F">
      <w:pPr>
        <w:spacing w:line="360" w:lineRule="auto"/>
        <w:jc w:val="center"/>
        <w:outlineLvl w:val="0"/>
        <w:rPr>
          <w:b/>
          <w:bCs/>
          <w:caps/>
          <w:sz w:val="28"/>
          <w:szCs w:val="28"/>
          <w:lang w:eastAsia="ru-RU"/>
        </w:rPr>
      </w:pPr>
    </w:p>
    <w:p w:rsidR="00E16D7C" w:rsidRPr="002B038F" w:rsidRDefault="00E16D7C" w:rsidP="002B038F">
      <w:pPr>
        <w:spacing w:line="360" w:lineRule="auto"/>
        <w:jc w:val="center"/>
        <w:outlineLvl w:val="0"/>
        <w:rPr>
          <w:b/>
          <w:bCs/>
          <w:caps/>
          <w:sz w:val="28"/>
          <w:szCs w:val="28"/>
          <w:lang w:eastAsia="ru-RU"/>
        </w:rPr>
      </w:pPr>
    </w:p>
    <w:p w:rsidR="00E16D7C" w:rsidRPr="002B038F" w:rsidRDefault="00E16D7C" w:rsidP="002B038F">
      <w:pPr>
        <w:spacing w:line="360" w:lineRule="auto"/>
        <w:jc w:val="center"/>
        <w:outlineLvl w:val="0"/>
        <w:rPr>
          <w:b/>
          <w:bCs/>
          <w:caps/>
          <w:sz w:val="28"/>
          <w:szCs w:val="28"/>
          <w:lang w:eastAsia="ru-RU"/>
        </w:rPr>
      </w:pPr>
    </w:p>
    <w:p w:rsidR="00E16D7C" w:rsidRPr="002B038F" w:rsidRDefault="00E16D7C" w:rsidP="002B038F">
      <w:pPr>
        <w:spacing w:line="360" w:lineRule="auto"/>
        <w:jc w:val="center"/>
        <w:outlineLvl w:val="0"/>
        <w:rPr>
          <w:b/>
          <w:bCs/>
          <w:caps/>
          <w:sz w:val="28"/>
          <w:szCs w:val="28"/>
          <w:lang w:eastAsia="ru-RU"/>
        </w:rPr>
      </w:pPr>
    </w:p>
    <w:p w:rsidR="00E16D7C" w:rsidRPr="002B038F" w:rsidRDefault="00E16D7C" w:rsidP="002B038F">
      <w:pPr>
        <w:spacing w:line="360" w:lineRule="auto"/>
        <w:jc w:val="center"/>
        <w:outlineLvl w:val="0"/>
        <w:rPr>
          <w:b/>
          <w:bCs/>
          <w:caps/>
          <w:sz w:val="28"/>
          <w:szCs w:val="28"/>
          <w:lang w:eastAsia="ru-RU"/>
        </w:rPr>
      </w:pPr>
    </w:p>
    <w:p w:rsidR="00E16D7C" w:rsidRPr="002B038F" w:rsidRDefault="00E16D7C" w:rsidP="002B038F">
      <w:pPr>
        <w:spacing w:line="360" w:lineRule="auto"/>
        <w:jc w:val="center"/>
        <w:outlineLvl w:val="0"/>
        <w:rPr>
          <w:b/>
          <w:bCs/>
          <w:caps/>
          <w:sz w:val="28"/>
          <w:szCs w:val="28"/>
          <w:lang w:eastAsia="ru-RU"/>
        </w:rPr>
      </w:pPr>
    </w:p>
    <w:p w:rsidR="00E16D7C" w:rsidRPr="002B038F" w:rsidRDefault="00E16D7C" w:rsidP="002B038F">
      <w:pPr>
        <w:spacing w:line="360" w:lineRule="auto"/>
        <w:jc w:val="center"/>
        <w:outlineLvl w:val="0"/>
        <w:rPr>
          <w:b/>
          <w:bCs/>
          <w:caps/>
          <w:sz w:val="28"/>
          <w:szCs w:val="28"/>
          <w:lang w:eastAsia="ru-RU"/>
        </w:rPr>
      </w:pPr>
    </w:p>
    <w:p w:rsidR="00E16D7C" w:rsidRPr="002B038F" w:rsidRDefault="00E16D7C" w:rsidP="002B038F">
      <w:pPr>
        <w:spacing w:line="360" w:lineRule="auto"/>
        <w:jc w:val="center"/>
        <w:outlineLvl w:val="0"/>
        <w:rPr>
          <w:b/>
          <w:bCs/>
          <w:caps/>
          <w:sz w:val="28"/>
          <w:szCs w:val="28"/>
          <w:lang w:eastAsia="ru-RU"/>
        </w:rPr>
      </w:pPr>
    </w:p>
    <w:p w:rsidR="00E16D7C" w:rsidRPr="002B038F" w:rsidRDefault="00E16D7C" w:rsidP="002B038F">
      <w:pPr>
        <w:spacing w:line="360" w:lineRule="auto"/>
        <w:jc w:val="center"/>
        <w:outlineLvl w:val="0"/>
        <w:rPr>
          <w:b/>
          <w:bCs/>
          <w:caps/>
          <w:sz w:val="28"/>
          <w:szCs w:val="28"/>
          <w:lang w:eastAsia="ru-RU"/>
        </w:rPr>
      </w:pPr>
    </w:p>
    <w:p w:rsidR="00E16D7C" w:rsidRPr="002B038F" w:rsidRDefault="00E16D7C" w:rsidP="002B038F">
      <w:pPr>
        <w:spacing w:line="360" w:lineRule="auto"/>
        <w:jc w:val="center"/>
        <w:outlineLvl w:val="0"/>
        <w:rPr>
          <w:b/>
          <w:bCs/>
          <w:caps/>
          <w:sz w:val="28"/>
          <w:szCs w:val="28"/>
          <w:lang w:eastAsia="ru-RU"/>
        </w:rPr>
        <w:sectPr w:rsidR="00E16D7C" w:rsidRPr="002B038F" w:rsidSect="00F66220">
          <w:headerReference w:type="even" r:id="rId7"/>
          <w:headerReference w:type="default" r:id="rId8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2B038F">
        <w:rPr>
          <w:b/>
          <w:sz w:val="28"/>
          <w:szCs w:val="28"/>
          <w:lang w:eastAsia="ru-RU"/>
        </w:rPr>
        <w:t>с.Зубково.20</w:t>
      </w:r>
      <w:r>
        <w:rPr>
          <w:b/>
          <w:sz w:val="28"/>
          <w:szCs w:val="28"/>
          <w:lang w:eastAsia="ru-RU"/>
        </w:rPr>
        <w:t>24</w:t>
      </w:r>
      <w:r w:rsidRPr="002B038F">
        <w:rPr>
          <w:b/>
          <w:sz w:val="28"/>
          <w:szCs w:val="28"/>
          <w:lang w:eastAsia="ru-RU"/>
        </w:rPr>
        <w:t>г</w:t>
      </w:r>
    </w:p>
    <w:p w:rsidR="00E16D7C" w:rsidRPr="002B038F" w:rsidRDefault="00E16D7C" w:rsidP="002B038F">
      <w:pPr>
        <w:rPr>
          <w:sz w:val="28"/>
          <w:szCs w:val="28"/>
          <w:lang w:eastAsia="ru-RU"/>
        </w:rPr>
      </w:pPr>
      <w:r w:rsidRPr="002B038F">
        <w:rPr>
          <w:b/>
          <w:sz w:val="28"/>
          <w:szCs w:val="28"/>
          <w:lang w:eastAsia="ru-RU"/>
        </w:rPr>
        <w:lastRenderedPageBreak/>
        <w:t>1. Цели и задачи социально-экономического развития муниципального образования  Зубковского сельсовета  в среднесрочной перспективе</w:t>
      </w:r>
    </w:p>
    <w:p w:rsidR="00E16D7C" w:rsidRPr="002B038F" w:rsidRDefault="00E16D7C" w:rsidP="002B038F">
      <w:pPr>
        <w:jc w:val="both"/>
        <w:rPr>
          <w:b/>
          <w:sz w:val="28"/>
          <w:szCs w:val="28"/>
          <w:lang w:eastAsia="ru-RU"/>
        </w:rPr>
      </w:pPr>
      <w:r w:rsidRPr="002B038F">
        <w:rPr>
          <w:sz w:val="28"/>
          <w:szCs w:val="28"/>
          <w:lang w:eastAsia="ru-RU"/>
        </w:rPr>
        <w:t>На основе проведенной оценки социально-</w:t>
      </w:r>
      <w:r w:rsidRPr="002B038F">
        <w:rPr>
          <w:i/>
          <w:sz w:val="28"/>
          <w:szCs w:val="28"/>
          <w:lang w:eastAsia="ru-RU"/>
        </w:rPr>
        <w:t>э</w:t>
      </w:r>
      <w:r w:rsidRPr="002B038F">
        <w:rPr>
          <w:sz w:val="28"/>
          <w:szCs w:val="28"/>
          <w:lang w:eastAsia="ru-RU"/>
        </w:rPr>
        <w:t>кономического развития муниципального образования за период 2024-2026годы, анализа основных проблем и с учетом резервов социально-экономического развития перед муниципальным образованием  Зубковского сельсовета в среднесрочной перспективе стоят следующие цели и задачи:</w:t>
      </w:r>
    </w:p>
    <w:p w:rsidR="00E16D7C" w:rsidRPr="002B038F" w:rsidRDefault="00E16D7C" w:rsidP="002B038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B038F">
        <w:rPr>
          <w:rFonts w:ascii="Times New Roman" w:hAnsi="Times New Roman"/>
          <w:b/>
          <w:i/>
          <w:sz w:val="28"/>
          <w:szCs w:val="28"/>
          <w:lang w:eastAsia="ru-RU"/>
        </w:rPr>
        <w:t>В области  демографии, уровня жизни.</w:t>
      </w:r>
    </w:p>
    <w:p w:rsidR="00E16D7C" w:rsidRPr="002B038F" w:rsidRDefault="00E16D7C" w:rsidP="002B038F">
      <w:pPr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8"/>
          <w:lang w:eastAsia="ru-RU"/>
        </w:rPr>
      </w:pPr>
      <w:r w:rsidRPr="002B038F">
        <w:rPr>
          <w:rFonts w:ascii="Times New Roman" w:hAnsi="Times New Roman"/>
          <w:i/>
          <w:sz w:val="28"/>
          <w:szCs w:val="28"/>
          <w:lang w:eastAsia="ru-RU"/>
        </w:rPr>
        <w:t xml:space="preserve">Цели </w:t>
      </w: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1. Стабилизация численности населения и формирование предпосылок к последующему демографическому росту.         </w:t>
      </w:r>
    </w:p>
    <w:p w:rsidR="00E16D7C" w:rsidRPr="002B038F" w:rsidRDefault="00E16D7C" w:rsidP="002B038F">
      <w:pPr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8"/>
          <w:lang w:eastAsia="ru-RU"/>
        </w:rPr>
      </w:pPr>
      <w:r w:rsidRPr="002B038F">
        <w:rPr>
          <w:rFonts w:ascii="Times New Roman" w:hAnsi="Times New Roman"/>
          <w:i/>
          <w:sz w:val="28"/>
          <w:szCs w:val="28"/>
          <w:lang w:eastAsia="ru-RU"/>
        </w:rPr>
        <w:t xml:space="preserve">Задачи </w:t>
      </w: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>1. Разработка системы поддержки молодых семей в решении жилищной  проблемы.</w:t>
      </w:r>
    </w:p>
    <w:p w:rsidR="00E16D7C" w:rsidRPr="002B038F" w:rsidRDefault="00E16D7C" w:rsidP="002B038F">
      <w:pPr>
        <w:jc w:val="both"/>
        <w:outlineLvl w:val="0"/>
        <w:rPr>
          <w:sz w:val="28"/>
          <w:szCs w:val="28"/>
          <w:lang w:eastAsia="ru-RU"/>
        </w:rPr>
      </w:pPr>
      <w:r w:rsidRPr="002B038F">
        <w:rPr>
          <w:sz w:val="28"/>
          <w:szCs w:val="28"/>
          <w:lang w:eastAsia="ru-RU"/>
        </w:rPr>
        <w:t>2. Создание условий для развития положительных миграционных процессов.</w:t>
      </w:r>
    </w:p>
    <w:p w:rsidR="00E16D7C" w:rsidRPr="002B038F" w:rsidRDefault="00E16D7C" w:rsidP="002B03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038F">
        <w:rPr>
          <w:rFonts w:ascii="Times New Roman" w:hAnsi="Times New Roman"/>
          <w:b/>
          <w:sz w:val="28"/>
          <w:szCs w:val="28"/>
          <w:lang w:eastAsia="ru-RU"/>
        </w:rPr>
        <w:t>В   области  здравоохранения</w:t>
      </w: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>Цели: Укрепление  и сохранение  здоровья  населения, предупреждение  преждевременной  смертности  и инвалидности  за счет  повышения  доступности и качества  предоставляемых медицинских услуг, внедрение  своевременных  методов диагностики  и лечения, усиление  профилактической направленности здравоохранения и повышение  приоритета  здоровья в системе  общественных ценностей.</w:t>
      </w: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>Задачи:</w:t>
      </w: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>1. Усиление  контроля  за организацией  и качеством  оказания</w:t>
      </w: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     медицинских  услуг.</w:t>
      </w:r>
    </w:p>
    <w:p w:rsidR="00E16D7C" w:rsidRPr="002B038F" w:rsidRDefault="00E16D7C" w:rsidP="002B038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B038F">
        <w:rPr>
          <w:rFonts w:ascii="Times New Roman" w:hAnsi="Times New Roman"/>
          <w:b/>
          <w:sz w:val="28"/>
          <w:szCs w:val="28"/>
          <w:lang w:eastAsia="ru-RU"/>
        </w:rPr>
        <w:t>В области  образования.</w:t>
      </w:r>
    </w:p>
    <w:p w:rsidR="00E16D7C" w:rsidRPr="002B038F" w:rsidRDefault="00E16D7C" w:rsidP="002B038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 Цели:  Создание  правовых, экономических и организационных  условий для обеспечения  гарантий прав  населения на получение качественного  образования, отвечающего  потребностям  личности, общества и государства.</w:t>
      </w: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 Задачи:</w:t>
      </w:r>
    </w:p>
    <w:p w:rsidR="00E16D7C" w:rsidRPr="002B038F" w:rsidRDefault="00E16D7C" w:rsidP="002B038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 1. Сохранение  общеобразовательного   учреждения и детского </w:t>
      </w: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 дошкольного  учреждения.</w:t>
      </w: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lastRenderedPageBreak/>
        <w:t xml:space="preserve"> 2.Повышение  качества  образования, совершенствование</w:t>
      </w: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 воспитательных  процессов.</w:t>
      </w: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 3.Формирование  эффективной  системы  профилактики  безнадзорности,  правонарушений,  противодействия  распространению алкоголизма, наркотических средств и табакокурения  среди  обучающихся. </w:t>
      </w:r>
    </w:p>
    <w:p w:rsidR="00E16D7C" w:rsidRPr="002B038F" w:rsidRDefault="00E16D7C" w:rsidP="002B038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B038F">
        <w:rPr>
          <w:rFonts w:ascii="Times New Roman" w:hAnsi="Times New Roman"/>
          <w:b/>
          <w:sz w:val="28"/>
          <w:szCs w:val="28"/>
          <w:lang w:eastAsia="ru-RU"/>
        </w:rPr>
        <w:t>В  области культуры:</w:t>
      </w: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>Цели: Сохранение  и развитие  культурного  потенциала   села,  создание  оптимальных  материальных  и организационных  условий для обеспечения  населения услугами   организаций  культуры.</w:t>
      </w: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>Задачи:</w:t>
      </w: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>1.Модернизация  объекта  культуры, повышения уровня  технико –</w:t>
      </w: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технологического  и материально- технического  оснащения учреждения культуры села. </w:t>
      </w: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>2.Организация  и проведение  массовых  мероприятий, участие  в районных   и областных  конкурсах.</w:t>
      </w:r>
    </w:p>
    <w:p w:rsidR="00E16D7C" w:rsidRPr="002B038F" w:rsidRDefault="00E16D7C" w:rsidP="002B03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038F">
        <w:rPr>
          <w:rFonts w:ascii="Times New Roman" w:hAnsi="Times New Roman"/>
          <w:b/>
          <w:sz w:val="28"/>
          <w:szCs w:val="28"/>
          <w:lang w:eastAsia="ru-RU"/>
        </w:rPr>
        <w:t>В области физической  культуры  и спорта:</w:t>
      </w:r>
    </w:p>
    <w:p w:rsidR="00E16D7C" w:rsidRPr="002B038F" w:rsidRDefault="00E16D7C" w:rsidP="002B038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 Цели: Формирование  здорового образа жизни  населения,  создание  </w:t>
      </w: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 оптимальных  условий  для развития  массовой  физической культуры и  спорта. </w:t>
      </w: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>Задачи:</w:t>
      </w: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>1.Укрепление  и развитие  физкультурно- оздоровительного объекта, оснащение  их  инвентарем и оборудованием.</w:t>
      </w:r>
    </w:p>
    <w:p w:rsidR="00E16D7C" w:rsidRPr="002B038F" w:rsidRDefault="00E16D7C" w:rsidP="002B038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>2. Формирование здорового  образа жизни  через  увеличение  объема  обязательных  занятий  физической культурой  в  образовательных учреждений.</w:t>
      </w:r>
    </w:p>
    <w:p w:rsidR="00E16D7C" w:rsidRPr="002B038F" w:rsidRDefault="00E16D7C" w:rsidP="002B038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3. Участие  в  районных   и областных   спартакиадах. </w:t>
      </w:r>
    </w:p>
    <w:p w:rsidR="00E16D7C" w:rsidRPr="002B038F" w:rsidRDefault="00E16D7C" w:rsidP="002B038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b/>
          <w:sz w:val="28"/>
          <w:szCs w:val="28"/>
          <w:lang w:eastAsia="ru-RU"/>
        </w:rPr>
        <w:t xml:space="preserve">            В области  обеспечения  законности  и правопорядка</w:t>
      </w:r>
      <w:r w:rsidRPr="002B038F">
        <w:rPr>
          <w:rFonts w:ascii="Times New Roman" w:hAnsi="Times New Roman"/>
          <w:sz w:val="28"/>
          <w:szCs w:val="28"/>
          <w:lang w:eastAsia="ru-RU"/>
        </w:rPr>
        <w:t>.</w:t>
      </w:r>
    </w:p>
    <w:p w:rsidR="00E16D7C" w:rsidRPr="002B038F" w:rsidRDefault="00E16D7C" w:rsidP="002B038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 Цель: Повышение уровня  безопасности    населения, усиление  законных  прав  и интересов  граждан, обеспечение  правопорядка   на территории  МО  Зубковского  сельсовета. </w:t>
      </w: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>Задачи:</w:t>
      </w:r>
    </w:p>
    <w:p w:rsidR="00E16D7C" w:rsidRPr="002B038F" w:rsidRDefault="00E16D7C" w:rsidP="002B038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>1. Разработка  и внедрение  системы профилактических мер по устранению  причин  и условий  совершения  преступлений.</w:t>
      </w:r>
    </w:p>
    <w:p w:rsidR="00E16D7C" w:rsidRPr="002B038F" w:rsidRDefault="00E16D7C" w:rsidP="002B038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2. Проведение  целевых  мероприятий  по предупреждению  и пресечении  бытовой  преступности, преступности среди  несовершеннолетних, распространению  наркомании  и пьянства. </w:t>
      </w:r>
    </w:p>
    <w:p w:rsidR="00E16D7C" w:rsidRPr="002B038F" w:rsidRDefault="00E16D7C" w:rsidP="002B038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 Принятие  комплексных  мер  по усилению  охраны  систем   жизнеобеспечения  села, по противодействию  терроризму. </w:t>
      </w:r>
    </w:p>
    <w:p w:rsidR="00E16D7C" w:rsidRPr="002B038F" w:rsidRDefault="00E16D7C" w:rsidP="002B03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038F">
        <w:rPr>
          <w:rFonts w:ascii="Times New Roman" w:hAnsi="Times New Roman"/>
          <w:b/>
          <w:sz w:val="28"/>
          <w:szCs w:val="28"/>
          <w:lang w:eastAsia="ru-RU"/>
        </w:rPr>
        <w:t>В области  муниципальных  финансов:</w:t>
      </w:r>
    </w:p>
    <w:p w:rsidR="00E16D7C" w:rsidRPr="002B038F" w:rsidRDefault="00E16D7C" w:rsidP="002B038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 Цели:</w:t>
      </w:r>
    </w:p>
    <w:p w:rsidR="00E16D7C" w:rsidRPr="002B038F" w:rsidRDefault="00E16D7C" w:rsidP="002B038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 1. Обеспечение  роста  собственных  доходов бюджета   поселения. </w:t>
      </w: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 2. Повышение  эффективности   бюджетных  расходов. </w:t>
      </w: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 Задачи:</w:t>
      </w: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>1. Создание условий  для  повышения  налогового  потенциала</w:t>
      </w: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 территории.</w:t>
      </w:r>
    </w:p>
    <w:p w:rsidR="00E16D7C" w:rsidRPr="002B038F" w:rsidRDefault="00E16D7C" w:rsidP="002B03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 2. Разработка  и осуществление   комплекса  мероприятий  по увеличению собираемости  налогов, поступающих  в бюджет  администрации. </w:t>
      </w:r>
    </w:p>
    <w:p w:rsidR="00E16D7C" w:rsidRPr="002B038F" w:rsidRDefault="00E16D7C" w:rsidP="002B038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3. Увеличение  неналоговых доходов  бюджета  за счет  повышения  эффективности  использования  муниципального   имущества.  </w:t>
      </w:r>
    </w:p>
    <w:p w:rsidR="00E16D7C" w:rsidRPr="002B038F" w:rsidRDefault="00E16D7C" w:rsidP="002B038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 4. Проведение  мероприятий  по выявлению  незарегистрированных </w:t>
      </w: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 объектов  недвижимости, принадлежащих  физическим лицам, содействие  их регистрации  и уплате  налога  на имущество  физических лиц. </w:t>
      </w:r>
    </w:p>
    <w:p w:rsidR="00E16D7C" w:rsidRPr="002B038F" w:rsidRDefault="00E16D7C" w:rsidP="002B038F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B038F">
        <w:rPr>
          <w:rFonts w:ascii="Times New Roman" w:hAnsi="Times New Roman"/>
          <w:b/>
          <w:sz w:val="28"/>
          <w:szCs w:val="28"/>
          <w:lang w:eastAsia="ru-RU"/>
        </w:rPr>
        <w:t xml:space="preserve">            В  области  управления  и использования  муниципального  </w:t>
      </w: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B038F">
        <w:rPr>
          <w:rFonts w:ascii="Times New Roman" w:hAnsi="Times New Roman"/>
          <w:b/>
          <w:sz w:val="28"/>
          <w:szCs w:val="28"/>
          <w:lang w:eastAsia="ru-RU"/>
        </w:rPr>
        <w:t xml:space="preserve">            имущества  и   земель:</w:t>
      </w: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 Цели:  Повышение эффективности  использования  имущества  и</w:t>
      </w: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 проведение  мероприятий  по определению  и сохранению   в составе  </w:t>
      </w: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>муниципальной  собственности  имущества, необходимого   для оказания  социальных услуг, отнесенных  к вопросам местного значения.</w:t>
      </w: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Задачи: </w:t>
      </w: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 1. Проведение  инвентаризации  муниципального  имущества  с целью </w:t>
      </w: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 определения  состава  имущества,  которое  необходимо  для реализации вопросов  местного  значения.</w:t>
      </w:r>
    </w:p>
    <w:p w:rsidR="00E16D7C" w:rsidRPr="002B038F" w:rsidRDefault="00E16D7C" w:rsidP="002B038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 2. Завершение  процесса  разграничения  земель  по уровням   </w:t>
      </w: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 собственности  и  юридическое  оформление  прав  муниципальной  </w:t>
      </w: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  собственности  на земельные участки. </w:t>
      </w:r>
    </w:p>
    <w:p w:rsidR="00E16D7C" w:rsidRPr="002B038F" w:rsidRDefault="00E16D7C" w:rsidP="002B038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 Проведение  работы  по контролю  за изменением  собственников  жилья, выявление потенциальных  бесхозяйных  объектов, с целью  переведения в собственность  и  последующей  реализации. </w:t>
      </w:r>
    </w:p>
    <w:p w:rsidR="00E16D7C" w:rsidRPr="002B038F" w:rsidRDefault="00E16D7C" w:rsidP="002B038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4. Введение  рыночных  механизмом  формирования  арендной  платы за использование  муниципального имущества. </w:t>
      </w:r>
    </w:p>
    <w:p w:rsidR="00E16D7C" w:rsidRPr="002B038F" w:rsidRDefault="00E16D7C" w:rsidP="002B038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 5. Активизация  работы  по сбору  арендной платы, погашению</w:t>
      </w:r>
    </w:p>
    <w:p w:rsidR="00E16D7C" w:rsidRPr="002B038F" w:rsidRDefault="00E16D7C" w:rsidP="002B03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образовавшейся  задолженности за  использование земель. </w:t>
      </w:r>
    </w:p>
    <w:p w:rsidR="00E16D7C" w:rsidRPr="002B038F" w:rsidRDefault="00E16D7C" w:rsidP="002B038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B038F">
        <w:rPr>
          <w:rFonts w:ascii="Times New Roman" w:hAnsi="Times New Roman"/>
          <w:b/>
          <w:i/>
          <w:sz w:val="28"/>
          <w:szCs w:val="28"/>
          <w:lang w:eastAsia="ru-RU"/>
        </w:rPr>
        <w:t>В сельском хозяйстве</w:t>
      </w:r>
    </w:p>
    <w:p w:rsidR="00E16D7C" w:rsidRPr="002B038F" w:rsidRDefault="00E16D7C" w:rsidP="002B03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>Цели:</w:t>
      </w:r>
    </w:p>
    <w:p w:rsidR="00E16D7C" w:rsidRPr="002B038F" w:rsidRDefault="00E16D7C" w:rsidP="002B038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>1. Обеспечение устойчивого роста производства сельскохозяйственной</w:t>
      </w:r>
    </w:p>
    <w:p w:rsidR="00E16D7C" w:rsidRPr="002B038F" w:rsidRDefault="00E16D7C" w:rsidP="002B03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    продукции.</w:t>
      </w:r>
    </w:p>
    <w:p w:rsidR="00E16D7C" w:rsidRPr="002B038F" w:rsidRDefault="00E16D7C" w:rsidP="002B03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>2.Содействие  развитию личных подсобных  и крестьянских (фермерских) хозяйств, как одного из источников поступления сырья и продовольствия на рынок и обеспечения занятости на селе.</w:t>
      </w:r>
    </w:p>
    <w:p w:rsidR="00E16D7C" w:rsidRPr="002B038F" w:rsidRDefault="00E16D7C" w:rsidP="002B038F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2B038F">
        <w:rPr>
          <w:rFonts w:ascii="Times New Roman" w:hAnsi="Times New Roman"/>
          <w:i/>
          <w:sz w:val="28"/>
          <w:szCs w:val="28"/>
          <w:lang w:eastAsia="ru-RU"/>
        </w:rPr>
        <w:t>Задачи:</w:t>
      </w:r>
    </w:p>
    <w:p w:rsidR="00E16D7C" w:rsidRPr="002B038F" w:rsidRDefault="00E16D7C" w:rsidP="002B038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>1. Создание необходимых условий для развития сельскохозяйственного</w:t>
      </w:r>
    </w:p>
    <w:p w:rsidR="00E16D7C" w:rsidRPr="002B038F" w:rsidRDefault="00E16D7C" w:rsidP="002B03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     производства во всех категориях хозяйств.</w:t>
      </w:r>
    </w:p>
    <w:p w:rsidR="00E16D7C" w:rsidRPr="002B038F" w:rsidRDefault="00E16D7C" w:rsidP="002B038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2. Реализация комплекса агротехнических  и иных мер, обеспечивающих рост производства основных видов продукции растениеводства. </w:t>
      </w:r>
    </w:p>
    <w:p w:rsidR="00E16D7C" w:rsidRPr="002B038F" w:rsidRDefault="00E16D7C" w:rsidP="002B038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    Повышение плодородия почв за счет проведения комплекса мер по их восстановлению.</w:t>
      </w:r>
    </w:p>
    <w:p w:rsidR="00E16D7C" w:rsidRPr="002B038F" w:rsidRDefault="00E16D7C" w:rsidP="002B03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>3. Повышение эффективности племенной работы.</w:t>
      </w:r>
    </w:p>
    <w:p w:rsidR="00E16D7C" w:rsidRPr="002B038F" w:rsidRDefault="00E16D7C" w:rsidP="002B038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>4.Увеличение производства сельскохозяйственной продукции в личных  подсобных хозяйствах и крестьянских (фермерских) хозяйствах.</w:t>
      </w:r>
    </w:p>
    <w:p w:rsidR="00E16D7C" w:rsidRPr="002B038F" w:rsidRDefault="00E16D7C" w:rsidP="002B03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    Усиление роли органов местного самоуправления в регулировании</w:t>
      </w:r>
    </w:p>
    <w:p w:rsidR="00E16D7C" w:rsidRPr="002B038F" w:rsidRDefault="00E16D7C" w:rsidP="002B03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   деятельности личных подсобных  и крестьянских (фермерских) хозяйств:</w:t>
      </w:r>
    </w:p>
    <w:p w:rsidR="00E16D7C" w:rsidRPr="002B038F" w:rsidRDefault="00E16D7C" w:rsidP="002B038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 - оказание консультативной помощи в вопросах кредитования личных </w:t>
      </w:r>
    </w:p>
    <w:p w:rsidR="00E16D7C" w:rsidRPr="002B038F" w:rsidRDefault="00E16D7C" w:rsidP="002B03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    подсобных и крестьянских (фермерских) хозяйств;</w:t>
      </w:r>
    </w:p>
    <w:p w:rsidR="00E16D7C" w:rsidRPr="002B038F" w:rsidRDefault="00E16D7C" w:rsidP="002B038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>5. Обеспечение привлекательности и создание основ престижности</w:t>
      </w:r>
    </w:p>
    <w:p w:rsidR="00E16D7C" w:rsidRPr="002B038F" w:rsidRDefault="00E16D7C" w:rsidP="002B03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    проживания в сельской местности, как необходимых условий развития сельского хозяйства путем строительства жилья в рамках целевой</w:t>
      </w:r>
    </w:p>
    <w:p w:rsidR="00E16D7C" w:rsidRPr="002B038F" w:rsidRDefault="00E16D7C" w:rsidP="002B03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   программы «Обеспечение доступным жильем молодых семей молодых  специалистов на селе».</w:t>
      </w:r>
    </w:p>
    <w:p w:rsidR="00E16D7C" w:rsidRPr="002B038F" w:rsidRDefault="00E16D7C" w:rsidP="002B038F">
      <w:pPr>
        <w:jc w:val="center"/>
        <w:outlineLvl w:val="0"/>
        <w:rPr>
          <w:b/>
          <w:i/>
          <w:sz w:val="28"/>
          <w:szCs w:val="28"/>
          <w:lang w:eastAsia="ru-RU"/>
        </w:rPr>
      </w:pPr>
      <w:r w:rsidRPr="002B038F">
        <w:rPr>
          <w:b/>
          <w:i/>
          <w:sz w:val="28"/>
          <w:szCs w:val="28"/>
          <w:lang w:eastAsia="ru-RU"/>
        </w:rPr>
        <w:lastRenderedPageBreak/>
        <w:t>В малом предпринимательстве</w:t>
      </w:r>
    </w:p>
    <w:p w:rsidR="00E16D7C" w:rsidRPr="002B038F" w:rsidRDefault="00E16D7C" w:rsidP="002B038F">
      <w:pPr>
        <w:outlineLvl w:val="0"/>
        <w:rPr>
          <w:sz w:val="28"/>
          <w:szCs w:val="28"/>
          <w:lang w:eastAsia="ru-RU"/>
        </w:rPr>
      </w:pPr>
      <w:r w:rsidRPr="002B038F">
        <w:rPr>
          <w:i/>
          <w:sz w:val="28"/>
          <w:szCs w:val="28"/>
          <w:lang w:eastAsia="ru-RU"/>
        </w:rPr>
        <w:t>Цель: С</w:t>
      </w:r>
      <w:r w:rsidRPr="002B038F">
        <w:rPr>
          <w:sz w:val="28"/>
          <w:szCs w:val="28"/>
          <w:lang w:eastAsia="ru-RU"/>
        </w:rPr>
        <w:t xml:space="preserve">оздание благоприятных условий для развития малого  предпринимательства, увеличения на его основе налоговых доходов </w:t>
      </w:r>
    </w:p>
    <w:p w:rsidR="00E16D7C" w:rsidRPr="002B038F" w:rsidRDefault="00E16D7C" w:rsidP="002B038F">
      <w:pPr>
        <w:rPr>
          <w:i/>
          <w:sz w:val="28"/>
          <w:szCs w:val="28"/>
          <w:lang w:eastAsia="ru-RU"/>
        </w:rPr>
      </w:pPr>
      <w:r w:rsidRPr="002B038F">
        <w:rPr>
          <w:sz w:val="28"/>
          <w:szCs w:val="28"/>
          <w:lang w:eastAsia="ru-RU"/>
        </w:rPr>
        <w:t xml:space="preserve"> бюджета муниципального образования, а также   повышение занятости. </w:t>
      </w:r>
    </w:p>
    <w:p w:rsidR="00E16D7C" w:rsidRPr="002B038F" w:rsidRDefault="00E16D7C" w:rsidP="002B038F">
      <w:pPr>
        <w:tabs>
          <w:tab w:val="left" w:pos="-3600"/>
          <w:tab w:val="left" w:pos="0"/>
        </w:tabs>
        <w:jc w:val="both"/>
        <w:rPr>
          <w:i/>
          <w:sz w:val="28"/>
          <w:szCs w:val="28"/>
          <w:lang w:eastAsia="ru-RU"/>
        </w:rPr>
      </w:pPr>
      <w:r w:rsidRPr="002B038F">
        <w:rPr>
          <w:i/>
          <w:sz w:val="28"/>
          <w:szCs w:val="28"/>
          <w:lang w:eastAsia="ru-RU"/>
        </w:rPr>
        <w:t>Задачи:</w:t>
      </w:r>
    </w:p>
    <w:p w:rsidR="00E16D7C" w:rsidRPr="002B038F" w:rsidRDefault="00E16D7C" w:rsidP="002B038F">
      <w:pPr>
        <w:jc w:val="both"/>
        <w:rPr>
          <w:sz w:val="28"/>
          <w:szCs w:val="28"/>
          <w:lang w:eastAsia="ru-RU"/>
        </w:rPr>
      </w:pPr>
      <w:r w:rsidRPr="002B038F">
        <w:rPr>
          <w:sz w:val="28"/>
          <w:szCs w:val="28"/>
          <w:lang w:eastAsia="ru-RU"/>
        </w:rPr>
        <w:t>1. Оказание поддержки развитию субъектов малого предпринимательства;</w:t>
      </w:r>
    </w:p>
    <w:p w:rsidR="00E16D7C" w:rsidRPr="002B038F" w:rsidRDefault="00E16D7C" w:rsidP="002B038F">
      <w:pPr>
        <w:jc w:val="both"/>
        <w:rPr>
          <w:sz w:val="28"/>
          <w:szCs w:val="28"/>
          <w:lang w:eastAsia="ru-RU"/>
        </w:rPr>
      </w:pPr>
      <w:r w:rsidRPr="002B038F">
        <w:rPr>
          <w:sz w:val="28"/>
          <w:szCs w:val="28"/>
          <w:lang w:eastAsia="ru-RU"/>
        </w:rPr>
        <w:t>2. Оказание содействия развитию системы кредитования малого бизнеса;</w:t>
      </w:r>
    </w:p>
    <w:p w:rsidR="00E16D7C" w:rsidRPr="002B038F" w:rsidRDefault="00E16D7C" w:rsidP="002B03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>3.Обеспечение подготовки и повышение квалификации специалистов сферы  малого бизнеса.</w:t>
      </w:r>
    </w:p>
    <w:p w:rsidR="00E16D7C" w:rsidRPr="002B038F" w:rsidRDefault="00E16D7C" w:rsidP="002B038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6D7C" w:rsidRPr="002B038F" w:rsidRDefault="00E16D7C" w:rsidP="002B038F">
      <w:pPr>
        <w:jc w:val="center"/>
        <w:outlineLvl w:val="0"/>
        <w:rPr>
          <w:b/>
          <w:i/>
          <w:sz w:val="28"/>
          <w:szCs w:val="28"/>
          <w:lang w:eastAsia="ru-RU"/>
        </w:rPr>
      </w:pPr>
      <w:r w:rsidRPr="002B038F">
        <w:rPr>
          <w:b/>
          <w:i/>
          <w:sz w:val="28"/>
          <w:szCs w:val="28"/>
          <w:lang w:eastAsia="ru-RU"/>
        </w:rPr>
        <w:t>В области ЖКХ</w:t>
      </w:r>
    </w:p>
    <w:p w:rsidR="00E16D7C" w:rsidRPr="002B038F" w:rsidRDefault="00E16D7C" w:rsidP="002B038F">
      <w:pPr>
        <w:outlineLvl w:val="0"/>
        <w:rPr>
          <w:b/>
          <w:i/>
          <w:sz w:val="28"/>
          <w:szCs w:val="28"/>
          <w:lang w:eastAsia="ru-RU"/>
        </w:rPr>
      </w:pPr>
      <w:r w:rsidRPr="002B038F">
        <w:rPr>
          <w:i/>
          <w:sz w:val="28"/>
          <w:szCs w:val="28"/>
          <w:lang w:eastAsia="ru-RU"/>
        </w:rPr>
        <w:t xml:space="preserve">Цели: </w:t>
      </w:r>
    </w:p>
    <w:p w:rsidR="00E16D7C" w:rsidRPr="002B038F" w:rsidRDefault="00E16D7C" w:rsidP="002B038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1. Достижение высокого уровня надежности и устойчивости </w:t>
      </w: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    функционирования жилищно-коммунального комплекса поселения.</w:t>
      </w:r>
    </w:p>
    <w:p w:rsidR="00E16D7C" w:rsidRPr="002B038F" w:rsidRDefault="00E16D7C" w:rsidP="002B038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>2. Улучшение качества предоставляемых жилищно-коммунальных услуг  при одновременной оптимизации затрат на их предоставление.</w:t>
      </w:r>
    </w:p>
    <w:p w:rsidR="00E16D7C" w:rsidRPr="002B038F" w:rsidRDefault="00E16D7C" w:rsidP="002B038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>3. Повышение эффективности использования топливно-энергетических</w:t>
      </w: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    ресурсов.</w:t>
      </w:r>
    </w:p>
    <w:p w:rsidR="00E16D7C" w:rsidRPr="002B038F" w:rsidRDefault="00E16D7C" w:rsidP="002B038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4. Реализация приоритетного национального проекта «Доступное и </w:t>
      </w: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    комфортное жилье – гражданам России».</w:t>
      </w:r>
    </w:p>
    <w:p w:rsidR="00E16D7C" w:rsidRPr="002B038F" w:rsidRDefault="00E16D7C" w:rsidP="002B038F">
      <w:pPr>
        <w:tabs>
          <w:tab w:val="left" w:pos="-3600"/>
          <w:tab w:val="left" w:pos="0"/>
        </w:tabs>
        <w:jc w:val="both"/>
        <w:rPr>
          <w:i/>
          <w:sz w:val="28"/>
          <w:szCs w:val="28"/>
          <w:lang w:eastAsia="ru-RU"/>
        </w:rPr>
      </w:pPr>
      <w:r w:rsidRPr="002B038F">
        <w:rPr>
          <w:i/>
          <w:sz w:val="28"/>
          <w:szCs w:val="28"/>
          <w:lang w:eastAsia="ru-RU"/>
        </w:rPr>
        <w:t>Задачи:</w:t>
      </w:r>
    </w:p>
    <w:p w:rsidR="00E16D7C" w:rsidRPr="002B038F" w:rsidRDefault="00E16D7C" w:rsidP="002B038F">
      <w:pPr>
        <w:jc w:val="both"/>
        <w:outlineLvl w:val="0"/>
        <w:rPr>
          <w:sz w:val="28"/>
          <w:szCs w:val="28"/>
          <w:lang w:eastAsia="ru-RU"/>
        </w:rPr>
      </w:pPr>
      <w:r w:rsidRPr="002B038F">
        <w:rPr>
          <w:sz w:val="28"/>
          <w:szCs w:val="28"/>
          <w:lang w:eastAsia="ru-RU"/>
        </w:rPr>
        <w:lastRenderedPageBreak/>
        <w:t>1. Проведение финансового оздоровления жилищно-коммунальных</w:t>
      </w:r>
    </w:p>
    <w:p w:rsidR="00E16D7C" w:rsidRPr="002B038F" w:rsidRDefault="00E16D7C" w:rsidP="002B038F">
      <w:pPr>
        <w:jc w:val="both"/>
        <w:rPr>
          <w:sz w:val="28"/>
          <w:szCs w:val="28"/>
          <w:lang w:eastAsia="ru-RU"/>
        </w:rPr>
      </w:pPr>
      <w:r w:rsidRPr="002B038F">
        <w:rPr>
          <w:sz w:val="28"/>
          <w:szCs w:val="28"/>
          <w:lang w:eastAsia="ru-RU"/>
        </w:rPr>
        <w:t xml:space="preserve">    предприятий;</w:t>
      </w:r>
    </w:p>
    <w:p w:rsidR="00E16D7C" w:rsidRPr="002B038F" w:rsidRDefault="00E16D7C" w:rsidP="002B038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2. Повышение эффективности использования средств населения и </w:t>
      </w: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   бюджетных средств за оказанные жилищно-коммунальные услуги.</w:t>
      </w:r>
    </w:p>
    <w:p w:rsidR="00E16D7C" w:rsidRPr="002B038F" w:rsidRDefault="00E16D7C" w:rsidP="002B038F">
      <w:pPr>
        <w:jc w:val="both"/>
        <w:outlineLvl w:val="0"/>
        <w:rPr>
          <w:sz w:val="28"/>
          <w:szCs w:val="28"/>
          <w:lang w:eastAsia="ru-RU"/>
        </w:rPr>
      </w:pPr>
      <w:r w:rsidRPr="002B038F">
        <w:rPr>
          <w:sz w:val="28"/>
          <w:szCs w:val="28"/>
          <w:lang w:eastAsia="ru-RU"/>
        </w:rPr>
        <w:t>3. Осуществление адресного предоставления льгот и субсидий за оказанные жилищно-коммунальные услуги;</w:t>
      </w:r>
    </w:p>
    <w:p w:rsidR="00E16D7C" w:rsidRPr="002B038F" w:rsidRDefault="00E16D7C" w:rsidP="002B038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>4. Анализ потребления энергоресурсов организациями, финансируемыми из  местного бюджета, выявление и устранение очагов нерационального  использования энергоресурсов.</w:t>
      </w:r>
    </w:p>
    <w:p w:rsidR="00E16D7C" w:rsidRPr="002B038F" w:rsidRDefault="00E16D7C" w:rsidP="002B038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5. Модернизация и замена отслужившего срок технологического </w:t>
      </w: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    оборудования муниципальной системы теплоснабжения, водоснабжения  и водоотведения.</w:t>
      </w:r>
    </w:p>
    <w:p w:rsidR="00E16D7C" w:rsidRPr="002B038F" w:rsidRDefault="00E16D7C" w:rsidP="002B038F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>6. Увеличение жилищного строительства.</w:t>
      </w:r>
    </w:p>
    <w:p w:rsidR="00E16D7C" w:rsidRPr="002B038F" w:rsidRDefault="00E16D7C" w:rsidP="002B038F">
      <w:pPr>
        <w:jc w:val="center"/>
        <w:outlineLvl w:val="0"/>
        <w:rPr>
          <w:b/>
          <w:i/>
          <w:sz w:val="28"/>
          <w:szCs w:val="28"/>
          <w:lang w:eastAsia="ru-RU"/>
        </w:rPr>
      </w:pPr>
      <w:r w:rsidRPr="002B038F">
        <w:rPr>
          <w:b/>
          <w:i/>
          <w:sz w:val="28"/>
          <w:szCs w:val="28"/>
          <w:lang w:eastAsia="ru-RU"/>
        </w:rPr>
        <w:t>В области транспорта, связи и дорожного хозяйства</w:t>
      </w:r>
    </w:p>
    <w:p w:rsidR="00E16D7C" w:rsidRPr="002B038F" w:rsidRDefault="00E16D7C" w:rsidP="002B038F">
      <w:pPr>
        <w:jc w:val="both"/>
        <w:rPr>
          <w:i/>
          <w:sz w:val="28"/>
          <w:szCs w:val="28"/>
          <w:lang w:eastAsia="ru-RU"/>
        </w:rPr>
      </w:pPr>
      <w:r w:rsidRPr="002B038F">
        <w:rPr>
          <w:i/>
          <w:sz w:val="28"/>
          <w:szCs w:val="28"/>
          <w:lang w:eastAsia="ru-RU"/>
        </w:rPr>
        <w:t>Цели:</w:t>
      </w:r>
    </w:p>
    <w:p w:rsidR="00E16D7C" w:rsidRPr="002B038F" w:rsidRDefault="00E16D7C" w:rsidP="002B038F">
      <w:pPr>
        <w:jc w:val="both"/>
        <w:rPr>
          <w:sz w:val="28"/>
          <w:szCs w:val="28"/>
          <w:lang w:eastAsia="ru-RU"/>
        </w:rPr>
      </w:pPr>
      <w:r w:rsidRPr="002B038F">
        <w:rPr>
          <w:sz w:val="28"/>
          <w:szCs w:val="28"/>
          <w:lang w:eastAsia="ru-RU"/>
        </w:rPr>
        <w:t>1. Повышение доступности транспортных услуг.</w:t>
      </w:r>
    </w:p>
    <w:p w:rsidR="00E16D7C" w:rsidRPr="002B038F" w:rsidRDefault="00E16D7C" w:rsidP="002B038F">
      <w:pPr>
        <w:jc w:val="both"/>
        <w:rPr>
          <w:sz w:val="28"/>
          <w:szCs w:val="28"/>
          <w:lang w:eastAsia="ru-RU"/>
        </w:rPr>
      </w:pPr>
      <w:r w:rsidRPr="002B038F">
        <w:rPr>
          <w:sz w:val="28"/>
          <w:szCs w:val="28"/>
          <w:lang w:eastAsia="ru-RU"/>
        </w:rPr>
        <w:t>2. Удовлетворение потребности населения и организаций в различных видах   связи.</w:t>
      </w:r>
    </w:p>
    <w:p w:rsidR="00E16D7C" w:rsidRPr="002B038F" w:rsidRDefault="00E16D7C" w:rsidP="002B038F">
      <w:pPr>
        <w:jc w:val="both"/>
        <w:rPr>
          <w:i/>
          <w:sz w:val="28"/>
          <w:szCs w:val="28"/>
          <w:lang w:eastAsia="ru-RU"/>
        </w:rPr>
      </w:pPr>
      <w:r w:rsidRPr="002B038F">
        <w:rPr>
          <w:i/>
          <w:sz w:val="28"/>
          <w:szCs w:val="28"/>
          <w:lang w:eastAsia="ru-RU"/>
        </w:rPr>
        <w:t>Задачи:</w:t>
      </w:r>
    </w:p>
    <w:p w:rsidR="00E16D7C" w:rsidRPr="002B038F" w:rsidRDefault="00E16D7C" w:rsidP="002B038F">
      <w:pPr>
        <w:jc w:val="both"/>
        <w:outlineLvl w:val="0"/>
        <w:rPr>
          <w:sz w:val="28"/>
          <w:szCs w:val="28"/>
          <w:lang w:eastAsia="ru-RU"/>
        </w:rPr>
      </w:pPr>
      <w:r w:rsidRPr="002B038F">
        <w:rPr>
          <w:sz w:val="28"/>
          <w:szCs w:val="28"/>
          <w:lang w:eastAsia="ru-RU"/>
        </w:rPr>
        <w:t>1. Содержание и строительство автомобильных дорог общего пользования  между населенными пунктами. Поддержание в рабочем состоянии  дорожной сети.</w:t>
      </w:r>
    </w:p>
    <w:p w:rsidR="00E16D7C" w:rsidRPr="002B038F" w:rsidRDefault="00E16D7C" w:rsidP="002B038F">
      <w:pPr>
        <w:jc w:val="both"/>
        <w:outlineLvl w:val="0"/>
        <w:rPr>
          <w:sz w:val="28"/>
          <w:szCs w:val="28"/>
          <w:lang w:eastAsia="ru-RU"/>
        </w:rPr>
      </w:pPr>
      <w:r w:rsidRPr="002B038F">
        <w:rPr>
          <w:sz w:val="28"/>
          <w:szCs w:val="28"/>
          <w:lang w:eastAsia="ru-RU"/>
        </w:rPr>
        <w:t>2. Создание условий для предоставления транспортных услуг населению и  организация транспортного обслуживания населения между поселениями.</w:t>
      </w:r>
    </w:p>
    <w:p w:rsidR="00E16D7C" w:rsidRPr="002B038F" w:rsidRDefault="00E16D7C" w:rsidP="002B038F">
      <w:pPr>
        <w:jc w:val="both"/>
        <w:outlineLvl w:val="0"/>
        <w:rPr>
          <w:sz w:val="28"/>
          <w:szCs w:val="28"/>
          <w:lang w:eastAsia="ru-RU"/>
        </w:rPr>
      </w:pPr>
      <w:r w:rsidRPr="002B038F">
        <w:rPr>
          <w:sz w:val="28"/>
          <w:szCs w:val="28"/>
          <w:lang w:eastAsia="ru-RU"/>
        </w:rPr>
        <w:lastRenderedPageBreak/>
        <w:t>3. Расширение сети телефонной связи.</w:t>
      </w:r>
    </w:p>
    <w:p w:rsidR="00E16D7C" w:rsidRPr="002B038F" w:rsidRDefault="00E16D7C" w:rsidP="002B038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E16D7C" w:rsidRPr="002B038F" w:rsidRDefault="00E16D7C" w:rsidP="002B038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E16D7C" w:rsidRPr="002B038F" w:rsidRDefault="00E16D7C" w:rsidP="002B03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038F">
        <w:rPr>
          <w:rFonts w:ascii="Times New Roman" w:hAnsi="Times New Roman"/>
          <w:b/>
          <w:i/>
          <w:sz w:val="28"/>
          <w:szCs w:val="28"/>
          <w:lang w:eastAsia="ru-RU"/>
        </w:rPr>
        <w:t>В области потребительского рынка</w:t>
      </w:r>
    </w:p>
    <w:p w:rsidR="00E16D7C" w:rsidRPr="002B038F" w:rsidRDefault="00E16D7C" w:rsidP="002B038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i/>
          <w:sz w:val="28"/>
          <w:szCs w:val="28"/>
          <w:lang w:eastAsia="ru-RU"/>
        </w:rPr>
        <w:t xml:space="preserve">Цель: </w:t>
      </w:r>
      <w:r w:rsidRPr="002B038F">
        <w:rPr>
          <w:rFonts w:ascii="Times New Roman" w:hAnsi="Times New Roman"/>
          <w:sz w:val="28"/>
          <w:szCs w:val="28"/>
          <w:lang w:eastAsia="ru-RU"/>
        </w:rPr>
        <w:t xml:space="preserve"> Удовлетворение покупательского спроса населения в качественных   товарах и услугах.</w:t>
      </w:r>
    </w:p>
    <w:p w:rsidR="00E16D7C" w:rsidRPr="002B038F" w:rsidRDefault="00E16D7C" w:rsidP="002B038F">
      <w:pPr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2B038F">
        <w:rPr>
          <w:rFonts w:ascii="Times New Roman" w:hAnsi="Times New Roman"/>
          <w:i/>
          <w:sz w:val="28"/>
          <w:szCs w:val="28"/>
          <w:lang w:eastAsia="ru-RU"/>
        </w:rPr>
        <w:t>Задачи</w:t>
      </w:r>
      <w:r w:rsidRPr="002B038F">
        <w:rPr>
          <w:rFonts w:ascii="Times New Roman" w:hAnsi="Times New Roman"/>
          <w:i/>
          <w:sz w:val="28"/>
          <w:szCs w:val="28"/>
          <w:u w:val="single"/>
          <w:lang w:eastAsia="ru-RU"/>
        </w:rPr>
        <w:t>:</w:t>
      </w:r>
    </w:p>
    <w:p w:rsidR="00E16D7C" w:rsidRPr="002B038F" w:rsidRDefault="00E16D7C" w:rsidP="002B038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>1. Развитие и расширение сферы общественного питания в селах.</w:t>
      </w:r>
    </w:p>
    <w:p w:rsidR="00E16D7C" w:rsidRPr="002B038F" w:rsidRDefault="00E16D7C" w:rsidP="002B038F">
      <w:pPr>
        <w:jc w:val="center"/>
        <w:outlineLvl w:val="0"/>
        <w:rPr>
          <w:b/>
          <w:i/>
          <w:sz w:val="28"/>
          <w:szCs w:val="28"/>
          <w:lang w:eastAsia="ru-RU"/>
        </w:rPr>
      </w:pPr>
      <w:r w:rsidRPr="002B038F">
        <w:rPr>
          <w:b/>
          <w:i/>
          <w:sz w:val="28"/>
          <w:szCs w:val="28"/>
          <w:lang w:eastAsia="ru-RU"/>
        </w:rPr>
        <w:t>В области благоустройства и озеленения территории, охраны</w:t>
      </w:r>
    </w:p>
    <w:p w:rsidR="00E16D7C" w:rsidRPr="002B038F" w:rsidRDefault="00E16D7C" w:rsidP="002B038F">
      <w:pPr>
        <w:jc w:val="center"/>
        <w:rPr>
          <w:b/>
          <w:i/>
          <w:sz w:val="28"/>
          <w:szCs w:val="28"/>
          <w:lang w:eastAsia="ru-RU"/>
        </w:rPr>
      </w:pPr>
      <w:r w:rsidRPr="002B038F">
        <w:rPr>
          <w:b/>
          <w:i/>
          <w:sz w:val="28"/>
          <w:szCs w:val="28"/>
          <w:lang w:eastAsia="ru-RU"/>
        </w:rPr>
        <w:t>окружающей среды</w:t>
      </w:r>
    </w:p>
    <w:p w:rsidR="00E16D7C" w:rsidRPr="002B038F" w:rsidRDefault="00E16D7C" w:rsidP="002B038F">
      <w:pPr>
        <w:jc w:val="both"/>
        <w:rPr>
          <w:sz w:val="28"/>
          <w:szCs w:val="28"/>
          <w:lang w:eastAsia="ru-RU"/>
        </w:rPr>
      </w:pPr>
      <w:r w:rsidRPr="002B038F">
        <w:rPr>
          <w:i/>
          <w:sz w:val="28"/>
          <w:szCs w:val="28"/>
          <w:lang w:eastAsia="ru-RU"/>
        </w:rPr>
        <w:t xml:space="preserve">Цель: </w:t>
      </w:r>
      <w:r w:rsidRPr="002B038F">
        <w:rPr>
          <w:sz w:val="28"/>
          <w:szCs w:val="28"/>
          <w:lang w:eastAsia="ru-RU"/>
        </w:rPr>
        <w:t xml:space="preserve"> Создание комфортных условий проживания жителям  </w:t>
      </w:r>
    </w:p>
    <w:p w:rsidR="00E16D7C" w:rsidRPr="002B038F" w:rsidRDefault="00E16D7C" w:rsidP="002B038F">
      <w:pPr>
        <w:jc w:val="both"/>
        <w:rPr>
          <w:sz w:val="28"/>
          <w:szCs w:val="28"/>
          <w:lang w:eastAsia="ru-RU"/>
        </w:rPr>
      </w:pPr>
      <w:r w:rsidRPr="002B038F">
        <w:rPr>
          <w:sz w:val="28"/>
          <w:szCs w:val="28"/>
          <w:lang w:eastAsia="ru-RU"/>
        </w:rPr>
        <w:t xml:space="preserve"> муниципального образования.</w:t>
      </w:r>
    </w:p>
    <w:p w:rsidR="00E16D7C" w:rsidRPr="002B038F" w:rsidRDefault="00E16D7C" w:rsidP="002B038F">
      <w:pPr>
        <w:jc w:val="both"/>
        <w:outlineLvl w:val="0"/>
        <w:rPr>
          <w:i/>
          <w:sz w:val="28"/>
          <w:szCs w:val="28"/>
          <w:u w:val="single"/>
          <w:lang w:eastAsia="ru-RU"/>
        </w:rPr>
      </w:pPr>
      <w:r w:rsidRPr="002B038F">
        <w:rPr>
          <w:i/>
          <w:sz w:val="28"/>
          <w:szCs w:val="28"/>
          <w:lang w:eastAsia="ru-RU"/>
        </w:rPr>
        <w:t>Задачи</w:t>
      </w:r>
      <w:r w:rsidRPr="002B038F">
        <w:rPr>
          <w:i/>
          <w:sz w:val="28"/>
          <w:szCs w:val="28"/>
          <w:u w:val="single"/>
          <w:lang w:eastAsia="ru-RU"/>
        </w:rPr>
        <w:t>:</w:t>
      </w:r>
    </w:p>
    <w:p w:rsidR="00E16D7C" w:rsidRPr="002B038F" w:rsidRDefault="00E16D7C" w:rsidP="002B038F">
      <w:pPr>
        <w:jc w:val="both"/>
        <w:rPr>
          <w:sz w:val="28"/>
          <w:szCs w:val="28"/>
          <w:lang w:eastAsia="ru-RU"/>
        </w:rPr>
      </w:pPr>
      <w:r w:rsidRPr="002B038F">
        <w:rPr>
          <w:sz w:val="28"/>
          <w:szCs w:val="28"/>
          <w:lang w:eastAsia="ru-RU"/>
        </w:rPr>
        <w:t>1. Достижение уровня благоустройства и озеленения  в соответствии с</w:t>
      </w:r>
    </w:p>
    <w:p w:rsidR="00E16D7C" w:rsidRPr="002B038F" w:rsidRDefault="00E16D7C" w:rsidP="002B038F">
      <w:pPr>
        <w:jc w:val="both"/>
        <w:rPr>
          <w:sz w:val="28"/>
          <w:szCs w:val="28"/>
          <w:lang w:eastAsia="ru-RU"/>
        </w:rPr>
      </w:pPr>
      <w:r w:rsidRPr="002B038F">
        <w:rPr>
          <w:sz w:val="28"/>
          <w:szCs w:val="28"/>
          <w:lang w:eastAsia="ru-RU"/>
        </w:rPr>
        <w:t xml:space="preserve">    установленными нормативами.</w:t>
      </w:r>
    </w:p>
    <w:p w:rsidR="00E16D7C" w:rsidRPr="002B038F" w:rsidRDefault="00E16D7C" w:rsidP="002B038F">
      <w:pPr>
        <w:jc w:val="both"/>
        <w:rPr>
          <w:sz w:val="28"/>
          <w:szCs w:val="28"/>
          <w:lang w:eastAsia="ru-RU"/>
        </w:rPr>
      </w:pPr>
      <w:r w:rsidRPr="002B038F">
        <w:rPr>
          <w:sz w:val="28"/>
          <w:szCs w:val="28"/>
          <w:lang w:eastAsia="ru-RU"/>
        </w:rPr>
        <w:t>2. Достижение уровня освещенности всей территории поселения.</w:t>
      </w:r>
    </w:p>
    <w:p w:rsidR="00E16D7C" w:rsidRPr="002B038F" w:rsidRDefault="00E16D7C" w:rsidP="002B038F">
      <w:pPr>
        <w:keepNext/>
        <w:keepLines/>
        <w:suppressAutoHyphens/>
        <w:spacing w:after="0" w:line="240" w:lineRule="auto"/>
        <w:outlineLvl w:val="0"/>
        <w:rPr>
          <w:rFonts w:ascii="Times New Roman" w:hAnsi="Times New Roman"/>
          <w:b/>
          <w:bCs/>
          <w:color w:val="365F91"/>
          <w:sz w:val="28"/>
          <w:szCs w:val="28"/>
          <w:lang w:eastAsia="ru-RU"/>
        </w:rPr>
      </w:pPr>
    </w:p>
    <w:p w:rsidR="00E16D7C" w:rsidRPr="002B038F" w:rsidRDefault="00E16D7C" w:rsidP="002B038F">
      <w:pPr>
        <w:rPr>
          <w:lang w:eastAsia="ru-RU"/>
        </w:rPr>
      </w:pPr>
    </w:p>
    <w:p w:rsidR="00E16D7C" w:rsidRPr="002B038F" w:rsidRDefault="00E16D7C" w:rsidP="002B038F">
      <w:pPr>
        <w:rPr>
          <w:lang w:eastAsia="ru-RU"/>
        </w:rPr>
      </w:pPr>
    </w:p>
    <w:p w:rsidR="00E16D7C" w:rsidRPr="002B038F" w:rsidRDefault="00E16D7C" w:rsidP="002B038F">
      <w:pPr>
        <w:keepNext/>
        <w:keepLines/>
        <w:suppressAutoHyphens/>
        <w:spacing w:before="480" w:after="0" w:line="240" w:lineRule="auto"/>
        <w:outlineLvl w:val="0"/>
        <w:rPr>
          <w:rFonts w:ascii="Cambria" w:hAnsi="Cambria"/>
          <w:b/>
          <w:bCs/>
          <w:color w:val="365F91"/>
          <w:sz w:val="28"/>
          <w:szCs w:val="28"/>
          <w:lang w:eastAsia="ru-RU"/>
        </w:rPr>
      </w:pPr>
      <w:r w:rsidRPr="002B038F">
        <w:rPr>
          <w:rFonts w:ascii="Cambria" w:hAnsi="Cambria"/>
          <w:b/>
          <w:bCs/>
          <w:color w:val="365F91"/>
          <w:sz w:val="28"/>
          <w:szCs w:val="28"/>
          <w:lang w:eastAsia="ru-RU"/>
        </w:rPr>
        <w:lastRenderedPageBreak/>
        <w:t>Приложение N 1</w:t>
      </w:r>
    </w:p>
    <w:p w:rsidR="00E16D7C" w:rsidRPr="002B038F" w:rsidRDefault="00E16D7C" w:rsidP="002B03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>к плану-графику</w:t>
      </w:r>
    </w:p>
    <w:p w:rsidR="00E16D7C" w:rsidRPr="002B038F" w:rsidRDefault="00E16D7C" w:rsidP="002B0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6D7C" w:rsidRPr="002B038F" w:rsidRDefault="00E16D7C" w:rsidP="002B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>Основные параметры прогноза социально экономического развития Краснозерского район</w:t>
      </w:r>
      <w:r>
        <w:rPr>
          <w:rFonts w:ascii="Times New Roman" w:hAnsi="Times New Roman"/>
          <w:sz w:val="28"/>
          <w:szCs w:val="28"/>
          <w:lang w:eastAsia="ru-RU"/>
        </w:rPr>
        <w:t>а  Новосибирской области на 2025 год и плановый период 2026 и 2027</w:t>
      </w:r>
      <w:r w:rsidRPr="002B038F">
        <w:rPr>
          <w:rFonts w:ascii="Times New Roman" w:hAnsi="Times New Roman"/>
          <w:sz w:val="28"/>
          <w:szCs w:val="28"/>
          <w:lang w:eastAsia="ru-RU"/>
        </w:rPr>
        <w:t xml:space="preserve"> годов, необходимые</w:t>
      </w:r>
    </w:p>
    <w:p w:rsidR="00E16D7C" w:rsidRPr="002B038F" w:rsidRDefault="00E16D7C" w:rsidP="002B0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>для целей бюджетного планирования</w:t>
      </w:r>
    </w:p>
    <w:p w:rsidR="00E16D7C" w:rsidRPr="002B038F" w:rsidRDefault="00E16D7C" w:rsidP="002B038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16D7C" w:rsidRPr="002B038F" w:rsidRDefault="00E16D7C" w:rsidP="002B038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003"/>
        <w:gridCol w:w="1112"/>
        <w:gridCol w:w="982"/>
        <w:gridCol w:w="97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16D7C" w:rsidRPr="00B81DBB" w:rsidTr="00F66220">
        <w:tc>
          <w:tcPr>
            <w:tcW w:w="182" w:type="pct"/>
            <w:vMerge w:val="restar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2B038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677" w:type="pct"/>
            <w:vMerge w:val="restar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2B038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376" w:type="pct"/>
            <w:vMerge w:val="restar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2B038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332" w:type="pct"/>
            <w:vMerge w:val="restar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  <w:t>2023</w:t>
            </w:r>
          </w:p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2B038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328" w:type="pct"/>
            <w:vMerge w:val="restar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2B038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  <w:t>Оценка</w:t>
            </w:r>
          </w:p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  <w:t>2024</w:t>
            </w:r>
            <w:r w:rsidRPr="002B038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  <w:t xml:space="preserve"> года</w:t>
            </w:r>
          </w:p>
        </w:tc>
        <w:tc>
          <w:tcPr>
            <w:tcW w:w="3104" w:type="pct"/>
            <w:gridSpan w:val="9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2B038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  <w:t>Прогноз, годы</w:t>
            </w:r>
          </w:p>
        </w:tc>
      </w:tr>
      <w:tr w:rsidR="00E16D7C" w:rsidRPr="00B81DBB" w:rsidTr="00F66220">
        <w:trPr>
          <w:trHeight w:val="341"/>
        </w:trPr>
        <w:tc>
          <w:tcPr>
            <w:tcW w:w="182" w:type="pct"/>
            <w:vMerge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vMerge/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6" w:type="pct"/>
            <w:vMerge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32" w:type="pct"/>
            <w:vMerge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8" w:type="pct"/>
            <w:vMerge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35" w:type="pct"/>
            <w:gridSpan w:val="3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1035" w:type="pct"/>
            <w:gridSpan w:val="3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1035" w:type="pct"/>
            <w:gridSpan w:val="3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2027</w:t>
            </w:r>
          </w:p>
        </w:tc>
      </w:tr>
      <w:tr w:rsidR="00E16D7C" w:rsidRPr="00B81DBB" w:rsidTr="00F66220">
        <w:trPr>
          <w:trHeight w:val="732"/>
        </w:trPr>
        <w:tc>
          <w:tcPr>
            <w:tcW w:w="182" w:type="pct"/>
            <w:vMerge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77" w:type="pct"/>
            <w:vMerge/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76" w:type="pct"/>
            <w:vMerge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32" w:type="pct"/>
            <w:vMerge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8" w:type="pct"/>
            <w:vMerge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5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B038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вариант</w:t>
            </w:r>
          </w:p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B038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5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B038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вариант</w:t>
            </w:r>
          </w:p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B038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45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B038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вариант</w:t>
            </w:r>
          </w:p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B038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45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B038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вариант</w:t>
            </w:r>
          </w:p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B038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5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B038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вариант</w:t>
            </w:r>
          </w:p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B038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45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B038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вариант</w:t>
            </w:r>
          </w:p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B038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45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B038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вариант</w:t>
            </w:r>
          </w:p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B038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5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B038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вариант</w:t>
            </w:r>
          </w:p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B038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45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B038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вариант</w:t>
            </w:r>
          </w:p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B038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  <w:tr w:rsidR="00E16D7C" w:rsidRPr="00B81DBB" w:rsidTr="00F66220">
        <w:trPr>
          <w:trHeight w:val="446"/>
        </w:trPr>
        <w:tc>
          <w:tcPr>
            <w:tcW w:w="182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B038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77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Фонд заработной платы работников предприятий </w:t>
            </w:r>
          </w:p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4"/>
                <w:lang w:eastAsia="zh-CN"/>
              </w:rPr>
              <w:t>и организаций</w:t>
            </w:r>
          </w:p>
        </w:tc>
        <w:tc>
          <w:tcPr>
            <w:tcW w:w="376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B038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млн. рублей</w:t>
            </w:r>
          </w:p>
        </w:tc>
        <w:tc>
          <w:tcPr>
            <w:tcW w:w="332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90,2</w:t>
            </w:r>
          </w:p>
        </w:tc>
        <w:tc>
          <w:tcPr>
            <w:tcW w:w="328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92,2</w:t>
            </w:r>
          </w:p>
        </w:tc>
        <w:tc>
          <w:tcPr>
            <w:tcW w:w="345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93,9</w:t>
            </w:r>
          </w:p>
        </w:tc>
        <w:tc>
          <w:tcPr>
            <w:tcW w:w="345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5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5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96,1</w:t>
            </w:r>
          </w:p>
        </w:tc>
        <w:tc>
          <w:tcPr>
            <w:tcW w:w="345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5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5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98,4</w:t>
            </w:r>
          </w:p>
        </w:tc>
        <w:tc>
          <w:tcPr>
            <w:tcW w:w="345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5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16D7C" w:rsidRPr="00B81DBB" w:rsidTr="00F66220">
        <w:trPr>
          <w:trHeight w:val="561"/>
        </w:trPr>
        <w:tc>
          <w:tcPr>
            <w:tcW w:w="182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B038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77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4"/>
                <w:lang w:eastAsia="zh-CN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376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B038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рублей</w:t>
            </w:r>
          </w:p>
        </w:tc>
        <w:tc>
          <w:tcPr>
            <w:tcW w:w="332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22000</w:t>
            </w:r>
          </w:p>
        </w:tc>
        <w:tc>
          <w:tcPr>
            <w:tcW w:w="328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23000</w:t>
            </w:r>
          </w:p>
        </w:tc>
        <w:tc>
          <w:tcPr>
            <w:tcW w:w="345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24200</w:t>
            </w:r>
          </w:p>
        </w:tc>
        <w:tc>
          <w:tcPr>
            <w:tcW w:w="345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5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5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25400</w:t>
            </w:r>
          </w:p>
        </w:tc>
        <w:tc>
          <w:tcPr>
            <w:tcW w:w="345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5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5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26700</w:t>
            </w:r>
          </w:p>
        </w:tc>
        <w:tc>
          <w:tcPr>
            <w:tcW w:w="345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5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E16D7C" w:rsidRPr="00B81DBB" w:rsidTr="00F66220">
        <w:trPr>
          <w:trHeight w:val="561"/>
        </w:trPr>
        <w:tc>
          <w:tcPr>
            <w:tcW w:w="182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B038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77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4"/>
                <w:lang w:eastAsia="zh-CN"/>
              </w:rPr>
              <w:t>Среднесписочная численность работников</w:t>
            </w:r>
          </w:p>
        </w:tc>
        <w:tc>
          <w:tcPr>
            <w:tcW w:w="376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B038F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тыс. человек</w:t>
            </w:r>
          </w:p>
        </w:tc>
        <w:tc>
          <w:tcPr>
            <w:tcW w:w="332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393</w:t>
            </w:r>
          </w:p>
        </w:tc>
        <w:tc>
          <w:tcPr>
            <w:tcW w:w="328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393</w:t>
            </w:r>
          </w:p>
        </w:tc>
        <w:tc>
          <w:tcPr>
            <w:tcW w:w="345" w:type="pct"/>
          </w:tcPr>
          <w:p w:rsidR="00E16D7C" w:rsidRPr="002B038F" w:rsidRDefault="00E16D7C" w:rsidP="00671F7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393</w:t>
            </w:r>
          </w:p>
        </w:tc>
        <w:tc>
          <w:tcPr>
            <w:tcW w:w="345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5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5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393</w:t>
            </w:r>
          </w:p>
        </w:tc>
        <w:tc>
          <w:tcPr>
            <w:tcW w:w="345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5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5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393</w:t>
            </w:r>
          </w:p>
        </w:tc>
        <w:tc>
          <w:tcPr>
            <w:tcW w:w="345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5" w:type="pct"/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E16D7C" w:rsidRPr="002B038F" w:rsidRDefault="00E16D7C" w:rsidP="002B038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16D7C" w:rsidRPr="002B038F" w:rsidRDefault="00E16D7C" w:rsidP="002B038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16D7C" w:rsidRPr="002B038F" w:rsidRDefault="00E16D7C" w:rsidP="002B038F">
      <w:pPr>
        <w:rPr>
          <w:lang w:eastAsia="ru-RU"/>
        </w:rPr>
      </w:pPr>
    </w:p>
    <w:p w:rsidR="00E16D7C" w:rsidRPr="002B038F" w:rsidRDefault="00E16D7C" w:rsidP="002B038F">
      <w:pPr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E16D7C" w:rsidRPr="002B038F" w:rsidRDefault="00E16D7C" w:rsidP="002B038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16D7C" w:rsidRPr="002B038F" w:rsidRDefault="00E16D7C" w:rsidP="002B038F">
      <w:pPr>
        <w:widowControl w:val="0"/>
        <w:suppressAutoHyphens/>
        <w:adjustRightInd w:val="0"/>
        <w:spacing w:after="0" w:line="240" w:lineRule="auto"/>
        <w:jc w:val="center"/>
        <w:rPr>
          <w:rFonts w:ascii="Times New Roman" w:hAnsi="Times New Roman"/>
          <w:lang w:eastAsia="zh-CN"/>
        </w:rPr>
      </w:pPr>
      <w:r w:rsidRPr="002B038F">
        <w:rPr>
          <w:rFonts w:ascii="Times New Roman" w:hAnsi="Times New Roman"/>
          <w:lang w:eastAsia="zh-CN"/>
        </w:rPr>
        <w:t>ПРИЛОЖЕНИЕ № 2</w:t>
      </w:r>
    </w:p>
    <w:p w:rsidR="00E16D7C" w:rsidRPr="002B038F" w:rsidRDefault="00E16D7C" w:rsidP="002B038F">
      <w:pPr>
        <w:widowControl w:val="0"/>
        <w:suppressAutoHyphens/>
        <w:adjustRightInd w:val="0"/>
        <w:spacing w:after="0" w:line="240" w:lineRule="auto"/>
        <w:jc w:val="center"/>
        <w:rPr>
          <w:rFonts w:ascii="Times New Roman" w:hAnsi="Times New Roman"/>
          <w:lang w:eastAsia="zh-CN"/>
        </w:rPr>
      </w:pPr>
      <w:r w:rsidRPr="002B038F">
        <w:rPr>
          <w:rFonts w:ascii="Times New Roman" w:hAnsi="Times New Roman"/>
          <w:lang w:eastAsia="zh-CN"/>
        </w:rPr>
        <w:t>к плану-графику</w:t>
      </w:r>
    </w:p>
    <w:p w:rsidR="00E16D7C" w:rsidRPr="002B038F" w:rsidRDefault="00E16D7C" w:rsidP="002B038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16D7C" w:rsidRPr="002B038F" w:rsidRDefault="00E16D7C" w:rsidP="002B038F">
      <w:pPr>
        <w:suppressAutoHyphens/>
        <w:spacing w:after="0" w:line="240" w:lineRule="auto"/>
        <w:jc w:val="center"/>
        <w:rPr>
          <w:rFonts w:ascii="Arial" w:hAnsi="Arial" w:cs="Arial"/>
          <w:sz w:val="26"/>
          <w:szCs w:val="20"/>
          <w:lang w:eastAsia="zh-CN"/>
        </w:rPr>
      </w:pPr>
      <w:r w:rsidRPr="002B038F">
        <w:rPr>
          <w:rFonts w:ascii="Times New Roman" w:hAnsi="Times New Roman"/>
          <w:b/>
          <w:sz w:val="28"/>
          <w:szCs w:val="28"/>
          <w:lang w:eastAsia="zh-CN"/>
        </w:rPr>
        <w:t>Основные показатели социально-экон</w:t>
      </w:r>
      <w:r>
        <w:rPr>
          <w:rFonts w:ascii="Times New Roman" w:hAnsi="Times New Roman"/>
          <w:b/>
          <w:sz w:val="28"/>
          <w:szCs w:val="28"/>
          <w:lang w:eastAsia="zh-CN"/>
        </w:rPr>
        <w:t>омического развития на 2024-2027</w:t>
      </w:r>
      <w:r w:rsidRPr="002B038F">
        <w:rPr>
          <w:rFonts w:ascii="Times New Roman" w:hAnsi="Times New Roman"/>
          <w:b/>
          <w:sz w:val="28"/>
          <w:szCs w:val="28"/>
          <w:lang w:eastAsia="zh-CN"/>
        </w:rPr>
        <w:t xml:space="preserve"> годы</w:t>
      </w:r>
    </w:p>
    <w:p w:rsidR="00E16D7C" w:rsidRPr="002B038F" w:rsidRDefault="00E16D7C" w:rsidP="002B038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2B038F">
        <w:rPr>
          <w:rFonts w:ascii="Times New Roman" w:hAnsi="Times New Roman"/>
          <w:b/>
          <w:sz w:val="26"/>
          <w:szCs w:val="20"/>
          <w:u w:val="single"/>
          <w:lang w:eastAsia="zh-CN"/>
        </w:rPr>
        <w:t xml:space="preserve">Зубковского сельсовета  Краснозерского района Новосибирской области </w:t>
      </w:r>
    </w:p>
    <w:p w:rsidR="00E16D7C" w:rsidRPr="002B038F" w:rsidRDefault="00E16D7C" w:rsidP="002B038F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0"/>
          <w:lang w:eastAsia="zh-CN"/>
        </w:rPr>
      </w:pPr>
      <w:r w:rsidRPr="002B038F">
        <w:rPr>
          <w:rFonts w:ascii="Times New Roman" w:hAnsi="Times New Roman"/>
          <w:sz w:val="24"/>
          <w:szCs w:val="24"/>
          <w:lang w:eastAsia="zh-CN"/>
        </w:rPr>
        <w:t>(муниципальный район, городской округ)</w:t>
      </w:r>
    </w:p>
    <w:tbl>
      <w:tblPr>
        <w:tblW w:w="15435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2941"/>
        <w:gridCol w:w="1274"/>
        <w:gridCol w:w="850"/>
        <w:gridCol w:w="991"/>
        <w:gridCol w:w="992"/>
        <w:gridCol w:w="1002"/>
        <w:gridCol w:w="992"/>
        <w:gridCol w:w="992"/>
        <w:gridCol w:w="992"/>
        <w:gridCol w:w="993"/>
        <w:gridCol w:w="1173"/>
        <w:gridCol w:w="1083"/>
        <w:gridCol w:w="1160"/>
      </w:tblGrid>
      <w:tr w:rsidR="00E16D7C" w:rsidRPr="00B81DBB" w:rsidTr="00F66220">
        <w:trPr>
          <w:cantSplit/>
          <w:tblHeader/>
        </w:trPr>
        <w:tc>
          <w:tcPr>
            <w:tcW w:w="4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Показатели развития</w:t>
            </w: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района, округа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Един.</w:t>
            </w:r>
          </w:p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изм.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2023</w:t>
            </w: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 xml:space="preserve"> г.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2024</w:t>
            </w: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 xml:space="preserve"> г.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2025</w:t>
            </w: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 xml:space="preserve"> г.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2026</w:t>
            </w: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г.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2027</w:t>
            </w: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г.</w:t>
            </w:r>
          </w:p>
        </w:tc>
      </w:tr>
      <w:tr w:rsidR="00E16D7C" w:rsidRPr="00B81DBB" w:rsidTr="00F66220">
        <w:trPr>
          <w:cantSplit/>
          <w:tblHeader/>
        </w:trPr>
        <w:tc>
          <w:tcPr>
            <w:tcW w:w="4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D7C" w:rsidRPr="002B038F" w:rsidRDefault="00E16D7C" w:rsidP="002B03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D7C" w:rsidRPr="002B038F" w:rsidRDefault="00E16D7C" w:rsidP="002B03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в % к предыдущему  году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в % к предыдущему 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в % к предыдущему  году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план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в % к предыдущему  году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план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В % к предыдущему  году</w:t>
            </w:r>
          </w:p>
        </w:tc>
      </w:tr>
      <w:tr w:rsidR="00E16D7C" w:rsidRPr="00B81DBB" w:rsidTr="00F66220">
        <w:trPr>
          <w:cantSplit/>
          <w:trHeight w:val="42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Численность постоянного населения  (на конец года)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6D07BD" w:rsidRDefault="00562632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98,1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C04455" w:rsidRDefault="00A12DCE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1299</w:t>
            </w:r>
            <w:r w:rsidR="00D80E4C">
              <w:rPr>
                <w:rFonts w:ascii="Times New Roman" w:hAnsi="Times New Roman"/>
                <w:color w:val="FF0000"/>
                <w:sz w:val="24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6D07BD" w:rsidRDefault="00562632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98,6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D80E4C" w:rsidRDefault="00562632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1281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6D07BD" w:rsidRDefault="00562632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98,4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6D07BD" w:rsidRDefault="00D80E4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</w:t>
            </w:r>
            <w:r w:rsidR="00562632">
              <w:rPr>
                <w:rFonts w:ascii="Times New Roman" w:hAnsi="Times New Roman"/>
                <w:sz w:val="24"/>
                <w:szCs w:val="20"/>
                <w:lang w:eastAsia="zh-CN"/>
              </w:rPr>
              <w:t>261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6D07BD" w:rsidRDefault="00562632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98,6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6D07BD" w:rsidRDefault="00562632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1244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6D07BD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6D07BD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</w:tr>
      <w:tr w:rsidR="00E16D7C" w:rsidRPr="00B81DBB" w:rsidTr="00F66220">
        <w:trPr>
          <w:cantSplit/>
          <w:trHeight w:val="42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5</w:t>
            </w: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562632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D80E4C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D80E4C">
              <w:rPr>
                <w:rFonts w:ascii="Times New Roman" w:hAnsi="Times New Roman"/>
                <w:sz w:val="24"/>
                <w:szCs w:val="20"/>
                <w:lang w:eastAsia="zh-CN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562632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562632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4</w:t>
            </w:r>
            <w:r w:rsidR="00E16D7C"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562632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A12DCE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5</w:t>
            </w:r>
            <w:r w:rsidR="00E16D7C"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562632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A12DCE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5</w:t>
            </w:r>
            <w:r w:rsidR="00E16D7C"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2B038F" w:rsidRDefault="00562632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100</w:t>
            </w:r>
          </w:p>
        </w:tc>
      </w:tr>
      <w:tr w:rsidR="00E16D7C" w:rsidRPr="00B81DBB" w:rsidTr="00F66220">
        <w:trPr>
          <w:cantSplit/>
          <w:trHeight w:val="948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13</w:t>
            </w: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146,1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D80E4C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D80E4C">
              <w:rPr>
                <w:rFonts w:ascii="Times New Roman" w:hAnsi="Times New Roman"/>
                <w:sz w:val="24"/>
                <w:szCs w:val="20"/>
                <w:lang w:eastAsia="zh-CN"/>
              </w:rPr>
              <w:t>19,0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63,1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83,3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</w:tr>
      <w:tr w:rsidR="00E16D7C" w:rsidRPr="00B81DBB" w:rsidTr="00F66220">
        <w:trPr>
          <w:cantSplit/>
          <w:trHeight w:val="42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Число прибывших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6D07BD" w:rsidRDefault="00E16D7C">
            <w:r w:rsidRPr="006D07BD">
              <w:rPr>
                <w:rFonts w:ascii="Times New Roman" w:hAnsi="Times New Roman"/>
                <w:sz w:val="24"/>
                <w:szCs w:val="20"/>
                <w:lang w:eastAsia="zh-CN"/>
              </w:rPr>
              <w:t>28,5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D80E4C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D80E4C">
              <w:rPr>
                <w:rFonts w:ascii="Times New Roman" w:hAnsi="Times New Roman"/>
                <w:sz w:val="24"/>
                <w:szCs w:val="20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6D07BD" w:rsidRDefault="00E16D7C">
            <w:r w:rsidRPr="006D07BD">
              <w:rPr>
                <w:rFonts w:ascii="Times New Roman" w:hAnsi="Times New Roman"/>
                <w:sz w:val="24"/>
                <w:szCs w:val="20"/>
                <w:lang w:eastAsia="zh-CN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6D07BD" w:rsidRDefault="00A12DCE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6D07BD" w:rsidRDefault="00E16D7C">
            <w:r w:rsidRPr="006D07BD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6D07BD" w:rsidRDefault="00A12DCE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6D07BD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6D07BD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A12DCE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</w:tr>
      <w:tr w:rsidR="00E16D7C" w:rsidRPr="00B81DBB" w:rsidTr="00F66220">
        <w:trPr>
          <w:cantSplit/>
          <w:trHeight w:val="42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Число выбывших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6D07BD" w:rsidRDefault="00E16D7C">
            <w:r w:rsidRPr="006D07BD">
              <w:rPr>
                <w:rFonts w:ascii="Times New Roman" w:hAnsi="Times New Roman"/>
                <w:sz w:val="24"/>
                <w:szCs w:val="20"/>
                <w:lang w:eastAsia="zh-CN"/>
              </w:rPr>
              <w:t>94,1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D80E4C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D80E4C">
              <w:rPr>
                <w:rFonts w:ascii="Times New Roman" w:hAnsi="Times New Roman"/>
                <w:sz w:val="24"/>
                <w:szCs w:val="20"/>
                <w:lang w:eastAsia="zh-CN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6D07BD" w:rsidRDefault="00E16D7C">
            <w:r w:rsidRPr="006D07BD">
              <w:rPr>
                <w:rFonts w:ascii="Times New Roman" w:hAnsi="Times New Roman"/>
                <w:sz w:val="24"/>
                <w:szCs w:val="20"/>
                <w:lang w:eastAsia="zh-CN"/>
              </w:rPr>
              <w:t>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6D07BD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6D07BD">
              <w:rPr>
                <w:rFonts w:ascii="Times New Roman" w:hAnsi="Times New Roman"/>
                <w:sz w:val="24"/>
                <w:szCs w:val="20"/>
                <w:lang w:eastAsia="zh-C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6D07BD" w:rsidRDefault="00E16D7C">
            <w:r w:rsidRPr="006D07BD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6D07BD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6D07BD">
              <w:rPr>
                <w:rFonts w:ascii="Times New Roman" w:hAnsi="Times New Roman"/>
                <w:sz w:val="24"/>
                <w:szCs w:val="20"/>
                <w:lang w:eastAsia="zh-CN"/>
              </w:rPr>
              <w:t>20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6D07BD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6D07BD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6D07BD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6D07BD">
              <w:rPr>
                <w:rFonts w:ascii="Times New Roman" w:hAnsi="Times New Roman"/>
                <w:sz w:val="24"/>
                <w:szCs w:val="20"/>
                <w:lang w:eastAsia="zh-CN"/>
              </w:rPr>
              <w:t>20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</w:tr>
      <w:tr w:rsidR="00E16D7C" w:rsidRPr="00B81DBB" w:rsidTr="00F66220">
        <w:trPr>
          <w:cantSplit/>
          <w:trHeight w:val="42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</w:tr>
      <w:tr w:rsidR="00E16D7C" w:rsidRPr="00B81DBB" w:rsidTr="00F66220">
        <w:trPr>
          <w:cantSplit/>
          <w:trHeight w:val="42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Материнская смертность на 100 тыс. родившихся живыми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</w:tr>
      <w:tr w:rsidR="00E16D7C" w:rsidRPr="00B81DBB" w:rsidTr="00F66220">
        <w:trPr>
          <w:cantSplit/>
          <w:trHeight w:val="42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</w:tr>
      <w:tr w:rsidR="00E16D7C" w:rsidRPr="00B81DBB" w:rsidTr="00F66220">
        <w:trPr>
          <w:cantSplit/>
          <w:trHeight w:val="42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lastRenderedPageBreak/>
              <w:t>- в т.ч. в городских поселениях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</w:tr>
      <w:tr w:rsidR="00E16D7C" w:rsidRPr="00B81DBB" w:rsidTr="00F66220">
        <w:trPr>
          <w:cantSplit/>
          <w:trHeight w:val="42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- в сельских поселениях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</w:tr>
      <w:tr w:rsidR="00E16D7C" w:rsidRPr="00B81DBB" w:rsidTr="00F66220">
        <w:trPr>
          <w:cantSplit/>
          <w:trHeight w:val="42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%</w:t>
            </w: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45,8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45,7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45,8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45,8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46,0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</w:tr>
      <w:tr w:rsidR="00E16D7C" w:rsidRPr="00B81DBB" w:rsidTr="00F66220">
        <w:trPr>
          <w:cantSplit/>
          <w:trHeight w:val="42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%</w:t>
            </w: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70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70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</w:tr>
      <w:tr w:rsidR="00E16D7C" w:rsidRPr="00B81DBB" w:rsidTr="00F66220">
        <w:trPr>
          <w:cantSplit/>
          <w:trHeight w:val="425"/>
        </w:trPr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 xml:space="preserve">Объем отгруженных товаров собственного </w:t>
            </w: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lastRenderedPageBreak/>
              <w:t>производства, выполнен-ных работ и услуг собственными силами организаций по  видам экономической деятель-ности: добыча полезных ископаемых, обрабаты-вающие отрасли, произ-водство и распределение электроэнергии, газа и  воды, млн. руб.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lastRenderedPageBreak/>
              <w:t>в дейст.ц.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млн. 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</w:tr>
      <w:tr w:rsidR="00E16D7C" w:rsidRPr="00B81DBB" w:rsidTr="00F66220">
        <w:trPr>
          <w:cantSplit/>
          <w:trHeight w:val="425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D7C" w:rsidRPr="002B038F" w:rsidRDefault="00E16D7C" w:rsidP="002B03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в сопост. ценах предыд. года</w:t>
            </w: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в % к пред.  году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</w:tr>
      <w:tr w:rsidR="00E16D7C" w:rsidRPr="00B81DBB" w:rsidTr="00F66220">
        <w:trPr>
          <w:cantSplit/>
          <w:trHeight w:val="425"/>
        </w:trPr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lastRenderedPageBreak/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в дейст.ц.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млн. 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56,5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16D7C" w:rsidRPr="00F82525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F82525">
              <w:rPr>
                <w:rFonts w:ascii="Times New Roman" w:hAnsi="Times New Roman"/>
                <w:sz w:val="24"/>
                <w:szCs w:val="20"/>
                <w:lang w:eastAsia="zh-CN"/>
              </w:rPr>
              <w:t>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16D7C" w:rsidRPr="002B038F" w:rsidRDefault="00AB1FE7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16D7C" w:rsidRPr="00AB1FE7" w:rsidRDefault="004F5424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AB1FE7">
              <w:rPr>
                <w:rFonts w:ascii="Times New Roman" w:hAnsi="Times New Roman"/>
                <w:sz w:val="24"/>
                <w:szCs w:val="20"/>
                <w:lang w:eastAsia="zh-CN"/>
              </w:rPr>
              <w:t>50,5</w:t>
            </w:r>
            <w:r w:rsidR="00AB1FE7" w:rsidRPr="00AB1FE7">
              <w:rPr>
                <w:rFonts w:ascii="Times New Roman" w:hAnsi="Times New Roman"/>
                <w:sz w:val="24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16D7C" w:rsidRPr="002B038F" w:rsidRDefault="00AB1FE7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16D7C" w:rsidRPr="002B038F" w:rsidRDefault="004F5424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50,5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16D7C" w:rsidRPr="002B038F" w:rsidRDefault="00AB1FE7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16D7C" w:rsidRPr="002B038F" w:rsidRDefault="00AB1FE7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50,5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D7C" w:rsidRPr="002B038F" w:rsidRDefault="00AB1FE7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</w:tr>
      <w:tr w:rsidR="00E16D7C" w:rsidRPr="00B81DBB" w:rsidTr="00F66220">
        <w:trPr>
          <w:cantSplit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D7C" w:rsidRPr="002B038F" w:rsidRDefault="00E16D7C" w:rsidP="002B03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в сопост. ценах предыд.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в % к пред.  году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</w:tr>
      <w:tr w:rsidR="00E16D7C" w:rsidRPr="00B81DBB" w:rsidTr="00F66220">
        <w:trPr>
          <w:cantSplit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тыс. тонн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F80ED1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F80ED1">
              <w:rPr>
                <w:rFonts w:ascii="Times New Roman" w:hAnsi="Times New Roman"/>
                <w:sz w:val="24"/>
                <w:szCs w:val="20"/>
                <w:lang w:eastAsia="zh-CN"/>
              </w:rPr>
              <w:t>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77,2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129</w:t>
            </w: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11,0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11,0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</w:tr>
      <w:tr w:rsidR="00E16D7C" w:rsidRPr="00B81DBB" w:rsidTr="00F66220">
        <w:trPr>
          <w:cantSplit/>
          <w:trHeight w:val="310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Поголовье скота  (все категории хозяйств):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keepNext/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6D7C" w:rsidRPr="002B038F" w:rsidRDefault="00E16D7C" w:rsidP="002B038F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</w:tr>
      <w:tr w:rsidR="00E16D7C" w:rsidRPr="00B81DBB" w:rsidTr="00F66220">
        <w:trPr>
          <w:cantSplit/>
          <w:trHeight w:val="439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- крупный рогатый скот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тыс. голов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56,6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F82525" w:rsidRDefault="004F5424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0,8</w:t>
            </w:r>
            <w:r w:rsidR="00E16D7C" w:rsidRPr="00F82525">
              <w:rPr>
                <w:rFonts w:ascii="Times New Roman" w:hAnsi="Times New Roman"/>
                <w:sz w:val="24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AB1FE7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AB1FE7" w:rsidRDefault="00AB1FE7" w:rsidP="00AB1F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AB1FE7">
              <w:rPr>
                <w:rFonts w:ascii="Times New Roman" w:hAnsi="Times New Roman"/>
                <w:sz w:val="24"/>
                <w:szCs w:val="20"/>
                <w:lang w:eastAsia="zh-CN"/>
              </w:rPr>
              <w:t>0,85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AB1FE7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0,85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AB1FE7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100</w:t>
            </w:r>
            <w:r w:rsidR="00E16D7C"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AB1FE7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0,85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2B038F" w:rsidRDefault="00AB1FE7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</w:tr>
      <w:tr w:rsidR="00E16D7C" w:rsidRPr="00B81DBB" w:rsidTr="00F66220">
        <w:trPr>
          <w:cantSplit/>
          <w:trHeight w:val="40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 xml:space="preserve">  в том числе коровы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тыс. голов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0,8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0,4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0,4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</w:tr>
      <w:tr w:rsidR="00E16D7C" w:rsidRPr="00B81DBB" w:rsidTr="00F66220">
        <w:trPr>
          <w:cantSplit/>
          <w:trHeight w:val="437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lastRenderedPageBreak/>
              <w:t>- свиньи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AB1FE7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AB1FE7">
              <w:rPr>
                <w:rFonts w:ascii="Times New Roman" w:hAnsi="Times New Roman"/>
                <w:sz w:val="24"/>
                <w:szCs w:val="20"/>
                <w:lang w:eastAsia="zh-CN"/>
              </w:rPr>
              <w:t>тыс. голов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56,6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AB1FE7" w:rsidRDefault="004F5424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AB1FE7">
              <w:rPr>
                <w:rFonts w:ascii="Times New Roman" w:hAnsi="Times New Roman"/>
                <w:sz w:val="24"/>
                <w:szCs w:val="20"/>
                <w:lang w:eastAsia="zh-CN"/>
              </w:rPr>
              <w:t>0,1</w:t>
            </w:r>
            <w:r w:rsidR="00E16D7C" w:rsidRPr="00AB1FE7">
              <w:rPr>
                <w:rFonts w:ascii="Times New Roman" w:hAnsi="Times New Roman"/>
                <w:sz w:val="24"/>
                <w:szCs w:val="20"/>
                <w:lang w:eastAsia="zh-CN"/>
              </w:rPr>
              <w:t>7</w:t>
            </w:r>
            <w:r w:rsidRPr="00AB1FE7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6821B3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0,170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6821B3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0,1</w:t>
            </w:r>
            <w:r w:rsidR="00E16D7C">
              <w:rPr>
                <w:rFonts w:ascii="Times New Roman" w:hAnsi="Times New Roman"/>
                <w:sz w:val="24"/>
                <w:szCs w:val="20"/>
                <w:lang w:eastAsia="zh-CN"/>
              </w:rPr>
              <w:t>7</w:t>
            </w: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6821B3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0,170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</w:tr>
      <w:tr w:rsidR="00E16D7C" w:rsidRPr="00B81DBB" w:rsidTr="00F66220">
        <w:trPr>
          <w:cantSplit/>
          <w:trHeight w:val="401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 xml:space="preserve">Производство молока (все категории хозяйств)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тыс. тонн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100</w:t>
            </w: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</w:t>
            </w: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9,8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9,8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</w:tr>
      <w:tr w:rsidR="00E16D7C" w:rsidRPr="00B81DBB" w:rsidTr="00F66220">
        <w:trPr>
          <w:cantSplit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тонн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325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26,1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</w:t>
            </w: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94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</w:t>
            </w: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94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</w:t>
            </w: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,0</w:t>
            </w:r>
          </w:p>
        </w:tc>
      </w:tr>
      <w:tr w:rsidR="00E16D7C" w:rsidRPr="00B81DBB" w:rsidTr="00F66220">
        <w:trPr>
          <w:cantSplit/>
          <w:trHeight w:val="480"/>
        </w:trPr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в дейст.ц.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млн. 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1814,306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148,4 свыше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</w:tr>
      <w:tr w:rsidR="00E16D7C" w:rsidRPr="00B81DBB" w:rsidTr="00F66220">
        <w:trPr>
          <w:cantSplit/>
          <w:trHeight w:val="480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D7C" w:rsidRPr="002B038F" w:rsidRDefault="00E16D7C" w:rsidP="002B03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в сопост. ценах предыд.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в % к пред.  году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</w:tr>
      <w:tr w:rsidR="00E16D7C" w:rsidRPr="00B81DBB" w:rsidTr="00F66220">
        <w:trPr>
          <w:cantSplit/>
          <w:trHeight w:val="480"/>
        </w:trPr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Объем выполненных работ по виду деятельности «строительство»,  включая хозспособ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в дейст.ц.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млн. 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</w:tr>
      <w:tr w:rsidR="00E16D7C" w:rsidRPr="00B81DBB" w:rsidTr="00F66220">
        <w:trPr>
          <w:cantSplit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D7C" w:rsidRPr="002B038F" w:rsidRDefault="00E16D7C" w:rsidP="002B03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в сопост. ценах предыд.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в % к пред.  году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</w:tr>
      <w:tr w:rsidR="00E16D7C" w:rsidRPr="00B81DBB" w:rsidTr="00F66220">
        <w:trPr>
          <w:cantSplit/>
          <w:trHeight w:val="510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кв.м</w:t>
            </w: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общ.</w:t>
            </w: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площ.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</w:tr>
      <w:tr w:rsidR="00E16D7C" w:rsidRPr="00B81DBB" w:rsidTr="00F66220">
        <w:trPr>
          <w:cantSplit/>
          <w:trHeight w:val="510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кв.м</w:t>
            </w: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общ.</w:t>
            </w: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площ.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</w:tr>
      <w:tr w:rsidR="00E16D7C" w:rsidRPr="00B81DBB" w:rsidTr="00F66220">
        <w:trPr>
          <w:cantSplit/>
          <w:trHeight w:val="55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Общая площадь жилых помещений, приходящаяся на 1 жителя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кв.м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28,3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534FFB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76</w:t>
            </w:r>
            <w:r w:rsidR="00E16D7C">
              <w:rPr>
                <w:rFonts w:ascii="Times New Roman" w:hAnsi="Times New Roman"/>
                <w:sz w:val="24"/>
                <w:szCs w:val="20"/>
                <w:lang w:eastAsia="zh-CN"/>
              </w:rPr>
              <w:t>,6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127B2E" w:rsidRDefault="00534FFB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21,7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534FFB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98,6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AB1FE7" w:rsidRDefault="004F5424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AB1FE7">
              <w:rPr>
                <w:rFonts w:ascii="Times New Roman" w:hAnsi="Times New Roman"/>
                <w:sz w:val="24"/>
                <w:szCs w:val="20"/>
                <w:lang w:eastAsia="zh-CN"/>
              </w:rPr>
              <w:t>21,4</w:t>
            </w:r>
            <w:r w:rsidR="00AB1FE7">
              <w:rPr>
                <w:rFonts w:ascii="Times New Roman" w:hAnsi="Times New Roman"/>
                <w:sz w:val="24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AB1FE7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21,4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AB1FE7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21,4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100</w:t>
            </w:r>
          </w:p>
        </w:tc>
      </w:tr>
      <w:tr w:rsidR="00E16D7C" w:rsidRPr="00B81DBB" w:rsidTr="00F66220">
        <w:trPr>
          <w:cantSplit/>
          <w:trHeight w:val="55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lastRenderedPageBreak/>
              <w:t xml:space="preserve">Перевезено грузов автомобильным транспортом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AB1FE7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AB1FE7">
              <w:rPr>
                <w:rFonts w:ascii="Times New Roman" w:hAnsi="Times New Roman"/>
                <w:sz w:val="24"/>
                <w:szCs w:val="20"/>
                <w:lang w:eastAsia="zh-CN"/>
              </w:rPr>
              <w:t>тыс. тонн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AB1FE7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AB1FE7">
              <w:rPr>
                <w:rFonts w:ascii="Times New Roman" w:hAnsi="Times New Roman"/>
                <w:sz w:val="24"/>
                <w:szCs w:val="20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AB1FE7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AB1FE7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AB1FE7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AB1FE7">
              <w:rPr>
                <w:rFonts w:ascii="Times New Roman" w:hAnsi="Times New Roman"/>
                <w:sz w:val="24"/>
                <w:szCs w:val="20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AB1FE7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AB1FE7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AB1FE7" w:rsidRDefault="004F5424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AB1FE7">
              <w:rPr>
                <w:rFonts w:ascii="Times New Roman" w:hAnsi="Times New Roman"/>
                <w:sz w:val="24"/>
                <w:szCs w:val="20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4F5424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0,1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4F5424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0,1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</w:tr>
      <w:tr w:rsidR="00E16D7C" w:rsidRPr="00B81DBB" w:rsidTr="00F66220">
        <w:trPr>
          <w:cantSplit/>
          <w:trHeight w:val="418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Перевезено пассажиров автомобильным транспортом  общего пользования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тыс. 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</w:tr>
      <w:tr w:rsidR="00E16D7C" w:rsidRPr="00B81DBB" w:rsidTr="00F66220">
        <w:trPr>
          <w:cantSplit/>
          <w:trHeight w:val="424"/>
        </w:trPr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Оборот розничной торговли, включая общественное  питание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в дейст.ц.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млн. 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57,3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59,2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59,2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59,2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50,0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100,3</w:t>
            </w:r>
          </w:p>
        </w:tc>
      </w:tr>
      <w:tr w:rsidR="00E16D7C" w:rsidRPr="00B81DBB" w:rsidTr="00F66220">
        <w:trPr>
          <w:cantSplit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D7C" w:rsidRPr="002B038F" w:rsidRDefault="00E16D7C" w:rsidP="002B038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в сопост. ценах предыд.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в % к пред.  году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</w:tr>
      <w:tr w:rsidR="00E16D7C" w:rsidRPr="00B81DBB" w:rsidTr="00F66220">
        <w:trPr>
          <w:cantSplit/>
          <w:trHeight w:val="52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 xml:space="preserve">Объем платных услуг населению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в дейст.ц.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млн. 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127B2E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127B2E">
              <w:rPr>
                <w:rFonts w:ascii="Times New Roman" w:hAnsi="Times New Roman"/>
                <w:sz w:val="24"/>
                <w:szCs w:val="20"/>
                <w:lang w:eastAsia="zh-CN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</w:tr>
      <w:tr w:rsidR="00E16D7C" w:rsidRPr="00B81DBB" w:rsidTr="00F66220">
        <w:trPr>
          <w:cantSplit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в сопост. ценах предыд.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в % к пред.  году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</w:tc>
      </w:tr>
      <w:tr w:rsidR="00E16D7C" w:rsidRPr="00B81DBB" w:rsidTr="00F66220">
        <w:trPr>
          <w:cantSplit/>
          <w:trHeight w:val="527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Уровень официально зарегистрированной безработицы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0,2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0,2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</w:tr>
      <w:tr w:rsidR="00E16D7C" w:rsidRPr="00B81DBB" w:rsidTr="00F66220">
        <w:trPr>
          <w:cantSplit/>
          <w:trHeight w:val="527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Численность занятых в экономике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95,0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6D07BD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6D07BD">
              <w:rPr>
                <w:rFonts w:ascii="Times New Roman" w:hAnsi="Times New Roman"/>
                <w:sz w:val="24"/>
                <w:szCs w:val="20"/>
                <w:lang w:eastAsia="zh-CN"/>
              </w:rPr>
              <w:t>570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575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575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575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</w:tr>
      <w:tr w:rsidR="00E16D7C" w:rsidRPr="00B81DBB" w:rsidTr="00F66220">
        <w:trPr>
          <w:cantSplit/>
          <w:trHeight w:val="527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Численность занятых на малых предприятиях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57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57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</w:tr>
      <w:tr w:rsidR="00E16D7C" w:rsidRPr="00B81DBB" w:rsidTr="00F66220">
        <w:trPr>
          <w:cantSplit/>
          <w:trHeight w:val="527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Численность индивидуальных предпринимателей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85,7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63,6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</w:tr>
      <w:tr w:rsidR="00E16D7C" w:rsidRPr="00B81DBB" w:rsidTr="00F66220">
        <w:trPr>
          <w:cantSplit/>
          <w:trHeight w:val="527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lastRenderedPageBreak/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AB1FE7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AB1FE7">
              <w:rPr>
                <w:rFonts w:ascii="Times New Roman" w:hAnsi="Times New Roman"/>
                <w:sz w:val="24"/>
                <w:szCs w:val="20"/>
                <w:lang w:eastAsia="zh-C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50,0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50,0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</w:tr>
      <w:tr w:rsidR="00E16D7C" w:rsidRPr="00B81DBB" w:rsidTr="00F66220">
        <w:trPr>
          <w:cantSplit/>
          <w:trHeight w:val="527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Прибыль прибыльных предприятий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AB1FE7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AB1FE7">
              <w:rPr>
                <w:rFonts w:ascii="Times New Roman" w:hAnsi="Times New Roman"/>
                <w:sz w:val="24"/>
                <w:szCs w:val="20"/>
                <w:lang w:eastAsia="zh-CN"/>
              </w:rPr>
              <w:t>млн. 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AB1FE7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AB1FE7">
              <w:rPr>
                <w:rFonts w:ascii="Times New Roman" w:hAnsi="Times New Roman"/>
                <w:sz w:val="24"/>
                <w:szCs w:val="20"/>
                <w:lang w:eastAsia="zh-CN"/>
              </w:rPr>
              <w:t>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9,2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9,2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</w:tr>
      <w:tr w:rsidR="00E16D7C" w:rsidRPr="00B81DBB" w:rsidTr="00F66220">
        <w:trPr>
          <w:cantSplit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AB1FE7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AB1FE7">
              <w:rPr>
                <w:rFonts w:ascii="Times New Roman" w:hAnsi="Times New Roman"/>
                <w:sz w:val="24"/>
                <w:szCs w:val="20"/>
                <w:lang w:eastAsia="zh-CN"/>
              </w:rPr>
              <w:t>млн. 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88,6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101,8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90,2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102,4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92,4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103,3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95</w:t>
            </w: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,5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101,6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97</w:t>
            </w: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,1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101</w:t>
            </w: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,6</w:t>
            </w:r>
          </w:p>
        </w:tc>
      </w:tr>
      <w:tr w:rsidR="00E16D7C" w:rsidRPr="00B81DBB" w:rsidTr="00F66220">
        <w:trPr>
          <w:cantSplit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393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68,7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265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98,1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263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99,2</w:t>
            </w:r>
          </w:p>
        </w:tc>
      </w:tr>
      <w:tr w:rsidR="00E16D7C" w:rsidRPr="00B81DBB" w:rsidTr="00F66220">
        <w:trPr>
          <w:cantSplit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22000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126,5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F82525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F82525">
              <w:rPr>
                <w:rFonts w:ascii="Times New Roman" w:hAnsi="Times New Roman"/>
                <w:sz w:val="24"/>
                <w:szCs w:val="20"/>
                <w:lang w:eastAsia="zh-CN"/>
              </w:rPr>
              <w:t>27830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106,3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29600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30600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103,3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31400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102,6</w:t>
            </w:r>
          </w:p>
        </w:tc>
      </w:tr>
      <w:tr w:rsidR="00E16D7C" w:rsidRPr="00B81DBB" w:rsidTr="00F66220">
        <w:trPr>
          <w:cantSplit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</w:p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color w:val="000000"/>
                <w:sz w:val="24"/>
                <w:szCs w:val="20"/>
                <w:lang w:eastAsia="zh-CN"/>
              </w:rPr>
              <w:t>2201,0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color w:val="000000"/>
                <w:sz w:val="24"/>
                <w:szCs w:val="20"/>
                <w:lang w:eastAsia="zh-CN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EB59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zh-CN"/>
              </w:rPr>
            </w:pPr>
            <w:r w:rsidRPr="00EB598F">
              <w:rPr>
                <w:rFonts w:ascii="Times New Roman" w:hAnsi="Times New Roman"/>
                <w:color w:val="000000"/>
                <w:sz w:val="24"/>
                <w:szCs w:val="20"/>
                <w:lang w:eastAsia="zh-CN"/>
              </w:rPr>
              <w:t>3334,6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color w:val="000000"/>
                <w:sz w:val="24"/>
                <w:szCs w:val="20"/>
                <w:lang w:eastAsia="zh-CN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color w:val="000000"/>
                <w:sz w:val="24"/>
                <w:szCs w:val="20"/>
                <w:lang w:eastAsia="zh-CN"/>
              </w:rPr>
              <w:t>3512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color w:val="000000"/>
                <w:sz w:val="24"/>
                <w:szCs w:val="20"/>
                <w:lang w:eastAsia="zh-CN"/>
              </w:rPr>
              <w:t>138,3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color w:val="000000"/>
                <w:sz w:val="24"/>
                <w:szCs w:val="20"/>
                <w:lang w:eastAsia="zh-CN"/>
              </w:rPr>
              <w:t>3761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color w:val="000000"/>
                <w:sz w:val="24"/>
                <w:szCs w:val="20"/>
                <w:lang w:eastAsia="zh-CN"/>
              </w:rPr>
              <w:t>107,0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color w:val="000000"/>
                <w:sz w:val="24"/>
                <w:szCs w:val="20"/>
                <w:lang w:eastAsia="zh-CN"/>
              </w:rPr>
              <w:t>3872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color w:val="000000"/>
                <w:sz w:val="24"/>
                <w:szCs w:val="20"/>
                <w:lang w:eastAsia="zh-CN"/>
              </w:rPr>
              <w:t>102,0</w:t>
            </w:r>
          </w:p>
        </w:tc>
      </w:tr>
      <w:tr w:rsidR="00E16D7C" w:rsidRPr="00B81DBB" w:rsidTr="00F66220">
        <w:trPr>
          <w:cantSplit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Доходы от аренды муниципального имущества и земли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тыс. 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2B038F">
              <w:rPr>
                <w:rFonts w:ascii="Times New Roman" w:hAnsi="Times New Roman"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E16D7C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724,6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2B038F" w:rsidRDefault="00AB1FE7" w:rsidP="002B038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AB1FE7" w:rsidRDefault="00AB1FE7" w:rsidP="001F773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zh-CN"/>
              </w:rPr>
            </w:pPr>
            <w:r w:rsidRPr="00AB1FE7">
              <w:rPr>
                <w:rFonts w:ascii="Times New Roman" w:hAnsi="Times New Roman"/>
                <w:sz w:val="24"/>
                <w:szCs w:val="20"/>
                <w:lang w:eastAsia="zh-CN"/>
              </w:rPr>
              <w:t>724,6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EB598F" w:rsidRDefault="00E16D7C" w:rsidP="00DD2C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zh-CN"/>
              </w:rPr>
            </w:pPr>
            <w:r w:rsidRPr="00EB598F">
              <w:rPr>
                <w:rFonts w:ascii="Times New Roman" w:hAnsi="Times New Roman"/>
                <w:color w:val="000000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EB598F" w:rsidRDefault="00AB1FE7" w:rsidP="00DD2C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zh-CN"/>
              </w:rPr>
            </w:pPr>
            <w:r w:rsidRPr="00AB1FE7">
              <w:rPr>
                <w:rFonts w:ascii="Times New Roman" w:hAnsi="Times New Roman"/>
                <w:sz w:val="24"/>
                <w:szCs w:val="20"/>
                <w:lang w:eastAsia="zh-CN"/>
              </w:rPr>
              <w:t>724,6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EB598F" w:rsidRDefault="00E16D7C" w:rsidP="00DD2C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zh-CN"/>
              </w:rPr>
            </w:pPr>
            <w:r w:rsidRPr="00EB598F">
              <w:rPr>
                <w:rFonts w:ascii="Times New Roman" w:hAnsi="Times New Roman"/>
                <w:color w:val="000000"/>
                <w:sz w:val="24"/>
                <w:szCs w:val="20"/>
                <w:lang w:eastAsia="zh-C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D7C" w:rsidRPr="00EB598F" w:rsidRDefault="00AB1FE7" w:rsidP="00DD2C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zh-CN"/>
              </w:rPr>
            </w:pPr>
            <w:r w:rsidRPr="00AB1FE7">
              <w:rPr>
                <w:rFonts w:ascii="Times New Roman" w:hAnsi="Times New Roman"/>
                <w:sz w:val="24"/>
                <w:szCs w:val="20"/>
                <w:lang w:eastAsia="zh-CN"/>
              </w:rPr>
              <w:t>724,6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D7C" w:rsidRPr="00EB598F" w:rsidRDefault="00E16D7C" w:rsidP="00DD2C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0"/>
                <w:lang w:eastAsia="zh-CN"/>
              </w:rPr>
            </w:pPr>
            <w:r w:rsidRPr="00EB598F">
              <w:rPr>
                <w:rFonts w:ascii="Times New Roman" w:hAnsi="Times New Roman"/>
                <w:color w:val="000000"/>
                <w:sz w:val="24"/>
                <w:szCs w:val="20"/>
                <w:lang w:eastAsia="zh-CN"/>
              </w:rPr>
              <w:t>100</w:t>
            </w:r>
          </w:p>
        </w:tc>
      </w:tr>
    </w:tbl>
    <w:p w:rsidR="00E16D7C" w:rsidRPr="002B038F" w:rsidRDefault="00E16D7C" w:rsidP="002B038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:rsidR="00E16D7C" w:rsidRPr="002B038F" w:rsidRDefault="00E16D7C" w:rsidP="002B038F">
      <w:pPr>
        <w:widowControl w:val="0"/>
        <w:suppressAutoHyphens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E16D7C" w:rsidRPr="002B038F" w:rsidRDefault="00E16D7C" w:rsidP="002B038F">
      <w:pPr>
        <w:widowControl w:val="0"/>
        <w:suppressAutoHyphens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E16D7C" w:rsidRPr="002B038F" w:rsidRDefault="00E16D7C" w:rsidP="002B038F">
      <w:pPr>
        <w:widowControl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>Глава Зубковского сельсовета</w:t>
      </w:r>
    </w:p>
    <w:p w:rsidR="00E16D7C" w:rsidRPr="002B038F" w:rsidRDefault="00E16D7C" w:rsidP="002B038F">
      <w:pPr>
        <w:widowControl w:val="0"/>
        <w:adjustRightInd w:val="0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>Краснозерского района Новосибирской области                                                                       Т.Ю.Синегубова</w:t>
      </w:r>
    </w:p>
    <w:p w:rsidR="00E16D7C" w:rsidRPr="002B038F" w:rsidRDefault="00E16D7C" w:rsidP="002B038F">
      <w:pPr>
        <w:rPr>
          <w:rFonts w:ascii="Times New Roman" w:hAnsi="Times New Roman"/>
          <w:sz w:val="28"/>
          <w:szCs w:val="28"/>
          <w:lang w:eastAsia="ru-RU"/>
        </w:rPr>
      </w:pPr>
    </w:p>
    <w:p w:rsidR="00E16D7C" w:rsidRPr="002B038F" w:rsidRDefault="00E16D7C" w:rsidP="002B038F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B038F">
        <w:rPr>
          <w:rFonts w:ascii="Times New Roman" w:hAnsi="Times New Roman"/>
          <w:b/>
          <w:sz w:val="28"/>
          <w:szCs w:val="28"/>
          <w:lang w:eastAsia="ru-RU"/>
        </w:rPr>
        <w:t>Приложение 2</w:t>
      </w:r>
    </w:p>
    <w:p w:rsidR="00E16D7C" w:rsidRPr="002B038F" w:rsidRDefault="00E16D7C" w:rsidP="002B03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038F">
        <w:rPr>
          <w:rFonts w:ascii="Times New Roman" w:hAnsi="Times New Roman"/>
          <w:b/>
          <w:sz w:val="28"/>
          <w:szCs w:val="28"/>
          <w:lang w:eastAsia="ru-RU"/>
        </w:rPr>
        <w:t>Основные элементы механизма реализации среднесрочного плана социально-экономического развития Зубковского муниципального образования</w:t>
      </w:r>
    </w:p>
    <w:tbl>
      <w:tblPr>
        <w:tblW w:w="14848" w:type="dxa"/>
        <w:tblInd w:w="50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double" w:sz="2" w:space="0" w:color="auto"/>
          <w:insideV w:val="doub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9"/>
        <w:gridCol w:w="5758"/>
        <w:gridCol w:w="8"/>
        <w:gridCol w:w="1292"/>
        <w:gridCol w:w="7"/>
        <w:gridCol w:w="894"/>
        <w:gridCol w:w="79"/>
        <w:gridCol w:w="833"/>
        <w:gridCol w:w="141"/>
        <w:gridCol w:w="771"/>
        <w:gridCol w:w="15"/>
        <w:gridCol w:w="1320"/>
        <w:gridCol w:w="2651"/>
      </w:tblGrid>
      <w:tr w:rsidR="00E16D7C" w:rsidRPr="00B81DBB" w:rsidTr="00F66220">
        <w:trPr>
          <w:trHeight w:val="270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7C" w:rsidRPr="002B038F" w:rsidRDefault="00E16D7C" w:rsidP="002B0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3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7C" w:rsidRPr="002B038F" w:rsidRDefault="00E16D7C" w:rsidP="002B0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3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7C" w:rsidRPr="002B038F" w:rsidRDefault="00E16D7C" w:rsidP="002B0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3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сметная стоимость (тыс.</w:t>
            </w:r>
          </w:p>
          <w:p w:rsidR="00E16D7C" w:rsidRPr="002B038F" w:rsidRDefault="00E16D7C" w:rsidP="002B0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3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4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7C" w:rsidRPr="002B038F" w:rsidRDefault="00E16D7C" w:rsidP="002B0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3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 исполнения (тыс.руб.)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7C" w:rsidRPr="002B038F" w:rsidRDefault="00E16D7C" w:rsidP="002B03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3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E16D7C" w:rsidRPr="00B81DBB" w:rsidTr="00F66220">
        <w:trPr>
          <w:trHeight w:val="362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7C" w:rsidRPr="002B038F" w:rsidRDefault="00E16D7C" w:rsidP="002B0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7C" w:rsidRPr="002B038F" w:rsidRDefault="00E16D7C" w:rsidP="002B0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7C" w:rsidRPr="002B038F" w:rsidRDefault="00E16D7C" w:rsidP="002B0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7C" w:rsidRPr="002B038F" w:rsidRDefault="00E16D7C" w:rsidP="002B0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7C" w:rsidRPr="002B038F" w:rsidRDefault="00E16D7C" w:rsidP="002B0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6D7C" w:rsidRPr="00B81DBB" w:rsidTr="00F66220">
        <w:trPr>
          <w:trHeight w:val="525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7C" w:rsidRPr="002B038F" w:rsidRDefault="00E16D7C" w:rsidP="002B0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7C" w:rsidRPr="002B038F" w:rsidRDefault="00E16D7C" w:rsidP="002B0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7C" w:rsidRPr="002B038F" w:rsidRDefault="00E16D7C" w:rsidP="002B0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7C" w:rsidRPr="002B038F" w:rsidRDefault="00E16D7C" w:rsidP="002B0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38F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7C" w:rsidRPr="002B038F" w:rsidRDefault="00E16D7C" w:rsidP="002B0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38F">
              <w:rPr>
                <w:rFonts w:ascii="Times New Roman" w:hAnsi="Times New Roman"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7C" w:rsidRPr="002B038F" w:rsidRDefault="00E16D7C" w:rsidP="002B0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38F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  <w:p w:rsidR="00E16D7C" w:rsidRPr="002B038F" w:rsidRDefault="00E16D7C" w:rsidP="002B0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38F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7C" w:rsidRPr="002B038F" w:rsidRDefault="00E16D7C" w:rsidP="002B0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3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2026 </w:t>
            </w:r>
          </w:p>
          <w:p w:rsidR="00E16D7C" w:rsidRPr="002B038F" w:rsidRDefault="00E16D7C" w:rsidP="002B0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38F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7C" w:rsidRPr="002B038F" w:rsidRDefault="00E16D7C" w:rsidP="002B0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16D7C" w:rsidRPr="00B81DBB" w:rsidTr="00F66220">
        <w:trPr>
          <w:trHeight w:val="52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7C" w:rsidRPr="002B038F" w:rsidRDefault="00E16D7C" w:rsidP="002B0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7C" w:rsidRPr="002B038F" w:rsidRDefault="00E16D7C" w:rsidP="002B0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38F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</w:tr>
      <w:tr w:rsidR="00E16D7C" w:rsidRPr="00B81DBB" w:rsidTr="00F66220">
        <w:trPr>
          <w:trHeight w:val="52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7C" w:rsidRPr="002B038F" w:rsidRDefault="00E16D7C" w:rsidP="002B0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3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7C" w:rsidRPr="002B038F" w:rsidRDefault="00E16D7C" w:rsidP="002B0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38F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7C" w:rsidRPr="002B038F" w:rsidRDefault="00E16D7C" w:rsidP="002B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3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5407,8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7C" w:rsidRPr="002B038F" w:rsidRDefault="00E16D7C" w:rsidP="002B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3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1900,4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7C" w:rsidRPr="002B038F" w:rsidRDefault="00E16D7C" w:rsidP="002B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3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1370,0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7C" w:rsidRPr="002B038F" w:rsidRDefault="00E16D7C" w:rsidP="002B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3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929,9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7C" w:rsidRPr="002B038F" w:rsidRDefault="00E16D7C" w:rsidP="002B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3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1207,5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7C" w:rsidRPr="002B038F" w:rsidRDefault="00E16D7C" w:rsidP="002B03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03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</w:tr>
    </w:tbl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b/>
          <w:i/>
          <w:lang w:eastAsia="ru-RU"/>
        </w:rPr>
      </w:pP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b/>
          <w:i/>
          <w:lang w:eastAsia="ru-RU"/>
        </w:rPr>
      </w:pP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b/>
          <w:i/>
          <w:lang w:eastAsia="ru-RU"/>
        </w:rPr>
      </w:pP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b/>
          <w:i/>
          <w:lang w:eastAsia="ru-RU"/>
        </w:rPr>
      </w:pP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b/>
          <w:i/>
          <w:lang w:eastAsia="ru-RU"/>
        </w:rPr>
      </w:pP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b/>
          <w:i/>
          <w:lang w:eastAsia="ru-RU"/>
        </w:rPr>
      </w:pP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b/>
          <w:i/>
          <w:lang w:eastAsia="ru-RU"/>
        </w:rPr>
      </w:pP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b/>
          <w:i/>
          <w:lang w:eastAsia="ru-RU"/>
        </w:rPr>
      </w:pP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b/>
          <w:i/>
          <w:lang w:eastAsia="ru-RU"/>
        </w:rPr>
      </w:pPr>
    </w:p>
    <w:p w:rsidR="00E16D7C" w:rsidRPr="002B038F" w:rsidRDefault="00E16D7C" w:rsidP="002B038F">
      <w:pPr>
        <w:spacing w:after="0" w:line="240" w:lineRule="auto"/>
        <w:jc w:val="both"/>
        <w:rPr>
          <w:rFonts w:ascii="Times New Roman" w:hAnsi="Times New Roman"/>
          <w:b/>
          <w:i/>
          <w:lang w:eastAsia="ru-RU"/>
        </w:rPr>
      </w:pPr>
    </w:p>
    <w:p w:rsidR="00E16D7C" w:rsidRPr="002B038F" w:rsidRDefault="00E16D7C" w:rsidP="002B038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b/>
          <w:i/>
          <w:lang w:eastAsia="ru-RU"/>
        </w:rPr>
        <w:t xml:space="preserve">     </w:t>
      </w:r>
      <w:r w:rsidRPr="002B038F">
        <w:rPr>
          <w:rFonts w:ascii="Times New Roman" w:hAnsi="Times New Roman"/>
          <w:sz w:val="28"/>
          <w:szCs w:val="28"/>
          <w:lang w:eastAsia="ru-RU"/>
        </w:rPr>
        <w:t>Глава Зубковского сельсовета                                                             Т.Ю. Синегубова</w:t>
      </w:r>
    </w:p>
    <w:p w:rsidR="00E16D7C" w:rsidRPr="002B038F" w:rsidRDefault="00E16D7C" w:rsidP="002B038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    Краснозерский район</w:t>
      </w:r>
    </w:p>
    <w:p w:rsidR="00E16D7C" w:rsidRPr="002B038F" w:rsidRDefault="00E16D7C" w:rsidP="002B038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B038F">
        <w:rPr>
          <w:rFonts w:ascii="Times New Roman" w:hAnsi="Times New Roman"/>
          <w:sz w:val="28"/>
          <w:szCs w:val="28"/>
          <w:lang w:eastAsia="ru-RU"/>
        </w:rPr>
        <w:t xml:space="preserve">    Новосибирской области                                       </w:t>
      </w:r>
    </w:p>
    <w:p w:rsidR="00E16D7C" w:rsidRPr="002B038F" w:rsidRDefault="00E16D7C" w:rsidP="002B038F"/>
    <w:p w:rsidR="00E16D7C" w:rsidRPr="002B038F" w:rsidRDefault="00E16D7C" w:rsidP="002B038F">
      <w:pPr>
        <w:widowControl w:val="0"/>
        <w:adjustRightInd w:val="0"/>
        <w:rPr>
          <w:sz w:val="28"/>
          <w:szCs w:val="28"/>
          <w:lang w:eastAsia="ru-RU"/>
        </w:rPr>
      </w:pPr>
    </w:p>
    <w:p w:rsidR="00E16D7C" w:rsidRPr="002B038F" w:rsidRDefault="00E16D7C" w:rsidP="002B038F">
      <w:pPr>
        <w:jc w:val="center"/>
        <w:rPr>
          <w:b/>
          <w:color w:val="000000"/>
          <w:sz w:val="28"/>
          <w:szCs w:val="28"/>
          <w:lang w:eastAsia="ru-RU"/>
        </w:rPr>
      </w:pPr>
    </w:p>
    <w:p w:rsidR="00E16D7C" w:rsidRPr="002B038F" w:rsidRDefault="00E16D7C" w:rsidP="002B038F">
      <w:pPr>
        <w:rPr>
          <w:b/>
          <w:sz w:val="28"/>
          <w:szCs w:val="28"/>
          <w:lang w:eastAsia="ru-RU"/>
        </w:rPr>
      </w:pPr>
      <w:r w:rsidRPr="002B038F">
        <w:rPr>
          <w:b/>
          <w:color w:val="000000"/>
          <w:sz w:val="28"/>
          <w:szCs w:val="28"/>
          <w:lang w:eastAsia="ru-RU"/>
        </w:rPr>
        <w:lastRenderedPageBreak/>
        <w:t>Целевые показатели прогноза социально-экономического развития Краснозерского района Новосибирской области на 2024год и плановый период 2025 и 2026годов</w:t>
      </w:r>
    </w:p>
    <w:p w:rsidR="00E16D7C" w:rsidRPr="002B038F" w:rsidRDefault="00E16D7C" w:rsidP="002B038F">
      <w:pPr>
        <w:jc w:val="center"/>
        <w:rPr>
          <w:sz w:val="28"/>
          <w:szCs w:val="16"/>
          <w:lang w:eastAsia="ru-RU"/>
        </w:rPr>
      </w:pPr>
    </w:p>
    <w:p w:rsidR="00E16D7C" w:rsidRPr="002B038F" w:rsidRDefault="00E16D7C" w:rsidP="002B038F">
      <w:pPr>
        <w:jc w:val="center"/>
        <w:rPr>
          <w:sz w:val="28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75"/>
        <w:gridCol w:w="5397"/>
        <w:gridCol w:w="2709"/>
        <w:gridCol w:w="2365"/>
        <w:gridCol w:w="1255"/>
        <w:gridCol w:w="1249"/>
        <w:gridCol w:w="1140"/>
      </w:tblGrid>
      <w:tr w:rsidR="00E16D7C" w:rsidRPr="00B81DBB" w:rsidTr="00F66220">
        <w:trPr>
          <w:trHeight w:val="280"/>
        </w:trPr>
        <w:tc>
          <w:tcPr>
            <w:tcW w:w="196" w:type="pct"/>
            <w:vMerge w:val="restart"/>
          </w:tcPr>
          <w:p w:rsidR="00E16D7C" w:rsidRPr="00B81DBB" w:rsidRDefault="00E16D7C" w:rsidP="002B03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1DBB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  <w:p w:rsidR="00E16D7C" w:rsidRPr="00B81DBB" w:rsidRDefault="00E16D7C" w:rsidP="002B03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1DBB">
              <w:rPr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37" w:type="pct"/>
            <w:vMerge w:val="restart"/>
          </w:tcPr>
          <w:p w:rsidR="00E16D7C" w:rsidRPr="00B81DBB" w:rsidRDefault="00E16D7C" w:rsidP="002B03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1DBB"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22" w:type="pct"/>
            <w:vMerge w:val="restart"/>
          </w:tcPr>
          <w:p w:rsidR="00E16D7C" w:rsidRPr="00B81DBB" w:rsidRDefault="00E16D7C" w:rsidP="002B03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1DBB"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05" w:type="pct"/>
            <w:vMerge w:val="restart"/>
          </w:tcPr>
          <w:p w:rsidR="00E16D7C" w:rsidRPr="00B81DBB" w:rsidRDefault="00E16D7C" w:rsidP="002B03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1DBB">
              <w:rPr>
                <w:color w:val="000000"/>
                <w:sz w:val="24"/>
                <w:szCs w:val="24"/>
                <w:lang w:eastAsia="ru-RU"/>
              </w:rPr>
              <w:t xml:space="preserve">2023 год </w:t>
            </w:r>
          </w:p>
          <w:p w:rsidR="00E16D7C" w:rsidRPr="00B81DBB" w:rsidRDefault="00E16D7C" w:rsidP="002B03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1DBB">
              <w:rPr>
                <w:color w:val="000000"/>
                <w:sz w:val="24"/>
                <w:szCs w:val="24"/>
                <w:lang w:eastAsia="ru-RU"/>
              </w:rPr>
              <w:t>(ожидаемое значение)</w:t>
            </w:r>
          </w:p>
        </w:tc>
        <w:tc>
          <w:tcPr>
            <w:tcW w:w="1240" w:type="pct"/>
            <w:gridSpan w:val="3"/>
          </w:tcPr>
          <w:p w:rsidR="00E16D7C" w:rsidRPr="00B81DBB" w:rsidRDefault="00E16D7C" w:rsidP="002B038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1DBB">
              <w:rPr>
                <w:color w:val="000000"/>
                <w:sz w:val="24"/>
                <w:szCs w:val="24"/>
                <w:lang w:eastAsia="ru-RU"/>
              </w:rPr>
              <w:t>Прогноз, годы</w:t>
            </w:r>
          </w:p>
        </w:tc>
      </w:tr>
      <w:tr w:rsidR="00E16D7C" w:rsidRPr="00B81DBB" w:rsidTr="00F66220">
        <w:trPr>
          <w:trHeight w:val="279"/>
        </w:trPr>
        <w:tc>
          <w:tcPr>
            <w:tcW w:w="196" w:type="pct"/>
            <w:vMerge/>
          </w:tcPr>
          <w:p w:rsidR="00E16D7C" w:rsidRPr="00B81DBB" w:rsidRDefault="00E16D7C" w:rsidP="002B038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37" w:type="pct"/>
            <w:vMerge/>
          </w:tcPr>
          <w:p w:rsidR="00E16D7C" w:rsidRPr="00B81DBB" w:rsidRDefault="00E16D7C" w:rsidP="002B038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22" w:type="pct"/>
            <w:vMerge/>
          </w:tcPr>
          <w:p w:rsidR="00E16D7C" w:rsidRPr="00B81DBB" w:rsidRDefault="00E16D7C" w:rsidP="002B038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805" w:type="pct"/>
            <w:vMerge/>
          </w:tcPr>
          <w:p w:rsidR="00E16D7C" w:rsidRPr="00B81DBB" w:rsidRDefault="00E16D7C" w:rsidP="002B038F">
            <w:pPr>
              <w:ind w:right="-6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</w:tcPr>
          <w:p w:rsidR="00E16D7C" w:rsidRPr="00B81DBB" w:rsidRDefault="00E16D7C" w:rsidP="002B038F">
            <w:pPr>
              <w:ind w:right="-6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1DBB">
              <w:rPr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25" w:type="pct"/>
          </w:tcPr>
          <w:p w:rsidR="00E16D7C" w:rsidRPr="00B81DBB" w:rsidRDefault="00E16D7C" w:rsidP="002B038F">
            <w:pPr>
              <w:ind w:right="-6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1DBB">
              <w:rPr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88" w:type="pct"/>
          </w:tcPr>
          <w:p w:rsidR="00E16D7C" w:rsidRPr="00B81DBB" w:rsidRDefault="00E16D7C" w:rsidP="002B038F">
            <w:pPr>
              <w:ind w:right="-6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81DBB">
              <w:rPr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E16D7C" w:rsidRPr="00B81DBB" w:rsidTr="00F66220">
        <w:trPr>
          <w:trHeight w:val="20"/>
        </w:trPr>
        <w:tc>
          <w:tcPr>
            <w:tcW w:w="196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bookmarkStart w:id="1" w:name="OLE_LINK1"/>
            <w:r w:rsidRPr="00B81DB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pct"/>
          </w:tcPr>
          <w:p w:rsidR="00E16D7C" w:rsidRPr="00B81DBB" w:rsidRDefault="00E16D7C" w:rsidP="002B038F">
            <w:pPr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Индекс промышленного производства</w:t>
            </w:r>
          </w:p>
        </w:tc>
        <w:tc>
          <w:tcPr>
            <w:tcW w:w="922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в %к предыдущему году</w:t>
            </w:r>
          </w:p>
        </w:tc>
        <w:tc>
          <w:tcPr>
            <w:tcW w:w="805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8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16D7C" w:rsidRPr="00B81DBB" w:rsidTr="00F66220">
        <w:trPr>
          <w:trHeight w:val="20"/>
        </w:trPr>
        <w:tc>
          <w:tcPr>
            <w:tcW w:w="196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7" w:type="pct"/>
          </w:tcPr>
          <w:p w:rsidR="00E16D7C" w:rsidRPr="00B81DBB" w:rsidRDefault="00E16D7C" w:rsidP="002B038F">
            <w:pPr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922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в %к предыдущему году</w:t>
            </w:r>
          </w:p>
        </w:tc>
        <w:tc>
          <w:tcPr>
            <w:tcW w:w="805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427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25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88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E16D7C" w:rsidRPr="00B81DBB" w:rsidTr="00F66220">
        <w:trPr>
          <w:trHeight w:val="20"/>
        </w:trPr>
        <w:tc>
          <w:tcPr>
            <w:tcW w:w="196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7" w:type="pct"/>
          </w:tcPr>
          <w:p w:rsidR="00E16D7C" w:rsidRPr="00B81DBB" w:rsidRDefault="00E16D7C" w:rsidP="002B038F">
            <w:pPr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Индекс объема работ, выполненных по виду деятельности «строительство»</w:t>
            </w:r>
          </w:p>
        </w:tc>
        <w:tc>
          <w:tcPr>
            <w:tcW w:w="922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в %к предыдущему году</w:t>
            </w:r>
          </w:p>
        </w:tc>
        <w:tc>
          <w:tcPr>
            <w:tcW w:w="805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8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16D7C" w:rsidRPr="00B81DBB" w:rsidTr="00F66220">
        <w:trPr>
          <w:trHeight w:val="20"/>
        </w:trPr>
        <w:tc>
          <w:tcPr>
            <w:tcW w:w="196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7" w:type="pct"/>
          </w:tcPr>
          <w:p w:rsidR="00E16D7C" w:rsidRPr="00B81DBB" w:rsidRDefault="00E16D7C" w:rsidP="002B038F">
            <w:pPr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922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тыс. кв.м</w:t>
            </w:r>
          </w:p>
        </w:tc>
        <w:tc>
          <w:tcPr>
            <w:tcW w:w="805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8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16D7C" w:rsidRPr="00B81DBB" w:rsidTr="00F66220">
        <w:trPr>
          <w:trHeight w:val="20"/>
        </w:trPr>
        <w:tc>
          <w:tcPr>
            <w:tcW w:w="196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7" w:type="pct"/>
          </w:tcPr>
          <w:p w:rsidR="00E16D7C" w:rsidRPr="00B81DBB" w:rsidRDefault="00E16D7C" w:rsidP="002B038F">
            <w:pPr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Индекс оборота розничной торговли</w:t>
            </w:r>
          </w:p>
        </w:tc>
        <w:tc>
          <w:tcPr>
            <w:tcW w:w="922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в %к предыдущему году</w:t>
            </w:r>
          </w:p>
        </w:tc>
        <w:tc>
          <w:tcPr>
            <w:tcW w:w="805" w:type="pct"/>
          </w:tcPr>
          <w:p w:rsidR="00E16D7C" w:rsidRPr="00B81DBB" w:rsidRDefault="00E16D7C" w:rsidP="002B038F">
            <w:pPr>
              <w:rPr>
                <w:sz w:val="24"/>
                <w:szCs w:val="24"/>
                <w:highlight w:val="yellow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427" w:type="pct"/>
          </w:tcPr>
          <w:p w:rsidR="00E16D7C" w:rsidRPr="00B81DBB" w:rsidRDefault="00E16D7C" w:rsidP="002B038F">
            <w:pPr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425" w:type="pct"/>
          </w:tcPr>
          <w:p w:rsidR="00E16D7C" w:rsidRPr="00B81DBB" w:rsidRDefault="00E16D7C" w:rsidP="002B038F">
            <w:pPr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388" w:type="pct"/>
          </w:tcPr>
          <w:p w:rsidR="00E16D7C" w:rsidRPr="00B81DBB" w:rsidRDefault="00E16D7C" w:rsidP="002B038F">
            <w:pPr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E16D7C" w:rsidRPr="00B81DBB" w:rsidTr="00F66220">
        <w:trPr>
          <w:trHeight w:val="20"/>
        </w:trPr>
        <w:tc>
          <w:tcPr>
            <w:tcW w:w="196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7" w:type="pct"/>
          </w:tcPr>
          <w:p w:rsidR="00E16D7C" w:rsidRPr="00B81DBB" w:rsidRDefault="00E16D7C" w:rsidP="002B038F">
            <w:pPr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Индекс объема платных услуг населению</w:t>
            </w:r>
          </w:p>
        </w:tc>
        <w:tc>
          <w:tcPr>
            <w:tcW w:w="922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в %к предыдущему году</w:t>
            </w:r>
          </w:p>
        </w:tc>
        <w:tc>
          <w:tcPr>
            <w:tcW w:w="805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27" w:type="pct"/>
          </w:tcPr>
          <w:p w:rsidR="00E16D7C" w:rsidRPr="00B81DBB" w:rsidRDefault="00E16D7C" w:rsidP="002B038F">
            <w:pPr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25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88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100,0</w:t>
            </w:r>
          </w:p>
        </w:tc>
      </w:tr>
      <w:tr w:rsidR="00E16D7C" w:rsidRPr="00B81DBB" w:rsidTr="00F66220">
        <w:trPr>
          <w:trHeight w:val="20"/>
        </w:trPr>
        <w:tc>
          <w:tcPr>
            <w:tcW w:w="196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7" w:type="pct"/>
          </w:tcPr>
          <w:p w:rsidR="00E16D7C" w:rsidRPr="00B81DBB" w:rsidRDefault="00E16D7C" w:rsidP="002B038F">
            <w:pPr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922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млрд. рублей</w:t>
            </w:r>
          </w:p>
        </w:tc>
        <w:tc>
          <w:tcPr>
            <w:tcW w:w="805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6069</w:t>
            </w:r>
          </w:p>
        </w:tc>
        <w:tc>
          <w:tcPr>
            <w:tcW w:w="427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8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16D7C" w:rsidRPr="00B81DBB" w:rsidTr="00F66220">
        <w:trPr>
          <w:trHeight w:val="20"/>
        </w:trPr>
        <w:tc>
          <w:tcPr>
            <w:tcW w:w="196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7" w:type="pct"/>
          </w:tcPr>
          <w:p w:rsidR="00E16D7C" w:rsidRPr="00B81DBB" w:rsidRDefault="00E16D7C" w:rsidP="002B038F">
            <w:pPr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Индекс инвестиций в основной капитал</w:t>
            </w:r>
          </w:p>
        </w:tc>
        <w:tc>
          <w:tcPr>
            <w:tcW w:w="922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в %к предыдущему году</w:t>
            </w:r>
          </w:p>
        </w:tc>
        <w:tc>
          <w:tcPr>
            <w:tcW w:w="805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8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E16D7C" w:rsidRPr="00B81DBB" w:rsidTr="00F66220">
        <w:trPr>
          <w:trHeight w:val="20"/>
        </w:trPr>
        <w:tc>
          <w:tcPr>
            <w:tcW w:w="196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37" w:type="pct"/>
          </w:tcPr>
          <w:p w:rsidR="00E16D7C" w:rsidRPr="00B81DBB" w:rsidRDefault="00E16D7C" w:rsidP="002B038F">
            <w:pPr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922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805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427" w:type="pct"/>
          </w:tcPr>
          <w:p w:rsidR="00E16D7C" w:rsidRPr="00B81DBB" w:rsidRDefault="00E16D7C" w:rsidP="002B038F">
            <w:pPr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1389</w:t>
            </w:r>
          </w:p>
        </w:tc>
        <w:tc>
          <w:tcPr>
            <w:tcW w:w="425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1389</w:t>
            </w:r>
          </w:p>
        </w:tc>
        <w:tc>
          <w:tcPr>
            <w:tcW w:w="388" w:type="pct"/>
          </w:tcPr>
          <w:p w:rsidR="00E16D7C" w:rsidRPr="00B81DBB" w:rsidRDefault="00E16D7C" w:rsidP="002B038F">
            <w:pPr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1389</w:t>
            </w:r>
          </w:p>
        </w:tc>
      </w:tr>
      <w:tr w:rsidR="00E16D7C" w:rsidRPr="00B81DBB" w:rsidTr="00F66220">
        <w:trPr>
          <w:trHeight w:val="20"/>
        </w:trPr>
        <w:tc>
          <w:tcPr>
            <w:tcW w:w="196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7" w:type="pct"/>
          </w:tcPr>
          <w:p w:rsidR="00E16D7C" w:rsidRPr="00B81DBB" w:rsidRDefault="00E16D7C" w:rsidP="002B038F">
            <w:pPr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Численность занятых в экономике (среднегодовая)</w:t>
            </w:r>
          </w:p>
        </w:tc>
        <w:tc>
          <w:tcPr>
            <w:tcW w:w="922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805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427" w:type="pct"/>
          </w:tcPr>
          <w:p w:rsidR="00E16D7C" w:rsidRPr="00B81DBB" w:rsidRDefault="00E16D7C" w:rsidP="002B038F">
            <w:pPr>
              <w:rPr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425" w:type="pct"/>
          </w:tcPr>
          <w:p w:rsidR="00E16D7C" w:rsidRPr="00B81DBB" w:rsidRDefault="00E16D7C" w:rsidP="002B038F">
            <w:pPr>
              <w:rPr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388" w:type="pct"/>
          </w:tcPr>
          <w:p w:rsidR="00E16D7C" w:rsidRPr="00B81DBB" w:rsidRDefault="00E16D7C" w:rsidP="002B038F">
            <w:pPr>
              <w:rPr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575</w:t>
            </w:r>
          </w:p>
        </w:tc>
      </w:tr>
      <w:tr w:rsidR="00E16D7C" w:rsidRPr="00B81DBB" w:rsidTr="00F66220">
        <w:trPr>
          <w:trHeight w:val="20"/>
        </w:trPr>
        <w:tc>
          <w:tcPr>
            <w:tcW w:w="196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7" w:type="pct"/>
          </w:tcPr>
          <w:p w:rsidR="00E16D7C" w:rsidRPr="00B81DBB" w:rsidRDefault="00E16D7C" w:rsidP="002B038F">
            <w:pPr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Фонд заработной платы работников</w:t>
            </w:r>
          </w:p>
        </w:tc>
        <w:tc>
          <w:tcPr>
            <w:tcW w:w="922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805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427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425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388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95,5</w:t>
            </w:r>
          </w:p>
        </w:tc>
      </w:tr>
      <w:tr w:rsidR="00E16D7C" w:rsidRPr="00B81DBB" w:rsidTr="00F66220">
        <w:trPr>
          <w:trHeight w:val="20"/>
        </w:trPr>
        <w:tc>
          <w:tcPr>
            <w:tcW w:w="196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7" w:type="pct"/>
          </w:tcPr>
          <w:p w:rsidR="00E16D7C" w:rsidRPr="00B81DBB" w:rsidRDefault="00E16D7C" w:rsidP="002B038F">
            <w:pPr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Среднемесячная номинальная начисленная заработная плата</w:t>
            </w:r>
          </w:p>
        </w:tc>
        <w:tc>
          <w:tcPr>
            <w:tcW w:w="922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5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28200</w:t>
            </w:r>
          </w:p>
        </w:tc>
        <w:tc>
          <w:tcPr>
            <w:tcW w:w="427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31200</w:t>
            </w:r>
          </w:p>
        </w:tc>
        <w:tc>
          <w:tcPr>
            <w:tcW w:w="425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32700</w:t>
            </w:r>
          </w:p>
        </w:tc>
        <w:tc>
          <w:tcPr>
            <w:tcW w:w="388" w:type="pct"/>
          </w:tcPr>
          <w:p w:rsidR="00E16D7C" w:rsidRPr="00B81DBB" w:rsidRDefault="00E16D7C" w:rsidP="002B038F">
            <w:pPr>
              <w:jc w:val="center"/>
              <w:rPr>
                <w:sz w:val="24"/>
                <w:szCs w:val="24"/>
                <w:lang w:eastAsia="ru-RU"/>
              </w:rPr>
            </w:pPr>
            <w:r w:rsidRPr="00B81DBB">
              <w:rPr>
                <w:sz w:val="24"/>
                <w:szCs w:val="24"/>
                <w:lang w:eastAsia="ru-RU"/>
              </w:rPr>
              <w:t>33400</w:t>
            </w:r>
          </w:p>
        </w:tc>
      </w:tr>
      <w:bookmarkEnd w:id="1"/>
    </w:tbl>
    <w:p w:rsidR="00E16D7C" w:rsidRPr="002B038F" w:rsidRDefault="00E16D7C" w:rsidP="002B038F">
      <w:pPr>
        <w:jc w:val="center"/>
        <w:rPr>
          <w:sz w:val="28"/>
          <w:lang w:eastAsia="ru-RU"/>
        </w:rPr>
      </w:pPr>
    </w:p>
    <w:p w:rsidR="00E16D7C" w:rsidRPr="002B038F" w:rsidRDefault="00E16D7C" w:rsidP="002B038F">
      <w:pPr>
        <w:rPr>
          <w:lang w:eastAsia="ru-RU"/>
        </w:rPr>
      </w:pPr>
    </w:p>
    <w:p w:rsidR="00E16D7C" w:rsidRPr="002B038F" w:rsidRDefault="00E16D7C" w:rsidP="002B038F">
      <w:pPr>
        <w:rPr>
          <w:lang w:eastAsia="ru-RU"/>
        </w:rPr>
      </w:pPr>
    </w:p>
    <w:p w:rsidR="00E16D7C" w:rsidRPr="002B038F" w:rsidRDefault="00E16D7C" w:rsidP="002B038F">
      <w:pPr>
        <w:rPr>
          <w:lang w:eastAsia="ru-RU"/>
        </w:rPr>
      </w:pPr>
    </w:p>
    <w:p w:rsidR="00E16D7C" w:rsidRPr="002B038F" w:rsidRDefault="00E16D7C" w:rsidP="002B038F">
      <w:pPr>
        <w:rPr>
          <w:lang w:eastAsia="ru-RU"/>
        </w:rPr>
      </w:pPr>
    </w:p>
    <w:p w:rsidR="00E16D7C" w:rsidRDefault="00E16D7C"/>
    <w:sectPr w:rsidR="00E16D7C" w:rsidSect="00F662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F39" w:rsidRDefault="00E36F39">
      <w:pPr>
        <w:spacing w:after="0" w:line="240" w:lineRule="auto"/>
      </w:pPr>
      <w:r>
        <w:separator/>
      </w:r>
    </w:p>
  </w:endnote>
  <w:endnote w:type="continuationSeparator" w:id="0">
    <w:p w:rsidR="00E36F39" w:rsidRDefault="00E3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F39" w:rsidRDefault="00E36F39">
      <w:pPr>
        <w:spacing w:after="0" w:line="240" w:lineRule="auto"/>
      </w:pPr>
      <w:r>
        <w:separator/>
      </w:r>
    </w:p>
  </w:footnote>
  <w:footnote w:type="continuationSeparator" w:id="0">
    <w:p w:rsidR="00E36F39" w:rsidRDefault="00E36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DCE" w:rsidRDefault="00A12D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2DCE" w:rsidRDefault="00A12DC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DCE" w:rsidRDefault="00A12DCE">
    <w:pPr>
      <w:pStyle w:val="a5"/>
      <w:framePr w:wrap="around" w:vAnchor="text" w:hAnchor="margin" w:xAlign="center" w:y="1"/>
      <w:rPr>
        <w:rStyle w:val="a7"/>
        <w:sz w:val="16"/>
      </w:rPr>
    </w:pPr>
    <w:r>
      <w:rPr>
        <w:rStyle w:val="a7"/>
        <w:sz w:val="16"/>
      </w:rPr>
      <w:fldChar w:fldCharType="begin"/>
    </w:r>
    <w:r>
      <w:rPr>
        <w:rStyle w:val="a7"/>
        <w:sz w:val="16"/>
      </w:rPr>
      <w:instrText xml:space="preserve">PAGE  </w:instrText>
    </w:r>
    <w:r>
      <w:rPr>
        <w:rStyle w:val="a7"/>
        <w:sz w:val="16"/>
      </w:rPr>
      <w:fldChar w:fldCharType="separate"/>
    </w:r>
    <w:r w:rsidR="00534FFB">
      <w:rPr>
        <w:rStyle w:val="a7"/>
        <w:noProof/>
        <w:sz w:val="16"/>
      </w:rPr>
      <w:t>13</w:t>
    </w:r>
    <w:r>
      <w:rPr>
        <w:rStyle w:val="a7"/>
        <w:sz w:val="16"/>
      </w:rPr>
      <w:fldChar w:fldCharType="end"/>
    </w:r>
  </w:p>
  <w:p w:rsidR="00A12DCE" w:rsidRDefault="00A12D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400"/>
    <w:rsid w:val="00036D6E"/>
    <w:rsid w:val="0003743D"/>
    <w:rsid w:val="0006353A"/>
    <w:rsid w:val="00092722"/>
    <w:rsid w:val="00100F9C"/>
    <w:rsid w:val="00127B2E"/>
    <w:rsid w:val="001845F3"/>
    <w:rsid w:val="001A6D54"/>
    <w:rsid w:val="001B3CFE"/>
    <w:rsid w:val="001B50FA"/>
    <w:rsid w:val="001E15D9"/>
    <w:rsid w:val="001F7734"/>
    <w:rsid w:val="002219B8"/>
    <w:rsid w:val="002449E0"/>
    <w:rsid w:val="002B038F"/>
    <w:rsid w:val="002D3A98"/>
    <w:rsid w:val="002E10A8"/>
    <w:rsid w:val="003969CE"/>
    <w:rsid w:val="003D4775"/>
    <w:rsid w:val="0040045F"/>
    <w:rsid w:val="00411FEF"/>
    <w:rsid w:val="0044795D"/>
    <w:rsid w:val="004F5424"/>
    <w:rsid w:val="0051367C"/>
    <w:rsid w:val="00534FFB"/>
    <w:rsid w:val="00546B96"/>
    <w:rsid w:val="00562632"/>
    <w:rsid w:val="00572186"/>
    <w:rsid w:val="005B4ECA"/>
    <w:rsid w:val="005C7C69"/>
    <w:rsid w:val="006127D3"/>
    <w:rsid w:val="00612FFB"/>
    <w:rsid w:val="00621902"/>
    <w:rsid w:val="00671F74"/>
    <w:rsid w:val="006821B3"/>
    <w:rsid w:val="00692DAF"/>
    <w:rsid w:val="006D07BD"/>
    <w:rsid w:val="006F1229"/>
    <w:rsid w:val="00712A73"/>
    <w:rsid w:val="00770F17"/>
    <w:rsid w:val="007E1FAC"/>
    <w:rsid w:val="007F2AE2"/>
    <w:rsid w:val="00892434"/>
    <w:rsid w:val="00903658"/>
    <w:rsid w:val="00913C15"/>
    <w:rsid w:val="00971D61"/>
    <w:rsid w:val="009E75B9"/>
    <w:rsid w:val="00A12DCE"/>
    <w:rsid w:val="00A13D25"/>
    <w:rsid w:val="00AA52F8"/>
    <w:rsid w:val="00AB1FE7"/>
    <w:rsid w:val="00AD2908"/>
    <w:rsid w:val="00AD33DD"/>
    <w:rsid w:val="00B10CB1"/>
    <w:rsid w:val="00B23015"/>
    <w:rsid w:val="00B405A8"/>
    <w:rsid w:val="00B77966"/>
    <w:rsid w:val="00B81DBB"/>
    <w:rsid w:val="00B95AA3"/>
    <w:rsid w:val="00C04455"/>
    <w:rsid w:val="00C47B33"/>
    <w:rsid w:val="00CE6F3C"/>
    <w:rsid w:val="00D24400"/>
    <w:rsid w:val="00D373F0"/>
    <w:rsid w:val="00D7006F"/>
    <w:rsid w:val="00D80E4C"/>
    <w:rsid w:val="00DB79D0"/>
    <w:rsid w:val="00DD2C75"/>
    <w:rsid w:val="00DE4CA4"/>
    <w:rsid w:val="00DF75B1"/>
    <w:rsid w:val="00E116F0"/>
    <w:rsid w:val="00E16D7C"/>
    <w:rsid w:val="00E36F39"/>
    <w:rsid w:val="00E470F5"/>
    <w:rsid w:val="00E73125"/>
    <w:rsid w:val="00EB598F"/>
    <w:rsid w:val="00EF131D"/>
    <w:rsid w:val="00F14589"/>
    <w:rsid w:val="00F66220"/>
    <w:rsid w:val="00F80ED1"/>
    <w:rsid w:val="00F82525"/>
    <w:rsid w:val="00FA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6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B038F"/>
    <w:pPr>
      <w:keepNext/>
      <w:keepLines/>
      <w:suppressAutoHyphens/>
      <w:spacing w:before="480" w:after="0" w:line="240" w:lineRule="auto"/>
      <w:outlineLvl w:val="0"/>
    </w:pPr>
    <w:rPr>
      <w:rFonts w:ascii="Cambria" w:hAnsi="Cambria"/>
      <w:b/>
      <w:color w:val="365F91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B038F"/>
    <w:rPr>
      <w:rFonts w:ascii="Cambria" w:hAnsi="Cambria" w:cs="Times New Roman"/>
      <w:b/>
      <w:color w:val="365F91"/>
      <w:sz w:val="28"/>
      <w:lang w:eastAsia="zh-CN"/>
    </w:rPr>
  </w:style>
  <w:style w:type="character" w:customStyle="1" w:styleId="BodyTextIndent3Char">
    <w:name w:val="Body Text Indent 3 Char"/>
    <w:uiPriority w:val="99"/>
    <w:locked/>
    <w:rsid w:val="002B038F"/>
    <w:rPr>
      <w:rFonts w:ascii="Times New Roman" w:hAnsi="Times New Roman"/>
      <w:sz w:val="16"/>
      <w:lang w:eastAsia="ru-RU"/>
    </w:rPr>
  </w:style>
  <w:style w:type="paragraph" w:styleId="3">
    <w:name w:val="Body Text Indent 3"/>
    <w:basedOn w:val="a"/>
    <w:link w:val="30"/>
    <w:uiPriority w:val="99"/>
    <w:rsid w:val="002B038F"/>
    <w:pPr>
      <w:spacing w:after="120" w:line="240" w:lineRule="auto"/>
      <w:ind w:left="283"/>
    </w:pPr>
    <w:rPr>
      <w:sz w:val="16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612FFB"/>
    <w:rPr>
      <w:rFonts w:cs="Times New Roman"/>
      <w:sz w:val="16"/>
      <w:lang w:eastAsia="en-US"/>
    </w:rPr>
  </w:style>
  <w:style w:type="character" w:customStyle="1" w:styleId="31">
    <w:name w:val="Основной текст с отступом 3 Знак1"/>
    <w:uiPriority w:val="99"/>
    <w:semiHidden/>
    <w:rsid w:val="002B038F"/>
    <w:rPr>
      <w:sz w:val="16"/>
    </w:rPr>
  </w:style>
  <w:style w:type="character" w:customStyle="1" w:styleId="BodyTextIndentChar">
    <w:name w:val="Body Text Indent Char"/>
    <w:uiPriority w:val="99"/>
    <w:locked/>
    <w:rsid w:val="002B038F"/>
    <w:rPr>
      <w:rFonts w:ascii="Times New Roman" w:hAnsi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2B038F"/>
    <w:pPr>
      <w:spacing w:after="120" w:line="240" w:lineRule="auto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612FFB"/>
    <w:rPr>
      <w:rFonts w:cs="Times New Roman"/>
      <w:lang w:eastAsia="en-US"/>
    </w:rPr>
  </w:style>
  <w:style w:type="character" w:customStyle="1" w:styleId="11">
    <w:name w:val="Основной текст с отступом Знак1"/>
    <w:uiPriority w:val="99"/>
    <w:semiHidden/>
    <w:rsid w:val="002B038F"/>
  </w:style>
  <w:style w:type="character" w:customStyle="1" w:styleId="HeaderChar">
    <w:name w:val="Header Char"/>
    <w:aliases w:val="ВерхКолонтитул Char"/>
    <w:uiPriority w:val="99"/>
    <w:locked/>
    <w:rsid w:val="002B038F"/>
    <w:rPr>
      <w:rFonts w:ascii="Times New Roman" w:hAnsi="Times New Roman"/>
      <w:sz w:val="24"/>
      <w:lang w:eastAsia="ru-RU"/>
    </w:rPr>
  </w:style>
  <w:style w:type="paragraph" w:styleId="a5">
    <w:name w:val="header"/>
    <w:aliases w:val="ВерхКолонтитул"/>
    <w:basedOn w:val="a"/>
    <w:link w:val="a6"/>
    <w:uiPriority w:val="99"/>
    <w:rsid w:val="002B038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aliases w:val="ВерхКолонтитул Знак"/>
    <w:link w:val="a5"/>
    <w:uiPriority w:val="99"/>
    <w:semiHidden/>
    <w:locked/>
    <w:rsid w:val="00612FFB"/>
    <w:rPr>
      <w:rFonts w:cs="Times New Roman"/>
      <w:lang w:eastAsia="en-US"/>
    </w:rPr>
  </w:style>
  <w:style w:type="character" w:customStyle="1" w:styleId="12">
    <w:name w:val="Верхний колонтитул Знак1"/>
    <w:uiPriority w:val="99"/>
    <w:semiHidden/>
    <w:rsid w:val="002B038F"/>
  </w:style>
  <w:style w:type="paragraph" w:customStyle="1" w:styleId="xl46">
    <w:name w:val="xl46"/>
    <w:basedOn w:val="a"/>
    <w:uiPriority w:val="99"/>
    <w:rsid w:val="002B038F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/>
      <w:b/>
      <w:sz w:val="24"/>
      <w:szCs w:val="20"/>
      <w:lang w:eastAsia="ru-RU"/>
    </w:rPr>
  </w:style>
  <w:style w:type="character" w:styleId="a7">
    <w:name w:val="page number"/>
    <w:uiPriority w:val="99"/>
    <w:rsid w:val="002B038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B038F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2B038F"/>
    <w:rPr>
      <w:rFonts w:ascii="Tahoma" w:hAnsi="Tahoma" w:cs="Times New Roman"/>
      <w:sz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18</Pages>
  <Words>2686</Words>
  <Characters>15312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2024-10-21T07:35:00Z</dcterms:created>
  <dcterms:modified xsi:type="dcterms:W3CDTF">2024-11-14T02:36:00Z</dcterms:modified>
</cp:coreProperties>
</file>