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03213C" w:rsidRDefault="0003213C" w:rsidP="000321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поступивших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 адрес Главы Зубковского сельсовета </w:t>
      </w:r>
    </w:p>
    <w:p w:rsidR="0003213C" w:rsidRDefault="0003213C" w:rsidP="000321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феврале 2024 года 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 администрацию Зубковского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обращений граждан, адресованных Главе Зубковского сельсовета Краснозерского района  ведется в соответствии с Конституцией Российской Федерации, действующим федеральным и областным законодательством, нормативными правовыми актами Зубковского сельсовета Краснозерского района. Организацией работы по обращениям граждан в администрации Зубковского сельсовета 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03213C" w:rsidRDefault="0003213C" w:rsidP="000321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Возможность гражданам обратиться к Главе Зубковского сельсовета Краснозерского района реализована путем направления письменных обращений, через официальный интернет-сайт, в форме электронного документа, а также лично на личных приемах граждан Главой Зубковского сельсовета Краснозерского района.</w:t>
      </w:r>
    </w:p>
    <w:p w:rsidR="0003213C" w:rsidRDefault="0003213C" w:rsidP="0003213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законодательству на официальном сайте администрации Зубковского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</w:p>
    <w:p w:rsidR="0003213C" w:rsidRDefault="0003213C" w:rsidP="0003213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администрации ,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03213C" w:rsidRDefault="0003213C" w:rsidP="0003213C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09.02.2009 № 8-ФЗ и Методическими рекомендациями Управления Президента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 Зубковского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Зубковского сельсовета Краснозерского района Новосибирской области, включая порядок проведения приема граждан; информацию о личном приеме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Зубковского сельсовета Краснозерского района. </w:t>
      </w:r>
    </w:p>
    <w:p w:rsidR="0003213C" w:rsidRDefault="0003213C" w:rsidP="0003213C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входе в здание администрации Зубковского сельсовета 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Зубковского сельсовета , имеется кнопка вызова персонала</w:t>
      </w:r>
      <w:r w:rsidR="004346CB">
        <w:rPr>
          <w:rFonts w:ascii="Times New Roman" w:eastAsia="Times New Roman" w:hAnsi="Times New Roman"/>
          <w:sz w:val="28"/>
          <w:szCs w:val="28"/>
          <w:lang w:val="en-US" w:eastAsia="ru-RU"/>
        </w:rPr>
        <w:t>/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района для инвалидов по зрению создана версия для слабовидящих.</w:t>
      </w:r>
    </w:p>
    <w:p w:rsidR="0003213C" w:rsidRDefault="0003213C" w:rsidP="0003213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феврале 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Зубковского сельсовета Краснозерского района поступило  0 обращений граждан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декабре 2023 года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обращения граждан),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письменных обращений -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декабре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 w:rsidR="00097835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личных обращений на личных приемах Главы Зубковского сель</w:t>
      </w:r>
      <w:r w:rsidR="00ED2646">
        <w:rPr>
          <w:rFonts w:ascii="Times New Roman" w:eastAsia="Times New Roman" w:hAnsi="Times New Roman"/>
          <w:sz w:val="28"/>
          <w:szCs w:val="28"/>
          <w:lang w:eastAsia="ru-RU"/>
        </w:rPr>
        <w:t>совета –  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декабре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0);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декабре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к специалистам Главы Зубковского сельсовета –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декабре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–0).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 декабрем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ода общее количество обращений, адресованных  Главе Зубковского сельсовета</w:t>
      </w:r>
      <w:r w:rsidR="00ED2646">
        <w:rPr>
          <w:rFonts w:ascii="Times New Roman" w:eastAsia="Times New Roman" w:hAnsi="Times New Roman"/>
          <w:sz w:val="28"/>
          <w:szCs w:val="28"/>
          <w:lang w:eastAsia="ru-RU"/>
        </w:rPr>
        <w:t xml:space="preserve">  Краснозерского района равна 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обращениям. </w:t>
      </w:r>
    </w:p>
    <w:p w:rsidR="0003213C" w:rsidRDefault="0003213C" w:rsidP="0003213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13C" w:rsidRDefault="0003213C" w:rsidP="0003213C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03213C" w:rsidRDefault="0003213C" w:rsidP="0003213C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5"/>
        <w:gridCol w:w="1038"/>
        <w:gridCol w:w="1038"/>
      </w:tblGrid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pacing w:after="0"/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 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150"/>
        <w:gridCol w:w="1038"/>
        <w:gridCol w:w="1038"/>
      </w:tblGrid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 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1.2 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1.3 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1.4 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2.1 Семья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2.2 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2.3 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2.4  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2.5 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3.1 Финансы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подвопросы).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 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 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 Оборона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 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 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 Правосудие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 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 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  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  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pacing w:after="0"/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Перевод помещений из жилых в нежилые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3213C" w:rsidRDefault="0003213C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3213C" w:rsidRDefault="0003213C" w:rsidP="0003213C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из: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1"/>
        <w:gridCol w:w="3692"/>
        <w:gridCol w:w="1174"/>
        <w:gridCol w:w="1174"/>
      </w:tblGrid>
      <w:tr w:rsidR="0003213C" w:rsidTr="0003213C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 w:rsidP="003B76E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</w:t>
            </w:r>
            <w:r w:rsidR="003B76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Зубковского сельсовета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из: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03213C" w:rsidTr="0003213C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органов федеральных гос. органов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Исполнительных органов государственной власти Новосибирской области (министерств,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МЖКХиЭ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Минсоцразвития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Минзрав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УМВД России по г.Новосибирску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3213C" w:rsidTr="0003213C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03213C" w:rsidRDefault="0003213C" w:rsidP="0003213C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03213C" w:rsidTr="0003213C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03213C" w:rsidRDefault="0003213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03213C" w:rsidTr="0003213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03213C" w:rsidTr="0003213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03213C" w:rsidTr="0003213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03213C" w:rsidTr="0003213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13C" w:rsidRDefault="0003213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03213C" w:rsidRDefault="0003213C" w:rsidP="0003213C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число обращений в администрацию Зубковского сельсовета Краснозерского района в </w:t>
      </w:r>
      <w:r w:rsidR="00187172">
        <w:rPr>
          <w:rFonts w:ascii="Times New Roman" w:eastAsia="Times New Roman" w:hAnsi="Times New Roman"/>
          <w:sz w:val="24"/>
          <w:szCs w:val="24"/>
          <w:lang w:eastAsia="ru-RU"/>
        </w:rPr>
        <w:t>феврале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2</w:t>
      </w:r>
      <w:r w:rsidR="00187172">
        <w:rPr>
          <w:rFonts w:ascii="Times New Roman" w:eastAsia="Times New Roman" w:hAnsi="Times New Roman"/>
          <w:sz w:val="24"/>
          <w:szCs w:val="24"/>
          <w:lang w:eastAsia="ru-RU"/>
        </w:rPr>
        <w:t>024 года по сравнению с февралем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 года не увеличилось. 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03213C" w:rsidRDefault="0003213C" w:rsidP="0003213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3213C" w:rsidRDefault="0003213C" w:rsidP="0003213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«разъяснено»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3213C" w:rsidRDefault="0003213C" w:rsidP="0003213C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0:</w:t>
      </w:r>
    </w:p>
    <w:p w:rsidR="0003213C" w:rsidRDefault="0003213C" w:rsidP="0003213C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03213C" w:rsidRDefault="0003213C" w:rsidP="0003213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3213C" w:rsidRDefault="0003213C" w:rsidP="0003213C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«разъяснено»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03213C" w:rsidRDefault="0003213C" w:rsidP="0003213C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03213C" w:rsidRDefault="0003213C" w:rsidP="0003213C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3213C" w:rsidRDefault="0003213C" w:rsidP="0003213C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03213C" w:rsidRDefault="0003213C" w:rsidP="0003213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нарушены сроки рассмотрения обращений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3213C" w:rsidRDefault="0003213C" w:rsidP="0003213C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 неполный ответ на обращение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13C" w:rsidRDefault="0003213C" w:rsidP="0003213C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результатам рассмотрения устных  обращений гражданам даны разъяснения и консультации.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гражданам, обратившимся в администрацию Зубковского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03213C" w:rsidRDefault="0003213C" w:rsidP="0003213C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3213C" w:rsidRDefault="0003213C" w:rsidP="000321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за соблюдением порядка рассмотрения обращений и оказание методической помощи в организации работы с обращениями граждан.</w:t>
      </w:r>
    </w:p>
    <w:p w:rsidR="0003213C" w:rsidRDefault="0003213C" w:rsidP="0003213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специалист администрации  информирует Главу Зубковского сельсовета  об обращениях граждан, находящихся на контроле в администрации Зубковского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Зубковского сельсовета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Зубковского сельсовета. </w:t>
      </w:r>
    </w:p>
    <w:p w:rsidR="0003213C" w:rsidRDefault="0003213C" w:rsidP="0003213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Краснозерского района.</w:t>
      </w:r>
    </w:p>
    <w:p w:rsidR="0003213C" w:rsidRDefault="0003213C" w:rsidP="0003213C"/>
    <w:p w:rsidR="000E550D" w:rsidRDefault="000E550D"/>
    <w:sectPr w:rsidR="000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23"/>
    <w:rsid w:val="0003213C"/>
    <w:rsid w:val="00097835"/>
    <w:rsid w:val="000E550D"/>
    <w:rsid w:val="00187172"/>
    <w:rsid w:val="003B76E0"/>
    <w:rsid w:val="004346CB"/>
    <w:rsid w:val="007E3523"/>
    <w:rsid w:val="00ED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2275</Words>
  <Characters>12971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2025-02-04T05:18:00Z</dcterms:created>
  <dcterms:modified xsi:type="dcterms:W3CDTF">2025-02-04T08:25:00Z</dcterms:modified>
</cp:coreProperties>
</file>