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731A" w:rsidRDefault="00F9731A" w:rsidP="00F9731A">
      <w:pPr>
        <w:jc w:val="center"/>
        <w:rPr>
          <w:rFonts w:ascii="Times New Roman" w:eastAsia="Times New Roman" w:hAnsi="Times New Roman" w:cs="Times New Roman"/>
          <w:sz w:val="144"/>
          <w:szCs w:val="144"/>
        </w:rPr>
      </w:pPr>
      <w:r>
        <w:rPr>
          <w:rFonts w:ascii="Times New Roman" w:eastAsia="Times New Roman" w:hAnsi="Times New Roman" w:cs="Times New Roman"/>
          <w:sz w:val="144"/>
          <w:szCs w:val="144"/>
        </w:rPr>
        <w:t>БЮЛЛЕТЕНЬ</w:t>
      </w:r>
    </w:p>
    <w:p w:rsidR="00F9731A" w:rsidRDefault="00F9731A" w:rsidP="00F9731A">
      <w:pPr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144"/>
          <w:szCs w:val="144"/>
        </w:rPr>
        <w:t xml:space="preserve">       </w:t>
      </w:r>
      <w:r>
        <w:rPr>
          <w:rFonts w:ascii="Times New Roman" w:eastAsia="Times New Roman" w:hAnsi="Times New Roman" w:cs="Times New Roman"/>
          <w:sz w:val="36"/>
          <w:szCs w:val="36"/>
        </w:rPr>
        <w:t xml:space="preserve">             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                              </w:t>
      </w:r>
    </w:p>
    <w:p w:rsidR="00F9731A" w:rsidRDefault="00F9731A" w:rsidP="00D737AB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eastAsia="Times New Roman" w:hAnsi="Times New Roman" w:cs="Times New Roman"/>
          <w:sz w:val="36"/>
          <w:szCs w:val="36"/>
        </w:rPr>
        <w:t>ОРГАНОВ  МЕСТНОГО  САМОУПРАВЛЕНИЯ</w:t>
      </w:r>
    </w:p>
    <w:p w:rsidR="00960241" w:rsidRDefault="00960241" w:rsidP="00D737AB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</w:rPr>
      </w:pPr>
    </w:p>
    <w:p w:rsidR="00F9731A" w:rsidRDefault="00F9731A" w:rsidP="00D737AB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eastAsia="Times New Roman" w:hAnsi="Times New Roman" w:cs="Times New Roman"/>
          <w:sz w:val="36"/>
          <w:szCs w:val="36"/>
        </w:rPr>
        <w:t>ЗУБКОВСКОГО  СЕЛЬСОВЕТА</w:t>
      </w:r>
    </w:p>
    <w:p w:rsidR="00F9731A" w:rsidRDefault="00F9731A" w:rsidP="00F9731A">
      <w:pPr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eastAsia="Times New Roman" w:hAnsi="Times New Roman" w:cs="Times New Roman"/>
          <w:sz w:val="36"/>
          <w:szCs w:val="36"/>
        </w:rPr>
        <w:t xml:space="preserve">          </w:t>
      </w:r>
    </w:p>
    <w:p w:rsidR="00960241" w:rsidRDefault="00960241" w:rsidP="00F9731A">
      <w:pPr>
        <w:rPr>
          <w:rFonts w:ascii="Times New Roman" w:eastAsia="Times New Roman" w:hAnsi="Times New Roman" w:cs="Times New Roman"/>
          <w:sz w:val="36"/>
          <w:szCs w:val="36"/>
        </w:rPr>
      </w:pPr>
    </w:p>
    <w:p w:rsidR="00F9731A" w:rsidRDefault="00F9731A" w:rsidP="00F9731A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F9731A" w:rsidRDefault="003305B9" w:rsidP="00F9731A">
      <w:pPr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 xml:space="preserve">             № 6</w:t>
      </w:r>
      <w:r w:rsidR="00F9731A">
        <w:rPr>
          <w:rFonts w:ascii="Times New Roman" w:eastAsia="Times New Roman" w:hAnsi="Times New Roman" w:cs="Times New Roman"/>
          <w:sz w:val="32"/>
          <w:szCs w:val="32"/>
        </w:rPr>
        <w:t xml:space="preserve">                                                          </w:t>
      </w:r>
      <w:r>
        <w:rPr>
          <w:rFonts w:ascii="Times New Roman" w:hAnsi="Times New Roman" w:cs="Times New Roman"/>
          <w:sz w:val="32"/>
          <w:szCs w:val="32"/>
        </w:rPr>
        <w:t>22</w:t>
      </w:r>
      <w:r w:rsidR="00837715">
        <w:rPr>
          <w:rFonts w:ascii="Times New Roman" w:eastAsia="Times New Roman" w:hAnsi="Times New Roman" w:cs="Times New Roman"/>
          <w:sz w:val="32"/>
          <w:szCs w:val="32"/>
        </w:rPr>
        <w:t xml:space="preserve">  февраля </w:t>
      </w:r>
      <w:r w:rsidR="00F9731A">
        <w:rPr>
          <w:rFonts w:ascii="Times New Roman" w:eastAsia="Times New Roman" w:hAnsi="Times New Roman" w:cs="Times New Roman"/>
          <w:sz w:val="32"/>
          <w:szCs w:val="32"/>
        </w:rPr>
        <w:t xml:space="preserve">  </w:t>
      </w:r>
      <w:r w:rsidR="00D737AB">
        <w:rPr>
          <w:rFonts w:ascii="Times New Roman" w:hAnsi="Times New Roman" w:cs="Times New Roman"/>
          <w:sz w:val="32"/>
          <w:szCs w:val="32"/>
        </w:rPr>
        <w:t>202</w:t>
      </w:r>
      <w:r w:rsidR="00265B49">
        <w:rPr>
          <w:rFonts w:ascii="Times New Roman" w:hAnsi="Times New Roman" w:cs="Times New Roman"/>
          <w:sz w:val="32"/>
          <w:szCs w:val="32"/>
        </w:rPr>
        <w:t>4</w:t>
      </w:r>
      <w:r w:rsidR="00F9731A">
        <w:rPr>
          <w:rFonts w:ascii="Times New Roman" w:eastAsia="Times New Roman" w:hAnsi="Times New Roman" w:cs="Times New Roman"/>
          <w:sz w:val="32"/>
          <w:szCs w:val="32"/>
        </w:rPr>
        <w:t>г</w:t>
      </w:r>
    </w:p>
    <w:p w:rsidR="00F9731A" w:rsidRDefault="00F9731A" w:rsidP="00F9731A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D737AB" w:rsidRDefault="00D737AB" w:rsidP="00F9731A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D737AB" w:rsidRDefault="00D737AB" w:rsidP="00F9731A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960241" w:rsidRDefault="00960241" w:rsidP="00F9731A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960241" w:rsidRDefault="00960241" w:rsidP="00F9731A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F9731A" w:rsidRDefault="00F9731A" w:rsidP="00960241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Новосибирская область</w:t>
      </w:r>
    </w:p>
    <w:p w:rsidR="00F9731A" w:rsidRDefault="00F9731A" w:rsidP="00960241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Совет депутатов</w:t>
      </w:r>
    </w:p>
    <w:p w:rsidR="00F9731A" w:rsidRDefault="00F9731A" w:rsidP="00960241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Зубковского сельсовета</w:t>
      </w:r>
    </w:p>
    <w:p w:rsidR="00F9731A" w:rsidRDefault="00F9731A" w:rsidP="00960241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Краснозерского района</w:t>
      </w:r>
    </w:p>
    <w:p w:rsidR="00F9731A" w:rsidRDefault="00F9731A" w:rsidP="00960241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Шестого   созыва</w:t>
      </w:r>
    </w:p>
    <w:p w:rsidR="00F9731A" w:rsidRDefault="00F9731A" w:rsidP="00960241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E3182E" w:rsidRDefault="00E3182E"/>
    <w:p w:rsidR="00960241" w:rsidRDefault="00960241"/>
    <w:p w:rsidR="00960241" w:rsidRDefault="00960241"/>
    <w:p w:rsidR="00960241" w:rsidRDefault="00960241"/>
    <w:p w:rsidR="00960241" w:rsidRDefault="00960241"/>
    <w:p w:rsidR="00960241" w:rsidRDefault="00960241"/>
    <w:p w:rsidR="00960241" w:rsidRDefault="00960241" w:rsidP="0096024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СОДЕРЖАНИЕ</w:t>
      </w:r>
    </w:p>
    <w:p w:rsidR="00011378" w:rsidRDefault="00011378" w:rsidP="00C438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305B9" w:rsidRDefault="003305B9" w:rsidP="003305B9">
      <w:pPr>
        <w:tabs>
          <w:tab w:val="left" w:pos="567"/>
          <w:tab w:val="left" w:pos="2410"/>
          <w:tab w:val="left" w:pos="7513"/>
          <w:tab w:val="left" w:pos="8080"/>
          <w:tab w:val="left" w:pos="8505"/>
        </w:tabs>
        <w:ind w:right="-589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>1.</w:t>
      </w:r>
      <w:r w:rsidR="00837715" w:rsidRPr="003305B9">
        <w:rPr>
          <w:rFonts w:ascii="Times New Roman" w:hAnsi="Times New Roman" w:cs="Times New Roman"/>
          <w:sz w:val="28"/>
          <w:szCs w:val="28"/>
        </w:rPr>
        <w:t>Постановление  администрации Зубковского сельсовета Краснозерского р</w:t>
      </w:r>
      <w:r w:rsidRPr="003305B9">
        <w:rPr>
          <w:rFonts w:ascii="Times New Roman" w:hAnsi="Times New Roman" w:cs="Times New Roman"/>
          <w:sz w:val="28"/>
          <w:szCs w:val="28"/>
        </w:rPr>
        <w:t>айона Новосибирской области № 13 от 20</w:t>
      </w:r>
      <w:r w:rsidR="00837715" w:rsidRPr="003305B9">
        <w:rPr>
          <w:rFonts w:ascii="Times New Roman" w:hAnsi="Times New Roman" w:cs="Times New Roman"/>
          <w:sz w:val="28"/>
          <w:szCs w:val="28"/>
        </w:rPr>
        <w:t xml:space="preserve">.02.2024г </w:t>
      </w:r>
      <w:r w:rsidRPr="003305B9">
        <w:rPr>
          <w:rFonts w:ascii="Times New Roman" w:hAnsi="Times New Roman" w:cs="Times New Roman"/>
          <w:sz w:val="28"/>
          <w:szCs w:val="28"/>
        </w:rPr>
        <w:t>« Об утверждении  порядка формирования и ведения реес</w:t>
      </w:r>
      <w:r w:rsidRPr="003305B9">
        <w:rPr>
          <w:rFonts w:ascii="Times New Roman" w:hAnsi="Times New Roman" w:cs="Times New Roman"/>
          <w:sz w:val="28"/>
          <w:szCs w:val="28"/>
        </w:rPr>
        <w:t>т</w:t>
      </w:r>
      <w:r w:rsidRPr="003305B9">
        <w:rPr>
          <w:rFonts w:ascii="Times New Roman" w:hAnsi="Times New Roman" w:cs="Times New Roman"/>
          <w:sz w:val="28"/>
          <w:szCs w:val="28"/>
        </w:rPr>
        <w:t>ра источников доходов бюджета Зубковского  сельсовета Краснозерского района Новосибирской области»</w:t>
      </w:r>
    </w:p>
    <w:p w:rsidR="003305B9" w:rsidRPr="003305B9" w:rsidRDefault="003305B9" w:rsidP="003305B9">
      <w:pPr>
        <w:pStyle w:val="ConsPlusTitle"/>
        <w:rPr>
          <w:b w:val="0"/>
        </w:rPr>
      </w:pPr>
      <w:r w:rsidRPr="003305B9">
        <w:rPr>
          <w:b w:val="0"/>
        </w:rPr>
        <w:t>2. Постановление  администрации Зубков</w:t>
      </w:r>
      <w:r>
        <w:rPr>
          <w:b w:val="0"/>
        </w:rPr>
        <w:t>ского сельсовета Краснозерского</w:t>
      </w:r>
      <w:r w:rsidRPr="003305B9">
        <w:rPr>
          <w:b w:val="0"/>
        </w:rPr>
        <w:t xml:space="preserve">района Новосибирской области № 14 от 20.02.2024г </w:t>
      </w:r>
    </w:p>
    <w:p w:rsidR="003305B9" w:rsidRDefault="003305B9" w:rsidP="003305B9">
      <w:pPr>
        <w:pStyle w:val="ConsPlusNorma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3305B9">
        <w:rPr>
          <w:rFonts w:ascii="Times New Roman" w:hAnsi="Times New Roman" w:cs="Times New Roman"/>
          <w:sz w:val="28"/>
          <w:szCs w:val="28"/>
        </w:rPr>
        <w:t>О правовом просвещении и правовом информировании граждан и организаций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3305B9" w:rsidRPr="005543B5" w:rsidRDefault="003305B9" w:rsidP="003305B9">
      <w:pPr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Pr="003305B9">
        <w:rPr>
          <w:b/>
        </w:rPr>
        <w:t xml:space="preserve"> </w:t>
      </w:r>
      <w:r w:rsidRPr="003305B9">
        <w:rPr>
          <w:rFonts w:ascii="Times New Roman" w:hAnsi="Times New Roman" w:cs="Times New Roman"/>
          <w:sz w:val="28"/>
          <w:szCs w:val="28"/>
        </w:rPr>
        <w:t>Постановление  администрации Зубковского сельсовета Краснозерскогорайона Новосибирской области № 15 от 20.02.2024г</w:t>
      </w:r>
      <w:r w:rsidRPr="003305B9">
        <w:t xml:space="preserve"> </w:t>
      </w:r>
      <w:r>
        <w:t>«</w:t>
      </w:r>
      <w:r w:rsidRPr="005543B5">
        <w:rPr>
          <w:rFonts w:ascii="Times New Roman" w:hAnsi="Times New Roman" w:cs="Times New Roman"/>
          <w:sz w:val="28"/>
          <w:szCs w:val="28"/>
        </w:rPr>
        <w:t xml:space="preserve">Об утверждении Порядка информирования населения об установке дорожного знака или нанесения разметки на автомобильных дорогах местного значения на территории </w:t>
      </w:r>
      <w:r>
        <w:rPr>
          <w:rFonts w:ascii="Times New Roman" w:hAnsi="Times New Roman" w:cs="Times New Roman"/>
          <w:sz w:val="28"/>
          <w:szCs w:val="28"/>
        </w:rPr>
        <w:t xml:space="preserve">Зубковского </w:t>
      </w:r>
      <w:r w:rsidRPr="005543B5">
        <w:rPr>
          <w:rFonts w:ascii="Times New Roman" w:hAnsi="Times New Roman" w:cs="Times New Roman"/>
          <w:sz w:val="28"/>
          <w:szCs w:val="28"/>
        </w:rPr>
        <w:t xml:space="preserve"> сельсовета  </w:t>
      </w:r>
      <w:r>
        <w:rPr>
          <w:rFonts w:ascii="Times New Roman" w:hAnsi="Times New Roman" w:cs="Times New Roman"/>
          <w:sz w:val="28"/>
          <w:szCs w:val="28"/>
        </w:rPr>
        <w:t>Краснозерского</w:t>
      </w:r>
      <w:r w:rsidRPr="005543B5">
        <w:rPr>
          <w:rFonts w:ascii="Times New Roman" w:eastAsia="Calibri" w:hAnsi="Times New Roman" w:cs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eastAsia="Calibri" w:hAnsi="Times New Roman" w:cs="Times New Roman"/>
          <w:sz w:val="28"/>
          <w:szCs w:val="28"/>
        </w:rPr>
        <w:t>»</w:t>
      </w:r>
    </w:p>
    <w:p w:rsidR="003305B9" w:rsidRPr="003305B9" w:rsidRDefault="003305B9" w:rsidP="003305B9">
      <w:pPr>
        <w:pStyle w:val="ConsPlusTitle"/>
        <w:rPr>
          <w:b w:val="0"/>
        </w:rPr>
      </w:pPr>
    </w:p>
    <w:p w:rsidR="003305B9" w:rsidRPr="003305B9" w:rsidRDefault="003305B9" w:rsidP="003305B9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3305B9" w:rsidRPr="00A82161" w:rsidRDefault="003305B9" w:rsidP="003305B9">
      <w:pPr>
        <w:tabs>
          <w:tab w:val="left" w:pos="567"/>
          <w:tab w:val="left" w:pos="2410"/>
          <w:tab w:val="left" w:pos="7513"/>
          <w:tab w:val="left" w:pos="8080"/>
          <w:tab w:val="left" w:pos="8505"/>
        </w:tabs>
        <w:ind w:right="-589"/>
        <w:rPr>
          <w:sz w:val="28"/>
          <w:szCs w:val="28"/>
        </w:rPr>
      </w:pPr>
    </w:p>
    <w:p w:rsidR="003305B9" w:rsidRDefault="003305B9" w:rsidP="003305B9">
      <w:pPr>
        <w:ind w:right="-334"/>
        <w:rPr>
          <w:sz w:val="28"/>
          <w:szCs w:val="28"/>
        </w:rPr>
      </w:pPr>
    </w:p>
    <w:p w:rsidR="003305B9" w:rsidRDefault="003305B9" w:rsidP="003305B9">
      <w:pPr>
        <w:ind w:right="-334"/>
        <w:rPr>
          <w:sz w:val="28"/>
          <w:szCs w:val="28"/>
        </w:rPr>
      </w:pPr>
    </w:p>
    <w:p w:rsidR="003305B9" w:rsidRDefault="003305B9" w:rsidP="003305B9">
      <w:pPr>
        <w:ind w:right="-334"/>
        <w:rPr>
          <w:sz w:val="28"/>
          <w:szCs w:val="28"/>
        </w:rPr>
      </w:pPr>
    </w:p>
    <w:p w:rsidR="003305B9" w:rsidRDefault="003305B9" w:rsidP="003305B9">
      <w:pPr>
        <w:ind w:right="-334"/>
        <w:rPr>
          <w:sz w:val="28"/>
          <w:szCs w:val="28"/>
        </w:rPr>
      </w:pPr>
    </w:p>
    <w:p w:rsidR="003305B9" w:rsidRDefault="003305B9" w:rsidP="003305B9">
      <w:pPr>
        <w:ind w:right="-334"/>
        <w:rPr>
          <w:sz w:val="28"/>
          <w:szCs w:val="28"/>
        </w:rPr>
      </w:pPr>
    </w:p>
    <w:p w:rsidR="003305B9" w:rsidRDefault="003305B9" w:rsidP="003305B9">
      <w:pPr>
        <w:ind w:right="-334"/>
        <w:rPr>
          <w:sz w:val="28"/>
          <w:szCs w:val="28"/>
        </w:rPr>
      </w:pPr>
    </w:p>
    <w:p w:rsidR="003305B9" w:rsidRDefault="003305B9" w:rsidP="003305B9">
      <w:pPr>
        <w:ind w:right="-334"/>
        <w:rPr>
          <w:sz w:val="28"/>
          <w:szCs w:val="28"/>
        </w:rPr>
      </w:pPr>
    </w:p>
    <w:p w:rsidR="003305B9" w:rsidRDefault="003305B9" w:rsidP="003305B9">
      <w:pPr>
        <w:ind w:right="-334"/>
        <w:rPr>
          <w:sz w:val="28"/>
          <w:szCs w:val="28"/>
        </w:rPr>
      </w:pPr>
    </w:p>
    <w:p w:rsidR="003305B9" w:rsidRDefault="003305B9" w:rsidP="003305B9">
      <w:pPr>
        <w:ind w:right="-334"/>
        <w:rPr>
          <w:sz w:val="28"/>
          <w:szCs w:val="28"/>
        </w:rPr>
      </w:pPr>
    </w:p>
    <w:p w:rsidR="003305B9" w:rsidRDefault="003305B9" w:rsidP="003305B9">
      <w:pPr>
        <w:ind w:right="-334"/>
        <w:rPr>
          <w:sz w:val="28"/>
          <w:szCs w:val="28"/>
        </w:rPr>
      </w:pPr>
    </w:p>
    <w:p w:rsidR="003305B9" w:rsidRDefault="003305B9" w:rsidP="003305B9">
      <w:pPr>
        <w:ind w:right="-334"/>
        <w:rPr>
          <w:sz w:val="28"/>
          <w:szCs w:val="28"/>
        </w:rPr>
      </w:pPr>
    </w:p>
    <w:p w:rsidR="003305B9" w:rsidRDefault="003305B9" w:rsidP="003305B9">
      <w:pPr>
        <w:ind w:right="-334"/>
        <w:rPr>
          <w:sz w:val="28"/>
          <w:szCs w:val="28"/>
        </w:rPr>
      </w:pPr>
    </w:p>
    <w:p w:rsidR="003305B9" w:rsidRDefault="003305B9" w:rsidP="003305B9">
      <w:pPr>
        <w:ind w:right="-334"/>
        <w:jc w:val="center"/>
        <w:rPr>
          <w:sz w:val="28"/>
          <w:szCs w:val="28"/>
        </w:rPr>
      </w:pPr>
    </w:p>
    <w:p w:rsidR="003305B9" w:rsidRPr="003305B9" w:rsidRDefault="003305B9" w:rsidP="003305B9">
      <w:pPr>
        <w:spacing w:after="0"/>
        <w:ind w:right="-33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305B9">
        <w:rPr>
          <w:rFonts w:ascii="Times New Roman" w:hAnsi="Times New Roman" w:cs="Times New Roman"/>
          <w:sz w:val="28"/>
          <w:szCs w:val="28"/>
        </w:rPr>
        <w:t>«</w:t>
      </w:r>
      <w:r w:rsidRPr="003305B9">
        <w:rPr>
          <w:rFonts w:ascii="Times New Roman" w:hAnsi="Times New Roman" w:cs="Times New Roman"/>
          <w:b/>
          <w:sz w:val="28"/>
          <w:szCs w:val="28"/>
        </w:rPr>
        <w:t xml:space="preserve">АДМИНИСТРАЦИЯ ЗУБКОВСКОГО СЕЛЬСОВЕТА </w:t>
      </w:r>
    </w:p>
    <w:p w:rsidR="003305B9" w:rsidRPr="003305B9" w:rsidRDefault="003305B9" w:rsidP="003305B9">
      <w:pPr>
        <w:spacing w:after="0"/>
        <w:ind w:right="-33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305B9">
        <w:rPr>
          <w:rFonts w:ascii="Times New Roman" w:hAnsi="Times New Roman" w:cs="Times New Roman"/>
          <w:b/>
          <w:sz w:val="28"/>
          <w:szCs w:val="28"/>
        </w:rPr>
        <w:t>КРАСНОЗЕРСКОГО РАЙОНА НОВОСИБИРСКОЙ ОБЛАСТИ</w:t>
      </w:r>
    </w:p>
    <w:p w:rsidR="003305B9" w:rsidRPr="003305B9" w:rsidRDefault="003305B9" w:rsidP="003305B9">
      <w:pPr>
        <w:spacing w:after="0"/>
        <w:ind w:right="-33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05B9" w:rsidRPr="003305B9" w:rsidRDefault="003305B9" w:rsidP="003305B9">
      <w:pPr>
        <w:spacing w:after="0"/>
        <w:ind w:right="-33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305B9">
        <w:rPr>
          <w:rFonts w:ascii="Times New Roman" w:hAnsi="Times New Roman" w:cs="Times New Roman"/>
          <w:b/>
          <w:sz w:val="28"/>
          <w:szCs w:val="28"/>
        </w:rPr>
        <w:t xml:space="preserve">ПОСТАНОВЛЕНИЕ </w:t>
      </w:r>
    </w:p>
    <w:p w:rsidR="003305B9" w:rsidRPr="003305B9" w:rsidRDefault="003305B9" w:rsidP="003305B9">
      <w:pPr>
        <w:ind w:right="-589"/>
        <w:jc w:val="center"/>
        <w:rPr>
          <w:rFonts w:ascii="Times New Roman" w:hAnsi="Times New Roman" w:cs="Times New Roman"/>
          <w:sz w:val="28"/>
          <w:szCs w:val="28"/>
        </w:rPr>
      </w:pPr>
    </w:p>
    <w:p w:rsidR="003305B9" w:rsidRPr="003305B9" w:rsidRDefault="003305B9" w:rsidP="003305B9">
      <w:pPr>
        <w:tabs>
          <w:tab w:val="left" w:pos="567"/>
          <w:tab w:val="left" w:pos="2410"/>
          <w:tab w:val="left" w:pos="7513"/>
          <w:tab w:val="left" w:pos="8080"/>
          <w:tab w:val="left" w:pos="8505"/>
        </w:tabs>
        <w:ind w:right="-589"/>
        <w:rPr>
          <w:rFonts w:ascii="Times New Roman" w:hAnsi="Times New Roman" w:cs="Times New Roman"/>
          <w:sz w:val="28"/>
          <w:szCs w:val="28"/>
        </w:rPr>
      </w:pPr>
      <w:r w:rsidRPr="003305B9">
        <w:rPr>
          <w:rFonts w:ascii="Times New Roman" w:hAnsi="Times New Roman" w:cs="Times New Roman"/>
          <w:sz w:val="28"/>
          <w:szCs w:val="28"/>
        </w:rPr>
        <w:t xml:space="preserve">от "20" февраля 2024г.         </w:t>
      </w: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3305B9">
        <w:rPr>
          <w:rFonts w:ascii="Times New Roman" w:hAnsi="Times New Roman" w:cs="Times New Roman"/>
          <w:sz w:val="28"/>
          <w:szCs w:val="28"/>
        </w:rPr>
        <w:t xml:space="preserve">  с. Зубково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3305B9">
        <w:rPr>
          <w:rFonts w:ascii="Times New Roman" w:hAnsi="Times New Roman" w:cs="Times New Roman"/>
          <w:sz w:val="28"/>
          <w:szCs w:val="28"/>
        </w:rPr>
        <w:t xml:space="preserve"> №13 </w:t>
      </w:r>
    </w:p>
    <w:p w:rsidR="003305B9" w:rsidRDefault="003305B9" w:rsidP="003305B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305B9" w:rsidRPr="003305B9" w:rsidRDefault="003305B9" w:rsidP="003305B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305B9">
        <w:rPr>
          <w:rFonts w:ascii="Times New Roman" w:hAnsi="Times New Roman" w:cs="Times New Roman"/>
          <w:sz w:val="28"/>
          <w:szCs w:val="28"/>
        </w:rPr>
        <w:t>Об утверждении  порядка формирования и</w:t>
      </w:r>
    </w:p>
    <w:p w:rsidR="003305B9" w:rsidRPr="003305B9" w:rsidRDefault="003305B9" w:rsidP="003305B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305B9">
        <w:rPr>
          <w:rFonts w:ascii="Times New Roman" w:hAnsi="Times New Roman" w:cs="Times New Roman"/>
          <w:sz w:val="28"/>
          <w:szCs w:val="28"/>
        </w:rPr>
        <w:t>ведения реес</w:t>
      </w:r>
      <w:r w:rsidRPr="003305B9">
        <w:rPr>
          <w:rFonts w:ascii="Times New Roman" w:hAnsi="Times New Roman" w:cs="Times New Roman"/>
          <w:sz w:val="28"/>
          <w:szCs w:val="28"/>
        </w:rPr>
        <w:t>т</w:t>
      </w:r>
      <w:r w:rsidRPr="003305B9">
        <w:rPr>
          <w:rFonts w:ascii="Times New Roman" w:hAnsi="Times New Roman" w:cs="Times New Roman"/>
          <w:sz w:val="28"/>
          <w:szCs w:val="28"/>
        </w:rPr>
        <w:t>ра источников доходов бюджета</w:t>
      </w:r>
    </w:p>
    <w:p w:rsidR="003305B9" w:rsidRDefault="003305B9" w:rsidP="003305B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305B9">
        <w:rPr>
          <w:rFonts w:ascii="Times New Roman" w:hAnsi="Times New Roman" w:cs="Times New Roman"/>
          <w:sz w:val="28"/>
          <w:szCs w:val="28"/>
        </w:rPr>
        <w:t>Зубковского  сельсовета Краснозерского района Новосибирской области</w:t>
      </w:r>
    </w:p>
    <w:p w:rsidR="003305B9" w:rsidRPr="003305B9" w:rsidRDefault="003305B9" w:rsidP="003305B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305B9" w:rsidRDefault="003305B9" w:rsidP="003305B9">
      <w:pPr>
        <w:spacing w:after="0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3305B9">
        <w:rPr>
          <w:rFonts w:ascii="Times New Roman" w:hAnsi="Times New Roman" w:cs="Times New Roman"/>
          <w:sz w:val="28"/>
          <w:szCs w:val="28"/>
        </w:rPr>
        <w:t xml:space="preserve">В соответствии со статьей 47.1 Бюджетного кодекса Российской Федерации, Федерального закона </w:t>
      </w:r>
      <w:hyperlink r:id="rId7" w:history="1">
        <w:r w:rsidRPr="003305B9">
          <w:rPr>
            <w:rFonts w:ascii="Times New Roman" w:hAnsi="Times New Roman" w:cs="Times New Roman"/>
            <w:sz w:val="28"/>
            <w:szCs w:val="28"/>
          </w:rPr>
          <w:t>от 06.10.2003 № 131-ФЗ</w:t>
        </w:r>
      </w:hyperlink>
      <w:r w:rsidRPr="003305B9">
        <w:rPr>
          <w:rFonts w:ascii="Times New Roman" w:hAnsi="Times New Roman" w:cs="Times New Roman"/>
          <w:sz w:val="28"/>
          <w:szCs w:val="28"/>
        </w:rPr>
        <w:t> «</w:t>
      </w:r>
      <w:r w:rsidRPr="003305B9">
        <w:rPr>
          <w:rFonts w:ascii="Times New Roman" w:hAnsi="Times New Roman" w:cs="Times New Roman"/>
          <w:color w:val="000000"/>
          <w:sz w:val="28"/>
          <w:szCs w:val="28"/>
        </w:rPr>
        <w:t>Об общих принципах организации местного самоуправления в Российской Федерации»,   администрация</w:t>
      </w:r>
      <w:r w:rsidRPr="003305B9">
        <w:rPr>
          <w:rFonts w:ascii="Times New Roman" w:hAnsi="Times New Roman" w:cs="Times New Roman"/>
          <w:sz w:val="28"/>
          <w:szCs w:val="28"/>
        </w:rPr>
        <w:t xml:space="preserve"> Зубковского</w:t>
      </w:r>
      <w:r w:rsidRPr="003305B9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Краснозерского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305B9" w:rsidRPr="003305B9" w:rsidRDefault="003305B9" w:rsidP="003305B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305B9">
        <w:rPr>
          <w:rFonts w:ascii="Times New Roman" w:hAnsi="Times New Roman" w:cs="Times New Roman"/>
          <w:b/>
          <w:caps/>
          <w:sz w:val="28"/>
          <w:szCs w:val="28"/>
        </w:rPr>
        <w:t>постановляЕТ:</w:t>
      </w:r>
    </w:p>
    <w:p w:rsidR="003305B9" w:rsidRPr="003305B9" w:rsidRDefault="003305B9" w:rsidP="003305B9">
      <w:pPr>
        <w:widowControl w:val="0"/>
        <w:numPr>
          <w:ilvl w:val="0"/>
          <w:numId w:val="10"/>
        </w:numPr>
        <w:tabs>
          <w:tab w:val="left" w:pos="989"/>
        </w:tabs>
        <w:suppressAutoHyphens/>
        <w:overflowPunct w:val="0"/>
        <w:autoSpaceDE w:val="0"/>
        <w:spacing w:after="0" w:line="240" w:lineRule="auto"/>
        <w:ind w:left="0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05B9">
        <w:rPr>
          <w:rFonts w:ascii="Times New Roman" w:hAnsi="Times New Roman" w:cs="Times New Roman"/>
          <w:sz w:val="28"/>
          <w:szCs w:val="28"/>
        </w:rPr>
        <w:t>Утвердить  Порядок формирования и ведения реестра источников доходов бюджета Зубковского</w:t>
      </w:r>
      <w:r w:rsidRPr="003305B9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Краснозерского района Новосибирской области</w:t>
      </w:r>
      <w:r w:rsidRPr="003305B9">
        <w:rPr>
          <w:rFonts w:ascii="Times New Roman" w:hAnsi="Times New Roman" w:cs="Times New Roman"/>
          <w:sz w:val="28"/>
          <w:szCs w:val="28"/>
        </w:rPr>
        <w:t xml:space="preserve"> согласно приложению.</w:t>
      </w:r>
    </w:p>
    <w:p w:rsidR="003305B9" w:rsidRPr="003305B9" w:rsidRDefault="003305B9" w:rsidP="003305B9">
      <w:pPr>
        <w:pStyle w:val="af1"/>
        <w:jc w:val="both"/>
        <w:rPr>
          <w:sz w:val="28"/>
          <w:szCs w:val="28"/>
        </w:rPr>
      </w:pPr>
      <w:r w:rsidRPr="003305B9">
        <w:rPr>
          <w:sz w:val="28"/>
          <w:szCs w:val="28"/>
        </w:rPr>
        <w:t xml:space="preserve">        2. Опубликовать настоящее постановление в периодическом печатном издании «Бюллетень органов местного самоуправления Зубковского сельсовета Краснозерского района Новосибирской области» и разместить на официальном сайте администрации Зубковского сельсовета Краснозерского района Новосибирской области в сети Интернет.</w:t>
      </w:r>
    </w:p>
    <w:p w:rsidR="003305B9" w:rsidRPr="003305B9" w:rsidRDefault="003305B9" w:rsidP="003305B9">
      <w:pPr>
        <w:widowControl w:val="0"/>
        <w:tabs>
          <w:tab w:val="left" w:pos="989"/>
        </w:tabs>
        <w:suppressAutoHyphens/>
        <w:overflowPunct w:val="0"/>
        <w:autoSpaceDE w:val="0"/>
        <w:jc w:val="both"/>
        <w:rPr>
          <w:rFonts w:ascii="Times New Roman" w:hAnsi="Times New Roman" w:cs="Times New Roman"/>
          <w:sz w:val="28"/>
          <w:szCs w:val="28"/>
        </w:rPr>
      </w:pPr>
      <w:r w:rsidRPr="003305B9">
        <w:rPr>
          <w:rFonts w:ascii="Times New Roman" w:hAnsi="Times New Roman" w:cs="Times New Roman"/>
          <w:sz w:val="28"/>
          <w:szCs w:val="28"/>
        </w:rPr>
        <w:t xml:space="preserve">         3.Контроль за исполнением данного постановления оставляю за собой.</w:t>
      </w:r>
    </w:p>
    <w:p w:rsidR="003305B9" w:rsidRPr="003305B9" w:rsidRDefault="003305B9" w:rsidP="003305B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305B9" w:rsidRPr="003305B9" w:rsidRDefault="003305B9" w:rsidP="003305B9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305B9">
        <w:rPr>
          <w:rFonts w:ascii="Times New Roman" w:hAnsi="Times New Roman" w:cs="Times New Roman"/>
          <w:sz w:val="28"/>
          <w:szCs w:val="28"/>
        </w:rPr>
        <w:t xml:space="preserve">Глава </w:t>
      </w:r>
      <w:r w:rsidRPr="003305B9">
        <w:rPr>
          <w:rFonts w:ascii="Times New Roman" w:hAnsi="Times New Roman" w:cs="Times New Roman"/>
          <w:color w:val="000000"/>
          <w:sz w:val="28"/>
          <w:szCs w:val="28"/>
        </w:rPr>
        <w:t xml:space="preserve">Зубковского  сельсовета                                  Синегубова Т.Ю                     </w:t>
      </w:r>
    </w:p>
    <w:p w:rsidR="003305B9" w:rsidRPr="003305B9" w:rsidRDefault="003305B9" w:rsidP="003305B9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305B9">
        <w:rPr>
          <w:rFonts w:ascii="Times New Roman" w:hAnsi="Times New Roman" w:cs="Times New Roman"/>
          <w:color w:val="000000"/>
          <w:sz w:val="28"/>
          <w:szCs w:val="28"/>
        </w:rPr>
        <w:t xml:space="preserve">Краснозерского района </w:t>
      </w:r>
    </w:p>
    <w:p w:rsidR="003305B9" w:rsidRPr="003305B9" w:rsidRDefault="003305B9" w:rsidP="003305B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305B9">
        <w:rPr>
          <w:rFonts w:ascii="Times New Roman" w:hAnsi="Times New Roman" w:cs="Times New Roman"/>
          <w:color w:val="000000"/>
          <w:sz w:val="28"/>
          <w:szCs w:val="28"/>
        </w:rPr>
        <w:t>Новосибирской области</w:t>
      </w:r>
    </w:p>
    <w:p w:rsidR="003305B9" w:rsidRDefault="003305B9" w:rsidP="003305B9">
      <w:pPr>
        <w:widowControl w:val="0"/>
        <w:rPr>
          <w:rFonts w:ascii="Times New Roman" w:hAnsi="Times New Roman" w:cs="Times New Roman"/>
          <w:sz w:val="28"/>
          <w:szCs w:val="28"/>
        </w:rPr>
      </w:pPr>
    </w:p>
    <w:p w:rsidR="003305B9" w:rsidRDefault="003305B9" w:rsidP="003305B9">
      <w:pPr>
        <w:widowControl w:val="0"/>
        <w:rPr>
          <w:rFonts w:ascii="Times New Roman" w:hAnsi="Times New Roman" w:cs="Times New Roman"/>
          <w:sz w:val="28"/>
          <w:szCs w:val="28"/>
        </w:rPr>
      </w:pPr>
    </w:p>
    <w:p w:rsidR="003305B9" w:rsidRDefault="003305B9" w:rsidP="003305B9">
      <w:pPr>
        <w:widowControl w:val="0"/>
        <w:rPr>
          <w:rFonts w:ascii="Times New Roman" w:hAnsi="Times New Roman" w:cs="Times New Roman"/>
          <w:sz w:val="28"/>
          <w:szCs w:val="28"/>
        </w:rPr>
      </w:pPr>
    </w:p>
    <w:p w:rsidR="003305B9" w:rsidRPr="003305B9" w:rsidRDefault="003305B9" w:rsidP="003305B9">
      <w:pPr>
        <w:widowControl w:val="0"/>
        <w:rPr>
          <w:rFonts w:ascii="Times New Roman" w:hAnsi="Times New Roman" w:cs="Times New Roman"/>
          <w:sz w:val="28"/>
          <w:szCs w:val="28"/>
        </w:rPr>
      </w:pPr>
    </w:p>
    <w:p w:rsidR="003305B9" w:rsidRPr="003305B9" w:rsidRDefault="003305B9" w:rsidP="003305B9">
      <w:pPr>
        <w:widowControl w:val="0"/>
        <w:spacing w:after="0"/>
        <w:ind w:left="3540" w:firstLine="708"/>
        <w:jc w:val="right"/>
        <w:rPr>
          <w:rFonts w:ascii="Times New Roman" w:hAnsi="Times New Roman" w:cs="Times New Roman"/>
          <w:sz w:val="28"/>
          <w:szCs w:val="28"/>
        </w:rPr>
      </w:pPr>
      <w:r w:rsidRPr="003305B9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3305B9" w:rsidRPr="003305B9" w:rsidRDefault="003305B9" w:rsidP="003305B9">
      <w:pPr>
        <w:widowControl w:val="0"/>
        <w:spacing w:after="0"/>
        <w:ind w:left="3540" w:firstLine="708"/>
        <w:jc w:val="right"/>
        <w:rPr>
          <w:rFonts w:ascii="Times New Roman" w:hAnsi="Times New Roman" w:cs="Times New Roman"/>
          <w:sz w:val="28"/>
          <w:szCs w:val="28"/>
        </w:rPr>
      </w:pPr>
      <w:r w:rsidRPr="003305B9">
        <w:rPr>
          <w:rFonts w:ascii="Times New Roman" w:hAnsi="Times New Roman" w:cs="Times New Roman"/>
          <w:sz w:val="28"/>
          <w:szCs w:val="28"/>
        </w:rPr>
        <w:t xml:space="preserve">к постановлению  </w:t>
      </w:r>
      <w:r w:rsidRPr="003305B9">
        <w:rPr>
          <w:rFonts w:ascii="Times New Roman" w:hAnsi="Times New Roman" w:cs="Times New Roman"/>
          <w:color w:val="000000"/>
          <w:sz w:val="28"/>
          <w:szCs w:val="28"/>
        </w:rPr>
        <w:t xml:space="preserve">администрации_Зубковского сельсовета </w:t>
      </w:r>
      <w:r w:rsidRPr="003305B9">
        <w:rPr>
          <w:rFonts w:ascii="Times New Roman" w:hAnsi="Times New Roman" w:cs="Times New Roman"/>
          <w:sz w:val="28"/>
          <w:szCs w:val="28"/>
        </w:rPr>
        <w:t xml:space="preserve"> </w:t>
      </w:r>
      <w:r w:rsidRPr="003305B9">
        <w:rPr>
          <w:rFonts w:ascii="Times New Roman" w:hAnsi="Times New Roman" w:cs="Times New Roman"/>
          <w:color w:val="000000"/>
          <w:sz w:val="28"/>
          <w:szCs w:val="28"/>
        </w:rPr>
        <w:t xml:space="preserve">Краснозерского района Новосибирской области </w:t>
      </w:r>
      <w:r w:rsidRPr="003305B9">
        <w:rPr>
          <w:rFonts w:ascii="Times New Roman" w:hAnsi="Times New Roman" w:cs="Times New Roman"/>
          <w:sz w:val="28"/>
          <w:szCs w:val="28"/>
        </w:rPr>
        <w:t>о</w:t>
      </w:r>
      <w:r w:rsidRPr="003305B9">
        <w:rPr>
          <w:rFonts w:ascii="Times New Roman" w:hAnsi="Times New Roman" w:cs="Times New Roman"/>
          <w:color w:val="000000"/>
          <w:sz w:val="28"/>
          <w:szCs w:val="28"/>
        </w:rPr>
        <w:t>т "20" февраля  2024г. № 13</w:t>
      </w:r>
    </w:p>
    <w:p w:rsidR="003305B9" w:rsidRPr="003305B9" w:rsidRDefault="003305B9" w:rsidP="003305B9">
      <w:pPr>
        <w:widowControl w:val="0"/>
        <w:spacing w:after="0"/>
        <w:jc w:val="center"/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  <w:r w:rsidRPr="003305B9">
        <w:rPr>
          <w:rFonts w:ascii="Times New Roman" w:hAnsi="Times New Roman" w:cs="Times New Roman"/>
          <w:color w:val="000000"/>
          <w:sz w:val="28"/>
          <w:szCs w:val="28"/>
        </w:rPr>
        <w:t>Порядок</w:t>
      </w:r>
    </w:p>
    <w:p w:rsidR="003305B9" w:rsidRPr="003305B9" w:rsidRDefault="003305B9" w:rsidP="003305B9">
      <w:pPr>
        <w:widowControl w:val="0"/>
        <w:spacing w:after="0"/>
        <w:jc w:val="center"/>
        <w:rPr>
          <w:rFonts w:ascii="Times New Roman" w:hAnsi="Times New Roman" w:cs="Times New Roman"/>
          <w:kern w:val="2"/>
          <w:sz w:val="28"/>
          <w:szCs w:val="28"/>
        </w:rPr>
      </w:pPr>
      <w:r w:rsidRPr="003305B9">
        <w:rPr>
          <w:rFonts w:ascii="Times New Roman" w:hAnsi="Times New Roman" w:cs="Times New Roman"/>
          <w:kern w:val="2"/>
          <w:sz w:val="28"/>
          <w:szCs w:val="28"/>
        </w:rPr>
        <w:t>формирования и ведения реестра источников доходов</w:t>
      </w:r>
    </w:p>
    <w:p w:rsidR="003305B9" w:rsidRPr="003305B9" w:rsidRDefault="003305B9" w:rsidP="003305B9">
      <w:pPr>
        <w:spacing w:after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3305B9">
        <w:rPr>
          <w:rFonts w:ascii="Times New Roman" w:hAnsi="Times New Roman" w:cs="Times New Roman"/>
          <w:kern w:val="2"/>
          <w:sz w:val="28"/>
          <w:szCs w:val="28"/>
        </w:rPr>
        <w:t xml:space="preserve">бюджета </w:t>
      </w:r>
      <w:r w:rsidRPr="003305B9">
        <w:rPr>
          <w:rFonts w:ascii="Times New Roman" w:hAnsi="Times New Roman" w:cs="Times New Roman"/>
          <w:sz w:val="28"/>
          <w:szCs w:val="28"/>
        </w:rPr>
        <w:t>Зубковского</w:t>
      </w:r>
      <w:r w:rsidRPr="003305B9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Краснозерского района Новосибирской области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3305B9" w:rsidRPr="003305B9" w:rsidRDefault="003305B9" w:rsidP="003305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05B9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Pr="003305B9">
        <w:rPr>
          <w:rFonts w:ascii="Times New Roman" w:hAnsi="Times New Roman" w:cs="Times New Roman"/>
          <w:sz w:val="28"/>
          <w:szCs w:val="28"/>
        </w:rPr>
        <w:t>1. Настоящий Порядок устанавливает правила формирования и ведения реестра источников доходов бюджета Зубковского</w:t>
      </w:r>
      <w:r w:rsidRPr="003305B9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Краснозерского района Новосибирской области</w:t>
      </w:r>
      <w:r w:rsidRPr="003305B9">
        <w:rPr>
          <w:rFonts w:ascii="Times New Roman" w:hAnsi="Times New Roman" w:cs="Times New Roman"/>
          <w:sz w:val="28"/>
          <w:szCs w:val="28"/>
        </w:rPr>
        <w:t xml:space="preserve"> (далее – реестр источников доходов бюджета).</w:t>
      </w:r>
    </w:p>
    <w:p w:rsidR="003305B9" w:rsidRPr="003305B9" w:rsidRDefault="003305B9" w:rsidP="003305B9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05B9">
        <w:rPr>
          <w:rFonts w:ascii="Times New Roman" w:hAnsi="Times New Roman" w:cs="Times New Roman"/>
          <w:sz w:val="28"/>
          <w:szCs w:val="28"/>
        </w:rPr>
        <w:t>2. Под реестром источников доходов бюджета понимается свод информации о доходах бюджета Зубковского</w:t>
      </w:r>
      <w:r w:rsidRPr="003305B9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Краснозерского района Новосибирской области</w:t>
      </w:r>
      <w:r w:rsidRPr="003305B9">
        <w:rPr>
          <w:rFonts w:ascii="Times New Roman" w:hAnsi="Times New Roman" w:cs="Times New Roman"/>
          <w:sz w:val="28"/>
          <w:szCs w:val="28"/>
        </w:rPr>
        <w:t xml:space="preserve"> (далее – бюджет) по источникам доходов бюджета.</w:t>
      </w:r>
    </w:p>
    <w:p w:rsidR="003305B9" w:rsidRPr="003305B9" w:rsidRDefault="003305B9" w:rsidP="003305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05B9">
        <w:rPr>
          <w:rFonts w:ascii="Times New Roman" w:hAnsi="Times New Roman" w:cs="Times New Roman"/>
          <w:sz w:val="28"/>
          <w:szCs w:val="28"/>
        </w:rPr>
        <w:t>Реестр источников доходов бюджета формируется и ведется как единый информационный ресурс, в котором отражаются бюджетные данные на этапах составления, утверждения и исполнения решения   о бюджете   по источникам доходов бюджета и соответствующим им группам источников доходов бюджета, включенным в перечень источников доходов Российской Федерации.</w:t>
      </w:r>
    </w:p>
    <w:p w:rsidR="003305B9" w:rsidRPr="003305B9" w:rsidRDefault="003305B9" w:rsidP="003305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05B9">
        <w:rPr>
          <w:rFonts w:ascii="Times New Roman" w:hAnsi="Times New Roman" w:cs="Times New Roman"/>
          <w:sz w:val="28"/>
          <w:szCs w:val="28"/>
        </w:rPr>
        <w:t>3. Реестр источников доходов бюджета формируется и ведется в электронной форме в государственной информационной системе «Автоматизированная система управления бюджетными процессами Новосибирской области» (далее – информационная система).</w:t>
      </w:r>
    </w:p>
    <w:p w:rsidR="003305B9" w:rsidRPr="003305B9" w:rsidRDefault="003305B9" w:rsidP="003305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05B9">
        <w:rPr>
          <w:rFonts w:ascii="Times New Roman" w:hAnsi="Times New Roman" w:cs="Times New Roman"/>
          <w:sz w:val="28"/>
          <w:szCs w:val="28"/>
        </w:rPr>
        <w:t>4. Реестр источников доходов бюджета ведется на государственном языке Российской Федерации.</w:t>
      </w:r>
    </w:p>
    <w:p w:rsidR="003305B9" w:rsidRPr="003305B9" w:rsidRDefault="003305B9" w:rsidP="003305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05B9">
        <w:rPr>
          <w:rFonts w:ascii="Times New Roman" w:hAnsi="Times New Roman" w:cs="Times New Roman"/>
          <w:sz w:val="28"/>
          <w:szCs w:val="28"/>
        </w:rPr>
        <w:t>5. Реестр источников доходов бюджета формируется и ведется администрацией Зубковского</w:t>
      </w:r>
      <w:r w:rsidRPr="003305B9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Краснозерского района Новосибирской области</w:t>
      </w:r>
      <w:r w:rsidRPr="003305B9">
        <w:rPr>
          <w:rFonts w:ascii="Times New Roman" w:hAnsi="Times New Roman" w:cs="Times New Roman"/>
          <w:sz w:val="28"/>
          <w:szCs w:val="28"/>
        </w:rPr>
        <w:t>.</w:t>
      </w:r>
    </w:p>
    <w:p w:rsidR="003305B9" w:rsidRPr="003305B9" w:rsidRDefault="003305B9" w:rsidP="003305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05B9">
        <w:rPr>
          <w:rFonts w:ascii="Times New Roman" w:hAnsi="Times New Roman" w:cs="Times New Roman"/>
          <w:sz w:val="28"/>
          <w:szCs w:val="28"/>
        </w:rPr>
        <w:t xml:space="preserve">6. При формировании и ведении реестра источников доходов бюджета в информационной системе используются усиленные квалифицированные электронные подписи лиц, уполномоченных действовать от имени участников процесса ведения реестра источника доходов бюджета, указанных в </w:t>
      </w:r>
      <w:hyperlink w:anchor="P54">
        <w:r w:rsidRPr="003305B9">
          <w:rPr>
            <w:rFonts w:ascii="Times New Roman" w:hAnsi="Times New Roman" w:cs="Times New Roman"/>
            <w:sz w:val="28"/>
            <w:szCs w:val="28"/>
          </w:rPr>
          <w:t>пункте 7</w:t>
        </w:r>
      </w:hyperlink>
      <w:r w:rsidRPr="003305B9">
        <w:rPr>
          <w:rFonts w:ascii="Times New Roman" w:hAnsi="Times New Roman" w:cs="Times New Roman"/>
          <w:sz w:val="28"/>
          <w:szCs w:val="28"/>
        </w:rPr>
        <w:t xml:space="preserve"> настоящего Порядка.</w:t>
      </w:r>
      <w:bookmarkStart w:id="0" w:name="P54"/>
      <w:bookmarkEnd w:id="0"/>
    </w:p>
    <w:p w:rsidR="003305B9" w:rsidRPr="003305B9" w:rsidRDefault="003305B9" w:rsidP="003305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05B9">
        <w:rPr>
          <w:rFonts w:ascii="Times New Roman" w:hAnsi="Times New Roman" w:cs="Times New Roman"/>
          <w:sz w:val="28"/>
          <w:szCs w:val="28"/>
        </w:rPr>
        <w:t xml:space="preserve">7. В целях формирования и ведения реестра источников доходов бюджета, орган, указанный в пункте 5, </w:t>
      </w:r>
      <w:r w:rsidRPr="003305B9">
        <w:rPr>
          <w:rFonts w:ascii="Times New Roman" w:eastAsia="Calibri" w:hAnsi="Times New Roman" w:cs="Times New Roman"/>
          <w:sz w:val="28"/>
          <w:szCs w:val="28"/>
        </w:rPr>
        <w:t xml:space="preserve">  органы местного самоуправления, казенные учреждения, иные организации, осуществляющие бюджетные полномочия главных администраторов дохода бюджета и (или) администратора доходов бюджета (далее – участники процесса ведения </w:t>
      </w:r>
      <w:r w:rsidRPr="003305B9">
        <w:rPr>
          <w:rFonts w:ascii="Times New Roman" w:eastAsia="Calibri" w:hAnsi="Times New Roman" w:cs="Times New Roman"/>
          <w:sz w:val="28"/>
          <w:szCs w:val="28"/>
        </w:rPr>
        <w:lastRenderedPageBreak/>
        <w:t>реестра), обеспечивают внесение в информационную систему сведений, необходимых для ведения реестра источника доходов бюджета.</w:t>
      </w:r>
    </w:p>
    <w:p w:rsidR="003305B9" w:rsidRPr="003305B9" w:rsidRDefault="003305B9" w:rsidP="003305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05B9">
        <w:rPr>
          <w:rFonts w:ascii="Times New Roman" w:hAnsi="Times New Roman" w:cs="Times New Roman"/>
          <w:sz w:val="28"/>
          <w:szCs w:val="28"/>
        </w:rPr>
        <w:t>8. Порядок представления в информационную систему участниками процесса ведения реестра сведений, необходимых для ведения реестра источников доходов бюджета, разрабатывается и утверждается администрацией.</w:t>
      </w:r>
    </w:p>
    <w:p w:rsidR="003305B9" w:rsidRPr="003305B9" w:rsidRDefault="003305B9" w:rsidP="003305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05B9">
        <w:rPr>
          <w:rFonts w:ascii="Times New Roman" w:hAnsi="Times New Roman" w:cs="Times New Roman"/>
          <w:sz w:val="28"/>
          <w:szCs w:val="28"/>
        </w:rPr>
        <w:t>Участники процесса ведения реестра обеспечивают полноту и достоверность предоставляемой информации, а также своевременность ее включения в реестр источников доходов бюджета.</w:t>
      </w:r>
    </w:p>
    <w:p w:rsidR="003305B9" w:rsidRPr="003305B9" w:rsidRDefault="003305B9" w:rsidP="003305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" w:name="P58"/>
      <w:bookmarkEnd w:id="1"/>
      <w:r w:rsidRPr="003305B9">
        <w:rPr>
          <w:rFonts w:ascii="Times New Roman" w:hAnsi="Times New Roman" w:cs="Times New Roman"/>
          <w:sz w:val="28"/>
          <w:szCs w:val="28"/>
        </w:rPr>
        <w:t>9. В реестр источников доходов бюджета в отношении каждого источника дохода бюджета включается следующая информация:</w:t>
      </w:r>
    </w:p>
    <w:p w:rsidR="003305B9" w:rsidRPr="003305B9" w:rsidRDefault="003305B9" w:rsidP="003305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" w:name="P59"/>
      <w:bookmarkEnd w:id="2"/>
      <w:r w:rsidRPr="003305B9">
        <w:rPr>
          <w:rFonts w:ascii="Times New Roman" w:hAnsi="Times New Roman" w:cs="Times New Roman"/>
          <w:sz w:val="28"/>
          <w:szCs w:val="28"/>
        </w:rPr>
        <w:t>а) наименование источника дохода бюджета;</w:t>
      </w:r>
    </w:p>
    <w:p w:rsidR="003305B9" w:rsidRPr="003305B9" w:rsidRDefault="003305B9" w:rsidP="003305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05B9">
        <w:rPr>
          <w:rFonts w:ascii="Times New Roman" w:hAnsi="Times New Roman" w:cs="Times New Roman"/>
          <w:sz w:val="28"/>
          <w:szCs w:val="28"/>
        </w:rPr>
        <w:t>б) код (коды) классификации доходов бюджета, соответствующий источнику дохода бюджета, и идентификационный код источника дохода бюджета по перечню источников доходов Российской Федерации;</w:t>
      </w:r>
    </w:p>
    <w:p w:rsidR="003305B9" w:rsidRPr="003305B9" w:rsidRDefault="003305B9" w:rsidP="003305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05B9">
        <w:rPr>
          <w:rFonts w:ascii="Times New Roman" w:hAnsi="Times New Roman" w:cs="Times New Roman"/>
          <w:sz w:val="28"/>
          <w:szCs w:val="28"/>
        </w:rPr>
        <w:t>в) наименование группы источников доходов бюджета, в которую входит источник дохода бюджета, и ее идентификационный код по перечню источников доходов Российской Федерации;</w:t>
      </w:r>
    </w:p>
    <w:p w:rsidR="003305B9" w:rsidRPr="003305B9" w:rsidRDefault="003305B9" w:rsidP="003305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05B9">
        <w:rPr>
          <w:rFonts w:ascii="Times New Roman" w:hAnsi="Times New Roman" w:cs="Times New Roman"/>
          <w:sz w:val="28"/>
          <w:szCs w:val="28"/>
        </w:rPr>
        <w:t>г) информация о публично-правовом образовании, в доход бюджета которого зачисляются платежи, являющиеся источником дохода бюджета;</w:t>
      </w:r>
    </w:p>
    <w:p w:rsidR="003305B9" w:rsidRPr="003305B9" w:rsidRDefault="003305B9" w:rsidP="003305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05B9">
        <w:rPr>
          <w:rFonts w:ascii="Times New Roman" w:hAnsi="Times New Roman" w:cs="Times New Roman"/>
          <w:sz w:val="28"/>
          <w:szCs w:val="28"/>
        </w:rPr>
        <w:t>д) информация об органах государственной власти (государственных органах), органах местного самоуправления, казенных учреждениях, иных организациях, осуществляющих бюджетные полномочия главных администраторов доходов бюджета;</w:t>
      </w:r>
    </w:p>
    <w:p w:rsidR="003305B9" w:rsidRPr="003305B9" w:rsidRDefault="003305B9" w:rsidP="003305B9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305B9">
        <w:rPr>
          <w:rFonts w:ascii="Times New Roman" w:hAnsi="Times New Roman" w:cs="Times New Roman"/>
          <w:sz w:val="28"/>
          <w:szCs w:val="28"/>
        </w:rPr>
        <w:t>е) показатели прогноза доходов бюджета по коду классификации доходов бюджета, соответствующему источнику дохода бюджета, сформированные в целях составления и утверждения</w:t>
      </w:r>
      <w:r w:rsidRPr="003305B9">
        <w:rPr>
          <w:rFonts w:ascii="Times New Roman" w:eastAsia="Calibri" w:hAnsi="Times New Roman" w:cs="Times New Roman"/>
          <w:sz w:val="28"/>
          <w:szCs w:val="28"/>
        </w:rPr>
        <w:t xml:space="preserve"> решения о бюджете;</w:t>
      </w:r>
    </w:p>
    <w:p w:rsidR="003305B9" w:rsidRPr="003305B9" w:rsidRDefault="003305B9" w:rsidP="003305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05B9">
        <w:rPr>
          <w:rFonts w:ascii="Times New Roman" w:eastAsia="Calibri" w:hAnsi="Times New Roman" w:cs="Times New Roman"/>
          <w:sz w:val="28"/>
          <w:szCs w:val="28"/>
        </w:rPr>
        <w:t>ж) </w:t>
      </w:r>
      <w:r w:rsidRPr="003305B9">
        <w:rPr>
          <w:rFonts w:ascii="Times New Roman" w:hAnsi="Times New Roman" w:cs="Times New Roman"/>
          <w:sz w:val="28"/>
          <w:szCs w:val="28"/>
        </w:rPr>
        <w:t>показатели прогноза доходов бюджета по коду классификации доходов бюджета, соответствующему источнику дохода бюджета, принимающие значения прогнозируемого общего объема доходов бюджета в соответствии с решением о бюджете;</w:t>
      </w:r>
    </w:p>
    <w:p w:rsidR="003305B9" w:rsidRPr="003305B9" w:rsidRDefault="003305B9" w:rsidP="003305B9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305B9">
        <w:rPr>
          <w:rFonts w:ascii="Times New Roman" w:hAnsi="Times New Roman" w:cs="Times New Roman"/>
          <w:sz w:val="28"/>
          <w:szCs w:val="28"/>
        </w:rPr>
        <w:t>з) показатели</w:t>
      </w:r>
      <w:r w:rsidRPr="003305B9">
        <w:rPr>
          <w:rFonts w:ascii="Times New Roman" w:eastAsia="Calibri" w:hAnsi="Times New Roman" w:cs="Times New Roman"/>
          <w:sz w:val="28"/>
          <w:szCs w:val="28"/>
        </w:rPr>
        <w:t xml:space="preserve"> прогноза доходов бюджета по коду классификации доходов бюджета, соответствующему источнику дохода бюджета, принимающие значения прогнозируемого общего объема доходов бюджета в соответствии с решением о бюджете с учетом решений о внесении изменений в решение о бюджете;</w:t>
      </w:r>
    </w:p>
    <w:p w:rsidR="003305B9" w:rsidRPr="003305B9" w:rsidRDefault="003305B9" w:rsidP="003305B9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305B9">
        <w:rPr>
          <w:rFonts w:ascii="Times New Roman" w:eastAsia="Calibri" w:hAnsi="Times New Roman" w:cs="Times New Roman"/>
          <w:sz w:val="28"/>
          <w:szCs w:val="28"/>
        </w:rPr>
        <w:t>и) показатели уточненного прогноза доходов бюджета по коду классификации доходов бюджета, соответствующему источнику дохода бюджета, формируемые в рамках составления сведений для составления и ведения кассового плана исполнения бюджета;</w:t>
      </w:r>
    </w:p>
    <w:p w:rsidR="003305B9" w:rsidRPr="003305B9" w:rsidRDefault="003305B9" w:rsidP="003305B9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305B9">
        <w:rPr>
          <w:rFonts w:ascii="Times New Roman" w:eastAsia="Calibri" w:hAnsi="Times New Roman" w:cs="Times New Roman"/>
          <w:sz w:val="28"/>
          <w:szCs w:val="28"/>
        </w:rPr>
        <w:t>к) показатели кассовых поступлений по коду классификации доходов бюджета, соответствующему источнику дохода бюджета;</w:t>
      </w:r>
    </w:p>
    <w:p w:rsidR="003305B9" w:rsidRPr="003305B9" w:rsidRDefault="003305B9" w:rsidP="003305B9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305B9">
        <w:rPr>
          <w:rFonts w:ascii="Times New Roman" w:eastAsia="Calibri" w:hAnsi="Times New Roman" w:cs="Times New Roman"/>
          <w:sz w:val="28"/>
          <w:szCs w:val="28"/>
        </w:rPr>
        <w:lastRenderedPageBreak/>
        <w:t>л) показатели кассовых поступлений по коду классификации доходов бюджета, соответствующему источнику дохода бюджета, принимающие значения доходов бюджета в соответствии с решением об исполнении бюджета.</w:t>
      </w:r>
    </w:p>
    <w:p w:rsidR="003305B9" w:rsidRPr="003305B9" w:rsidRDefault="003305B9" w:rsidP="003305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05B9">
        <w:rPr>
          <w:rFonts w:ascii="Times New Roman" w:hAnsi="Times New Roman" w:cs="Times New Roman"/>
          <w:sz w:val="28"/>
          <w:szCs w:val="28"/>
        </w:rPr>
        <w:t>10.</w:t>
      </w:r>
      <w:r w:rsidRPr="003305B9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3305B9">
        <w:rPr>
          <w:rFonts w:ascii="Times New Roman" w:hAnsi="Times New Roman" w:cs="Times New Roman"/>
          <w:sz w:val="28"/>
          <w:szCs w:val="28"/>
        </w:rPr>
        <w:t>В реестре источников дохода бюджета также формируется консолидированная и (или) сводная информация по группам источников доходов бюджета по показателям прогноза доходов бюджета на этапах составления, утверждения и исполнения решения о бюджете, а также кассовым поступлениям по доходам бюджета с указанием сведений о группах источников доходов бюджета на основе перечня источников доходов Российской Федерации.</w:t>
      </w:r>
    </w:p>
    <w:p w:rsidR="003305B9" w:rsidRPr="003305B9" w:rsidRDefault="003305B9" w:rsidP="003305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" w:name="P74"/>
      <w:bookmarkEnd w:id="3"/>
      <w:r w:rsidRPr="003305B9">
        <w:rPr>
          <w:rFonts w:ascii="Times New Roman" w:hAnsi="Times New Roman" w:cs="Times New Roman"/>
          <w:sz w:val="28"/>
          <w:szCs w:val="28"/>
        </w:rPr>
        <w:t>11.</w:t>
      </w:r>
      <w:r w:rsidRPr="003305B9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3305B9">
        <w:rPr>
          <w:rFonts w:ascii="Times New Roman" w:hAnsi="Times New Roman" w:cs="Times New Roman"/>
          <w:sz w:val="28"/>
          <w:szCs w:val="28"/>
        </w:rPr>
        <w:t xml:space="preserve">Информация, указанная в </w:t>
      </w:r>
      <w:hyperlink w:anchor="P59">
        <w:r w:rsidRPr="003305B9">
          <w:rPr>
            <w:rFonts w:ascii="Times New Roman" w:hAnsi="Times New Roman" w:cs="Times New Roman"/>
            <w:sz w:val="28"/>
            <w:szCs w:val="28"/>
          </w:rPr>
          <w:t>подпунктах 1</w:t>
        </w:r>
      </w:hyperlink>
      <w:r w:rsidRPr="003305B9">
        <w:rPr>
          <w:rFonts w:ascii="Times New Roman" w:hAnsi="Times New Roman" w:cs="Times New Roman"/>
          <w:sz w:val="28"/>
          <w:szCs w:val="28"/>
        </w:rPr>
        <w:t> – </w:t>
      </w:r>
      <w:hyperlink w:anchor="P63">
        <w:r w:rsidRPr="003305B9">
          <w:rPr>
            <w:rFonts w:ascii="Times New Roman" w:hAnsi="Times New Roman" w:cs="Times New Roman"/>
            <w:sz w:val="28"/>
            <w:szCs w:val="28"/>
          </w:rPr>
          <w:t>5 пункта 9</w:t>
        </w:r>
      </w:hyperlink>
      <w:r w:rsidRPr="003305B9">
        <w:rPr>
          <w:rFonts w:ascii="Times New Roman" w:hAnsi="Times New Roman" w:cs="Times New Roman"/>
          <w:sz w:val="28"/>
          <w:szCs w:val="28"/>
        </w:rPr>
        <w:t xml:space="preserve"> настоящего Порядка, формируется и изменяется на основе перечня источников доходов Российской Федерации путем обмена данными </w:t>
      </w:r>
      <w:r w:rsidRPr="003305B9">
        <w:rPr>
          <w:rFonts w:ascii="Times New Roman" w:hAnsi="Times New Roman" w:cs="Times New Roman"/>
          <w:sz w:val="28"/>
          <w:szCs w:val="28"/>
          <w:shd w:val="clear" w:color="auto" w:fill="FFFFFF"/>
        </w:rPr>
        <w:t>между государственными и муниципальными информационными системами управления государственными и муниципальными финансами, в которых осуществляется формирование и ведение перечня источников доходов Российской Федерации и реестров источников доходов бюджетов.</w:t>
      </w:r>
      <w:r w:rsidRPr="003305B9">
        <w:rPr>
          <w:rFonts w:ascii="Times New Roman" w:hAnsi="Times New Roman" w:cs="Times New Roman"/>
          <w:sz w:val="28"/>
          <w:szCs w:val="28"/>
        </w:rPr>
        <w:t>.</w:t>
      </w:r>
    </w:p>
    <w:p w:rsidR="003305B9" w:rsidRPr="003305B9" w:rsidRDefault="003305B9" w:rsidP="003305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05B9">
        <w:rPr>
          <w:rFonts w:ascii="Times New Roman" w:hAnsi="Times New Roman" w:cs="Times New Roman"/>
          <w:sz w:val="28"/>
          <w:szCs w:val="28"/>
        </w:rPr>
        <w:t>12.</w:t>
      </w:r>
      <w:r w:rsidRPr="003305B9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3305B9">
        <w:rPr>
          <w:rFonts w:ascii="Times New Roman" w:hAnsi="Times New Roman" w:cs="Times New Roman"/>
          <w:sz w:val="28"/>
          <w:szCs w:val="28"/>
        </w:rPr>
        <w:t xml:space="preserve">Информация, указанная в </w:t>
      </w:r>
      <w:hyperlink w:anchor="P64">
        <w:r w:rsidRPr="003305B9">
          <w:rPr>
            <w:rFonts w:ascii="Times New Roman" w:hAnsi="Times New Roman" w:cs="Times New Roman"/>
            <w:sz w:val="28"/>
            <w:szCs w:val="28"/>
          </w:rPr>
          <w:t>подпунктах 6</w:t>
        </w:r>
      </w:hyperlink>
      <w:r w:rsidRPr="003305B9">
        <w:rPr>
          <w:rFonts w:ascii="Times New Roman" w:hAnsi="Times New Roman" w:cs="Times New Roman"/>
          <w:sz w:val="28"/>
          <w:szCs w:val="28"/>
        </w:rPr>
        <w:t xml:space="preserve"> и </w:t>
      </w:r>
      <w:hyperlink w:anchor="P67">
        <w:r w:rsidRPr="003305B9">
          <w:rPr>
            <w:rFonts w:ascii="Times New Roman" w:hAnsi="Times New Roman" w:cs="Times New Roman"/>
            <w:sz w:val="28"/>
            <w:szCs w:val="28"/>
          </w:rPr>
          <w:t>9 пункта 9</w:t>
        </w:r>
      </w:hyperlink>
      <w:r w:rsidRPr="003305B9">
        <w:rPr>
          <w:rFonts w:ascii="Times New Roman" w:hAnsi="Times New Roman" w:cs="Times New Roman"/>
          <w:sz w:val="28"/>
          <w:szCs w:val="28"/>
        </w:rPr>
        <w:t xml:space="preserve"> настоящего Порядка, формируется и ведется на основании прогноза поступления доходов бюджета.</w:t>
      </w:r>
    </w:p>
    <w:p w:rsidR="003305B9" w:rsidRPr="003305B9" w:rsidRDefault="003305B9" w:rsidP="003305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05B9">
        <w:rPr>
          <w:rFonts w:ascii="Times New Roman" w:hAnsi="Times New Roman" w:cs="Times New Roman"/>
          <w:sz w:val="28"/>
          <w:szCs w:val="28"/>
        </w:rPr>
        <w:t xml:space="preserve">Информация, указанная в </w:t>
      </w:r>
      <w:hyperlink w:anchor="P65">
        <w:r w:rsidRPr="003305B9">
          <w:rPr>
            <w:rFonts w:ascii="Times New Roman" w:hAnsi="Times New Roman" w:cs="Times New Roman"/>
            <w:sz w:val="28"/>
            <w:szCs w:val="28"/>
          </w:rPr>
          <w:t>подпунктах 7</w:t>
        </w:r>
      </w:hyperlink>
      <w:r w:rsidRPr="003305B9">
        <w:rPr>
          <w:rFonts w:ascii="Times New Roman" w:hAnsi="Times New Roman" w:cs="Times New Roman"/>
          <w:sz w:val="28"/>
          <w:szCs w:val="28"/>
        </w:rPr>
        <w:t xml:space="preserve"> и </w:t>
      </w:r>
      <w:hyperlink w:anchor="P66">
        <w:r w:rsidRPr="003305B9">
          <w:rPr>
            <w:rFonts w:ascii="Times New Roman" w:hAnsi="Times New Roman" w:cs="Times New Roman"/>
            <w:sz w:val="28"/>
            <w:szCs w:val="28"/>
          </w:rPr>
          <w:t>8 пункта 9</w:t>
        </w:r>
      </w:hyperlink>
      <w:r w:rsidRPr="003305B9">
        <w:rPr>
          <w:rFonts w:ascii="Times New Roman" w:hAnsi="Times New Roman" w:cs="Times New Roman"/>
          <w:sz w:val="28"/>
          <w:szCs w:val="28"/>
        </w:rPr>
        <w:t xml:space="preserve"> настоящего Порядка, формируется и ведется на основании решения о бюджете.</w:t>
      </w:r>
    </w:p>
    <w:p w:rsidR="003305B9" w:rsidRPr="003305B9" w:rsidRDefault="003305B9" w:rsidP="003305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" w:name="P80"/>
      <w:bookmarkEnd w:id="4"/>
      <w:r w:rsidRPr="003305B9">
        <w:rPr>
          <w:rFonts w:ascii="Times New Roman" w:hAnsi="Times New Roman" w:cs="Times New Roman"/>
          <w:sz w:val="28"/>
          <w:szCs w:val="28"/>
        </w:rPr>
        <w:t>13.</w:t>
      </w:r>
      <w:r w:rsidRPr="003305B9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3305B9">
        <w:rPr>
          <w:rFonts w:ascii="Times New Roman" w:hAnsi="Times New Roman" w:cs="Times New Roman"/>
          <w:sz w:val="28"/>
          <w:szCs w:val="28"/>
        </w:rPr>
        <w:t xml:space="preserve">Информация, указанная в </w:t>
      </w:r>
      <w:hyperlink w:anchor="P68">
        <w:r w:rsidRPr="003305B9">
          <w:rPr>
            <w:rFonts w:ascii="Times New Roman" w:hAnsi="Times New Roman" w:cs="Times New Roman"/>
            <w:sz w:val="28"/>
            <w:szCs w:val="28"/>
          </w:rPr>
          <w:t>подпункте 10 пункта 9</w:t>
        </w:r>
      </w:hyperlink>
      <w:r w:rsidRPr="003305B9">
        <w:rPr>
          <w:rFonts w:ascii="Times New Roman" w:hAnsi="Times New Roman" w:cs="Times New Roman"/>
          <w:sz w:val="28"/>
          <w:szCs w:val="28"/>
        </w:rPr>
        <w:t xml:space="preserve"> настоящего Порядка, формируется на основании соответствующих сведений реестра источников доходов Российской Федерации, формируемого в порядке, установленном Министерством финансов Российской Федерации.</w:t>
      </w:r>
    </w:p>
    <w:p w:rsidR="003305B9" w:rsidRPr="003305B9" w:rsidRDefault="003305B9" w:rsidP="003305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05B9">
        <w:rPr>
          <w:rFonts w:ascii="Times New Roman" w:hAnsi="Times New Roman" w:cs="Times New Roman"/>
          <w:sz w:val="28"/>
          <w:szCs w:val="28"/>
        </w:rPr>
        <w:t>14.</w:t>
      </w:r>
      <w:r w:rsidRPr="003305B9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3305B9">
        <w:rPr>
          <w:rFonts w:ascii="Times New Roman" w:hAnsi="Times New Roman" w:cs="Times New Roman"/>
          <w:sz w:val="28"/>
          <w:szCs w:val="28"/>
        </w:rPr>
        <w:t xml:space="preserve">Орган, указанный в пункте 5, обеспечивает включение в реестр источников доходов бюджета информации, указанной в </w:t>
      </w:r>
      <w:hyperlink w:anchor="P58">
        <w:r w:rsidRPr="003305B9">
          <w:rPr>
            <w:rFonts w:ascii="Times New Roman" w:hAnsi="Times New Roman" w:cs="Times New Roman"/>
            <w:sz w:val="28"/>
            <w:szCs w:val="28"/>
          </w:rPr>
          <w:t>пункте 9</w:t>
        </w:r>
      </w:hyperlink>
      <w:r w:rsidRPr="003305B9">
        <w:rPr>
          <w:rFonts w:ascii="Times New Roman" w:hAnsi="Times New Roman" w:cs="Times New Roman"/>
          <w:sz w:val="28"/>
          <w:szCs w:val="28"/>
        </w:rPr>
        <w:t xml:space="preserve"> настоящего Порядка, в следующие сроки:</w:t>
      </w:r>
    </w:p>
    <w:p w:rsidR="003305B9" w:rsidRPr="003305B9" w:rsidRDefault="003305B9" w:rsidP="003305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05B9">
        <w:rPr>
          <w:rFonts w:ascii="Times New Roman" w:hAnsi="Times New Roman" w:cs="Times New Roman"/>
          <w:sz w:val="28"/>
          <w:szCs w:val="28"/>
        </w:rPr>
        <w:t>1)</w:t>
      </w:r>
      <w:r w:rsidRPr="003305B9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3305B9">
        <w:rPr>
          <w:rFonts w:ascii="Times New Roman" w:hAnsi="Times New Roman" w:cs="Times New Roman"/>
          <w:sz w:val="28"/>
          <w:szCs w:val="28"/>
        </w:rPr>
        <w:t xml:space="preserve">информации, указанной в </w:t>
      </w:r>
      <w:hyperlink w:anchor="P59">
        <w:r w:rsidRPr="003305B9">
          <w:rPr>
            <w:rFonts w:ascii="Times New Roman" w:hAnsi="Times New Roman" w:cs="Times New Roman"/>
            <w:sz w:val="28"/>
            <w:szCs w:val="28"/>
          </w:rPr>
          <w:t>подпунктах 1</w:t>
        </w:r>
      </w:hyperlink>
      <w:r w:rsidRPr="003305B9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3305B9">
        <w:rPr>
          <w:rFonts w:ascii="Times New Roman" w:hAnsi="Times New Roman" w:cs="Times New Roman"/>
          <w:sz w:val="28"/>
          <w:szCs w:val="28"/>
        </w:rPr>
        <w:t>–</w:t>
      </w:r>
      <w:r w:rsidRPr="003305B9">
        <w:rPr>
          <w:rFonts w:ascii="Times New Roman" w:hAnsi="Times New Roman" w:cs="Times New Roman"/>
          <w:sz w:val="28"/>
          <w:szCs w:val="28"/>
          <w:lang w:val="en-US"/>
        </w:rPr>
        <w:t> </w:t>
      </w:r>
      <w:hyperlink w:anchor="P63">
        <w:r w:rsidRPr="003305B9">
          <w:rPr>
            <w:rFonts w:ascii="Times New Roman" w:hAnsi="Times New Roman" w:cs="Times New Roman"/>
            <w:sz w:val="28"/>
            <w:szCs w:val="28"/>
          </w:rPr>
          <w:t>5 пункта 9</w:t>
        </w:r>
      </w:hyperlink>
      <w:r w:rsidRPr="003305B9">
        <w:rPr>
          <w:rFonts w:ascii="Times New Roman" w:hAnsi="Times New Roman" w:cs="Times New Roman"/>
          <w:sz w:val="28"/>
          <w:szCs w:val="28"/>
        </w:rPr>
        <w:t xml:space="preserve"> настоящего Порядка, – незамедлительно, но не позднее одного рабочего дня со дня внесения указанной информации в перечень источников доходов Российской Федерации, реестр источников доходов Российской Федерации;</w:t>
      </w:r>
    </w:p>
    <w:p w:rsidR="003305B9" w:rsidRPr="003305B9" w:rsidRDefault="003305B9" w:rsidP="003305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05B9">
        <w:rPr>
          <w:rFonts w:ascii="Times New Roman" w:hAnsi="Times New Roman" w:cs="Times New Roman"/>
          <w:sz w:val="28"/>
          <w:szCs w:val="28"/>
        </w:rPr>
        <w:t>2)</w:t>
      </w:r>
      <w:r w:rsidRPr="003305B9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3305B9">
        <w:rPr>
          <w:rFonts w:ascii="Times New Roman" w:hAnsi="Times New Roman" w:cs="Times New Roman"/>
          <w:sz w:val="28"/>
          <w:szCs w:val="28"/>
        </w:rPr>
        <w:t xml:space="preserve">информации, указанной в </w:t>
      </w:r>
      <w:hyperlink w:anchor="P65">
        <w:r w:rsidRPr="003305B9">
          <w:rPr>
            <w:rFonts w:ascii="Times New Roman" w:hAnsi="Times New Roman" w:cs="Times New Roman"/>
            <w:sz w:val="28"/>
            <w:szCs w:val="28"/>
          </w:rPr>
          <w:t>подпунктах 7</w:t>
        </w:r>
      </w:hyperlink>
      <w:r w:rsidRPr="003305B9">
        <w:rPr>
          <w:rFonts w:ascii="Times New Roman" w:hAnsi="Times New Roman" w:cs="Times New Roman"/>
          <w:sz w:val="28"/>
          <w:szCs w:val="28"/>
        </w:rPr>
        <w:t xml:space="preserve">, </w:t>
      </w:r>
      <w:hyperlink w:anchor="P66">
        <w:r w:rsidRPr="003305B9">
          <w:rPr>
            <w:rFonts w:ascii="Times New Roman" w:hAnsi="Times New Roman" w:cs="Times New Roman"/>
            <w:sz w:val="28"/>
            <w:szCs w:val="28"/>
          </w:rPr>
          <w:t>8</w:t>
        </w:r>
      </w:hyperlink>
      <w:r w:rsidRPr="003305B9">
        <w:rPr>
          <w:rFonts w:ascii="Times New Roman" w:hAnsi="Times New Roman" w:cs="Times New Roman"/>
          <w:sz w:val="28"/>
          <w:szCs w:val="28"/>
        </w:rPr>
        <w:t xml:space="preserve"> и </w:t>
      </w:r>
      <w:hyperlink w:anchor="P69">
        <w:r w:rsidRPr="003305B9">
          <w:rPr>
            <w:rFonts w:ascii="Times New Roman" w:hAnsi="Times New Roman" w:cs="Times New Roman"/>
            <w:sz w:val="28"/>
            <w:szCs w:val="28"/>
          </w:rPr>
          <w:t>11 пункта 9</w:t>
        </w:r>
      </w:hyperlink>
      <w:r w:rsidRPr="003305B9">
        <w:rPr>
          <w:rFonts w:ascii="Times New Roman" w:hAnsi="Times New Roman" w:cs="Times New Roman"/>
          <w:sz w:val="28"/>
          <w:szCs w:val="28"/>
        </w:rPr>
        <w:t xml:space="preserve"> настоящего Порядка,</w:t>
      </w:r>
      <w:r w:rsidRPr="003305B9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3305B9">
        <w:rPr>
          <w:rFonts w:ascii="Times New Roman" w:hAnsi="Times New Roman" w:cs="Times New Roman"/>
          <w:sz w:val="28"/>
          <w:szCs w:val="28"/>
        </w:rPr>
        <w:t>–</w:t>
      </w:r>
      <w:r w:rsidRPr="003305B9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3305B9">
        <w:rPr>
          <w:rFonts w:ascii="Times New Roman" w:eastAsia="Calibri" w:hAnsi="Times New Roman" w:cs="Times New Roman"/>
          <w:sz w:val="28"/>
          <w:szCs w:val="28"/>
        </w:rPr>
        <w:t>не позднее 5 рабочих дней со дня принятия или внесения изменений в решение о бюджете и решение об исполнении бюджета</w:t>
      </w:r>
      <w:r w:rsidRPr="003305B9">
        <w:rPr>
          <w:rFonts w:ascii="Times New Roman" w:hAnsi="Times New Roman" w:cs="Times New Roman"/>
          <w:sz w:val="28"/>
          <w:szCs w:val="28"/>
        </w:rPr>
        <w:t>;</w:t>
      </w:r>
    </w:p>
    <w:p w:rsidR="003305B9" w:rsidRPr="003305B9" w:rsidRDefault="003305B9" w:rsidP="003305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05B9">
        <w:rPr>
          <w:rFonts w:ascii="Times New Roman" w:hAnsi="Times New Roman" w:cs="Times New Roman"/>
          <w:sz w:val="28"/>
          <w:szCs w:val="28"/>
        </w:rPr>
        <w:t>3)</w:t>
      </w:r>
      <w:r w:rsidRPr="003305B9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3305B9">
        <w:rPr>
          <w:rFonts w:ascii="Times New Roman" w:hAnsi="Times New Roman" w:cs="Times New Roman"/>
          <w:sz w:val="28"/>
          <w:szCs w:val="28"/>
        </w:rPr>
        <w:t xml:space="preserve">информации, указанной в </w:t>
      </w:r>
      <w:hyperlink w:anchor="P67">
        <w:r w:rsidRPr="003305B9">
          <w:rPr>
            <w:rFonts w:ascii="Times New Roman" w:hAnsi="Times New Roman" w:cs="Times New Roman"/>
            <w:sz w:val="28"/>
            <w:szCs w:val="28"/>
          </w:rPr>
          <w:t>подпункте 9 пункта 9</w:t>
        </w:r>
      </w:hyperlink>
      <w:r w:rsidRPr="003305B9">
        <w:rPr>
          <w:rFonts w:ascii="Times New Roman" w:hAnsi="Times New Roman" w:cs="Times New Roman"/>
          <w:sz w:val="28"/>
          <w:szCs w:val="28"/>
        </w:rPr>
        <w:t xml:space="preserve"> настоящего Порядка,</w:t>
      </w:r>
      <w:r w:rsidRPr="003305B9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3305B9">
        <w:rPr>
          <w:rFonts w:ascii="Times New Roman" w:hAnsi="Times New Roman" w:cs="Times New Roman"/>
          <w:sz w:val="28"/>
          <w:szCs w:val="28"/>
        </w:rPr>
        <w:t>–</w:t>
      </w:r>
      <w:r w:rsidRPr="003305B9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3305B9">
        <w:rPr>
          <w:rFonts w:ascii="Times New Roman" w:hAnsi="Times New Roman" w:cs="Times New Roman"/>
          <w:sz w:val="28"/>
          <w:szCs w:val="28"/>
        </w:rPr>
        <w:t xml:space="preserve">согласно установленному в соответствии с бюджетным законодательством </w:t>
      </w:r>
      <w:r w:rsidRPr="003305B9">
        <w:rPr>
          <w:rFonts w:ascii="Times New Roman" w:eastAsia="Calibri" w:hAnsi="Times New Roman" w:cs="Times New Roman"/>
          <w:sz w:val="28"/>
          <w:szCs w:val="28"/>
        </w:rPr>
        <w:t>порядку составления и ведения кассового плана исполнения  бюджета, но не позднее 10-го рабочего дня каждого месяца;</w:t>
      </w:r>
    </w:p>
    <w:p w:rsidR="003305B9" w:rsidRPr="003305B9" w:rsidRDefault="003305B9" w:rsidP="003305B9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305B9">
        <w:rPr>
          <w:rFonts w:ascii="Times New Roman" w:hAnsi="Times New Roman" w:cs="Times New Roman"/>
          <w:sz w:val="28"/>
          <w:szCs w:val="28"/>
        </w:rPr>
        <w:lastRenderedPageBreak/>
        <w:t>4)</w:t>
      </w:r>
      <w:r w:rsidRPr="003305B9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3305B9">
        <w:rPr>
          <w:rFonts w:ascii="Times New Roman" w:hAnsi="Times New Roman" w:cs="Times New Roman"/>
          <w:sz w:val="28"/>
          <w:szCs w:val="28"/>
        </w:rPr>
        <w:t xml:space="preserve">информации, указанной в </w:t>
      </w:r>
      <w:hyperlink w:anchor="P64">
        <w:r w:rsidRPr="003305B9">
          <w:rPr>
            <w:rFonts w:ascii="Times New Roman" w:hAnsi="Times New Roman" w:cs="Times New Roman"/>
            <w:sz w:val="28"/>
            <w:szCs w:val="28"/>
          </w:rPr>
          <w:t>подпункте 6 пункта 9</w:t>
        </w:r>
      </w:hyperlink>
      <w:r w:rsidRPr="003305B9">
        <w:rPr>
          <w:rFonts w:ascii="Times New Roman" w:hAnsi="Times New Roman" w:cs="Times New Roman"/>
          <w:sz w:val="28"/>
          <w:szCs w:val="28"/>
        </w:rPr>
        <w:t xml:space="preserve"> настоящего Порядка,</w:t>
      </w:r>
      <w:r w:rsidRPr="003305B9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3305B9">
        <w:rPr>
          <w:rFonts w:ascii="Times New Roman" w:hAnsi="Times New Roman" w:cs="Times New Roman"/>
          <w:sz w:val="28"/>
          <w:szCs w:val="28"/>
        </w:rPr>
        <w:t>–</w:t>
      </w:r>
      <w:r w:rsidRPr="003305B9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3305B9">
        <w:rPr>
          <w:rFonts w:ascii="Times New Roman" w:eastAsia="Calibri" w:hAnsi="Times New Roman" w:cs="Times New Roman"/>
          <w:sz w:val="28"/>
          <w:szCs w:val="28"/>
        </w:rPr>
        <w:t xml:space="preserve"> в сроки составления проекта бюджета, устанавливаемые администрацией;</w:t>
      </w:r>
    </w:p>
    <w:p w:rsidR="003305B9" w:rsidRPr="003305B9" w:rsidRDefault="003305B9" w:rsidP="003305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05B9">
        <w:rPr>
          <w:rFonts w:ascii="Times New Roman" w:hAnsi="Times New Roman" w:cs="Times New Roman"/>
          <w:sz w:val="28"/>
          <w:szCs w:val="28"/>
        </w:rPr>
        <w:t>5)</w:t>
      </w:r>
      <w:r w:rsidRPr="003305B9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3305B9">
        <w:rPr>
          <w:rFonts w:ascii="Times New Roman" w:hAnsi="Times New Roman" w:cs="Times New Roman"/>
          <w:sz w:val="28"/>
          <w:szCs w:val="28"/>
        </w:rPr>
        <w:t xml:space="preserve">информации, указанной в </w:t>
      </w:r>
      <w:hyperlink w:anchor="P68">
        <w:r w:rsidRPr="003305B9">
          <w:rPr>
            <w:rFonts w:ascii="Times New Roman" w:hAnsi="Times New Roman" w:cs="Times New Roman"/>
            <w:sz w:val="28"/>
            <w:szCs w:val="28"/>
          </w:rPr>
          <w:t>подпункте 10 пункта 9</w:t>
        </w:r>
      </w:hyperlink>
      <w:r w:rsidRPr="003305B9">
        <w:rPr>
          <w:rFonts w:ascii="Times New Roman" w:hAnsi="Times New Roman" w:cs="Times New Roman"/>
          <w:sz w:val="28"/>
          <w:szCs w:val="28"/>
        </w:rPr>
        <w:t xml:space="preserve"> настоящего Порядка, – в соответствии с порядком составления и ведения кассового плана исполнения </w:t>
      </w:r>
      <w:r w:rsidRPr="003305B9">
        <w:rPr>
          <w:rFonts w:ascii="Times New Roman" w:eastAsia="Calibri" w:hAnsi="Times New Roman" w:cs="Times New Roman"/>
          <w:sz w:val="28"/>
          <w:szCs w:val="28"/>
        </w:rPr>
        <w:t xml:space="preserve"> бюджета</w:t>
      </w:r>
      <w:r w:rsidRPr="003305B9">
        <w:rPr>
          <w:rFonts w:ascii="Times New Roman" w:hAnsi="Times New Roman" w:cs="Times New Roman"/>
          <w:sz w:val="28"/>
          <w:szCs w:val="28"/>
        </w:rPr>
        <w:t>, но не позднее 10-го рабочего дня каждого месяца.</w:t>
      </w:r>
    </w:p>
    <w:p w:rsidR="003305B9" w:rsidRPr="003305B9" w:rsidRDefault="003305B9" w:rsidP="003305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" w:name="P89"/>
      <w:bookmarkEnd w:id="5"/>
      <w:r w:rsidRPr="003305B9">
        <w:rPr>
          <w:rFonts w:ascii="Times New Roman" w:hAnsi="Times New Roman" w:cs="Times New Roman"/>
          <w:sz w:val="28"/>
          <w:szCs w:val="28"/>
        </w:rPr>
        <w:t>15.</w:t>
      </w:r>
      <w:r w:rsidRPr="003305B9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3305B9">
        <w:rPr>
          <w:rFonts w:ascii="Times New Roman" w:hAnsi="Times New Roman" w:cs="Times New Roman"/>
          <w:sz w:val="28"/>
          <w:szCs w:val="28"/>
        </w:rPr>
        <w:t xml:space="preserve">Орган, указанный в пункте 5, в целях ведения реестра источников доходов бюджета в течение одного рабочего дня со дня представления участником процесса ведения реестра информации, указанной в </w:t>
      </w:r>
      <w:hyperlink w:anchor="P58">
        <w:r w:rsidRPr="003305B9">
          <w:rPr>
            <w:rFonts w:ascii="Times New Roman" w:hAnsi="Times New Roman" w:cs="Times New Roman"/>
            <w:sz w:val="28"/>
            <w:szCs w:val="28"/>
          </w:rPr>
          <w:t>пункте 9</w:t>
        </w:r>
      </w:hyperlink>
      <w:r w:rsidRPr="003305B9">
        <w:rPr>
          <w:rFonts w:ascii="Times New Roman" w:hAnsi="Times New Roman" w:cs="Times New Roman"/>
          <w:sz w:val="28"/>
          <w:szCs w:val="28"/>
        </w:rPr>
        <w:t xml:space="preserve"> настоящего Порядка, обеспечивает в автоматизированном режиме проверку:</w:t>
      </w:r>
    </w:p>
    <w:p w:rsidR="003305B9" w:rsidRPr="003305B9" w:rsidRDefault="003305B9" w:rsidP="003305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05B9">
        <w:rPr>
          <w:rFonts w:ascii="Times New Roman" w:hAnsi="Times New Roman" w:cs="Times New Roman"/>
          <w:sz w:val="28"/>
          <w:szCs w:val="28"/>
        </w:rPr>
        <w:t xml:space="preserve">1) наличия информации в соответствии с </w:t>
      </w:r>
      <w:hyperlink w:anchor="P58">
        <w:r w:rsidRPr="003305B9">
          <w:rPr>
            <w:rFonts w:ascii="Times New Roman" w:hAnsi="Times New Roman" w:cs="Times New Roman"/>
            <w:sz w:val="28"/>
            <w:szCs w:val="28"/>
          </w:rPr>
          <w:t>пунктом 9</w:t>
        </w:r>
      </w:hyperlink>
      <w:r w:rsidRPr="003305B9">
        <w:rPr>
          <w:rFonts w:ascii="Times New Roman" w:hAnsi="Times New Roman" w:cs="Times New Roman"/>
          <w:sz w:val="28"/>
          <w:szCs w:val="28"/>
        </w:rPr>
        <w:t xml:space="preserve"> настоящего Порядка;</w:t>
      </w:r>
    </w:p>
    <w:p w:rsidR="003305B9" w:rsidRPr="003305B9" w:rsidRDefault="003305B9" w:rsidP="003305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05B9">
        <w:rPr>
          <w:rFonts w:ascii="Times New Roman" w:hAnsi="Times New Roman" w:cs="Times New Roman"/>
          <w:sz w:val="28"/>
          <w:szCs w:val="28"/>
        </w:rPr>
        <w:t xml:space="preserve">2) соответствия порядка формирования информации </w:t>
      </w:r>
      <w:hyperlink r:id="rId8">
        <w:r w:rsidRPr="003305B9">
          <w:rPr>
            <w:rFonts w:ascii="Times New Roman" w:hAnsi="Times New Roman" w:cs="Times New Roman"/>
            <w:sz w:val="28"/>
            <w:szCs w:val="28"/>
          </w:rPr>
          <w:t>Положению</w:t>
        </w:r>
      </w:hyperlink>
      <w:r w:rsidRPr="003305B9">
        <w:rPr>
          <w:rFonts w:ascii="Times New Roman" w:hAnsi="Times New Roman" w:cs="Times New Roman"/>
          <w:sz w:val="28"/>
          <w:szCs w:val="28"/>
        </w:rPr>
        <w:t xml:space="preserve"> о государственной интегрированной информационной системе управления общественными финансами «Электронный бюджет», утвержденному постановлением Правительства Российской Федерации от 30.06.2015 № 658 «О государственной интегрированной информационной системе управления общественными финансами «Электронный бюджет».</w:t>
      </w:r>
    </w:p>
    <w:p w:rsidR="003305B9" w:rsidRPr="003305B9" w:rsidRDefault="003305B9" w:rsidP="003305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05B9">
        <w:rPr>
          <w:rFonts w:ascii="Times New Roman" w:hAnsi="Times New Roman" w:cs="Times New Roman"/>
          <w:sz w:val="28"/>
          <w:szCs w:val="28"/>
        </w:rPr>
        <w:t xml:space="preserve">16. В случае положительного результата проверки, указанной в </w:t>
      </w:r>
      <w:hyperlink w:anchor="P89">
        <w:r w:rsidRPr="003305B9">
          <w:rPr>
            <w:rFonts w:ascii="Times New Roman" w:hAnsi="Times New Roman" w:cs="Times New Roman"/>
            <w:sz w:val="28"/>
            <w:szCs w:val="28"/>
          </w:rPr>
          <w:t>пункте 15</w:t>
        </w:r>
      </w:hyperlink>
      <w:r w:rsidRPr="003305B9">
        <w:rPr>
          <w:rFonts w:ascii="Times New Roman" w:hAnsi="Times New Roman" w:cs="Times New Roman"/>
          <w:sz w:val="28"/>
          <w:szCs w:val="28"/>
        </w:rPr>
        <w:t xml:space="preserve"> настоящего Порядка, информация, представленная участником процесса ведения реестра, образует реестровую запись источника дохода бюджета реестра источника доходов, которой орган, указанный в пункте 5, присваивает уникальный номер.</w:t>
      </w:r>
    </w:p>
    <w:p w:rsidR="003305B9" w:rsidRPr="003305B9" w:rsidRDefault="003305B9" w:rsidP="003305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05B9">
        <w:rPr>
          <w:rFonts w:ascii="Times New Roman" w:hAnsi="Times New Roman" w:cs="Times New Roman"/>
          <w:sz w:val="28"/>
          <w:szCs w:val="28"/>
        </w:rPr>
        <w:t xml:space="preserve">При направлении участником процесса ведения реестра измененной информации, указанной в </w:t>
      </w:r>
      <w:hyperlink w:anchor="P58">
        <w:r w:rsidRPr="003305B9">
          <w:rPr>
            <w:rFonts w:ascii="Times New Roman" w:hAnsi="Times New Roman" w:cs="Times New Roman"/>
            <w:sz w:val="28"/>
            <w:szCs w:val="28"/>
          </w:rPr>
          <w:t>пункте 9</w:t>
        </w:r>
      </w:hyperlink>
      <w:r w:rsidRPr="003305B9">
        <w:rPr>
          <w:rFonts w:ascii="Times New Roman" w:hAnsi="Times New Roman" w:cs="Times New Roman"/>
          <w:sz w:val="28"/>
          <w:szCs w:val="28"/>
        </w:rPr>
        <w:t xml:space="preserve"> настоящего Порядка, ранее образованные реестровые записи обновляются.</w:t>
      </w:r>
    </w:p>
    <w:p w:rsidR="003305B9" w:rsidRPr="003305B9" w:rsidRDefault="003305B9" w:rsidP="003305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05B9">
        <w:rPr>
          <w:rFonts w:ascii="Times New Roman" w:hAnsi="Times New Roman" w:cs="Times New Roman"/>
          <w:sz w:val="28"/>
          <w:szCs w:val="28"/>
        </w:rPr>
        <w:t xml:space="preserve">В случае отрицательного результата проверки, указанной в </w:t>
      </w:r>
      <w:hyperlink w:anchor="P89">
        <w:r w:rsidRPr="003305B9">
          <w:rPr>
            <w:rFonts w:ascii="Times New Roman" w:hAnsi="Times New Roman" w:cs="Times New Roman"/>
            <w:sz w:val="28"/>
            <w:szCs w:val="28"/>
          </w:rPr>
          <w:t>пункте 15</w:t>
        </w:r>
      </w:hyperlink>
      <w:r w:rsidRPr="003305B9">
        <w:rPr>
          <w:rFonts w:ascii="Times New Roman" w:hAnsi="Times New Roman" w:cs="Times New Roman"/>
          <w:sz w:val="28"/>
          <w:szCs w:val="28"/>
        </w:rPr>
        <w:t xml:space="preserve"> настоящего Порядка, информация, представленная участником процесса ведения реестра в соответствии с </w:t>
      </w:r>
      <w:hyperlink w:anchor="P58">
        <w:r w:rsidRPr="003305B9">
          <w:rPr>
            <w:rFonts w:ascii="Times New Roman" w:hAnsi="Times New Roman" w:cs="Times New Roman"/>
            <w:sz w:val="28"/>
            <w:szCs w:val="28"/>
          </w:rPr>
          <w:t>пунктом 9</w:t>
        </w:r>
      </w:hyperlink>
      <w:r w:rsidRPr="003305B9">
        <w:rPr>
          <w:rFonts w:ascii="Times New Roman" w:hAnsi="Times New Roman" w:cs="Times New Roman"/>
          <w:sz w:val="28"/>
          <w:szCs w:val="28"/>
        </w:rPr>
        <w:t xml:space="preserve"> настоящего Порядка, не образует (не обновляет) реестровые записи. В указанном случае орган, указанный в пункте 5, в течение не более одного рабочего дня со дня представления участником процесса ведения реестра информации уведомляет его об отрицательном результате проверки посредством направления протокола, содержащего сведения о выявленных несоответствиях.</w:t>
      </w:r>
    </w:p>
    <w:p w:rsidR="003305B9" w:rsidRPr="003305B9" w:rsidRDefault="003305B9" w:rsidP="003305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05B9">
        <w:rPr>
          <w:rFonts w:ascii="Times New Roman" w:hAnsi="Times New Roman" w:cs="Times New Roman"/>
          <w:sz w:val="28"/>
          <w:szCs w:val="28"/>
        </w:rPr>
        <w:t>В случае получения указанного протокола участник процесса ведения реестра не позднее 3 рабочих дней со дня получения протокола устраняет выявленные несоответствия и повторно представляет информацию для включения в реестр источников доходов бюджета.</w:t>
      </w:r>
    </w:p>
    <w:p w:rsidR="003305B9" w:rsidRPr="003305B9" w:rsidRDefault="003305B9" w:rsidP="003305B9">
      <w:pPr>
        <w:autoSpaceDE w:val="0"/>
        <w:autoSpaceDN w:val="0"/>
        <w:adjustRightInd w:val="0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305B9">
        <w:rPr>
          <w:rFonts w:ascii="Times New Roman" w:hAnsi="Times New Roman" w:cs="Times New Roman"/>
          <w:sz w:val="28"/>
          <w:szCs w:val="28"/>
        </w:rPr>
        <w:t>17. </w:t>
      </w:r>
      <w:r w:rsidRPr="003305B9">
        <w:rPr>
          <w:rFonts w:ascii="Times New Roman" w:eastAsia="Calibri" w:hAnsi="Times New Roman" w:cs="Times New Roman"/>
          <w:sz w:val="28"/>
          <w:szCs w:val="28"/>
        </w:rPr>
        <w:t>Уникальный номер реестровой записи источника дохода бюджета реестра источников доходов бюджета имеет следующую структуру:</w:t>
      </w:r>
    </w:p>
    <w:p w:rsidR="003305B9" w:rsidRPr="003305B9" w:rsidRDefault="003305B9" w:rsidP="003305B9">
      <w:pPr>
        <w:autoSpaceDE w:val="0"/>
        <w:autoSpaceDN w:val="0"/>
        <w:adjustRightInd w:val="0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305B9">
        <w:rPr>
          <w:rFonts w:ascii="Times New Roman" w:eastAsia="Calibri" w:hAnsi="Times New Roman" w:cs="Times New Roman"/>
          <w:sz w:val="28"/>
          <w:szCs w:val="28"/>
        </w:rPr>
        <w:lastRenderedPageBreak/>
        <w:t>1, 2, 3, 4, 5 разряды – значения группы доходов, подгруппы доходов, статьи доходов, предусмотренные кодом вида доходов бюджетов классификации доходов бюджета;</w:t>
      </w:r>
    </w:p>
    <w:p w:rsidR="003305B9" w:rsidRPr="003305B9" w:rsidRDefault="003305B9" w:rsidP="003305B9">
      <w:pPr>
        <w:autoSpaceDE w:val="0"/>
        <w:autoSpaceDN w:val="0"/>
        <w:adjustRightInd w:val="0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305B9">
        <w:rPr>
          <w:rFonts w:ascii="Times New Roman" w:eastAsia="Calibri" w:hAnsi="Times New Roman" w:cs="Times New Roman"/>
          <w:sz w:val="28"/>
          <w:szCs w:val="28"/>
        </w:rPr>
        <w:t>6, 7, 8, 9, 10 разряд – идентификационный код группы источника дохода бюджета в соответствии с перечнем источников доходов Российской Федерации;</w:t>
      </w:r>
    </w:p>
    <w:p w:rsidR="003305B9" w:rsidRPr="003305B9" w:rsidRDefault="003305B9" w:rsidP="003305B9">
      <w:pPr>
        <w:autoSpaceDE w:val="0"/>
        <w:autoSpaceDN w:val="0"/>
        <w:adjustRightInd w:val="0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305B9">
        <w:rPr>
          <w:rFonts w:ascii="Times New Roman" w:eastAsia="Calibri" w:hAnsi="Times New Roman" w:cs="Times New Roman"/>
          <w:sz w:val="28"/>
          <w:szCs w:val="28"/>
        </w:rPr>
        <w:t>11 разряд – код федерального бюджета, бюджетов государственных внебюджетных фондов, установленный Министерством финансов Российской Федерации;</w:t>
      </w:r>
    </w:p>
    <w:p w:rsidR="003305B9" w:rsidRPr="003305B9" w:rsidRDefault="003305B9" w:rsidP="003305B9">
      <w:pPr>
        <w:autoSpaceDE w:val="0"/>
        <w:autoSpaceDN w:val="0"/>
        <w:adjustRightInd w:val="0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305B9">
        <w:rPr>
          <w:rFonts w:ascii="Times New Roman" w:eastAsia="Calibri" w:hAnsi="Times New Roman" w:cs="Times New Roman"/>
          <w:sz w:val="28"/>
          <w:szCs w:val="28"/>
        </w:rPr>
        <w:t>12, 13 разряды – код субъекта Российской Федерации, установленный Министерством финансов Российской Федерации, в бюджет которого зачисляется платеж;</w:t>
      </w:r>
    </w:p>
    <w:p w:rsidR="003305B9" w:rsidRPr="003305B9" w:rsidRDefault="003305B9" w:rsidP="003305B9">
      <w:pPr>
        <w:autoSpaceDE w:val="0"/>
        <w:autoSpaceDN w:val="0"/>
        <w:adjustRightInd w:val="0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305B9">
        <w:rPr>
          <w:rFonts w:ascii="Times New Roman" w:eastAsia="Calibri" w:hAnsi="Times New Roman" w:cs="Times New Roman"/>
          <w:sz w:val="28"/>
          <w:szCs w:val="28"/>
        </w:rPr>
        <w:t xml:space="preserve">14, 15, 16, 17, 18, 19, 20, 21 разряды – код территории населенного пункта в соответствии с Общероссийским </w:t>
      </w:r>
      <w:hyperlink r:id="rId9" w:history="1">
        <w:r w:rsidRPr="003305B9">
          <w:rPr>
            <w:rFonts w:ascii="Times New Roman" w:eastAsia="Calibri" w:hAnsi="Times New Roman" w:cs="Times New Roman"/>
            <w:sz w:val="28"/>
            <w:szCs w:val="28"/>
          </w:rPr>
          <w:t>классификатором</w:t>
        </w:r>
      </w:hyperlink>
      <w:r w:rsidRPr="003305B9">
        <w:rPr>
          <w:rFonts w:ascii="Times New Roman" w:eastAsia="Calibri" w:hAnsi="Times New Roman" w:cs="Times New Roman"/>
          <w:sz w:val="28"/>
          <w:szCs w:val="28"/>
        </w:rPr>
        <w:t xml:space="preserve"> территорий муниципальных образований, в бюджет которого зачисляется платеж;</w:t>
      </w:r>
    </w:p>
    <w:p w:rsidR="003305B9" w:rsidRPr="003305B9" w:rsidRDefault="003305B9" w:rsidP="003305B9">
      <w:pPr>
        <w:autoSpaceDE w:val="0"/>
        <w:autoSpaceDN w:val="0"/>
        <w:adjustRightInd w:val="0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305B9">
        <w:rPr>
          <w:rFonts w:ascii="Times New Roman" w:eastAsia="Calibri" w:hAnsi="Times New Roman" w:cs="Times New Roman"/>
          <w:sz w:val="28"/>
          <w:szCs w:val="28"/>
        </w:rPr>
        <w:t>22, 23, 24, 25, 26, 27 разряды – номер источника доходов бюджета;</w:t>
      </w:r>
    </w:p>
    <w:p w:rsidR="003305B9" w:rsidRPr="003305B9" w:rsidRDefault="003305B9" w:rsidP="003305B9">
      <w:pPr>
        <w:autoSpaceDE w:val="0"/>
        <w:autoSpaceDN w:val="0"/>
        <w:adjustRightInd w:val="0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305B9">
        <w:rPr>
          <w:rFonts w:ascii="Times New Roman" w:eastAsia="Calibri" w:hAnsi="Times New Roman" w:cs="Times New Roman"/>
          <w:sz w:val="28"/>
          <w:szCs w:val="28"/>
        </w:rPr>
        <w:t>28, 29, 30 разряды – порядковый номер версии реестровой записи источника дохода бюджета реестра источников доходов бюджета.</w:t>
      </w:r>
    </w:p>
    <w:p w:rsidR="003305B9" w:rsidRPr="003305B9" w:rsidRDefault="003305B9" w:rsidP="003305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05B9">
        <w:rPr>
          <w:rFonts w:ascii="Times New Roman" w:hAnsi="Times New Roman" w:cs="Times New Roman"/>
          <w:sz w:val="28"/>
          <w:szCs w:val="28"/>
        </w:rPr>
        <w:t>18. </w:t>
      </w:r>
      <w:r w:rsidRPr="003305B9">
        <w:rPr>
          <w:rFonts w:ascii="Times New Roman" w:eastAsia="Calibri" w:hAnsi="Times New Roman" w:cs="Times New Roman"/>
          <w:sz w:val="28"/>
          <w:szCs w:val="28"/>
        </w:rPr>
        <w:t xml:space="preserve">Реестр источников доходов бюджета направляется в составе документов и материалов, представляемых одновременно с проектом решения о бюджете, в </w:t>
      </w:r>
      <w:r w:rsidRPr="003305B9">
        <w:rPr>
          <w:rFonts w:ascii="Times New Roman" w:hAnsi="Times New Roman" w:cs="Times New Roman"/>
          <w:sz w:val="28"/>
          <w:szCs w:val="28"/>
        </w:rPr>
        <w:t xml:space="preserve">Совет депутатов </w:t>
      </w:r>
      <w:r w:rsidRPr="003305B9">
        <w:rPr>
          <w:rFonts w:ascii="Times New Roman" w:eastAsia="Calibri" w:hAnsi="Times New Roman" w:cs="Times New Roman"/>
          <w:sz w:val="28"/>
          <w:szCs w:val="28"/>
        </w:rPr>
        <w:t xml:space="preserve">по форме, разрабатываемой и утверждаемой наименование </w:t>
      </w:r>
      <w:r w:rsidRPr="003305B9">
        <w:rPr>
          <w:rFonts w:ascii="Times New Roman" w:hAnsi="Times New Roman" w:cs="Times New Roman"/>
          <w:sz w:val="28"/>
          <w:szCs w:val="28"/>
        </w:rPr>
        <w:t>органа, указанного в пункте 5</w:t>
      </w:r>
      <w:r w:rsidRPr="003305B9">
        <w:rPr>
          <w:rFonts w:ascii="Times New Roman" w:eastAsia="Calibri" w:hAnsi="Times New Roman" w:cs="Times New Roman"/>
          <w:sz w:val="28"/>
          <w:szCs w:val="28"/>
        </w:rPr>
        <w:t>.</w:t>
      </w:r>
    </w:p>
    <w:p w:rsidR="003305B9" w:rsidRPr="003305B9" w:rsidRDefault="003305B9" w:rsidP="003305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05B9">
        <w:rPr>
          <w:rFonts w:ascii="Times New Roman" w:hAnsi="Times New Roman" w:cs="Times New Roman"/>
          <w:sz w:val="28"/>
          <w:szCs w:val="28"/>
        </w:rPr>
        <w:t>19. Реестр источников доходов бюджета храни</w:t>
      </w:r>
      <w:bookmarkStart w:id="6" w:name="_GoBack"/>
      <w:bookmarkEnd w:id="6"/>
      <w:r w:rsidRPr="003305B9">
        <w:rPr>
          <w:rFonts w:ascii="Times New Roman" w:hAnsi="Times New Roman" w:cs="Times New Roman"/>
          <w:sz w:val="28"/>
          <w:szCs w:val="28"/>
        </w:rPr>
        <w:t>тся в соответствии со сроками хранения архивных документов, определенными в соответствии с законодательством Российской Федерации об архивном деле.</w:t>
      </w:r>
    </w:p>
    <w:p w:rsidR="003305B9" w:rsidRPr="003305B9" w:rsidRDefault="003305B9" w:rsidP="003305B9">
      <w:pPr>
        <w:widowControl w:val="0"/>
        <w:ind w:firstLine="426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F758C8" w:rsidRPr="003305B9" w:rsidRDefault="003305B9" w:rsidP="003305B9">
      <w:pPr>
        <w:pStyle w:val="af0"/>
        <w:autoSpaceDE w:val="0"/>
        <w:autoSpaceDN w:val="0"/>
        <w:adjustRightInd w:val="0"/>
        <w:rPr>
          <w:noProof/>
          <w:sz w:val="28"/>
          <w:szCs w:val="28"/>
        </w:rPr>
      </w:pPr>
      <w:r w:rsidRPr="003305B9">
        <w:rPr>
          <w:sz w:val="28"/>
          <w:szCs w:val="28"/>
        </w:rPr>
        <w:t xml:space="preserve"> </w:t>
      </w:r>
      <w:r w:rsidR="00837715" w:rsidRPr="003305B9">
        <w:rPr>
          <w:sz w:val="28"/>
          <w:szCs w:val="28"/>
        </w:rPr>
        <w:t xml:space="preserve"> </w:t>
      </w:r>
    </w:p>
    <w:p w:rsidR="00BA1FBE" w:rsidRPr="003305B9" w:rsidRDefault="00BA1FBE" w:rsidP="00BA1FBE">
      <w:pPr>
        <w:autoSpaceDE w:val="0"/>
        <w:autoSpaceDN w:val="0"/>
        <w:adjustRightInd w:val="0"/>
        <w:rPr>
          <w:rFonts w:ascii="Times New Roman" w:hAnsi="Times New Roman" w:cs="Times New Roman"/>
          <w:noProof/>
          <w:sz w:val="28"/>
          <w:szCs w:val="28"/>
        </w:rPr>
      </w:pPr>
    </w:p>
    <w:p w:rsidR="00837715" w:rsidRPr="003305B9" w:rsidRDefault="00837715" w:rsidP="00837715">
      <w:pPr>
        <w:autoSpaceDE w:val="0"/>
        <w:autoSpaceDN w:val="0"/>
        <w:adjustRightInd w:val="0"/>
        <w:rPr>
          <w:rFonts w:ascii="Times New Roman" w:hAnsi="Times New Roman" w:cs="Times New Roman"/>
          <w:noProof/>
          <w:sz w:val="28"/>
          <w:szCs w:val="28"/>
        </w:rPr>
      </w:pPr>
    </w:p>
    <w:p w:rsidR="00837715" w:rsidRPr="003305B9" w:rsidRDefault="00837715" w:rsidP="00837715">
      <w:pPr>
        <w:autoSpaceDE w:val="0"/>
        <w:autoSpaceDN w:val="0"/>
        <w:adjustRightInd w:val="0"/>
        <w:rPr>
          <w:rFonts w:ascii="Times New Roman" w:hAnsi="Times New Roman" w:cs="Times New Roman"/>
          <w:noProof/>
          <w:sz w:val="28"/>
          <w:szCs w:val="28"/>
        </w:rPr>
      </w:pPr>
    </w:p>
    <w:p w:rsidR="00837715" w:rsidRPr="003305B9" w:rsidRDefault="00837715" w:rsidP="00837715">
      <w:pPr>
        <w:autoSpaceDE w:val="0"/>
        <w:autoSpaceDN w:val="0"/>
        <w:adjustRightInd w:val="0"/>
        <w:rPr>
          <w:rFonts w:ascii="Times New Roman" w:hAnsi="Times New Roman" w:cs="Times New Roman"/>
          <w:noProof/>
          <w:sz w:val="28"/>
          <w:szCs w:val="28"/>
        </w:rPr>
      </w:pPr>
    </w:p>
    <w:p w:rsidR="00837715" w:rsidRPr="003305B9" w:rsidRDefault="00837715" w:rsidP="00837715">
      <w:pPr>
        <w:rPr>
          <w:rFonts w:ascii="Times New Roman" w:hAnsi="Times New Roman" w:cs="Times New Roman"/>
          <w:sz w:val="28"/>
          <w:szCs w:val="28"/>
        </w:rPr>
      </w:pPr>
    </w:p>
    <w:p w:rsidR="00F758C8" w:rsidRPr="003305B9" w:rsidRDefault="00F758C8" w:rsidP="00F758C8">
      <w:pPr>
        <w:pStyle w:val="af1"/>
        <w:ind w:left="720"/>
        <w:rPr>
          <w:b/>
          <w:sz w:val="28"/>
          <w:szCs w:val="28"/>
        </w:rPr>
      </w:pPr>
    </w:p>
    <w:p w:rsidR="003305B9" w:rsidRPr="005543B5" w:rsidRDefault="003305B9" w:rsidP="003305B9">
      <w:pPr>
        <w:spacing w:after="0"/>
        <w:ind w:right="175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5543B5">
        <w:rPr>
          <w:rFonts w:ascii="Times New Roman" w:eastAsia="Calibri" w:hAnsi="Times New Roman" w:cs="Times New Roman"/>
          <w:b/>
          <w:sz w:val="28"/>
          <w:szCs w:val="28"/>
        </w:rPr>
        <w:lastRenderedPageBreak/>
        <w:t>АДМИНИСТРАЦИЯ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ЗУБКОВСКОГО </w:t>
      </w:r>
      <w:r w:rsidRPr="005543B5">
        <w:rPr>
          <w:rFonts w:ascii="Times New Roman" w:eastAsia="Calibri" w:hAnsi="Times New Roman" w:cs="Times New Roman"/>
          <w:b/>
          <w:sz w:val="28"/>
          <w:szCs w:val="28"/>
        </w:rPr>
        <w:t xml:space="preserve"> СЕЛЬСОВЕТА </w:t>
      </w:r>
    </w:p>
    <w:p w:rsidR="003305B9" w:rsidRPr="005543B5" w:rsidRDefault="003305B9" w:rsidP="003305B9">
      <w:pPr>
        <w:spacing w:after="0"/>
        <w:ind w:right="175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КРАСНОЗЕРСКОГО</w:t>
      </w:r>
      <w:r w:rsidRPr="005543B5">
        <w:rPr>
          <w:rFonts w:ascii="Times New Roman" w:eastAsia="Calibri" w:hAnsi="Times New Roman" w:cs="Times New Roman"/>
          <w:b/>
          <w:sz w:val="28"/>
          <w:szCs w:val="28"/>
        </w:rPr>
        <w:t xml:space="preserve"> РАЙОНА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5543B5">
        <w:rPr>
          <w:rFonts w:ascii="Times New Roman" w:eastAsia="Calibri" w:hAnsi="Times New Roman" w:cs="Times New Roman"/>
          <w:b/>
          <w:sz w:val="28"/>
          <w:szCs w:val="28"/>
        </w:rPr>
        <w:t>НОВОСИБИРСКОЙ ОБЛАСТИ</w:t>
      </w:r>
    </w:p>
    <w:p w:rsidR="003305B9" w:rsidRPr="005543B5" w:rsidRDefault="003305B9" w:rsidP="003305B9">
      <w:pPr>
        <w:spacing w:after="0"/>
        <w:ind w:right="175"/>
        <w:rPr>
          <w:rFonts w:ascii="Times New Roman" w:eastAsia="Calibri" w:hAnsi="Times New Roman" w:cs="Times New Roman"/>
          <w:sz w:val="28"/>
          <w:szCs w:val="28"/>
        </w:rPr>
      </w:pPr>
    </w:p>
    <w:p w:rsidR="003305B9" w:rsidRPr="005543B5" w:rsidRDefault="003305B9" w:rsidP="003305B9">
      <w:pPr>
        <w:spacing w:after="0"/>
        <w:ind w:right="175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5543B5">
        <w:rPr>
          <w:rFonts w:ascii="Times New Roman" w:eastAsia="Calibri" w:hAnsi="Times New Roman" w:cs="Times New Roman"/>
          <w:b/>
          <w:sz w:val="28"/>
          <w:szCs w:val="28"/>
        </w:rPr>
        <w:t>ПОСТАНОВЛЕНИЕ</w:t>
      </w:r>
    </w:p>
    <w:p w:rsidR="003305B9" w:rsidRPr="005543B5" w:rsidRDefault="003305B9" w:rsidP="003305B9">
      <w:pPr>
        <w:spacing w:after="0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305B9" w:rsidRPr="005543B5" w:rsidRDefault="003305B9" w:rsidP="003305B9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от "20"февраля </w:t>
      </w:r>
      <w:r w:rsidRPr="005543B5">
        <w:rPr>
          <w:rFonts w:ascii="Times New Roman" w:eastAsia="Calibri" w:hAnsi="Times New Roman" w:cs="Times New Roman"/>
          <w:sz w:val="28"/>
          <w:szCs w:val="28"/>
        </w:rPr>
        <w:t xml:space="preserve"> 2024 года              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 с.Зубково</w:t>
      </w:r>
      <w:r w:rsidRPr="005543B5">
        <w:rPr>
          <w:rFonts w:ascii="Times New Roman" w:eastAsia="Calibri" w:hAnsi="Times New Roman" w:cs="Times New Roman"/>
          <w:sz w:val="28"/>
          <w:szCs w:val="28"/>
        </w:rPr>
        <w:t xml:space="preserve">                  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</w:t>
      </w:r>
      <w:r w:rsidRPr="005543B5">
        <w:rPr>
          <w:rFonts w:ascii="Times New Roman" w:eastAsia="Calibri" w:hAnsi="Times New Roman" w:cs="Times New Roman"/>
          <w:sz w:val="28"/>
          <w:szCs w:val="28"/>
        </w:rPr>
        <w:t xml:space="preserve">№ </w:t>
      </w:r>
      <w:r>
        <w:rPr>
          <w:rFonts w:ascii="Times New Roman" w:eastAsia="Calibri" w:hAnsi="Times New Roman" w:cs="Times New Roman"/>
          <w:sz w:val="28"/>
          <w:szCs w:val="28"/>
        </w:rPr>
        <w:t>14</w:t>
      </w:r>
      <w:r w:rsidRPr="005543B5">
        <w:rPr>
          <w:rFonts w:ascii="Times New Roman" w:eastAsia="Calibri" w:hAnsi="Times New Roman" w:cs="Times New Roman"/>
          <w:sz w:val="28"/>
          <w:szCs w:val="28"/>
        </w:rPr>
        <w:t xml:space="preserve">             </w:t>
      </w:r>
    </w:p>
    <w:p w:rsidR="003305B9" w:rsidRDefault="003305B9" w:rsidP="003305B9">
      <w:pPr>
        <w:pStyle w:val="ConsPlusTitle"/>
        <w:jc w:val="center"/>
      </w:pPr>
    </w:p>
    <w:p w:rsidR="003305B9" w:rsidRPr="00EC4484" w:rsidRDefault="003305B9" w:rsidP="003305B9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C4484">
        <w:rPr>
          <w:rFonts w:ascii="Times New Roman" w:hAnsi="Times New Roman" w:cs="Times New Roman"/>
          <w:b/>
          <w:sz w:val="28"/>
          <w:szCs w:val="28"/>
        </w:rPr>
        <w:t>О правовом просвещении и правовом информировании граждан и организаций</w:t>
      </w:r>
    </w:p>
    <w:p w:rsidR="003305B9" w:rsidRPr="00EC4484" w:rsidRDefault="003305B9" w:rsidP="003305B9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05B9" w:rsidRPr="005543B5" w:rsidRDefault="003305B9" w:rsidP="003305B9">
      <w:pPr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37B24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 Федеральным </w:t>
      </w:r>
      <w:hyperlink r:id="rId10" w:history="1">
        <w:r w:rsidRPr="00B37B24">
          <w:rPr>
            <w:rFonts w:ascii="Times New Roman" w:eastAsia="Times New Roman" w:hAnsi="Times New Roman" w:cs="Times New Roman"/>
            <w:sz w:val="28"/>
            <w:szCs w:val="28"/>
          </w:rPr>
          <w:t>законом</w:t>
        </w:r>
      </w:hyperlink>
      <w:r w:rsidRPr="00B37B24">
        <w:rPr>
          <w:rFonts w:ascii="Times New Roman" w:eastAsia="Times New Roman" w:hAnsi="Times New Roman" w:cs="Times New Roman"/>
          <w:sz w:val="28"/>
          <w:szCs w:val="28"/>
        </w:rPr>
        <w:t xml:space="preserve"> от 06.10.2003 № 131-ФЗ </w:t>
      </w:r>
      <w:r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B37B24">
        <w:rPr>
          <w:rFonts w:ascii="Times New Roman" w:eastAsia="Times New Roman" w:hAnsi="Times New Roman" w:cs="Times New Roman"/>
          <w:sz w:val="28"/>
          <w:szCs w:val="28"/>
        </w:rPr>
        <w:t>Об общих принципах организации местного самоуправления в Российской Федерации</w:t>
      </w:r>
      <w:r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B37B24">
        <w:rPr>
          <w:rFonts w:ascii="Times New Roman" w:eastAsia="Times New Roman" w:hAnsi="Times New Roman" w:cs="Times New Roman"/>
          <w:sz w:val="28"/>
          <w:szCs w:val="28"/>
        </w:rPr>
        <w:t xml:space="preserve">, Федеральным </w:t>
      </w:r>
      <w:hyperlink r:id="rId11" w:history="1">
        <w:r w:rsidRPr="00B37B24">
          <w:rPr>
            <w:rFonts w:ascii="Times New Roman" w:eastAsia="Times New Roman" w:hAnsi="Times New Roman" w:cs="Times New Roman"/>
            <w:sz w:val="28"/>
            <w:szCs w:val="28"/>
          </w:rPr>
          <w:t>законом</w:t>
        </w:r>
      </w:hyperlink>
      <w:r w:rsidRPr="00B37B24">
        <w:rPr>
          <w:rFonts w:ascii="Times New Roman" w:eastAsia="Times New Roman" w:hAnsi="Times New Roman" w:cs="Times New Roman"/>
          <w:sz w:val="28"/>
          <w:szCs w:val="28"/>
        </w:rPr>
        <w:t xml:space="preserve"> от 23.06.2016 № 182-ФЗ «Об основах системы профилактики правонарушений в Российской Федерации», </w:t>
      </w:r>
      <w:bookmarkStart w:id="7" w:name="_Hlk74033985"/>
      <w:r w:rsidRPr="00B37B24">
        <w:rPr>
          <w:rFonts w:ascii="Times New Roman" w:eastAsia="Times New Roman" w:hAnsi="Times New Roman" w:cs="Times New Roman"/>
          <w:sz w:val="28"/>
          <w:szCs w:val="28"/>
        </w:rPr>
        <w:t>с пунктами 1 и 3 статьи 28 Федерального закона от 21</w:t>
      </w:r>
      <w:r>
        <w:rPr>
          <w:rFonts w:ascii="Times New Roman" w:eastAsia="Times New Roman" w:hAnsi="Times New Roman" w:cs="Times New Roman"/>
          <w:sz w:val="28"/>
          <w:szCs w:val="28"/>
        </w:rPr>
        <w:t>.11.2011</w:t>
      </w:r>
      <w:r w:rsidRPr="00B37B2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B37B24">
        <w:rPr>
          <w:rFonts w:ascii="Times New Roman" w:eastAsia="Times New Roman" w:hAnsi="Times New Roman" w:cs="Times New Roman"/>
          <w:sz w:val="28"/>
          <w:szCs w:val="28"/>
        </w:rPr>
        <w:t xml:space="preserve"> 324-ФЗ </w:t>
      </w:r>
      <w:r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B37B24">
        <w:rPr>
          <w:rFonts w:ascii="Times New Roman" w:eastAsia="Times New Roman" w:hAnsi="Times New Roman" w:cs="Times New Roman"/>
          <w:sz w:val="28"/>
          <w:szCs w:val="28"/>
        </w:rPr>
        <w:t>О бесплатной юридической помощи в Российской Федерации</w:t>
      </w:r>
      <w:r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B37B24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bookmarkEnd w:id="7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543B5">
        <w:rPr>
          <w:rFonts w:ascii="Times New Roman" w:eastAsia="Calibri" w:hAnsi="Times New Roman" w:cs="Times New Roman"/>
          <w:sz w:val="28"/>
          <w:szCs w:val="28"/>
        </w:rPr>
        <w:t xml:space="preserve">администрация  </w:t>
      </w:r>
      <w:r>
        <w:rPr>
          <w:rFonts w:ascii="Times New Roman" w:hAnsi="Times New Roman"/>
          <w:sz w:val="28"/>
          <w:szCs w:val="28"/>
        </w:rPr>
        <w:t xml:space="preserve">Зубковского </w:t>
      </w:r>
      <w:r w:rsidRPr="005543B5">
        <w:rPr>
          <w:rFonts w:ascii="Times New Roman" w:eastAsia="Calibri" w:hAnsi="Times New Roman" w:cs="Times New Roman"/>
          <w:sz w:val="28"/>
          <w:szCs w:val="28"/>
        </w:rPr>
        <w:t xml:space="preserve">сельсовета  </w:t>
      </w:r>
      <w:r>
        <w:rPr>
          <w:rFonts w:ascii="Times New Roman" w:hAnsi="Times New Roman" w:cs="Times New Roman"/>
          <w:sz w:val="28"/>
          <w:szCs w:val="28"/>
        </w:rPr>
        <w:t>Краснозерского</w:t>
      </w:r>
      <w:r w:rsidRPr="005543B5">
        <w:rPr>
          <w:rFonts w:ascii="Times New Roman" w:eastAsia="Calibri" w:hAnsi="Times New Roman" w:cs="Times New Roman"/>
          <w:sz w:val="28"/>
          <w:szCs w:val="28"/>
        </w:rPr>
        <w:t xml:space="preserve"> района Новосибирской области</w:t>
      </w:r>
    </w:p>
    <w:p w:rsidR="003305B9" w:rsidRPr="00EC4484" w:rsidRDefault="003305B9" w:rsidP="003305B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543B5">
        <w:rPr>
          <w:rFonts w:ascii="Times New Roman" w:eastAsia="Calibri" w:hAnsi="Times New Roman" w:cs="Times New Roman"/>
          <w:sz w:val="28"/>
          <w:szCs w:val="28"/>
        </w:rPr>
        <w:t xml:space="preserve">ПОСТАНОВЛЯЕТ: </w:t>
      </w:r>
    </w:p>
    <w:p w:rsidR="003305B9" w:rsidRPr="00F82069" w:rsidRDefault="003305B9" w:rsidP="003305B9">
      <w:pPr>
        <w:pStyle w:val="af0"/>
        <w:numPr>
          <w:ilvl w:val="0"/>
          <w:numId w:val="12"/>
        </w:numPr>
        <w:suppressAutoHyphens w:val="0"/>
        <w:ind w:left="0" w:firstLine="567"/>
        <w:jc w:val="both"/>
        <w:rPr>
          <w:sz w:val="28"/>
          <w:szCs w:val="28"/>
          <w:lang w:eastAsia="ru-RU"/>
        </w:rPr>
      </w:pPr>
      <w:r w:rsidRPr="00F82069">
        <w:rPr>
          <w:sz w:val="28"/>
          <w:szCs w:val="28"/>
          <w:lang w:eastAsia="ru-RU"/>
        </w:rPr>
        <w:t xml:space="preserve">Утвердить </w:t>
      </w:r>
      <w:hyperlink w:anchor="P27" w:history="1">
        <w:r w:rsidRPr="00F82069">
          <w:rPr>
            <w:sz w:val="28"/>
            <w:szCs w:val="28"/>
            <w:lang w:eastAsia="ru-RU"/>
          </w:rPr>
          <w:t>Положение</w:t>
        </w:r>
      </w:hyperlink>
      <w:r w:rsidRPr="00F82069">
        <w:rPr>
          <w:sz w:val="28"/>
          <w:szCs w:val="28"/>
          <w:lang w:eastAsia="ru-RU"/>
        </w:rPr>
        <w:t xml:space="preserve"> о правовом просвещении и правовом информировании граждан и организаций согласно приложению.</w:t>
      </w:r>
    </w:p>
    <w:p w:rsidR="003305B9" w:rsidRPr="00F82069" w:rsidRDefault="003305B9" w:rsidP="003305B9">
      <w:pPr>
        <w:pStyle w:val="af0"/>
        <w:numPr>
          <w:ilvl w:val="0"/>
          <w:numId w:val="12"/>
        </w:numPr>
        <w:suppressAutoHyphens w:val="0"/>
        <w:ind w:left="0" w:firstLine="567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Назначить Морозову Светлану Николаевну, специалиста администрации </w:t>
      </w:r>
      <w:r>
        <w:rPr>
          <w:sz w:val="28"/>
          <w:szCs w:val="28"/>
        </w:rPr>
        <w:t>Зубковского</w:t>
      </w:r>
      <w:r>
        <w:rPr>
          <w:sz w:val="28"/>
          <w:szCs w:val="28"/>
          <w:lang w:eastAsia="ru-RU"/>
        </w:rPr>
        <w:t xml:space="preserve"> сельсовета Краснозерского района Новосибирской области </w:t>
      </w:r>
      <w:r w:rsidRPr="009D23E0">
        <w:rPr>
          <w:sz w:val="28"/>
          <w:szCs w:val="28"/>
          <w:lang w:eastAsia="ru-RU"/>
        </w:rPr>
        <w:t>ответственн</w:t>
      </w:r>
      <w:r>
        <w:rPr>
          <w:sz w:val="28"/>
          <w:szCs w:val="28"/>
          <w:lang w:eastAsia="ru-RU"/>
        </w:rPr>
        <w:t xml:space="preserve">ым </w:t>
      </w:r>
      <w:r w:rsidRPr="009D23E0">
        <w:rPr>
          <w:sz w:val="28"/>
          <w:szCs w:val="28"/>
          <w:lang w:eastAsia="ru-RU"/>
        </w:rPr>
        <w:t xml:space="preserve"> за организацию правового информирования и правового просвещения</w:t>
      </w:r>
      <w:r>
        <w:rPr>
          <w:sz w:val="28"/>
          <w:szCs w:val="28"/>
          <w:lang w:eastAsia="ru-RU"/>
        </w:rPr>
        <w:t xml:space="preserve"> </w:t>
      </w:r>
      <w:r w:rsidRPr="00F82069">
        <w:rPr>
          <w:sz w:val="28"/>
          <w:szCs w:val="28"/>
          <w:lang w:eastAsia="ru-RU"/>
        </w:rPr>
        <w:t>граждан и организаций</w:t>
      </w:r>
      <w:r>
        <w:rPr>
          <w:sz w:val="28"/>
          <w:szCs w:val="28"/>
          <w:lang w:eastAsia="ru-RU"/>
        </w:rPr>
        <w:t>.</w:t>
      </w:r>
    </w:p>
    <w:p w:rsidR="003305B9" w:rsidRPr="00110B18" w:rsidRDefault="003305B9" w:rsidP="003305B9">
      <w:pPr>
        <w:pStyle w:val="af0"/>
        <w:numPr>
          <w:ilvl w:val="0"/>
          <w:numId w:val="12"/>
        </w:numPr>
        <w:suppressAutoHyphens w:val="0"/>
        <w:spacing w:line="259" w:lineRule="auto"/>
        <w:rPr>
          <w:rFonts w:eastAsia="Calibri"/>
        </w:rPr>
      </w:pPr>
      <w:r w:rsidRPr="00110B18">
        <w:rPr>
          <w:sz w:val="28"/>
          <w:szCs w:val="28"/>
        </w:rPr>
        <w:t xml:space="preserve">Опубликовать настоящее постановление в периодическом печатном </w:t>
      </w:r>
    </w:p>
    <w:p w:rsidR="003305B9" w:rsidRDefault="003305B9" w:rsidP="003305B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10B18">
        <w:rPr>
          <w:rFonts w:ascii="Times New Roman" w:hAnsi="Times New Roman" w:cs="Times New Roman"/>
          <w:sz w:val="28"/>
          <w:szCs w:val="28"/>
        </w:rPr>
        <w:t>издании «Бюллетень органов местного самоуправления Зубковского сельсовета Краснозерского района Новосибирской области» и разместить на официальном сайте администрации Зубковского сельсовета Краснозерского района Новосибирской области в сети Интернет.</w:t>
      </w:r>
    </w:p>
    <w:p w:rsidR="003305B9" w:rsidRPr="00110B18" w:rsidRDefault="003305B9" w:rsidP="003305B9">
      <w:pPr>
        <w:widowControl w:val="0"/>
        <w:tabs>
          <w:tab w:val="left" w:pos="989"/>
        </w:tabs>
        <w:suppressAutoHyphens/>
        <w:overflowPunct w:val="0"/>
        <w:autoSpaceDE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110B18">
        <w:rPr>
          <w:rFonts w:ascii="Times New Roman" w:hAnsi="Times New Roman" w:cs="Times New Roman"/>
          <w:sz w:val="28"/>
          <w:szCs w:val="28"/>
        </w:rPr>
        <w:t>4. Контроль за исполнением данного постановления оставляю за собой.</w:t>
      </w:r>
    </w:p>
    <w:p w:rsidR="003305B9" w:rsidRPr="00110B18" w:rsidRDefault="003305B9" w:rsidP="003305B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305B9" w:rsidRPr="00110B18" w:rsidRDefault="003305B9" w:rsidP="003305B9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10B18">
        <w:rPr>
          <w:rFonts w:ascii="Times New Roman" w:hAnsi="Times New Roman" w:cs="Times New Roman"/>
          <w:sz w:val="28"/>
          <w:szCs w:val="28"/>
        </w:rPr>
        <w:t xml:space="preserve">Глава </w:t>
      </w:r>
      <w:r w:rsidRPr="00110B18">
        <w:rPr>
          <w:rFonts w:ascii="Times New Roman" w:hAnsi="Times New Roman" w:cs="Times New Roman"/>
          <w:color w:val="000000"/>
          <w:sz w:val="28"/>
          <w:szCs w:val="28"/>
        </w:rPr>
        <w:t xml:space="preserve">Зубковского  сельсовета                                  Синегубова Т.Ю                     </w:t>
      </w:r>
    </w:p>
    <w:p w:rsidR="003305B9" w:rsidRPr="00110B18" w:rsidRDefault="003305B9" w:rsidP="003305B9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10B18">
        <w:rPr>
          <w:rFonts w:ascii="Times New Roman" w:hAnsi="Times New Roman" w:cs="Times New Roman"/>
          <w:color w:val="000000"/>
          <w:sz w:val="28"/>
          <w:szCs w:val="28"/>
        </w:rPr>
        <w:t xml:space="preserve">Краснозерского района </w:t>
      </w:r>
    </w:p>
    <w:p w:rsidR="003305B9" w:rsidRPr="00A82161" w:rsidRDefault="003305B9" w:rsidP="003305B9">
      <w:pPr>
        <w:spacing w:after="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Новосибирской области</w:t>
      </w:r>
    </w:p>
    <w:p w:rsidR="003305B9" w:rsidRPr="00A82161" w:rsidRDefault="003305B9" w:rsidP="003305B9">
      <w:pPr>
        <w:jc w:val="both"/>
        <w:rPr>
          <w:sz w:val="28"/>
          <w:szCs w:val="28"/>
        </w:rPr>
      </w:pPr>
    </w:p>
    <w:p w:rsidR="003305B9" w:rsidRPr="00110B18" w:rsidRDefault="003305B9" w:rsidP="003305B9">
      <w:pPr>
        <w:spacing w:after="0"/>
        <w:rPr>
          <w:rFonts w:ascii="Times New Roman" w:eastAsia="Calibri" w:hAnsi="Times New Roman" w:cs="Times New Roman"/>
        </w:rPr>
      </w:pPr>
    </w:p>
    <w:p w:rsidR="003305B9" w:rsidRDefault="003305B9" w:rsidP="003305B9">
      <w:pPr>
        <w:spacing w:after="160" w:line="259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3305B9" w:rsidRPr="00F16C8A" w:rsidRDefault="003305B9" w:rsidP="003305B9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7"/>
          <w:szCs w:val="27"/>
        </w:rPr>
      </w:pPr>
      <w:r w:rsidRPr="00F16C8A">
        <w:rPr>
          <w:rFonts w:ascii="Times New Roman" w:hAnsi="Times New Roman" w:cs="Times New Roman"/>
          <w:sz w:val="27"/>
          <w:szCs w:val="27"/>
        </w:rPr>
        <w:lastRenderedPageBreak/>
        <w:t>УТВЕРЖДЕН</w:t>
      </w:r>
      <w:r>
        <w:rPr>
          <w:rFonts w:ascii="Times New Roman" w:hAnsi="Times New Roman" w:cs="Times New Roman"/>
          <w:sz w:val="27"/>
          <w:szCs w:val="27"/>
        </w:rPr>
        <w:t>О</w:t>
      </w:r>
      <w:r w:rsidRPr="00F16C8A">
        <w:rPr>
          <w:rFonts w:ascii="Times New Roman" w:hAnsi="Times New Roman" w:cs="Times New Roman"/>
          <w:sz w:val="27"/>
          <w:szCs w:val="27"/>
        </w:rPr>
        <w:t xml:space="preserve"> </w:t>
      </w:r>
    </w:p>
    <w:p w:rsidR="003305B9" w:rsidRDefault="003305B9" w:rsidP="003305B9">
      <w:pPr>
        <w:spacing w:after="0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E91796">
        <w:rPr>
          <w:rFonts w:ascii="Times New Roman" w:hAnsi="Times New Roman" w:cs="Times New Roman"/>
          <w:sz w:val="28"/>
          <w:szCs w:val="28"/>
        </w:rPr>
        <w:t xml:space="preserve">постановлением </w:t>
      </w:r>
      <w:r w:rsidRPr="00E91796">
        <w:rPr>
          <w:rFonts w:ascii="Times New Roman" w:eastAsia="Calibri" w:hAnsi="Times New Roman" w:cs="Times New Roman"/>
          <w:sz w:val="28"/>
          <w:szCs w:val="28"/>
        </w:rPr>
        <w:t xml:space="preserve">администрации </w:t>
      </w:r>
    </w:p>
    <w:p w:rsidR="003305B9" w:rsidRPr="00E91796" w:rsidRDefault="003305B9" w:rsidP="003305B9">
      <w:pPr>
        <w:spacing w:after="0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E9179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Зубковского </w:t>
      </w:r>
      <w:r w:rsidRPr="00E91796">
        <w:rPr>
          <w:rFonts w:ascii="Times New Roman" w:eastAsia="Calibri" w:hAnsi="Times New Roman" w:cs="Times New Roman"/>
          <w:sz w:val="28"/>
          <w:szCs w:val="28"/>
        </w:rPr>
        <w:t xml:space="preserve"> сельсовета </w:t>
      </w:r>
    </w:p>
    <w:p w:rsidR="003305B9" w:rsidRPr="00E91796" w:rsidRDefault="003305B9" w:rsidP="003305B9">
      <w:pPr>
        <w:spacing w:after="0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Краснозерского</w:t>
      </w:r>
      <w:r w:rsidRPr="00E91796">
        <w:rPr>
          <w:rFonts w:ascii="Times New Roman" w:eastAsia="Calibri" w:hAnsi="Times New Roman" w:cs="Times New Roman"/>
          <w:sz w:val="28"/>
          <w:szCs w:val="28"/>
        </w:rPr>
        <w:t xml:space="preserve">  района</w:t>
      </w:r>
    </w:p>
    <w:p w:rsidR="003305B9" w:rsidRPr="00E91796" w:rsidRDefault="003305B9" w:rsidP="003305B9">
      <w:pPr>
        <w:spacing w:after="0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E91796">
        <w:rPr>
          <w:rFonts w:ascii="Times New Roman" w:eastAsia="Calibri" w:hAnsi="Times New Roman" w:cs="Times New Roman"/>
          <w:sz w:val="28"/>
          <w:szCs w:val="28"/>
        </w:rPr>
        <w:t>Новосибирской области</w:t>
      </w:r>
    </w:p>
    <w:p w:rsidR="003305B9" w:rsidRPr="00E91796" w:rsidRDefault="003305B9" w:rsidP="003305B9">
      <w:pPr>
        <w:spacing w:after="0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от  20.02.2024</w:t>
      </w:r>
      <w:r w:rsidRPr="00E91796">
        <w:rPr>
          <w:rFonts w:ascii="Times New Roman" w:eastAsia="Calibri" w:hAnsi="Times New Roman" w:cs="Times New Roman"/>
          <w:sz w:val="28"/>
          <w:szCs w:val="28"/>
        </w:rPr>
        <w:t xml:space="preserve"> № </w:t>
      </w:r>
      <w:r>
        <w:rPr>
          <w:rFonts w:ascii="Times New Roman" w:eastAsia="Calibri" w:hAnsi="Times New Roman" w:cs="Times New Roman"/>
          <w:sz w:val="28"/>
          <w:szCs w:val="28"/>
        </w:rPr>
        <w:t>14</w:t>
      </w:r>
    </w:p>
    <w:p w:rsidR="003305B9" w:rsidRPr="00B37B24" w:rsidRDefault="003305B9" w:rsidP="003305B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3305B9" w:rsidRPr="00B37B24" w:rsidRDefault="003305B9" w:rsidP="003305B9">
      <w:pPr>
        <w:pStyle w:val="ConsPlusTitle"/>
        <w:jc w:val="center"/>
      </w:pPr>
      <w:bookmarkStart w:id="8" w:name="P27"/>
      <w:bookmarkEnd w:id="8"/>
      <w:r w:rsidRPr="00B37B24">
        <w:t>ПОЛОЖЕНИЕ</w:t>
      </w:r>
    </w:p>
    <w:p w:rsidR="003305B9" w:rsidRDefault="003305B9" w:rsidP="003305B9">
      <w:pPr>
        <w:pStyle w:val="ConsPlusTitle"/>
        <w:jc w:val="center"/>
      </w:pPr>
      <w:r w:rsidRPr="00B37B24">
        <w:t xml:space="preserve">О ПРАВОВОМ ПРОСВЕЩЕНИИ И ПРАВОВОМ </w:t>
      </w:r>
    </w:p>
    <w:p w:rsidR="003305B9" w:rsidRPr="00B37B24" w:rsidRDefault="003305B9" w:rsidP="003305B9">
      <w:pPr>
        <w:pStyle w:val="ConsPlusTitle"/>
        <w:jc w:val="center"/>
      </w:pPr>
      <w:r w:rsidRPr="00B37B24">
        <w:t>ИНФОРМИРОВАНИИ</w:t>
      </w:r>
      <w:r>
        <w:t xml:space="preserve"> </w:t>
      </w:r>
      <w:r w:rsidRPr="00B37B24">
        <w:t>ГРАЖДАН И ОРГАНИЗАЦИЙ</w:t>
      </w:r>
    </w:p>
    <w:p w:rsidR="003305B9" w:rsidRDefault="003305B9" w:rsidP="003305B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3305B9" w:rsidRPr="00B37B24" w:rsidRDefault="003305B9" w:rsidP="003305B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3305B9" w:rsidRPr="002C77F0" w:rsidRDefault="003305B9" w:rsidP="003305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B37B24">
        <w:rPr>
          <w:rFonts w:ascii="Times New Roman" w:eastAsia="Times New Roman" w:hAnsi="Times New Roman" w:cs="Times New Roman"/>
          <w:b/>
          <w:bCs/>
          <w:sz w:val="28"/>
          <w:szCs w:val="28"/>
        </w:rPr>
        <w:t>1. Общие положения</w:t>
      </w:r>
    </w:p>
    <w:p w:rsidR="003305B9" w:rsidRPr="00B37B24" w:rsidRDefault="003305B9" w:rsidP="003305B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37B24">
        <w:rPr>
          <w:rFonts w:ascii="Times New Roman" w:eastAsia="Times New Roman" w:hAnsi="Times New Roman" w:cs="Times New Roman"/>
          <w:sz w:val="28"/>
          <w:szCs w:val="28"/>
        </w:rPr>
        <w:t>1.1. Настоящее Положение определяет порядок подготовки и размещения 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B37B24">
        <w:rPr>
          <w:rFonts w:ascii="Times New Roman" w:eastAsia="Times New Roman" w:hAnsi="Times New Roman" w:cs="Times New Roman"/>
          <w:sz w:val="28"/>
          <w:szCs w:val="28"/>
        </w:rPr>
        <w:t>средств</w:t>
      </w:r>
      <w:r>
        <w:rPr>
          <w:rFonts w:ascii="Times New Roman" w:eastAsia="Times New Roman" w:hAnsi="Times New Roman" w:cs="Times New Roman"/>
          <w:sz w:val="28"/>
          <w:szCs w:val="28"/>
        </w:rPr>
        <w:t>ах</w:t>
      </w:r>
      <w:r w:rsidRPr="00B37B24">
        <w:rPr>
          <w:rFonts w:ascii="Times New Roman" w:eastAsia="Times New Roman" w:hAnsi="Times New Roman" w:cs="Times New Roman"/>
          <w:sz w:val="28"/>
          <w:szCs w:val="28"/>
        </w:rPr>
        <w:t xml:space="preserve"> массовой информации</w:t>
      </w:r>
      <w:r>
        <w:rPr>
          <w:rFonts w:ascii="Times New Roman" w:eastAsia="Times New Roman" w:hAnsi="Times New Roman" w:cs="Times New Roman"/>
          <w:sz w:val="28"/>
          <w:szCs w:val="28"/>
        </w:rPr>
        <w:t>,</w:t>
      </w:r>
      <w:r w:rsidRPr="00B37B24">
        <w:rPr>
          <w:rFonts w:ascii="Times New Roman" w:eastAsia="Times New Roman" w:hAnsi="Times New Roman" w:cs="Times New Roman"/>
          <w:sz w:val="28"/>
          <w:szCs w:val="28"/>
        </w:rPr>
        <w:t xml:space="preserve"> на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официальном </w:t>
      </w:r>
      <w:r w:rsidRPr="00B37B24">
        <w:rPr>
          <w:rFonts w:ascii="Times New Roman" w:eastAsia="Times New Roman" w:hAnsi="Times New Roman" w:cs="Times New Roman"/>
          <w:sz w:val="28"/>
          <w:szCs w:val="28"/>
        </w:rPr>
        <w:t>сайте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администрации</w:t>
      </w:r>
      <w:r w:rsidRPr="00B37B2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Зубковского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  в </w:t>
      </w:r>
      <w:r w:rsidRPr="00AD7200">
        <w:rPr>
          <w:rFonts w:ascii="Times New Roman" w:eastAsia="Times New Roman" w:hAnsi="Times New Roman" w:cs="Times New Roman"/>
          <w:sz w:val="28"/>
          <w:szCs w:val="28"/>
        </w:rPr>
        <w:t xml:space="preserve">информационно-телекоммуникационной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сети Интернет, в иных общедоступных источниках </w:t>
      </w:r>
      <w:r w:rsidRPr="00B37B24">
        <w:rPr>
          <w:rFonts w:ascii="Times New Roman" w:eastAsia="Times New Roman" w:hAnsi="Times New Roman" w:cs="Times New Roman"/>
          <w:sz w:val="28"/>
          <w:szCs w:val="28"/>
        </w:rPr>
        <w:t>информации</w:t>
      </w:r>
      <w:r>
        <w:rPr>
          <w:rFonts w:ascii="Times New Roman" w:eastAsia="Times New Roman" w:hAnsi="Times New Roman" w:cs="Times New Roman"/>
          <w:sz w:val="28"/>
          <w:szCs w:val="28"/>
        </w:rPr>
        <w:t>, в целях</w:t>
      </w:r>
      <w:r w:rsidRPr="00B37B24">
        <w:rPr>
          <w:rFonts w:ascii="Times New Roman" w:eastAsia="Times New Roman" w:hAnsi="Times New Roman" w:cs="Times New Roman"/>
          <w:sz w:val="28"/>
          <w:szCs w:val="28"/>
        </w:rPr>
        <w:t xml:space="preserve"> по правово</w:t>
      </w:r>
      <w:r>
        <w:rPr>
          <w:rFonts w:ascii="Times New Roman" w:eastAsia="Times New Roman" w:hAnsi="Times New Roman" w:cs="Times New Roman"/>
          <w:sz w:val="28"/>
          <w:szCs w:val="28"/>
        </w:rPr>
        <w:t>го</w:t>
      </w:r>
      <w:r w:rsidRPr="00B37B24">
        <w:rPr>
          <w:rFonts w:ascii="Times New Roman" w:eastAsia="Times New Roman" w:hAnsi="Times New Roman" w:cs="Times New Roman"/>
          <w:sz w:val="28"/>
          <w:szCs w:val="28"/>
        </w:rPr>
        <w:t xml:space="preserve"> просвещени</w:t>
      </w:r>
      <w:r>
        <w:rPr>
          <w:rFonts w:ascii="Times New Roman" w:eastAsia="Times New Roman" w:hAnsi="Times New Roman" w:cs="Times New Roman"/>
          <w:sz w:val="28"/>
          <w:szCs w:val="28"/>
        </w:rPr>
        <w:t>я</w:t>
      </w:r>
      <w:r w:rsidRPr="00B37B24">
        <w:rPr>
          <w:rFonts w:ascii="Times New Roman" w:eastAsia="Times New Roman" w:hAnsi="Times New Roman" w:cs="Times New Roman"/>
          <w:sz w:val="28"/>
          <w:szCs w:val="28"/>
        </w:rPr>
        <w:t xml:space="preserve"> и правов</w:t>
      </w:r>
      <w:r>
        <w:rPr>
          <w:rFonts w:ascii="Times New Roman" w:eastAsia="Times New Roman" w:hAnsi="Times New Roman" w:cs="Times New Roman"/>
          <w:sz w:val="28"/>
          <w:szCs w:val="28"/>
        </w:rPr>
        <w:t>ого</w:t>
      </w:r>
      <w:r w:rsidRPr="00B37B24">
        <w:rPr>
          <w:rFonts w:ascii="Times New Roman" w:eastAsia="Times New Roman" w:hAnsi="Times New Roman" w:cs="Times New Roman"/>
          <w:sz w:val="28"/>
          <w:szCs w:val="28"/>
        </w:rPr>
        <w:t xml:space="preserve"> информировани</w:t>
      </w:r>
      <w:r>
        <w:rPr>
          <w:rFonts w:ascii="Times New Roman" w:eastAsia="Times New Roman" w:hAnsi="Times New Roman" w:cs="Times New Roman"/>
          <w:sz w:val="28"/>
          <w:szCs w:val="28"/>
        </w:rPr>
        <w:t>я</w:t>
      </w:r>
      <w:r w:rsidRPr="00B37B24">
        <w:rPr>
          <w:rFonts w:ascii="Times New Roman" w:eastAsia="Times New Roman" w:hAnsi="Times New Roman" w:cs="Times New Roman"/>
          <w:sz w:val="28"/>
          <w:szCs w:val="28"/>
        </w:rPr>
        <w:t xml:space="preserve"> граждан и организаци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й, </w:t>
      </w:r>
      <w:r w:rsidRPr="00AD7200">
        <w:rPr>
          <w:rFonts w:ascii="Times New Roman" w:eastAsia="Times New Roman" w:hAnsi="Times New Roman" w:cs="Times New Roman"/>
          <w:sz w:val="28"/>
          <w:szCs w:val="28"/>
        </w:rPr>
        <w:t xml:space="preserve">профилактики правонарушений на территории </w:t>
      </w:r>
      <w:r>
        <w:rPr>
          <w:rFonts w:ascii="Times New Roman" w:eastAsia="Calibri" w:hAnsi="Times New Roman" w:cs="Times New Roman"/>
          <w:sz w:val="28"/>
          <w:szCs w:val="28"/>
        </w:rPr>
        <w:t>Зубковского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  (далее – муниципальное образование).</w:t>
      </w:r>
    </w:p>
    <w:p w:rsidR="003305B9" w:rsidRPr="00B37B24" w:rsidRDefault="003305B9" w:rsidP="003305B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37B24">
        <w:rPr>
          <w:rFonts w:ascii="Times New Roman" w:eastAsia="Times New Roman" w:hAnsi="Times New Roman" w:cs="Times New Roman"/>
          <w:sz w:val="28"/>
          <w:szCs w:val="28"/>
        </w:rPr>
        <w:t>1.2. Правовое просвещение и правовое информирование граждан и организаций осуществляется в целях:</w:t>
      </w:r>
    </w:p>
    <w:p w:rsidR="003305B9" w:rsidRPr="00C2271E" w:rsidRDefault="003305B9" w:rsidP="003305B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37B24">
        <w:rPr>
          <w:rFonts w:ascii="Times New Roman" w:eastAsia="Times New Roman" w:hAnsi="Times New Roman" w:cs="Times New Roman"/>
          <w:sz w:val="28"/>
          <w:szCs w:val="28"/>
        </w:rPr>
        <w:t xml:space="preserve">- профилактики правонарушений на территории </w:t>
      </w:r>
      <w:r>
        <w:rPr>
          <w:rFonts w:ascii="Times New Roman" w:eastAsia="Times New Roman" w:hAnsi="Times New Roman" w:cs="Times New Roman"/>
          <w:sz w:val="28"/>
          <w:szCs w:val="28"/>
        </w:rPr>
        <w:t>муниципального образования</w:t>
      </w:r>
      <w:r w:rsidRPr="00C2271E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3305B9" w:rsidRPr="00C2271E" w:rsidRDefault="003305B9" w:rsidP="003305B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271E">
        <w:rPr>
          <w:rFonts w:ascii="Times New Roman" w:eastAsia="Times New Roman" w:hAnsi="Times New Roman" w:cs="Times New Roman"/>
          <w:sz w:val="28"/>
          <w:szCs w:val="28"/>
        </w:rPr>
        <w:t>- обеспечения защиты прав и свобод человека и гражданина, общества и государства от противоправных посягательств;</w:t>
      </w:r>
    </w:p>
    <w:p w:rsidR="003305B9" w:rsidRPr="00C2271E" w:rsidRDefault="003305B9" w:rsidP="003305B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271E">
        <w:rPr>
          <w:rFonts w:ascii="Times New Roman" w:eastAsia="Times New Roman" w:hAnsi="Times New Roman" w:cs="Times New Roman"/>
          <w:sz w:val="28"/>
          <w:szCs w:val="28"/>
        </w:rPr>
        <w:t>- создания условий для наилучшей реализации конституционного права граждан в органах местного самоуправления;</w:t>
      </w:r>
    </w:p>
    <w:p w:rsidR="003305B9" w:rsidRPr="00C2271E" w:rsidRDefault="003305B9" w:rsidP="003305B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271E">
        <w:rPr>
          <w:rFonts w:ascii="Times New Roman" w:eastAsia="Times New Roman" w:hAnsi="Times New Roman" w:cs="Times New Roman"/>
          <w:sz w:val="28"/>
          <w:szCs w:val="28"/>
        </w:rPr>
        <w:t>- повышения уровня правовой культуры населения;</w:t>
      </w:r>
    </w:p>
    <w:p w:rsidR="003305B9" w:rsidRPr="00B37B24" w:rsidRDefault="003305B9" w:rsidP="003305B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271E">
        <w:rPr>
          <w:rFonts w:ascii="Times New Roman" w:eastAsia="Times New Roman" w:hAnsi="Times New Roman" w:cs="Times New Roman"/>
          <w:sz w:val="28"/>
          <w:szCs w:val="28"/>
        </w:rPr>
        <w:t>- создания условий для граждан и организаций</w:t>
      </w:r>
      <w:r w:rsidRPr="00B37B24">
        <w:rPr>
          <w:rFonts w:ascii="Times New Roman" w:eastAsia="Times New Roman" w:hAnsi="Times New Roman" w:cs="Times New Roman"/>
          <w:sz w:val="28"/>
          <w:szCs w:val="28"/>
        </w:rPr>
        <w:t xml:space="preserve"> самостоятельно ориентироваться в вопросах муниципального права.</w:t>
      </w:r>
    </w:p>
    <w:p w:rsidR="003305B9" w:rsidRPr="00B37B24" w:rsidRDefault="003305B9" w:rsidP="003305B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37B24">
        <w:rPr>
          <w:rFonts w:ascii="Times New Roman" w:eastAsia="Times New Roman" w:hAnsi="Times New Roman" w:cs="Times New Roman"/>
          <w:sz w:val="28"/>
          <w:szCs w:val="28"/>
        </w:rPr>
        <w:t xml:space="preserve">Деятельность по правовому информированию и правовому просвещению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граждан и организаций </w:t>
      </w:r>
      <w:r w:rsidRPr="00B37B24">
        <w:rPr>
          <w:rFonts w:ascii="Times New Roman" w:eastAsia="Times New Roman" w:hAnsi="Times New Roman" w:cs="Times New Roman"/>
          <w:sz w:val="28"/>
          <w:szCs w:val="28"/>
        </w:rPr>
        <w:t>не подменяет рассмотрение и разрешение обращений.</w:t>
      </w:r>
    </w:p>
    <w:p w:rsidR="003305B9" w:rsidRPr="00B37B24" w:rsidRDefault="003305B9" w:rsidP="003305B9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3305B9" w:rsidRPr="002C77F0" w:rsidRDefault="003305B9" w:rsidP="003305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B37B24">
        <w:rPr>
          <w:rFonts w:ascii="Times New Roman" w:eastAsia="Times New Roman" w:hAnsi="Times New Roman" w:cs="Times New Roman"/>
          <w:b/>
          <w:bCs/>
          <w:sz w:val="28"/>
          <w:szCs w:val="28"/>
        </w:rPr>
        <w:t>2. Подготовка информационных материалов</w:t>
      </w:r>
    </w:p>
    <w:p w:rsidR="003305B9" w:rsidRPr="00B37B24" w:rsidRDefault="003305B9" w:rsidP="003305B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37B24">
        <w:rPr>
          <w:rFonts w:ascii="Times New Roman" w:eastAsia="Times New Roman" w:hAnsi="Times New Roman" w:cs="Times New Roman"/>
          <w:sz w:val="28"/>
          <w:szCs w:val="28"/>
        </w:rPr>
        <w:t>2.1. Информационный материал должен содержать:</w:t>
      </w:r>
    </w:p>
    <w:p w:rsidR="003305B9" w:rsidRPr="00B37B24" w:rsidRDefault="003305B9" w:rsidP="003305B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37B24">
        <w:rPr>
          <w:rFonts w:ascii="Times New Roman" w:eastAsia="Times New Roman" w:hAnsi="Times New Roman" w:cs="Times New Roman"/>
          <w:sz w:val="28"/>
          <w:szCs w:val="28"/>
        </w:rPr>
        <w:t>заголовок-название информационного материала;</w:t>
      </w:r>
    </w:p>
    <w:p w:rsidR="003305B9" w:rsidRPr="00B37B24" w:rsidRDefault="003305B9" w:rsidP="003305B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37B24">
        <w:rPr>
          <w:rFonts w:ascii="Times New Roman" w:eastAsia="Times New Roman" w:hAnsi="Times New Roman" w:cs="Times New Roman"/>
          <w:sz w:val="28"/>
          <w:szCs w:val="28"/>
        </w:rPr>
        <w:t xml:space="preserve">аннотацию </w:t>
      </w:r>
      <w:r>
        <w:rPr>
          <w:rFonts w:ascii="Times New Roman" w:eastAsia="Times New Roman" w:hAnsi="Times New Roman" w:cs="Times New Roman"/>
          <w:sz w:val="28"/>
          <w:szCs w:val="28"/>
        </w:rPr>
        <w:t>–</w:t>
      </w:r>
      <w:r w:rsidRPr="00B37B2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B37B24">
        <w:rPr>
          <w:rFonts w:ascii="Times New Roman" w:eastAsia="Times New Roman" w:hAnsi="Times New Roman" w:cs="Times New Roman"/>
          <w:sz w:val="28"/>
          <w:szCs w:val="28"/>
        </w:rPr>
        <w:t>раткое информационное сообщение о предмете информационного материала;</w:t>
      </w:r>
    </w:p>
    <w:p w:rsidR="003305B9" w:rsidRPr="00B37B24" w:rsidRDefault="003305B9" w:rsidP="003305B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37B24">
        <w:rPr>
          <w:rFonts w:ascii="Times New Roman" w:eastAsia="Times New Roman" w:hAnsi="Times New Roman" w:cs="Times New Roman"/>
          <w:sz w:val="28"/>
          <w:szCs w:val="28"/>
        </w:rPr>
        <w:t>полный текст информационного материала;</w:t>
      </w:r>
    </w:p>
    <w:p w:rsidR="003305B9" w:rsidRPr="00B37B24" w:rsidRDefault="003305B9" w:rsidP="003305B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37B24">
        <w:rPr>
          <w:rFonts w:ascii="Times New Roman" w:eastAsia="Times New Roman" w:hAnsi="Times New Roman" w:cs="Times New Roman"/>
          <w:sz w:val="28"/>
          <w:szCs w:val="28"/>
        </w:rPr>
        <w:t>дату публикации;</w:t>
      </w:r>
    </w:p>
    <w:p w:rsidR="003305B9" w:rsidRPr="00B37B24" w:rsidRDefault="003305B9" w:rsidP="003305B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37B24">
        <w:rPr>
          <w:rFonts w:ascii="Times New Roman" w:eastAsia="Times New Roman" w:hAnsi="Times New Roman" w:cs="Times New Roman"/>
          <w:sz w:val="28"/>
          <w:szCs w:val="28"/>
        </w:rPr>
        <w:lastRenderedPageBreak/>
        <w:t>фамилию, имя и отчество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(последнее – при наличии)</w:t>
      </w:r>
      <w:r w:rsidRPr="00B37B24">
        <w:rPr>
          <w:rFonts w:ascii="Times New Roman" w:eastAsia="Times New Roman" w:hAnsi="Times New Roman" w:cs="Times New Roman"/>
          <w:sz w:val="28"/>
          <w:szCs w:val="28"/>
        </w:rPr>
        <w:t>, должность, телефон (автора информационного материала).</w:t>
      </w:r>
    </w:p>
    <w:p w:rsidR="003305B9" w:rsidRDefault="003305B9" w:rsidP="003305B9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rFonts w:ascii="PT Serif" w:hAnsi="PT Serif"/>
          <w:color w:val="22272F"/>
          <w:sz w:val="23"/>
          <w:szCs w:val="23"/>
        </w:rPr>
      </w:pPr>
      <w:r w:rsidRPr="00B37B24">
        <w:rPr>
          <w:sz w:val="28"/>
          <w:szCs w:val="28"/>
        </w:rPr>
        <w:t xml:space="preserve">2.2. Информационные материалы могут содержать графическую, видео- или </w:t>
      </w:r>
      <w:r w:rsidRPr="002C77F0">
        <w:rPr>
          <w:sz w:val="28"/>
          <w:szCs w:val="28"/>
        </w:rPr>
        <w:t>аудиоинформацию в форматах графическая - *.jpg; *.jpeg; *.gif; *.ppt, видео - *.mpg; *.mpeg; *.avi, аудио - *.mp3; *.midi; *.wav.</w:t>
      </w:r>
    </w:p>
    <w:p w:rsidR="003305B9" w:rsidRDefault="003305B9" w:rsidP="003305B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2.3</w:t>
      </w:r>
      <w:r w:rsidRPr="009D23E0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9D23E0">
        <w:rPr>
          <w:rFonts w:ascii="Times New Roman" w:eastAsia="Times New Roman" w:hAnsi="Times New Roman" w:cs="Times New Roman"/>
          <w:sz w:val="28"/>
          <w:szCs w:val="28"/>
        </w:rPr>
        <w:t xml:space="preserve">олжностное лицо, ответственное за организацию правового информирования и правового просвещения определяется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постановлением </w:t>
      </w:r>
      <w:r w:rsidRPr="009D23E0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администрации </w:t>
      </w:r>
      <w:r w:rsidRPr="00EC4484">
        <w:rPr>
          <w:rFonts w:ascii="Times New Roman" w:eastAsia="Times New Roman" w:hAnsi="Times New Roman" w:cs="Times New Roman"/>
          <w:sz w:val="28"/>
          <w:szCs w:val="28"/>
        </w:rPr>
        <w:t>муниципального образования.</w:t>
      </w:r>
    </w:p>
    <w:p w:rsidR="003305B9" w:rsidRPr="00B37B24" w:rsidRDefault="003305B9" w:rsidP="003305B9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3305B9" w:rsidRPr="002C77F0" w:rsidRDefault="003305B9" w:rsidP="003305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B37B24">
        <w:rPr>
          <w:rFonts w:ascii="Times New Roman" w:eastAsia="Times New Roman" w:hAnsi="Times New Roman" w:cs="Times New Roman"/>
          <w:b/>
          <w:bCs/>
          <w:sz w:val="28"/>
          <w:szCs w:val="28"/>
        </w:rPr>
        <w:t>3. Правовое информирование населения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муниципального образования</w:t>
      </w:r>
      <w:r w:rsidRPr="00B37B2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</w:p>
    <w:p w:rsidR="003305B9" w:rsidRPr="00C2271E" w:rsidRDefault="003305B9" w:rsidP="003305B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271E">
        <w:rPr>
          <w:rFonts w:ascii="Times New Roman" w:eastAsia="Times New Roman" w:hAnsi="Times New Roman" w:cs="Times New Roman"/>
          <w:sz w:val="28"/>
          <w:szCs w:val="28"/>
        </w:rPr>
        <w:t xml:space="preserve">3.1. В целях правового информирования </w:t>
      </w:r>
      <w:r>
        <w:rPr>
          <w:rFonts w:ascii="Times New Roman" w:eastAsia="Times New Roman" w:hAnsi="Times New Roman" w:cs="Times New Roman"/>
          <w:sz w:val="28"/>
          <w:szCs w:val="28"/>
        </w:rPr>
        <w:t>граждан</w:t>
      </w:r>
      <w:r w:rsidRPr="00C2271E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образования администрация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2271E">
        <w:rPr>
          <w:rFonts w:ascii="Times New Roman" w:eastAsia="Times New Roman" w:hAnsi="Times New Roman" w:cs="Times New Roman"/>
          <w:sz w:val="28"/>
          <w:szCs w:val="28"/>
        </w:rPr>
        <w:t>размещает в местах, доступных для граждан, в средствах массовой информации, в информационно-телекоммуникационной сети Интернет, либо доводит до граждан иным способом информацию:</w:t>
      </w:r>
    </w:p>
    <w:p w:rsidR="003305B9" w:rsidRPr="00C2271E" w:rsidRDefault="003305B9" w:rsidP="003305B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271E">
        <w:rPr>
          <w:rFonts w:ascii="Times New Roman" w:eastAsia="Times New Roman" w:hAnsi="Times New Roman" w:cs="Times New Roman"/>
          <w:sz w:val="28"/>
          <w:szCs w:val="28"/>
        </w:rPr>
        <w:t>о порядке и случаях оказания бесплатной юридической помощи;</w:t>
      </w:r>
    </w:p>
    <w:p w:rsidR="003305B9" w:rsidRPr="00C2271E" w:rsidRDefault="003305B9" w:rsidP="003305B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271E">
        <w:rPr>
          <w:rFonts w:ascii="Times New Roman" w:eastAsia="Times New Roman" w:hAnsi="Times New Roman" w:cs="Times New Roman"/>
          <w:sz w:val="28"/>
          <w:szCs w:val="28"/>
        </w:rPr>
        <w:t>о содержании, пределах осуществления, способах реализации и защиты, гарантированных законодательством Российской Федерации прав, свобод и законных интересов граждан, прав и законных интересов юридических лиц, содержании обязанностей граждан и юридических лиц и пределах исполнения таких обязанностей;</w:t>
      </w:r>
    </w:p>
    <w:p w:rsidR="003305B9" w:rsidRPr="00C2271E" w:rsidRDefault="003305B9" w:rsidP="003305B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271E">
        <w:rPr>
          <w:rFonts w:ascii="Times New Roman" w:eastAsia="Times New Roman" w:hAnsi="Times New Roman" w:cs="Times New Roman"/>
          <w:sz w:val="28"/>
          <w:szCs w:val="28"/>
        </w:rPr>
        <w:t xml:space="preserve">о компетенции и порядке деятельности органов местного самоуправления </w:t>
      </w:r>
      <w:r>
        <w:rPr>
          <w:rFonts w:ascii="Times New Roman" w:eastAsia="Times New Roman" w:hAnsi="Times New Roman" w:cs="Times New Roman"/>
          <w:sz w:val="28"/>
          <w:szCs w:val="28"/>
        </w:rPr>
        <w:t>муниципального образования</w:t>
      </w:r>
      <w:r w:rsidRPr="00C2271E">
        <w:rPr>
          <w:rFonts w:ascii="Times New Roman" w:eastAsia="Times New Roman" w:hAnsi="Times New Roman" w:cs="Times New Roman"/>
          <w:sz w:val="28"/>
          <w:szCs w:val="28"/>
        </w:rPr>
        <w:t>, полномочиях их должностных лиц;</w:t>
      </w:r>
    </w:p>
    <w:p w:rsidR="003305B9" w:rsidRPr="00C2271E" w:rsidRDefault="003305B9" w:rsidP="003305B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271E">
        <w:rPr>
          <w:rFonts w:ascii="Times New Roman" w:eastAsia="Times New Roman" w:hAnsi="Times New Roman" w:cs="Times New Roman"/>
          <w:sz w:val="28"/>
          <w:szCs w:val="28"/>
        </w:rPr>
        <w:t>о правилах оказания муниципальных услуг;</w:t>
      </w:r>
    </w:p>
    <w:p w:rsidR="003305B9" w:rsidRPr="00C2271E" w:rsidRDefault="003305B9" w:rsidP="003305B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271E">
        <w:rPr>
          <w:rFonts w:ascii="Times New Roman" w:eastAsia="Times New Roman" w:hAnsi="Times New Roman" w:cs="Times New Roman"/>
          <w:sz w:val="28"/>
          <w:szCs w:val="28"/>
        </w:rPr>
        <w:t xml:space="preserve">о порядке, условиях и основаниях обжалования решений и действий (бездействия) органов местного самоуправления </w:t>
      </w:r>
      <w:r>
        <w:rPr>
          <w:rFonts w:ascii="Times New Roman" w:eastAsia="Times New Roman" w:hAnsi="Times New Roman" w:cs="Times New Roman"/>
          <w:sz w:val="28"/>
          <w:szCs w:val="28"/>
        </w:rPr>
        <w:t>муниципального образования</w:t>
      </w:r>
      <w:r w:rsidRPr="00C2271E">
        <w:rPr>
          <w:rFonts w:ascii="Times New Roman" w:eastAsia="Times New Roman" w:hAnsi="Times New Roman" w:cs="Times New Roman"/>
          <w:sz w:val="28"/>
          <w:szCs w:val="28"/>
        </w:rPr>
        <w:t>, подведомственных им учреждений и их должностных лиц;</w:t>
      </w:r>
    </w:p>
    <w:p w:rsidR="003305B9" w:rsidRDefault="003305B9" w:rsidP="003305B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271E">
        <w:rPr>
          <w:rFonts w:ascii="Times New Roman" w:eastAsia="Times New Roman" w:hAnsi="Times New Roman" w:cs="Times New Roman"/>
          <w:sz w:val="28"/>
          <w:szCs w:val="28"/>
        </w:rPr>
        <w:t>о порядке совершения гражданами юридически значимых действий и ошибках, допускаемых при совершении таких действий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3305B9" w:rsidRPr="00C2271E" w:rsidRDefault="003305B9" w:rsidP="003305B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D7200">
        <w:rPr>
          <w:rFonts w:ascii="Times New Roman" w:eastAsia="Times New Roman" w:hAnsi="Times New Roman" w:cs="Times New Roman"/>
          <w:sz w:val="28"/>
          <w:szCs w:val="28"/>
        </w:rPr>
        <w:t>направленную на обеспечение защиты прав и свобод человека и гражданина, общества и государства от противоправных посягательств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305B9" w:rsidRPr="00C2271E" w:rsidRDefault="003305B9" w:rsidP="003305B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271E">
        <w:rPr>
          <w:rFonts w:ascii="Times New Roman" w:eastAsia="Times New Roman" w:hAnsi="Times New Roman" w:cs="Times New Roman"/>
          <w:sz w:val="28"/>
          <w:szCs w:val="28"/>
        </w:rPr>
        <w:t xml:space="preserve">3.2. Информация, указанная в пункте 3.1 настоящего Положения (далее </w:t>
      </w:r>
      <w:r>
        <w:rPr>
          <w:rFonts w:ascii="Times New Roman" w:eastAsia="Times New Roman" w:hAnsi="Times New Roman" w:cs="Times New Roman"/>
          <w:sz w:val="28"/>
          <w:szCs w:val="28"/>
        </w:rPr>
        <w:t>–</w:t>
      </w:r>
      <w:r w:rsidRPr="00C2271E">
        <w:rPr>
          <w:rFonts w:ascii="Times New Roman" w:eastAsia="Times New Roman" w:hAnsi="Times New Roman" w:cs="Times New Roman"/>
          <w:sz w:val="28"/>
          <w:szCs w:val="28"/>
        </w:rPr>
        <w:t xml:space="preserve"> правовая информация), подлежит размещению:</w:t>
      </w:r>
    </w:p>
    <w:p w:rsidR="003305B9" w:rsidRPr="00C2271E" w:rsidRDefault="003305B9" w:rsidP="003305B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271E">
        <w:rPr>
          <w:rFonts w:ascii="Times New Roman" w:eastAsia="Times New Roman" w:hAnsi="Times New Roman" w:cs="Times New Roman"/>
          <w:sz w:val="28"/>
          <w:szCs w:val="28"/>
        </w:rPr>
        <w:t xml:space="preserve">на информационных стендах и (или) других технических средствах аналогичного назначения в помещениях, занимаемых органами местного самоуправления </w:t>
      </w:r>
      <w:r>
        <w:rPr>
          <w:rFonts w:ascii="Times New Roman" w:eastAsia="Times New Roman" w:hAnsi="Times New Roman" w:cs="Times New Roman"/>
          <w:sz w:val="28"/>
          <w:szCs w:val="28"/>
        </w:rPr>
        <w:t>муниципального образования</w:t>
      </w:r>
      <w:r w:rsidRPr="00C2271E">
        <w:rPr>
          <w:rFonts w:ascii="Times New Roman" w:eastAsia="Times New Roman" w:hAnsi="Times New Roman" w:cs="Times New Roman"/>
          <w:sz w:val="28"/>
          <w:szCs w:val="28"/>
        </w:rPr>
        <w:t>, которые открыты для свободного доступа и приема граждан;</w:t>
      </w:r>
    </w:p>
    <w:p w:rsidR="003305B9" w:rsidRPr="00C2271E" w:rsidRDefault="003305B9" w:rsidP="003305B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271E">
        <w:rPr>
          <w:rFonts w:ascii="Times New Roman" w:eastAsia="Times New Roman" w:hAnsi="Times New Roman" w:cs="Times New Roman"/>
          <w:sz w:val="28"/>
          <w:szCs w:val="28"/>
        </w:rPr>
        <w:t xml:space="preserve">на официальном сайте </w:t>
      </w:r>
      <w:r>
        <w:rPr>
          <w:rFonts w:ascii="Times New Roman" w:eastAsia="Times New Roman" w:hAnsi="Times New Roman" w:cs="Times New Roman"/>
          <w:sz w:val="28"/>
          <w:szCs w:val="28"/>
        </w:rPr>
        <w:t>администрации муниципального образования</w:t>
      </w:r>
      <w:r w:rsidRPr="00C2271E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3305B9" w:rsidRPr="00C2271E" w:rsidRDefault="003305B9" w:rsidP="003305B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271E">
        <w:rPr>
          <w:rFonts w:ascii="Times New Roman" w:eastAsia="Times New Roman" w:hAnsi="Times New Roman" w:cs="Times New Roman"/>
          <w:sz w:val="28"/>
          <w:szCs w:val="28"/>
        </w:rPr>
        <w:t xml:space="preserve">в средствах массовой информации, социальных сетях путем включения соответствующих сведений в публикации, подготовленные органами местного самоуправления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образования </w:t>
      </w:r>
      <w:r w:rsidRPr="00C2271E">
        <w:rPr>
          <w:rFonts w:ascii="Times New Roman" w:eastAsia="Times New Roman" w:hAnsi="Times New Roman" w:cs="Times New Roman"/>
          <w:sz w:val="28"/>
          <w:szCs w:val="28"/>
        </w:rPr>
        <w:t>или при их участии;</w:t>
      </w:r>
    </w:p>
    <w:p w:rsidR="003305B9" w:rsidRPr="00C2271E" w:rsidRDefault="003305B9" w:rsidP="003305B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271E">
        <w:rPr>
          <w:rFonts w:ascii="Times New Roman" w:eastAsia="Times New Roman" w:hAnsi="Times New Roman" w:cs="Times New Roman"/>
          <w:sz w:val="28"/>
          <w:szCs w:val="28"/>
        </w:rPr>
        <w:t>в буклетах, брошюрах, листовках, объявлениях, плакатах и иной печатной продукции;</w:t>
      </w:r>
    </w:p>
    <w:p w:rsidR="003305B9" w:rsidRPr="00C2271E" w:rsidRDefault="003305B9" w:rsidP="003305B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271E">
        <w:rPr>
          <w:rFonts w:ascii="Times New Roman" w:eastAsia="Times New Roman" w:hAnsi="Times New Roman" w:cs="Times New Roman"/>
          <w:sz w:val="28"/>
          <w:szCs w:val="28"/>
        </w:rPr>
        <w:t>в презентациях, фильмах, видеороликах;</w:t>
      </w:r>
    </w:p>
    <w:p w:rsidR="003305B9" w:rsidRPr="00C2271E" w:rsidRDefault="003305B9" w:rsidP="003305B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271E">
        <w:rPr>
          <w:rFonts w:ascii="Times New Roman" w:eastAsia="Times New Roman" w:hAnsi="Times New Roman" w:cs="Times New Roman"/>
          <w:sz w:val="28"/>
          <w:szCs w:val="28"/>
        </w:rPr>
        <w:t>на объектах социальной рекламы;</w:t>
      </w:r>
    </w:p>
    <w:p w:rsidR="003305B9" w:rsidRPr="00C2271E" w:rsidRDefault="003305B9" w:rsidP="003305B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271E">
        <w:rPr>
          <w:rFonts w:ascii="Times New Roman" w:eastAsia="Times New Roman" w:hAnsi="Times New Roman" w:cs="Times New Roman"/>
          <w:sz w:val="28"/>
          <w:szCs w:val="28"/>
        </w:rPr>
        <w:lastRenderedPageBreak/>
        <w:t>в информационных письмах, ответах на обращения.</w:t>
      </w:r>
    </w:p>
    <w:p w:rsidR="003305B9" w:rsidRDefault="003305B9" w:rsidP="003305B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271E">
        <w:rPr>
          <w:rFonts w:ascii="Times New Roman" w:eastAsia="Times New Roman" w:hAnsi="Times New Roman" w:cs="Times New Roman"/>
          <w:sz w:val="28"/>
          <w:szCs w:val="28"/>
        </w:rPr>
        <w:t xml:space="preserve">3.3. </w:t>
      </w:r>
      <w:r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C2271E">
        <w:rPr>
          <w:rFonts w:ascii="Times New Roman" w:eastAsia="Times New Roman" w:hAnsi="Times New Roman" w:cs="Times New Roman"/>
          <w:sz w:val="28"/>
          <w:szCs w:val="28"/>
        </w:rPr>
        <w:t>равовая информация подлежит обновлени</w:t>
      </w:r>
      <w:r>
        <w:rPr>
          <w:rFonts w:ascii="Times New Roman" w:eastAsia="Times New Roman" w:hAnsi="Times New Roman" w:cs="Times New Roman"/>
          <w:sz w:val="28"/>
          <w:szCs w:val="28"/>
        </w:rPr>
        <w:t>ю 1 раз в год.</w:t>
      </w:r>
    </w:p>
    <w:p w:rsidR="003305B9" w:rsidRPr="00C2271E" w:rsidRDefault="003305B9" w:rsidP="003305B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271E">
        <w:rPr>
          <w:rFonts w:ascii="Times New Roman" w:eastAsia="Times New Roman" w:hAnsi="Times New Roman" w:cs="Times New Roman"/>
          <w:sz w:val="28"/>
          <w:szCs w:val="28"/>
        </w:rPr>
        <w:t>3.4. Администрация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образования</w:t>
      </w:r>
      <w:r w:rsidRPr="00C2271E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3305B9" w:rsidRPr="00B37B24" w:rsidRDefault="003305B9" w:rsidP="003305B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271E">
        <w:rPr>
          <w:rFonts w:ascii="Times New Roman" w:eastAsia="Times New Roman" w:hAnsi="Times New Roman" w:cs="Times New Roman"/>
          <w:sz w:val="28"/>
          <w:szCs w:val="28"/>
        </w:rPr>
        <w:t>принимает меры для включения правовой информации</w:t>
      </w:r>
      <w:r w:rsidRPr="00B37B24">
        <w:rPr>
          <w:rFonts w:ascii="Times New Roman" w:eastAsia="Times New Roman" w:hAnsi="Times New Roman" w:cs="Times New Roman"/>
          <w:sz w:val="28"/>
          <w:szCs w:val="28"/>
        </w:rPr>
        <w:t xml:space="preserve"> в брошюры, буклеты, плакаты и иную печатную продукцию, издание (изготовление) которой осуществляется по заказу или при участии органов местного самоуправления;</w:t>
      </w:r>
    </w:p>
    <w:p w:rsidR="003305B9" w:rsidRPr="00B37B24" w:rsidRDefault="003305B9" w:rsidP="003305B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37B24">
        <w:rPr>
          <w:rFonts w:ascii="Times New Roman" w:eastAsia="Times New Roman" w:hAnsi="Times New Roman" w:cs="Times New Roman"/>
          <w:sz w:val="28"/>
          <w:szCs w:val="28"/>
        </w:rPr>
        <w:t>обеспечива</w:t>
      </w:r>
      <w:r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B37B24">
        <w:rPr>
          <w:rFonts w:ascii="Times New Roman" w:eastAsia="Times New Roman" w:hAnsi="Times New Roman" w:cs="Times New Roman"/>
          <w:sz w:val="28"/>
          <w:szCs w:val="28"/>
        </w:rPr>
        <w:t>т доведение до граждан правовой информации в ходе публичных выступлений;</w:t>
      </w:r>
    </w:p>
    <w:p w:rsidR="003305B9" w:rsidRPr="00B37B24" w:rsidRDefault="003305B9" w:rsidP="003305B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37B24">
        <w:rPr>
          <w:rFonts w:ascii="Times New Roman" w:eastAsia="Times New Roman" w:hAnsi="Times New Roman" w:cs="Times New Roman"/>
          <w:sz w:val="28"/>
          <w:szCs w:val="28"/>
        </w:rPr>
        <w:t>обеспечива</w:t>
      </w:r>
      <w:r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B37B24">
        <w:rPr>
          <w:rFonts w:ascii="Times New Roman" w:eastAsia="Times New Roman" w:hAnsi="Times New Roman" w:cs="Times New Roman"/>
          <w:sz w:val="28"/>
          <w:szCs w:val="28"/>
        </w:rPr>
        <w:t>т доведение до граждан правовой информации в ходе личного приема граждан;</w:t>
      </w:r>
    </w:p>
    <w:p w:rsidR="003305B9" w:rsidRPr="00B37B24" w:rsidRDefault="003305B9" w:rsidP="003305B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37B24">
        <w:rPr>
          <w:rFonts w:ascii="Times New Roman" w:eastAsia="Times New Roman" w:hAnsi="Times New Roman" w:cs="Times New Roman"/>
          <w:sz w:val="28"/>
          <w:szCs w:val="28"/>
        </w:rPr>
        <w:t>организовыва</w:t>
      </w:r>
      <w:r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B37B24">
        <w:rPr>
          <w:rFonts w:ascii="Times New Roman" w:eastAsia="Times New Roman" w:hAnsi="Times New Roman" w:cs="Times New Roman"/>
          <w:sz w:val="28"/>
          <w:szCs w:val="28"/>
        </w:rPr>
        <w:t>т дни, посвященные правовому информированию граждан;</w:t>
      </w:r>
    </w:p>
    <w:p w:rsidR="003305B9" w:rsidRPr="00B37B24" w:rsidRDefault="003305B9" w:rsidP="003305B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37B24">
        <w:rPr>
          <w:rFonts w:ascii="Times New Roman" w:eastAsia="Times New Roman" w:hAnsi="Times New Roman" w:cs="Times New Roman"/>
          <w:sz w:val="28"/>
          <w:szCs w:val="28"/>
        </w:rPr>
        <w:t>организу</w:t>
      </w:r>
      <w:r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B37B24">
        <w:rPr>
          <w:rFonts w:ascii="Times New Roman" w:eastAsia="Times New Roman" w:hAnsi="Times New Roman" w:cs="Times New Roman"/>
          <w:sz w:val="28"/>
          <w:szCs w:val="28"/>
        </w:rPr>
        <w:t>т разработку презентаций, фильмов и видеороликов, направленных на правовое информирование и правовое просвещение, а также их распространение среди целевой аудитории.</w:t>
      </w:r>
    </w:p>
    <w:p w:rsidR="003305B9" w:rsidRDefault="003305B9" w:rsidP="003305B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Pr="00B37B24" w:rsidRDefault="003305B9" w:rsidP="003305B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Pr="0023357B" w:rsidRDefault="003305B9" w:rsidP="003305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B37B24">
        <w:rPr>
          <w:rFonts w:ascii="Times New Roman" w:eastAsia="Times New Roman" w:hAnsi="Times New Roman" w:cs="Times New Roman"/>
          <w:b/>
          <w:bCs/>
          <w:sz w:val="28"/>
          <w:szCs w:val="28"/>
        </w:rPr>
        <w:t>4. Правовое просвещение населения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муниципального образования </w:t>
      </w:r>
    </w:p>
    <w:p w:rsidR="003305B9" w:rsidRPr="00B37B24" w:rsidRDefault="003305B9" w:rsidP="003305B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37B24">
        <w:rPr>
          <w:rFonts w:ascii="Times New Roman" w:eastAsia="Times New Roman" w:hAnsi="Times New Roman" w:cs="Times New Roman"/>
          <w:sz w:val="28"/>
          <w:szCs w:val="28"/>
        </w:rPr>
        <w:t>4.1. Администрацие</w:t>
      </w:r>
      <w:r>
        <w:rPr>
          <w:rFonts w:ascii="Times New Roman" w:eastAsia="Times New Roman" w:hAnsi="Times New Roman" w:cs="Times New Roman"/>
          <w:sz w:val="28"/>
          <w:szCs w:val="28"/>
        </w:rPr>
        <w:t>й муниципального образования</w:t>
      </w:r>
      <w:r w:rsidRPr="00B37B24">
        <w:rPr>
          <w:rFonts w:ascii="Times New Roman" w:eastAsia="Times New Roman" w:hAnsi="Times New Roman" w:cs="Times New Roman"/>
          <w:sz w:val="28"/>
          <w:szCs w:val="28"/>
        </w:rPr>
        <w:t xml:space="preserve"> реализуется комплекс мер</w:t>
      </w:r>
      <w:r>
        <w:rPr>
          <w:rFonts w:ascii="Times New Roman" w:eastAsia="Times New Roman" w:hAnsi="Times New Roman" w:cs="Times New Roman"/>
          <w:sz w:val="28"/>
          <w:szCs w:val="28"/>
        </w:rPr>
        <w:t>оприятий</w:t>
      </w:r>
      <w:r w:rsidRPr="00B37B24">
        <w:rPr>
          <w:rFonts w:ascii="Times New Roman" w:eastAsia="Times New Roman" w:hAnsi="Times New Roman" w:cs="Times New Roman"/>
          <w:sz w:val="28"/>
          <w:szCs w:val="28"/>
        </w:rPr>
        <w:t xml:space="preserve"> по распространению и пропаганде среди населения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Pr="0023357B">
        <w:rPr>
          <w:rFonts w:ascii="Times New Roman" w:eastAsia="Times New Roman" w:hAnsi="Times New Roman" w:cs="Times New Roman"/>
          <w:sz w:val="28"/>
          <w:szCs w:val="28"/>
        </w:rPr>
        <w:t>муниципального образования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Pr="00B37B24">
        <w:rPr>
          <w:rFonts w:ascii="Times New Roman" w:eastAsia="Times New Roman" w:hAnsi="Times New Roman" w:cs="Times New Roman"/>
          <w:sz w:val="28"/>
          <w:szCs w:val="28"/>
        </w:rPr>
        <w:t xml:space="preserve">правовых знаний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Pr="00B37B24">
        <w:rPr>
          <w:rFonts w:ascii="Times New Roman" w:eastAsia="Times New Roman" w:hAnsi="Times New Roman" w:cs="Times New Roman"/>
          <w:sz w:val="28"/>
          <w:szCs w:val="28"/>
        </w:rPr>
        <w:t>(о характере и пределах прав, свобод и законных интересов граждан, предусмотренных законодательством Российской Федерации, способах их осуществления и защиты,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в том числе от противоправных посягательств,</w:t>
      </w:r>
      <w:r w:rsidRPr="00B37B24">
        <w:rPr>
          <w:rFonts w:ascii="Times New Roman" w:eastAsia="Times New Roman" w:hAnsi="Times New Roman" w:cs="Times New Roman"/>
          <w:sz w:val="28"/>
          <w:szCs w:val="28"/>
        </w:rPr>
        <w:t xml:space="preserve"> о компетенции и порядке деятельности органов местного самоуправления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3357B">
        <w:rPr>
          <w:rFonts w:ascii="Times New Roman" w:eastAsia="Times New Roman" w:hAnsi="Times New Roman" w:cs="Times New Roman"/>
          <w:sz w:val="28"/>
          <w:szCs w:val="28"/>
        </w:rPr>
        <w:t>муниципального образования.</w:t>
      </w:r>
    </w:p>
    <w:p w:rsidR="003305B9" w:rsidRDefault="003305B9" w:rsidP="003305B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37B24">
        <w:rPr>
          <w:rFonts w:ascii="Times New Roman" w:eastAsia="Times New Roman" w:hAnsi="Times New Roman" w:cs="Times New Roman"/>
          <w:sz w:val="28"/>
          <w:szCs w:val="28"/>
        </w:rPr>
        <w:t xml:space="preserve">4.2. </w:t>
      </w:r>
      <w:r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B37B24">
        <w:rPr>
          <w:rFonts w:ascii="Times New Roman" w:eastAsia="Times New Roman" w:hAnsi="Times New Roman" w:cs="Times New Roman"/>
          <w:sz w:val="28"/>
          <w:szCs w:val="28"/>
        </w:rPr>
        <w:t>равово</w:t>
      </w:r>
      <w:r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B37B24">
        <w:rPr>
          <w:rFonts w:ascii="Times New Roman" w:eastAsia="Times New Roman" w:hAnsi="Times New Roman" w:cs="Times New Roman"/>
          <w:sz w:val="28"/>
          <w:szCs w:val="28"/>
        </w:rPr>
        <w:t xml:space="preserve"> просвещени</w:t>
      </w:r>
      <w:r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B37B24">
        <w:rPr>
          <w:rFonts w:ascii="Times New Roman" w:eastAsia="Times New Roman" w:hAnsi="Times New Roman" w:cs="Times New Roman"/>
          <w:sz w:val="28"/>
          <w:szCs w:val="28"/>
        </w:rPr>
        <w:t xml:space="preserve"> населения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осуществляется </w:t>
      </w:r>
      <w:r w:rsidRPr="00B37B24">
        <w:rPr>
          <w:rFonts w:ascii="Times New Roman" w:eastAsia="Times New Roman" w:hAnsi="Times New Roman" w:cs="Times New Roman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соответствии с </w:t>
      </w:r>
      <w:r w:rsidRPr="00B37B24">
        <w:rPr>
          <w:rFonts w:ascii="Times New Roman" w:eastAsia="Times New Roman" w:hAnsi="Times New Roman" w:cs="Times New Roman"/>
          <w:sz w:val="28"/>
          <w:szCs w:val="28"/>
        </w:rPr>
        <w:t>планом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B37B24">
        <w:rPr>
          <w:rFonts w:ascii="Times New Roman" w:eastAsia="Times New Roman" w:hAnsi="Times New Roman" w:cs="Times New Roman"/>
          <w:sz w:val="28"/>
          <w:szCs w:val="28"/>
        </w:rPr>
        <w:t xml:space="preserve">мероприятий </w:t>
      </w:r>
      <w:r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B37B24">
        <w:rPr>
          <w:rFonts w:ascii="Times New Roman" w:eastAsia="Times New Roman" w:hAnsi="Times New Roman" w:cs="Times New Roman"/>
          <w:sz w:val="28"/>
          <w:szCs w:val="28"/>
        </w:rPr>
        <w:t xml:space="preserve"> правово</w:t>
      </w:r>
      <w:r>
        <w:rPr>
          <w:rFonts w:ascii="Times New Roman" w:eastAsia="Times New Roman" w:hAnsi="Times New Roman" w:cs="Times New Roman"/>
          <w:sz w:val="28"/>
          <w:szCs w:val="28"/>
        </w:rPr>
        <w:t>му</w:t>
      </w:r>
      <w:r w:rsidRPr="00B37B24">
        <w:rPr>
          <w:rFonts w:ascii="Times New Roman" w:eastAsia="Times New Roman" w:hAnsi="Times New Roman" w:cs="Times New Roman"/>
          <w:sz w:val="28"/>
          <w:szCs w:val="28"/>
        </w:rPr>
        <w:t xml:space="preserve"> просвещени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ю населения и организаций </w:t>
      </w:r>
      <w:r w:rsidRPr="00E67BC5">
        <w:rPr>
          <w:rFonts w:ascii="Times New Roman" w:eastAsia="Times New Roman" w:hAnsi="Times New Roman" w:cs="Times New Roman"/>
          <w:sz w:val="28"/>
          <w:szCs w:val="28"/>
        </w:rPr>
        <w:t>(далее – план)</w:t>
      </w:r>
      <w:r w:rsidRPr="00B37B24">
        <w:rPr>
          <w:rFonts w:ascii="Times New Roman" w:eastAsia="Times New Roman" w:hAnsi="Times New Roman" w:cs="Times New Roman"/>
          <w:sz w:val="28"/>
          <w:szCs w:val="28"/>
        </w:rPr>
        <w:t>, утверждаем</w:t>
      </w:r>
      <w:r>
        <w:rPr>
          <w:rFonts w:ascii="Times New Roman" w:eastAsia="Times New Roman" w:hAnsi="Times New Roman" w:cs="Times New Roman"/>
          <w:sz w:val="28"/>
          <w:szCs w:val="28"/>
        </w:rPr>
        <w:t>ым</w:t>
      </w:r>
      <w:r w:rsidRPr="00B37B24">
        <w:rPr>
          <w:rFonts w:ascii="Times New Roman" w:eastAsia="Times New Roman" w:hAnsi="Times New Roman" w:cs="Times New Roman"/>
          <w:sz w:val="28"/>
          <w:szCs w:val="28"/>
        </w:rPr>
        <w:t xml:space="preserve"> постановлением </w:t>
      </w:r>
      <w:r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B37B24">
        <w:rPr>
          <w:rFonts w:ascii="Times New Roman" w:eastAsia="Times New Roman" w:hAnsi="Times New Roman" w:cs="Times New Roman"/>
          <w:sz w:val="28"/>
          <w:szCs w:val="28"/>
        </w:rPr>
        <w:t>дминистрации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Pr="0023357B">
        <w:rPr>
          <w:rFonts w:ascii="Times New Roman" w:eastAsia="Times New Roman" w:hAnsi="Times New Roman" w:cs="Times New Roman"/>
          <w:sz w:val="28"/>
          <w:szCs w:val="28"/>
        </w:rPr>
        <w:t>муниципального образования</w:t>
      </w:r>
      <w:r w:rsidRPr="00B37B2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по форме согласно приложению к настоящему Положению</w:t>
      </w:r>
      <w:r w:rsidRPr="00E67BC5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B37B2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3305B9" w:rsidRPr="00B37B24" w:rsidRDefault="003305B9" w:rsidP="003305B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План </w:t>
      </w:r>
      <w:r w:rsidRPr="00B37B24">
        <w:rPr>
          <w:rFonts w:ascii="Times New Roman" w:eastAsia="Times New Roman" w:hAnsi="Times New Roman" w:cs="Times New Roman"/>
          <w:sz w:val="28"/>
          <w:szCs w:val="28"/>
        </w:rPr>
        <w:t>включает в себя перечень мероприятий, направленных на повышение правовой культуры, развитие правовой грамотности и правосознания населения, в том числе:</w:t>
      </w:r>
    </w:p>
    <w:p w:rsidR="003305B9" w:rsidRPr="00B37B24" w:rsidRDefault="003305B9" w:rsidP="003305B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37B24">
        <w:rPr>
          <w:rFonts w:ascii="Times New Roman" w:eastAsia="Times New Roman" w:hAnsi="Times New Roman" w:cs="Times New Roman"/>
          <w:sz w:val="28"/>
          <w:szCs w:val="28"/>
        </w:rPr>
        <w:t>обеспечение доступности правовой информации, развитие системы правового информирования граждан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и организаций</w:t>
      </w:r>
      <w:r w:rsidRPr="00B37B24">
        <w:rPr>
          <w:rFonts w:ascii="Times New Roman" w:eastAsia="Times New Roman" w:hAnsi="Times New Roman" w:cs="Times New Roman"/>
          <w:sz w:val="28"/>
          <w:szCs w:val="28"/>
        </w:rPr>
        <w:t>, включая развитие информационно правовых ресурсов;</w:t>
      </w:r>
    </w:p>
    <w:p w:rsidR="003305B9" w:rsidRPr="00B37B24" w:rsidRDefault="003305B9" w:rsidP="003305B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37B24">
        <w:rPr>
          <w:rFonts w:ascii="Times New Roman" w:eastAsia="Times New Roman" w:hAnsi="Times New Roman" w:cs="Times New Roman"/>
          <w:sz w:val="28"/>
          <w:szCs w:val="28"/>
        </w:rPr>
        <w:t>содействие деятельности центров правовой информации в библиотеках и образовательных организациях;</w:t>
      </w:r>
    </w:p>
    <w:p w:rsidR="003305B9" w:rsidRPr="00B37B24" w:rsidRDefault="003305B9" w:rsidP="003305B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37B24">
        <w:rPr>
          <w:rFonts w:ascii="Times New Roman" w:eastAsia="Times New Roman" w:hAnsi="Times New Roman" w:cs="Times New Roman"/>
          <w:sz w:val="28"/>
          <w:szCs w:val="28"/>
        </w:rPr>
        <w:t>организаци</w:t>
      </w:r>
      <w:r>
        <w:rPr>
          <w:rFonts w:ascii="Times New Roman" w:eastAsia="Times New Roman" w:hAnsi="Times New Roman" w:cs="Times New Roman"/>
          <w:sz w:val="28"/>
          <w:szCs w:val="28"/>
        </w:rPr>
        <w:t>ю</w:t>
      </w:r>
      <w:r w:rsidRPr="00B37B24">
        <w:rPr>
          <w:rFonts w:ascii="Times New Roman" w:eastAsia="Times New Roman" w:hAnsi="Times New Roman" w:cs="Times New Roman"/>
          <w:sz w:val="28"/>
          <w:szCs w:val="28"/>
        </w:rPr>
        <w:t xml:space="preserve"> и проведение научно-практических конференций, семинаров и круглых столов, направленных на развитие правовой культуры и повышение правосознания населения;</w:t>
      </w:r>
    </w:p>
    <w:p w:rsidR="003305B9" w:rsidRPr="00B37B24" w:rsidRDefault="003305B9" w:rsidP="003305B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37B24">
        <w:rPr>
          <w:rFonts w:ascii="Times New Roman" w:eastAsia="Times New Roman" w:hAnsi="Times New Roman" w:cs="Times New Roman"/>
          <w:sz w:val="28"/>
          <w:szCs w:val="28"/>
        </w:rPr>
        <w:t>проведение мероприятий, направленных на повышение электоральной активности населения;</w:t>
      </w:r>
    </w:p>
    <w:p w:rsidR="003305B9" w:rsidRPr="00B37B24" w:rsidRDefault="003305B9" w:rsidP="003305B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37B24">
        <w:rPr>
          <w:rFonts w:ascii="Times New Roman" w:eastAsia="Times New Roman" w:hAnsi="Times New Roman" w:cs="Times New Roman"/>
          <w:sz w:val="28"/>
          <w:szCs w:val="28"/>
        </w:rPr>
        <w:lastRenderedPageBreak/>
        <w:t>выпуск информационных и методических материалов, направленных на правовое просвещение населения и информирование о порядке оказания бесплатной юридической помощи.</w:t>
      </w:r>
    </w:p>
    <w:p w:rsidR="003305B9" w:rsidRPr="00B37B24" w:rsidRDefault="003305B9" w:rsidP="003305B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37B24">
        <w:rPr>
          <w:rFonts w:ascii="Times New Roman" w:eastAsia="Times New Roman" w:hAnsi="Times New Roman" w:cs="Times New Roman"/>
          <w:sz w:val="28"/>
          <w:szCs w:val="28"/>
        </w:rPr>
        <w:t>4.3. План формируется на календарный год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и </w:t>
      </w:r>
      <w:r w:rsidRPr="00B37B24">
        <w:rPr>
          <w:rFonts w:ascii="Times New Roman" w:eastAsia="Times New Roman" w:hAnsi="Times New Roman" w:cs="Times New Roman"/>
          <w:sz w:val="28"/>
          <w:szCs w:val="28"/>
        </w:rPr>
        <w:t xml:space="preserve">размещается на официальном сайте </w:t>
      </w:r>
      <w:r>
        <w:rPr>
          <w:rFonts w:ascii="Times New Roman" w:eastAsia="Times New Roman" w:hAnsi="Times New Roman" w:cs="Times New Roman"/>
          <w:sz w:val="28"/>
          <w:szCs w:val="28"/>
        </w:rPr>
        <w:t>администрации  муниципального образования</w:t>
      </w:r>
      <w:r w:rsidRPr="00B37B24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305B9" w:rsidRDefault="003305B9" w:rsidP="003305B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3305B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3305B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3305B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3305B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3305B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3305B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3305B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3305B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3305B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3305B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3305B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3305B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3305B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3305B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3305B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3305B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3305B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3305B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3305B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3305B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3305B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3305B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3305B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3305B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3305B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3305B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3305B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3305B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3305B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Pr="00B37B24" w:rsidRDefault="003305B9" w:rsidP="003305B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305B9" w:rsidRDefault="003305B9" w:rsidP="003305B9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3305B9" w:rsidRDefault="003305B9" w:rsidP="003305B9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3305B9" w:rsidRDefault="003305B9" w:rsidP="003305B9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3305B9" w:rsidRDefault="003305B9" w:rsidP="003305B9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3305B9" w:rsidRDefault="003305B9" w:rsidP="003305B9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3305B9" w:rsidRDefault="003305B9" w:rsidP="003305B9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3305B9" w:rsidRDefault="003305B9" w:rsidP="003305B9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3305B9" w:rsidRDefault="003305B9" w:rsidP="003305B9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3305B9" w:rsidRDefault="003305B9" w:rsidP="003305B9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3305B9" w:rsidRDefault="003305B9" w:rsidP="003305B9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3305B9" w:rsidRDefault="003305B9" w:rsidP="003305B9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3305B9" w:rsidRPr="00B37B24" w:rsidRDefault="003305B9" w:rsidP="003305B9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B37B24">
        <w:rPr>
          <w:rFonts w:ascii="Times New Roman" w:hAnsi="Times New Roman" w:cs="Times New Roman"/>
          <w:sz w:val="28"/>
          <w:szCs w:val="28"/>
        </w:rPr>
        <w:t>Приложение</w:t>
      </w:r>
    </w:p>
    <w:p w:rsidR="003305B9" w:rsidRDefault="003305B9" w:rsidP="003305B9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B37B24">
        <w:rPr>
          <w:rFonts w:ascii="Times New Roman" w:hAnsi="Times New Roman" w:cs="Times New Roman"/>
          <w:sz w:val="28"/>
          <w:szCs w:val="28"/>
        </w:rPr>
        <w:t xml:space="preserve">к </w:t>
      </w:r>
      <w:r>
        <w:rPr>
          <w:rFonts w:ascii="Times New Roman" w:hAnsi="Times New Roman" w:cs="Times New Roman"/>
          <w:sz w:val="28"/>
          <w:szCs w:val="28"/>
        </w:rPr>
        <w:t>Положению</w:t>
      </w:r>
      <w:hyperlink w:anchor="P27" w:history="1"/>
      <w:r>
        <w:t xml:space="preserve"> </w:t>
      </w:r>
      <w:r w:rsidRPr="00F8206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305B9" w:rsidRDefault="003305B9" w:rsidP="003305B9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F82069">
        <w:rPr>
          <w:rFonts w:ascii="Times New Roman" w:hAnsi="Times New Roman" w:cs="Times New Roman"/>
          <w:sz w:val="28"/>
          <w:szCs w:val="28"/>
        </w:rPr>
        <w:t xml:space="preserve">о правовом просвещении и правовом </w:t>
      </w:r>
    </w:p>
    <w:p w:rsidR="003305B9" w:rsidRDefault="003305B9" w:rsidP="003305B9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F82069">
        <w:rPr>
          <w:rFonts w:ascii="Times New Roman" w:hAnsi="Times New Roman" w:cs="Times New Roman"/>
          <w:sz w:val="28"/>
          <w:szCs w:val="28"/>
        </w:rPr>
        <w:t>информировании граждан и организаций</w:t>
      </w:r>
    </w:p>
    <w:p w:rsidR="003305B9" w:rsidRDefault="003305B9" w:rsidP="003305B9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3305B9" w:rsidRPr="00B37B24" w:rsidRDefault="003305B9" w:rsidP="003305B9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3305B9" w:rsidRDefault="003305B9" w:rsidP="003305B9">
      <w:pPr>
        <w:pStyle w:val="ConsPlusTitle"/>
        <w:jc w:val="center"/>
      </w:pPr>
      <w:bookmarkStart w:id="9" w:name="P82"/>
      <w:bookmarkEnd w:id="9"/>
      <w:r w:rsidRPr="00B37B24">
        <w:t>П</w:t>
      </w:r>
      <w:r>
        <w:t>ЛАН</w:t>
      </w:r>
    </w:p>
    <w:p w:rsidR="003305B9" w:rsidRDefault="003305B9" w:rsidP="003305B9">
      <w:pPr>
        <w:pStyle w:val="ConsPlusTitle"/>
        <w:jc w:val="center"/>
      </w:pPr>
      <w:r>
        <w:t xml:space="preserve"> мероприятий по правовому информированию и </w:t>
      </w:r>
    </w:p>
    <w:p w:rsidR="003305B9" w:rsidRDefault="003305B9" w:rsidP="003305B9">
      <w:pPr>
        <w:pStyle w:val="ConsPlusTitle"/>
        <w:jc w:val="center"/>
      </w:pPr>
      <w:r>
        <w:t>правовому просвещению граждан и организаций</w:t>
      </w:r>
      <w:r w:rsidRPr="00B37B24">
        <w:t xml:space="preserve"> </w:t>
      </w:r>
    </w:p>
    <w:p w:rsidR="003305B9" w:rsidRPr="00B37B24" w:rsidRDefault="003305B9" w:rsidP="003305B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40"/>
        <w:gridCol w:w="3424"/>
        <w:gridCol w:w="3119"/>
        <w:gridCol w:w="2551"/>
      </w:tblGrid>
      <w:tr w:rsidR="003305B9" w:rsidRPr="00B37B24" w:rsidTr="004A5839">
        <w:tc>
          <w:tcPr>
            <w:tcW w:w="540" w:type="dxa"/>
            <w:vAlign w:val="center"/>
          </w:tcPr>
          <w:p w:rsidR="003305B9" w:rsidRPr="00B37B24" w:rsidRDefault="003305B9" w:rsidP="004A583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Pr="00B37B24">
              <w:rPr>
                <w:rFonts w:ascii="Times New Roman" w:hAnsi="Times New Roman" w:cs="Times New Roman"/>
                <w:sz w:val="28"/>
                <w:szCs w:val="28"/>
              </w:rPr>
              <w:t xml:space="preserve"> п/п</w:t>
            </w:r>
          </w:p>
        </w:tc>
        <w:tc>
          <w:tcPr>
            <w:tcW w:w="3424" w:type="dxa"/>
            <w:vAlign w:val="center"/>
          </w:tcPr>
          <w:p w:rsidR="003305B9" w:rsidRPr="00B37B24" w:rsidRDefault="003305B9" w:rsidP="004A583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7B24"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3119" w:type="dxa"/>
            <w:vAlign w:val="center"/>
          </w:tcPr>
          <w:p w:rsidR="003305B9" w:rsidRPr="00B37B24" w:rsidRDefault="003305B9" w:rsidP="004A583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7B24">
              <w:rPr>
                <w:rFonts w:ascii="Times New Roman" w:hAnsi="Times New Roman" w:cs="Times New Roman"/>
                <w:sz w:val="28"/>
                <w:szCs w:val="28"/>
              </w:rPr>
              <w:t>Ответственные исполнители</w:t>
            </w:r>
          </w:p>
        </w:tc>
        <w:tc>
          <w:tcPr>
            <w:tcW w:w="2551" w:type="dxa"/>
            <w:vAlign w:val="center"/>
          </w:tcPr>
          <w:p w:rsidR="003305B9" w:rsidRPr="00B37B24" w:rsidRDefault="003305B9" w:rsidP="004A583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7B24">
              <w:rPr>
                <w:rFonts w:ascii="Times New Roman" w:hAnsi="Times New Roman" w:cs="Times New Roman"/>
                <w:sz w:val="28"/>
                <w:szCs w:val="28"/>
              </w:rPr>
              <w:t>Срок исполнения</w:t>
            </w:r>
          </w:p>
        </w:tc>
      </w:tr>
      <w:tr w:rsidR="003305B9" w:rsidRPr="00B37B24" w:rsidTr="004A5839">
        <w:tc>
          <w:tcPr>
            <w:tcW w:w="540" w:type="dxa"/>
          </w:tcPr>
          <w:p w:rsidR="003305B9" w:rsidRPr="00B37B24" w:rsidRDefault="003305B9" w:rsidP="004A583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24" w:type="dxa"/>
          </w:tcPr>
          <w:p w:rsidR="003305B9" w:rsidRPr="00B37B24" w:rsidRDefault="003305B9" w:rsidP="004A583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:rsidR="003305B9" w:rsidRPr="00B37B24" w:rsidRDefault="003305B9" w:rsidP="004A583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</w:tcPr>
          <w:p w:rsidR="003305B9" w:rsidRPr="00B37B24" w:rsidRDefault="003305B9" w:rsidP="004A583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305B9" w:rsidRPr="00B37B24" w:rsidRDefault="003305B9" w:rsidP="003305B9">
      <w:pPr>
        <w:rPr>
          <w:rFonts w:ascii="Times New Roman" w:hAnsi="Times New Roman" w:cs="Times New Roman"/>
          <w:sz w:val="28"/>
          <w:szCs w:val="28"/>
        </w:rPr>
      </w:pPr>
    </w:p>
    <w:p w:rsidR="003305B9" w:rsidRPr="00B37B24" w:rsidRDefault="003305B9" w:rsidP="003305B9">
      <w:pPr>
        <w:rPr>
          <w:rFonts w:ascii="Times New Roman" w:hAnsi="Times New Roman" w:cs="Times New Roman"/>
          <w:sz w:val="28"/>
          <w:szCs w:val="28"/>
        </w:rPr>
      </w:pPr>
    </w:p>
    <w:p w:rsidR="00035550" w:rsidRPr="003305B9" w:rsidRDefault="00035550" w:rsidP="00F758C8">
      <w:pPr>
        <w:spacing w:after="0"/>
        <w:rPr>
          <w:rFonts w:ascii="Times New Roman" w:hAnsi="Times New Roman" w:cs="Times New Roman"/>
          <w:noProof/>
          <w:sz w:val="28"/>
          <w:szCs w:val="28"/>
        </w:rPr>
      </w:pPr>
    </w:p>
    <w:p w:rsidR="00C438CE" w:rsidRPr="003305B9" w:rsidRDefault="00C438CE" w:rsidP="00C438CE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noProof/>
          <w:sz w:val="28"/>
          <w:szCs w:val="28"/>
        </w:rPr>
      </w:pPr>
    </w:p>
    <w:p w:rsidR="00C438CE" w:rsidRPr="003305B9" w:rsidRDefault="00C438CE" w:rsidP="00C438CE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noProof/>
          <w:sz w:val="28"/>
          <w:szCs w:val="28"/>
        </w:rPr>
      </w:pPr>
    </w:p>
    <w:p w:rsidR="00C438CE" w:rsidRPr="003305B9" w:rsidRDefault="00C438CE" w:rsidP="00C438CE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noProof/>
          <w:sz w:val="28"/>
          <w:szCs w:val="28"/>
        </w:rPr>
      </w:pPr>
    </w:p>
    <w:p w:rsidR="00B554FC" w:rsidRPr="003305B9" w:rsidRDefault="00B554FC" w:rsidP="00C438CE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C2D0B" w:rsidRPr="003305B9" w:rsidRDefault="007C2D0B" w:rsidP="009E63DD">
      <w:pPr>
        <w:tabs>
          <w:tab w:val="center" w:pos="4677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9E63DD" w:rsidRPr="003305B9" w:rsidRDefault="009E63DD" w:rsidP="00265B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E63DD" w:rsidRPr="003305B9" w:rsidRDefault="009E63DD" w:rsidP="00265B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E63DD" w:rsidRPr="003305B9" w:rsidRDefault="009E63DD" w:rsidP="00265B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E63DD" w:rsidRPr="003305B9" w:rsidRDefault="009E63DD" w:rsidP="00265B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E63DD" w:rsidRPr="003305B9" w:rsidRDefault="009E63DD" w:rsidP="00265B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758C8" w:rsidRPr="003305B9" w:rsidRDefault="00F758C8" w:rsidP="00BA1FBE">
      <w:pPr>
        <w:pStyle w:val="aa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F758C8" w:rsidRPr="003305B9" w:rsidRDefault="00F758C8" w:rsidP="008B332F">
      <w:pPr>
        <w:pStyle w:val="aa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BA1FBE" w:rsidRPr="003305B9" w:rsidRDefault="00BA1FBE">
      <w:pPr>
        <w:rPr>
          <w:rFonts w:ascii="Times New Roman" w:hAnsi="Times New Roman" w:cs="Times New Roman"/>
          <w:sz w:val="28"/>
          <w:szCs w:val="28"/>
        </w:rPr>
      </w:pPr>
    </w:p>
    <w:p w:rsidR="00BA1FBE" w:rsidRPr="003305B9" w:rsidRDefault="00BA1FBE">
      <w:pPr>
        <w:rPr>
          <w:rFonts w:ascii="Times New Roman" w:hAnsi="Times New Roman" w:cs="Times New Roman"/>
          <w:sz w:val="28"/>
          <w:szCs w:val="28"/>
        </w:rPr>
      </w:pPr>
    </w:p>
    <w:p w:rsidR="00BA1FBE" w:rsidRDefault="00BA1FBE" w:rsidP="00BA1F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BA1F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BA1F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BA1F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BA1F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BA1F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BA1F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Pr="005543B5" w:rsidRDefault="003305B9" w:rsidP="003305B9">
      <w:pPr>
        <w:spacing w:after="0"/>
        <w:ind w:right="175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5543B5">
        <w:rPr>
          <w:rFonts w:ascii="Times New Roman" w:eastAsia="Calibri" w:hAnsi="Times New Roman" w:cs="Times New Roman"/>
          <w:b/>
          <w:sz w:val="28"/>
          <w:szCs w:val="28"/>
        </w:rPr>
        <w:lastRenderedPageBreak/>
        <w:t xml:space="preserve">АДМИНИСТРАЦИЯ 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ЗУБКОВСКОГО </w:t>
      </w:r>
      <w:r w:rsidRPr="005543B5">
        <w:rPr>
          <w:rFonts w:ascii="Times New Roman" w:eastAsia="Calibri" w:hAnsi="Times New Roman" w:cs="Times New Roman"/>
          <w:b/>
          <w:sz w:val="28"/>
          <w:szCs w:val="28"/>
        </w:rPr>
        <w:t xml:space="preserve"> СЕЛЬСОВЕТА </w:t>
      </w:r>
    </w:p>
    <w:p w:rsidR="003305B9" w:rsidRPr="005543B5" w:rsidRDefault="003305B9" w:rsidP="003305B9">
      <w:pPr>
        <w:spacing w:after="0"/>
        <w:ind w:right="175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КРАСНОЗЕРСКОГО</w:t>
      </w:r>
      <w:r w:rsidRPr="005543B5">
        <w:rPr>
          <w:rFonts w:ascii="Times New Roman" w:eastAsia="Calibri" w:hAnsi="Times New Roman" w:cs="Times New Roman"/>
          <w:b/>
          <w:sz w:val="28"/>
          <w:szCs w:val="28"/>
        </w:rPr>
        <w:t xml:space="preserve"> РАЙОНА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5543B5">
        <w:rPr>
          <w:rFonts w:ascii="Times New Roman" w:eastAsia="Calibri" w:hAnsi="Times New Roman" w:cs="Times New Roman"/>
          <w:b/>
          <w:sz w:val="28"/>
          <w:szCs w:val="28"/>
        </w:rPr>
        <w:t>НОВОСИБИРСКОЙ ОБЛАСТИ</w:t>
      </w:r>
    </w:p>
    <w:p w:rsidR="003305B9" w:rsidRPr="005543B5" w:rsidRDefault="003305B9" w:rsidP="003305B9">
      <w:pPr>
        <w:spacing w:after="0"/>
        <w:ind w:right="175"/>
        <w:rPr>
          <w:rFonts w:ascii="Times New Roman" w:eastAsia="Calibri" w:hAnsi="Times New Roman" w:cs="Times New Roman"/>
          <w:sz w:val="28"/>
          <w:szCs w:val="28"/>
        </w:rPr>
      </w:pPr>
    </w:p>
    <w:p w:rsidR="003305B9" w:rsidRPr="005543B5" w:rsidRDefault="003305B9" w:rsidP="003305B9">
      <w:pPr>
        <w:spacing w:after="0"/>
        <w:ind w:right="175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     </w:t>
      </w:r>
      <w:r w:rsidRPr="005543B5">
        <w:rPr>
          <w:rFonts w:ascii="Times New Roman" w:eastAsia="Calibri" w:hAnsi="Times New Roman" w:cs="Times New Roman"/>
          <w:b/>
          <w:sz w:val="28"/>
          <w:szCs w:val="28"/>
        </w:rPr>
        <w:t>ПОСТАНОВЛЕНИЕ</w:t>
      </w:r>
    </w:p>
    <w:p w:rsidR="003305B9" w:rsidRPr="005543B5" w:rsidRDefault="003305B9" w:rsidP="003305B9">
      <w:pPr>
        <w:spacing w:after="0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305B9" w:rsidRPr="005543B5" w:rsidRDefault="003305B9" w:rsidP="003305B9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от "20" февраля </w:t>
      </w:r>
      <w:r w:rsidRPr="005543B5">
        <w:rPr>
          <w:rFonts w:ascii="Times New Roman" w:eastAsia="Calibri" w:hAnsi="Times New Roman" w:cs="Times New Roman"/>
          <w:sz w:val="28"/>
          <w:szCs w:val="28"/>
        </w:rPr>
        <w:t xml:space="preserve"> 2024 года              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  с.Зубково</w:t>
      </w:r>
      <w:r w:rsidRPr="005543B5">
        <w:rPr>
          <w:rFonts w:ascii="Times New Roman" w:eastAsia="Calibri" w:hAnsi="Times New Roman" w:cs="Times New Roman"/>
          <w:sz w:val="28"/>
          <w:szCs w:val="28"/>
        </w:rPr>
        <w:t xml:space="preserve">                  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                 </w:t>
      </w:r>
      <w:r w:rsidRPr="005543B5">
        <w:rPr>
          <w:rFonts w:ascii="Times New Roman" w:eastAsia="Calibri" w:hAnsi="Times New Roman" w:cs="Times New Roman"/>
          <w:sz w:val="28"/>
          <w:szCs w:val="28"/>
        </w:rPr>
        <w:t xml:space="preserve">№ </w:t>
      </w:r>
      <w:r>
        <w:rPr>
          <w:rFonts w:ascii="Times New Roman" w:eastAsia="Calibri" w:hAnsi="Times New Roman" w:cs="Times New Roman"/>
          <w:sz w:val="28"/>
          <w:szCs w:val="28"/>
        </w:rPr>
        <w:t>15</w:t>
      </w:r>
      <w:r w:rsidRPr="005543B5">
        <w:rPr>
          <w:rFonts w:ascii="Times New Roman" w:eastAsia="Calibri" w:hAnsi="Times New Roman" w:cs="Times New Roman"/>
          <w:sz w:val="28"/>
          <w:szCs w:val="28"/>
        </w:rPr>
        <w:t xml:space="preserve">             </w:t>
      </w:r>
    </w:p>
    <w:p w:rsidR="003305B9" w:rsidRDefault="003305B9" w:rsidP="003305B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305B9" w:rsidRPr="00F16C8A" w:rsidRDefault="003305B9" w:rsidP="003305B9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3305B9" w:rsidRPr="005543B5" w:rsidRDefault="003305B9" w:rsidP="003305B9">
      <w:pPr>
        <w:ind w:firstLine="567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5543B5">
        <w:rPr>
          <w:rFonts w:ascii="Times New Roman" w:hAnsi="Times New Roman" w:cs="Times New Roman"/>
          <w:sz w:val="28"/>
          <w:szCs w:val="28"/>
        </w:rPr>
        <w:t xml:space="preserve">Об утверждении Порядка информирования населения об установке дорожного знака или нанесения разметки на автомобильных дорогах местного значения на территории </w:t>
      </w:r>
      <w:r>
        <w:rPr>
          <w:rFonts w:ascii="Times New Roman" w:hAnsi="Times New Roman" w:cs="Times New Roman"/>
          <w:sz w:val="28"/>
          <w:szCs w:val="28"/>
        </w:rPr>
        <w:t xml:space="preserve">Зубковского </w:t>
      </w:r>
      <w:r w:rsidRPr="005543B5">
        <w:rPr>
          <w:rFonts w:ascii="Times New Roman" w:hAnsi="Times New Roman" w:cs="Times New Roman"/>
          <w:sz w:val="28"/>
          <w:szCs w:val="28"/>
        </w:rPr>
        <w:t xml:space="preserve"> сельсовета  </w:t>
      </w:r>
      <w:r>
        <w:rPr>
          <w:rFonts w:ascii="Times New Roman" w:hAnsi="Times New Roman" w:cs="Times New Roman"/>
          <w:sz w:val="28"/>
          <w:szCs w:val="28"/>
        </w:rPr>
        <w:t>Краснозерского</w:t>
      </w:r>
      <w:r w:rsidRPr="005543B5">
        <w:rPr>
          <w:rFonts w:ascii="Times New Roman" w:eastAsia="Calibri" w:hAnsi="Times New Roman" w:cs="Times New Roman"/>
          <w:sz w:val="28"/>
          <w:szCs w:val="28"/>
        </w:rPr>
        <w:t xml:space="preserve"> района Новосибирской области</w:t>
      </w:r>
    </w:p>
    <w:p w:rsidR="003305B9" w:rsidRPr="00F16C8A" w:rsidRDefault="003305B9" w:rsidP="003305B9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3305B9" w:rsidRPr="005543B5" w:rsidRDefault="003305B9" w:rsidP="003305B9">
      <w:pPr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543B5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10.12.1995 № 196-ФЗ «О безопасности дорожного движения»,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543B5">
        <w:rPr>
          <w:rFonts w:ascii="Times New Roman" w:eastAsia="Calibri" w:hAnsi="Times New Roman" w:cs="Times New Roman"/>
          <w:sz w:val="28"/>
          <w:szCs w:val="28"/>
        </w:rPr>
        <w:t xml:space="preserve">администрация   </w:t>
      </w:r>
      <w:r>
        <w:rPr>
          <w:rFonts w:ascii="Times New Roman" w:eastAsia="Calibri" w:hAnsi="Times New Roman" w:cs="Times New Roman"/>
          <w:sz w:val="28"/>
          <w:szCs w:val="28"/>
        </w:rPr>
        <w:t xml:space="preserve">Зубковского </w:t>
      </w:r>
      <w:r w:rsidRPr="005543B5">
        <w:rPr>
          <w:rFonts w:ascii="Times New Roman" w:eastAsia="Calibri" w:hAnsi="Times New Roman" w:cs="Times New Roman"/>
          <w:sz w:val="28"/>
          <w:szCs w:val="28"/>
        </w:rPr>
        <w:t xml:space="preserve"> сельсовета  </w:t>
      </w:r>
      <w:r>
        <w:rPr>
          <w:rFonts w:ascii="Times New Roman" w:hAnsi="Times New Roman" w:cs="Times New Roman"/>
          <w:sz w:val="28"/>
          <w:szCs w:val="28"/>
        </w:rPr>
        <w:t>Краснозерского</w:t>
      </w:r>
      <w:r w:rsidRPr="005543B5">
        <w:rPr>
          <w:rFonts w:ascii="Times New Roman" w:eastAsia="Calibri" w:hAnsi="Times New Roman" w:cs="Times New Roman"/>
          <w:sz w:val="28"/>
          <w:szCs w:val="28"/>
        </w:rPr>
        <w:t xml:space="preserve"> района Новосибирской области</w:t>
      </w:r>
    </w:p>
    <w:p w:rsidR="003305B9" w:rsidRPr="005543B5" w:rsidRDefault="003305B9" w:rsidP="003305B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543B5">
        <w:rPr>
          <w:rFonts w:ascii="Times New Roman" w:eastAsia="Calibri" w:hAnsi="Times New Roman" w:cs="Times New Roman"/>
          <w:sz w:val="28"/>
          <w:szCs w:val="28"/>
        </w:rPr>
        <w:t xml:space="preserve">ПОСТАНОВЛЯЕТ: </w:t>
      </w:r>
    </w:p>
    <w:p w:rsidR="003305B9" w:rsidRPr="00E91796" w:rsidRDefault="003305B9" w:rsidP="003305B9">
      <w:pPr>
        <w:pStyle w:val="af0"/>
        <w:numPr>
          <w:ilvl w:val="0"/>
          <w:numId w:val="13"/>
        </w:numPr>
        <w:suppressAutoHyphens w:val="0"/>
        <w:spacing w:after="160" w:line="259" w:lineRule="auto"/>
        <w:jc w:val="both"/>
        <w:rPr>
          <w:sz w:val="28"/>
          <w:szCs w:val="28"/>
        </w:rPr>
      </w:pPr>
      <w:r w:rsidRPr="00E91796">
        <w:rPr>
          <w:sz w:val="28"/>
          <w:szCs w:val="28"/>
        </w:rPr>
        <w:t xml:space="preserve">Утвердить прилагаемый Порядок информирования населения об установке дорожного знака или нанесения разметки на автомобильных дорогах местного значения на территории </w:t>
      </w:r>
      <w:r>
        <w:rPr>
          <w:rFonts w:eastAsia="Calibri"/>
          <w:sz w:val="28"/>
          <w:szCs w:val="28"/>
        </w:rPr>
        <w:t xml:space="preserve">Зубковского </w:t>
      </w:r>
      <w:r w:rsidRPr="00E91796">
        <w:rPr>
          <w:rFonts w:eastAsia="Calibri"/>
          <w:sz w:val="28"/>
          <w:szCs w:val="28"/>
        </w:rPr>
        <w:t xml:space="preserve"> сельсовета  </w:t>
      </w:r>
      <w:r>
        <w:rPr>
          <w:sz w:val="28"/>
          <w:szCs w:val="28"/>
        </w:rPr>
        <w:t>Краснозерского</w:t>
      </w:r>
      <w:r w:rsidRPr="00E91796">
        <w:rPr>
          <w:rFonts w:eastAsia="Calibri"/>
          <w:sz w:val="28"/>
          <w:szCs w:val="28"/>
        </w:rPr>
        <w:t xml:space="preserve"> района Новосибирской области</w:t>
      </w:r>
      <w:r>
        <w:rPr>
          <w:sz w:val="28"/>
          <w:szCs w:val="28"/>
        </w:rPr>
        <w:t>.</w:t>
      </w:r>
      <w:r w:rsidRPr="00E91796">
        <w:rPr>
          <w:sz w:val="28"/>
          <w:szCs w:val="28"/>
          <w:lang w:eastAsia="ru-RU"/>
        </w:rPr>
        <w:t xml:space="preserve"> </w:t>
      </w:r>
    </w:p>
    <w:p w:rsidR="003305B9" w:rsidRDefault="003305B9" w:rsidP="003305B9">
      <w:pPr>
        <w:pStyle w:val="af0"/>
        <w:ind w:left="0"/>
        <w:jc w:val="both"/>
        <w:rPr>
          <w:sz w:val="28"/>
          <w:szCs w:val="28"/>
        </w:rPr>
      </w:pPr>
      <w:r>
        <w:rPr>
          <w:sz w:val="26"/>
          <w:szCs w:val="26"/>
        </w:rPr>
        <w:t xml:space="preserve">         </w:t>
      </w:r>
      <w:r w:rsidRPr="007E0BBB">
        <w:rPr>
          <w:sz w:val="28"/>
          <w:szCs w:val="28"/>
        </w:rPr>
        <w:t>2.Бюллетень органов местного самоуправления Зубковского сельсовета Краснозерского района Новосибирской области» и разместить на официальном сайте администрации Зубковского сельсовета Краснозерского района Новосибирской области в сети Интернет.</w:t>
      </w:r>
    </w:p>
    <w:p w:rsidR="003305B9" w:rsidRDefault="003305B9" w:rsidP="003305B9">
      <w:pPr>
        <w:pStyle w:val="af0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3.  </w:t>
      </w:r>
      <w:r w:rsidRPr="007E0BBB">
        <w:rPr>
          <w:sz w:val="28"/>
          <w:szCs w:val="28"/>
        </w:rPr>
        <w:t>Контроль за исполнением данного постановления оставляю за собой.</w:t>
      </w:r>
    </w:p>
    <w:p w:rsidR="003305B9" w:rsidRDefault="003305B9" w:rsidP="003305B9">
      <w:pPr>
        <w:pStyle w:val="af0"/>
        <w:ind w:left="0"/>
        <w:jc w:val="both"/>
        <w:rPr>
          <w:sz w:val="28"/>
          <w:szCs w:val="28"/>
        </w:rPr>
      </w:pPr>
    </w:p>
    <w:p w:rsidR="003305B9" w:rsidRDefault="003305B9" w:rsidP="003305B9">
      <w:pPr>
        <w:pStyle w:val="af0"/>
        <w:ind w:left="0"/>
        <w:jc w:val="both"/>
        <w:rPr>
          <w:sz w:val="28"/>
          <w:szCs w:val="28"/>
        </w:rPr>
      </w:pPr>
    </w:p>
    <w:p w:rsidR="003305B9" w:rsidRPr="007E0BBB" w:rsidRDefault="003305B9" w:rsidP="003305B9">
      <w:pPr>
        <w:pStyle w:val="af0"/>
        <w:ind w:left="0"/>
        <w:jc w:val="both"/>
        <w:rPr>
          <w:sz w:val="28"/>
          <w:szCs w:val="28"/>
          <w:lang w:eastAsia="ru-RU"/>
        </w:rPr>
      </w:pPr>
    </w:p>
    <w:p w:rsidR="003305B9" w:rsidRPr="005543B5" w:rsidRDefault="003305B9" w:rsidP="003305B9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Глава   Зубковского </w:t>
      </w:r>
      <w:r w:rsidRPr="005543B5">
        <w:rPr>
          <w:rFonts w:ascii="Times New Roman" w:eastAsia="Calibri" w:hAnsi="Times New Roman" w:cs="Times New Roman"/>
          <w:sz w:val="28"/>
          <w:szCs w:val="28"/>
        </w:rPr>
        <w:t xml:space="preserve"> сельсовета                         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Т.Ю.Синегубова </w:t>
      </w:r>
      <w:r w:rsidRPr="005543B5">
        <w:rPr>
          <w:rFonts w:ascii="Times New Roman" w:eastAsia="Calibri" w:hAnsi="Times New Roman" w:cs="Times New Roman"/>
          <w:sz w:val="28"/>
          <w:szCs w:val="28"/>
        </w:rPr>
        <w:t xml:space="preserve">                               </w:t>
      </w:r>
    </w:p>
    <w:p w:rsidR="003305B9" w:rsidRDefault="003305B9" w:rsidP="003305B9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Краснозерского</w:t>
      </w:r>
      <w:r w:rsidRPr="005543B5">
        <w:rPr>
          <w:rFonts w:ascii="Times New Roman" w:eastAsia="Calibri" w:hAnsi="Times New Roman" w:cs="Times New Roman"/>
          <w:sz w:val="28"/>
          <w:szCs w:val="28"/>
        </w:rPr>
        <w:t xml:space="preserve"> района </w:t>
      </w:r>
    </w:p>
    <w:p w:rsidR="003305B9" w:rsidRPr="005543B5" w:rsidRDefault="003305B9" w:rsidP="003305B9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 w:rsidRPr="005543B5">
        <w:rPr>
          <w:rFonts w:ascii="Times New Roman" w:eastAsia="Calibri" w:hAnsi="Times New Roman" w:cs="Times New Roman"/>
          <w:sz w:val="28"/>
          <w:szCs w:val="28"/>
        </w:rPr>
        <w:t xml:space="preserve">Новосибирской области                           </w:t>
      </w:r>
    </w:p>
    <w:p w:rsidR="003305B9" w:rsidRDefault="003305B9" w:rsidP="003305B9">
      <w:pPr>
        <w:spacing w:after="0"/>
        <w:rPr>
          <w:rFonts w:ascii="Calibri" w:eastAsia="Calibri" w:hAnsi="Calibri" w:cs="Times New Roman"/>
        </w:rPr>
      </w:pPr>
    </w:p>
    <w:p w:rsidR="003305B9" w:rsidRDefault="003305B9" w:rsidP="003305B9">
      <w:pPr>
        <w:rPr>
          <w:rFonts w:ascii="Times New Roman" w:hAnsi="Times New Roman" w:cs="Times New Roman"/>
          <w:sz w:val="27"/>
          <w:szCs w:val="27"/>
        </w:rPr>
      </w:pPr>
    </w:p>
    <w:p w:rsidR="003305B9" w:rsidRDefault="003305B9" w:rsidP="003305B9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7"/>
          <w:szCs w:val="27"/>
        </w:rPr>
      </w:pPr>
    </w:p>
    <w:p w:rsidR="003305B9" w:rsidRDefault="003305B9" w:rsidP="003305B9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7"/>
          <w:szCs w:val="27"/>
        </w:rPr>
      </w:pPr>
    </w:p>
    <w:p w:rsidR="003305B9" w:rsidRDefault="003305B9" w:rsidP="003305B9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7"/>
          <w:szCs w:val="27"/>
        </w:rPr>
      </w:pPr>
    </w:p>
    <w:p w:rsidR="003305B9" w:rsidRDefault="003305B9" w:rsidP="003305B9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7"/>
          <w:szCs w:val="27"/>
        </w:rPr>
      </w:pPr>
    </w:p>
    <w:p w:rsidR="003305B9" w:rsidRPr="00F16C8A" w:rsidRDefault="003305B9" w:rsidP="003305B9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7"/>
          <w:szCs w:val="27"/>
        </w:rPr>
      </w:pPr>
      <w:r w:rsidRPr="00F16C8A">
        <w:rPr>
          <w:rFonts w:ascii="Times New Roman" w:hAnsi="Times New Roman" w:cs="Times New Roman"/>
          <w:sz w:val="27"/>
          <w:szCs w:val="27"/>
        </w:rPr>
        <w:t xml:space="preserve">УТВЕРЖДЕН </w:t>
      </w:r>
    </w:p>
    <w:p w:rsidR="003305B9" w:rsidRDefault="003305B9" w:rsidP="003305B9">
      <w:pPr>
        <w:spacing w:after="0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E91796">
        <w:rPr>
          <w:rFonts w:ascii="Times New Roman" w:hAnsi="Times New Roman" w:cs="Times New Roman"/>
          <w:sz w:val="28"/>
          <w:szCs w:val="28"/>
        </w:rPr>
        <w:t xml:space="preserve">постановлением </w:t>
      </w:r>
      <w:r w:rsidRPr="00E91796">
        <w:rPr>
          <w:rFonts w:ascii="Times New Roman" w:eastAsia="Calibri" w:hAnsi="Times New Roman" w:cs="Times New Roman"/>
          <w:sz w:val="28"/>
          <w:szCs w:val="28"/>
        </w:rPr>
        <w:t xml:space="preserve">администрации  </w:t>
      </w:r>
    </w:p>
    <w:p w:rsidR="003305B9" w:rsidRPr="00E91796" w:rsidRDefault="003305B9" w:rsidP="003305B9">
      <w:pPr>
        <w:spacing w:after="0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Зубковского</w:t>
      </w:r>
      <w:r w:rsidRPr="00E91796">
        <w:rPr>
          <w:rFonts w:ascii="Times New Roman" w:eastAsia="Calibri" w:hAnsi="Times New Roman" w:cs="Times New Roman"/>
          <w:sz w:val="28"/>
          <w:szCs w:val="28"/>
        </w:rPr>
        <w:t xml:space="preserve"> сельсовета </w:t>
      </w:r>
    </w:p>
    <w:p w:rsidR="003305B9" w:rsidRPr="00E91796" w:rsidRDefault="003305B9" w:rsidP="003305B9">
      <w:pPr>
        <w:spacing w:after="0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Краснозерского</w:t>
      </w:r>
      <w:r w:rsidRPr="00E91796">
        <w:rPr>
          <w:rFonts w:ascii="Times New Roman" w:eastAsia="Calibri" w:hAnsi="Times New Roman" w:cs="Times New Roman"/>
          <w:sz w:val="28"/>
          <w:szCs w:val="28"/>
        </w:rPr>
        <w:t xml:space="preserve">  района</w:t>
      </w:r>
    </w:p>
    <w:p w:rsidR="003305B9" w:rsidRPr="00E91796" w:rsidRDefault="003305B9" w:rsidP="003305B9">
      <w:pPr>
        <w:spacing w:after="0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E91796">
        <w:rPr>
          <w:rFonts w:ascii="Times New Roman" w:eastAsia="Calibri" w:hAnsi="Times New Roman" w:cs="Times New Roman"/>
          <w:sz w:val="28"/>
          <w:szCs w:val="28"/>
        </w:rPr>
        <w:t>Новосибирской области</w:t>
      </w:r>
    </w:p>
    <w:p w:rsidR="003305B9" w:rsidRPr="00E91796" w:rsidRDefault="003305B9" w:rsidP="003305B9">
      <w:pPr>
        <w:spacing w:after="0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от 20.02.2024</w:t>
      </w:r>
      <w:r w:rsidRPr="00E91796">
        <w:rPr>
          <w:rFonts w:ascii="Times New Roman" w:eastAsia="Calibri" w:hAnsi="Times New Roman" w:cs="Times New Roman"/>
          <w:sz w:val="28"/>
          <w:szCs w:val="28"/>
        </w:rPr>
        <w:t xml:space="preserve"> № </w:t>
      </w:r>
      <w:r>
        <w:rPr>
          <w:rFonts w:ascii="Times New Roman" w:eastAsia="Calibri" w:hAnsi="Times New Roman" w:cs="Times New Roman"/>
          <w:sz w:val="28"/>
          <w:szCs w:val="28"/>
        </w:rPr>
        <w:t>15</w:t>
      </w:r>
    </w:p>
    <w:p w:rsidR="003305B9" w:rsidRPr="00F16C8A" w:rsidRDefault="003305B9" w:rsidP="003305B9">
      <w:pPr>
        <w:spacing w:after="0" w:line="240" w:lineRule="auto"/>
        <w:jc w:val="right"/>
        <w:rPr>
          <w:rFonts w:ascii="Times New Roman" w:hAnsi="Times New Roman" w:cs="Times New Roman"/>
          <w:sz w:val="27"/>
          <w:szCs w:val="27"/>
        </w:rPr>
      </w:pPr>
    </w:p>
    <w:p w:rsidR="003305B9" w:rsidRDefault="003305B9" w:rsidP="003305B9">
      <w:pPr>
        <w:spacing w:after="0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E91796">
        <w:rPr>
          <w:rFonts w:ascii="Times New Roman" w:hAnsi="Times New Roman" w:cs="Times New Roman"/>
          <w:sz w:val="28"/>
          <w:szCs w:val="28"/>
        </w:rPr>
        <w:t>Порядок</w:t>
      </w:r>
    </w:p>
    <w:p w:rsidR="003305B9" w:rsidRPr="00E91796" w:rsidRDefault="003305B9" w:rsidP="003305B9">
      <w:pPr>
        <w:spacing w:after="0"/>
        <w:ind w:firstLine="567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E91796">
        <w:rPr>
          <w:rFonts w:ascii="Times New Roman" w:hAnsi="Times New Roman" w:cs="Times New Roman"/>
          <w:sz w:val="28"/>
          <w:szCs w:val="28"/>
        </w:rPr>
        <w:t xml:space="preserve">информирования населения об установке дорожного знака или нанесения разметки на автомобильных дорогах местного значения на территории </w:t>
      </w:r>
      <w:r>
        <w:rPr>
          <w:rFonts w:ascii="Times New Roman" w:eastAsia="Calibri" w:hAnsi="Times New Roman" w:cs="Times New Roman"/>
          <w:sz w:val="28"/>
          <w:szCs w:val="28"/>
        </w:rPr>
        <w:t xml:space="preserve">Зубковского </w:t>
      </w:r>
      <w:r w:rsidRPr="00E91796">
        <w:rPr>
          <w:rFonts w:ascii="Times New Roman" w:eastAsia="Calibri" w:hAnsi="Times New Roman" w:cs="Times New Roman"/>
          <w:sz w:val="28"/>
          <w:szCs w:val="28"/>
        </w:rPr>
        <w:t xml:space="preserve"> сельсовета  </w:t>
      </w:r>
      <w:r>
        <w:rPr>
          <w:rFonts w:ascii="Times New Roman" w:hAnsi="Times New Roman" w:cs="Times New Roman"/>
          <w:sz w:val="28"/>
          <w:szCs w:val="28"/>
        </w:rPr>
        <w:t>Краснозерского</w:t>
      </w:r>
      <w:r w:rsidRPr="00E91796">
        <w:rPr>
          <w:rFonts w:ascii="Times New Roman" w:eastAsia="Calibri" w:hAnsi="Times New Roman" w:cs="Times New Roman"/>
          <w:sz w:val="28"/>
          <w:szCs w:val="28"/>
        </w:rPr>
        <w:t xml:space="preserve"> района Новосибирской области</w:t>
      </w:r>
    </w:p>
    <w:p w:rsidR="003305B9" w:rsidRPr="00F16C8A" w:rsidRDefault="003305B9" w:rsidP="003305B9">
      <w:pPr>
        <w:spacing w:after="0"/>
        <w:ind w:firstLine="540"/>
        <w:jc w:val="center"/>
        <w:rPr>
          <w:rFonts w:ascii="Times New Roman" w:hAnsi="Times New Roman" w:cs="Times New Roman"/>
          <w:sz w:val="27"/>
          <w:szCs w:val="27"/>
        </w:rPr>
      </w:pPr>
    </w:p>
    <w:p w:rsidR="003305B9" w:rsidRPr="00BE5217" w:rsidRDefault="003305B9" w:rsidP="003305B9">
      <w:pPr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E5217">
        <w:rPr>
          <w:rFonts w:ascii="Times New Roman" w:hAnsi="Times New Roman" w:cs="Times New Roman"/>
          <w:sz w:val="28"/>
          <w:szCs w:val="28"/>
        </w:rPr>
        <w:t xml:space="preserve">1. Порядок информирования населения об установке дорожного знака или нанесения разметки на автомобильных дорогах местного значения </w:t>
      </w:r>
      <w:r>
        <w:rPr>
          <w:rFonts w:ascii="Times New Roman" w:eastAsia="Calibri" w:hAnsi="Times New Roman" w:cs="Times New Roman"/>
          <w:sz w:val="28"/>
          <w:szCs w:val="28"/>
        </w:rPr>
        <w:t xml:space="preserve">Зубковского </w:t>
      </w:r>
      <w:r w:rsidRPr="00BE5217">
        <w:rPr>
          <w:rFonts w:ascii="Times New Roman" w:eastAsia="Calibri" w:hAnsi="Times New Roman" w:cs="Times New Roman"/>
          <w:sz w:val="28"/>
          <w:szCs w:val="28"/>
        </w:rPr>
        <w:t xml:space="preserve">сельсовета  </w:t>
      </w:r>
      <w:r>
        <w:rPr>
          <w:rFonts w:ascii="Times New Roman" w:hAnsi="Times New Roman" w:cs="Times New Roman"/>
          <w:sz w:val="28"/>
          <w:szCs w:val="28"/>
        </w:rPr>
        <w:t>Краснозерского</w:t>
      </w:r>
      <w:r w:rsidRPr="00BE5217">
        <w:rPr>
          <w:rFonts w:ascii="Times New Roman" w:eastAsia="Calibri" w:hAnsi="Times New Roman" w:cs="Times New Roman"/>
          <w:sz w:val="28"/>
          <w:szCs w:val="28"/>
        </w:rPr>
        <w:t xml:space="preserve"> района Новосибирской области </w:t>
      </w:r>
      <w:r w:rsidRPr="00BE5217">
        <w:rPr>
          <w:rFonts w:ascii="Times New Roman" w:hAnsi="Times New Roman" w:cs="Times New Roman"/>
          <w:sz w:val="28"/>
          <w:szCs w:val="28"/>
        </w:rPr>
        <w:t xml:space="preserve">разработан в целях предупреждения дорожно-транспортных происшествий на автомобильных дорогах местного значения в границах </w:t>
      </w:r>
      <w:r>
        <w:rPr>
          <w:rFonts w:ascii="Times New Roman" w:eastAsia="Calibri" w:hAnsi="Times New Roman" w:cs="Times New Roman"/>
          <w:sz w:val="28"/>
          <w:szCs w:val="28"/>
        </w:rPr>
        <w:t>Зубковского</w:t>
      </w:r>
      <w:r w:rsidRPr="00BE5217">
        <w:rPr>
          <w:rFonts w:ascii="Times New Roman" w:eastAsia="Calibri" w:hAnsi="Times New Roman" w:cs="Times New Roman"/>
          <w:sz w:val="28"/>
          <w:szCs w:val="28"/>
        </w:rPr>
        <w:t xml:space="preserve"> сельсовета  </w:t>
      </w:r>
      <w:r>
        <w:rPr>
          <w:rFonts w:ascii="Times New Roman" w:hAnsi="Times New Roman" w:cs="Times New Roman"/>
          <w:sz w:val="28"/>
          <w:szCs w:val="28"/>
        </w:rPr>
        <w:t>Краснозерского</w:t>
      </w:r>
      <w:r w:rsidRPr="00BE5217">
        <w:rPr>
          <w:rFonts w:ascii="Times New Roman" w:eastAsia="Calibri" w:hAnsi="Times New Roman" w:cs="Times New Roman"/>
          <w:sz w:val="28"/>
          <w:szCs w:val="28"/>
        </w:rPr>
        <w:t xml:space="preserve"> района Новосибирской области (далее – муниципальное образование).</w:t>
      </w:r>
    </w:p>
    <w:p w:rsidR="003305B9" w:rsidRPr="00BE5217" w:rsidRDefault="003305B9" w:rsidP="003305B9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E5217">
        <w:rPr>
          <w:rFonts w:ascii="Times New Roman" w:hAnsi="Times New Roman" w:cs="Times New Roman"/>
          <w:sz w:val="28"/>
          <w:szCs w:val="28"/>
        </w:rPr>
        <w:t xml:space="preserve">2. Задачами настоящего Порядка являются: охрана жизни, здоровья и имущества граждан, защита их прав и законных интересов, а также защита интересов общества путем предупреждения дорожно-транспортных происшествий, снижения тяжести их последствий на автомобильных дорогах местного значения в границах муниципального образования. </w:t>
      </w:r>
    </w:p>
    <w:p w:rsidR="003305B9" w:rsidRPr="00BE5217" w:rsidRDefault="003305B9" w:rsidP="003305B9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E5217">
        <w:rPr>
          <w:rFonts w:ascii="Times New Roman" w:hAnsi="Times New Roman" w:cs="Times New Roman"/>
          <w:sz w:val="28"/>
          <w:szCs w:val="28"/>
        </w:rPr>
        <w:t xml:space="preserve">3. Не позднее чем за двадцать дней до установки дорожного знака или нанесения разметки (выполняющей функции этих знаков), запрещающих въезд всех транспортных средств в данном направлении (знак 3.1, предусмотренного Правилами дорожного движения, утвержденными постановление Правительства Российской Федерации от 23.10.1993 № 1090 (далее – ПДД), остановку или стоянку транспортных средств (знаки: 3.27, 3.28, 3.29, 3.30 ПДД) либо обозначающих дорогу или проезжую часть с односторонним движением либо выезд на такую дорогу или проезжую часть (знаки: 5.5, 5.7.1, 5.7.2 ПДД), граждане информируются о введении соответствующего запрета и (или) изменении схемы организации дорожного движения, а также о причинах принятия такого решения на автомобильных дорогах местного значения муниципального образования. </w:t>
      </w:r>
    </w:p>
    <w:p w:rsidR="003305B9" w:rsidRPr="00BE5217" w:rsidRDefault="003305B9" w:rsidP="003305B9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E5217">
        <w:rPr>
          <w:rFonts w:ascii="Times New Roman" w:hAnsi="Times New Roman" w:cs="Times New Roman"/>
          <w:sz w:val="28"/>
          <w:szCs w:val="28"/>
        </w:rPr>
        <w:lastRenderedPageBreak/>
        <w:t xml:space="preserve">4. Информирование осуществляется в установленные пунктом 3 настоящего Порядка сроки посредством: </w:t>
      </w:r>
    </w:p>
    <w:p w:rsidR="003305B9" w:rsidRPr="00BE5217" w:rsidRDefault="003305B9" w:rsidP="003305B9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E5217">
        <w:rPr>
          <w:rFonts w:ascii="Times New Roman" w:hAnsi="Times New Roman" w:cs="Times New Roman"/>
          <w:sz w:val="28"/>
          <w:szCs w:val="28"/>
        </w:rPr>
        <w:t xml:space="preserve">- размещения информации на официальном сайте администрации муниципального образования в сети Интернет; </w:t>
      </w:r>
    </w:p>
    <w:p w:rsidR="003305B9" w:rsidRPr="00BE5217" w:rsidRDefault="003305B9" w:rsidP="003305B9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E5217">
        <w:rPr>
          <w:rFonts w:ascii="Times New Roman" w:hAnsi="Times New Roman" w:cs="Times New Roman"/>
          <w:sz w:val="28"/>
          <w:szCs w:val="28"/>
        </w:rPr>
        <w:t xml:space="preserve">- опубликования информации в периодическом печатном издании муниципального образования. </w:t>
      </w:r>
    </w:p>
    <w:p w:rsidR="003305B9" w:rsidRPr="00BE5217" w:rsidRDefault="003305B9" w:rsidP="003305B9">
      <w:pPr>
        <w:ind w:firstLine="54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BE5217">
        <w:rPr>
          <w:rFonts w:ascii="Times New Roman" w:hAnsi="Times New Roman" w:cs="Times New Roman"/>
          <w:sz w:val="28"/>
          <w:szCs w:val="28"/>
        </w:rPr>
        <w:t>. Ответственным за информирование  населения об установке дорожного знака или нанесения разметки является администрация муниципального образования.</w:t>
      </w:r>
    </w:p>
    <w:p w:rsidR="003305B9" w:rsidRPr="00BE5217" w:rsidRDefault="003305B9" w:rsidP="003305B9">
      <w:pPr>
        <w:tabs>
          <w:tab w:val="left" w:pos="2268"/>
          <w:tab w:val="left" w:pos="680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305B9" w:rsidRDefault="003305B9" w:rsidP="00BA1F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BA1F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BA1F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BA1F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BA1F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BA1F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BA1F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BA1F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BA1F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BA1F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BA1F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BA1F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BA1F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BA1F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BA1F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BA1F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BA1F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BA1F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BA1F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BA1F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BA1F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BA1F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BA1F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BA1F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BA1F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BA1F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BA1F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BA1F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BA1F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BA1F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BA1F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BA1F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BA1F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BA1F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BA1F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BA1F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BA1F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BA1F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305B9" w:rsidRDefault="003305B9" w:rsidP="00BA1F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BA1FBE" w:rsidRDefault="00BA1FBE" w:rsidP="00BA1F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Соучредители:</w:t>
      </w:r>
    </w:p>
    <w:p w:rsidR="00BA1FBE" w:rsidRDefault="00BA1FBE" w:rsidP="00BA1F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администрация Зубковского сельсовета</w:t>
      </w:r>
    </w:p>
    <w:p w:rsidR="00BA1FBE" w:rsidRDefault="00BA1FBE" w:rsidP="00BA1FB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Совет депутатов  Зубковского сельсовета</w:t>
      </w:r>
    </w:p>
    <w:p w:rsidR="00BA1FBE" w:rsidRDefault="00BA1FBE" w:rsidP="00BA1F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Адрес редакционного совета: 632944 НСО</w:t>
      </w:r>
    </w:p>
    <w:p w:rsidR="00BA1FBE" w:rsidRDefault="00BA1FBE" w:rsidP="00BA1F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Краснозерский район, с. Зубково, ул. Центральная,63</w:t>
      </w:r>
    </w:p>
    <w:p w:rsidR="00BA1FBE" w:rsidRDefault="00BA1FBE" w:rsidP="00BA1F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тел. 8-383-57-67-588</w:t>
      </w:r>
    </w:p>
    <w:p w:rsidR="00BA1FBE" w:rsidRDefault="00BA1FBE" w:rsidP="00BA1F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Председатель  редакционного Совета: Синегубова Т.Ю.,</w:t>
      </w:r>
    </w:p>
    <w:p w:rsidR="00BA1FBE" w:rsidRDefault="00BA1FBE" w:rsidP="00BA1F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Тираж  5 экз.</w:t>
      </w:r>
    </w:p>
    <w:p w:rsidR="00BA1FBE" w:rsidRDefault="00BA1FBE"/>
    <w:p w:rsidR="00BA1FBE" w:rsidRDefault="00BA1FBE"/>
    <w:p w:rsidR="00BA1FBE" w:rsidRDefault="00BA1FBE"/>
    <w:sectPr w:rsidR="00BA1FBE" w:rsidSect="002445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9185B" w:rsidRDefault="0029185B" w:rsidP="008B332F">
      <w:pPr>
        <w:spacing w:after="0" w:line="240" w:lineRule="auto"/>
      </w:pPr>
      <w:r>
        <w:separator/>
      </w:r>
    </w:p>
  </w:endnote>
  <w:endnote w:type="continuationSeparator" w:id="1">
    <w:p w:rsidR="0029185B" w:rsidRDefault="0029185B" w:rsidP="008B33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Liberation Serif"/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PT Serif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9185B" w:rsidRDefault="0029185B" w:rsidP="008B332F">
      <w:pPr>
        <w:spacing w:after="0" w:line="240" w:lineRule="auto"/>
      </w:pPr>
      <w:r>
        <w:separator/>
      </w:r>
    </w:p>
  </w:footnote>
  <w:footnote w:type="continuationSeparator" w:id="1">
    <w:p w:rsidR="0029185B" w:rsidRDefault="0029185B" w:rsidP="008B332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16"/>
    <w:multiLevelType w:val="singleLevel"/>
    <w:tmpl w:val="00000016"/>
    <w:name w:val="WW8Num22"/>
    <w:lvl w:ilvl="0">
      <w:start w:val="1"/>
      <w:numFmt w:val="decimal"/>
      <w:lvlText w:val="%1."/>
      <w:lvlJc w:val="left"/>
      <w:pPr>
        <w:tabs>
          <w:tab w:val="num" w:pos="10142"/>
        </w:tabs>
        <w:ind w:left="10142" w:hanging="360"/>
      </w:pPr>
    </w:lvl>
  </w:abstractNum>
  <w:abstractNum w:abstractNumId="1">
    <w:nsid w:val="09B21EAD"/>
    <w:multiLevelType w:val="multilevel"/>
    <w:tmpl w:val="9BAE00F2"/>
    <w:lvl w:ilvl="0">
      <w:start w:val="1"/>
      <w:numFmt w:val="decimal"/>
      <w:lvlText w:val="%1."/>
      <w:lvlJc w:val="left"/>
      <w:pPr>
        <w:ind w:left="450" w:hanging="45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">
    <w:nsid w:val="26CC244F"/>
    <w:multiLevelType w:val="hybridMultilevel"/>
    <w:tmpl w:val="FDC03252"/>
    <w:lvl w:ilvl="0" w:tplc="E30241F6">
      <w:start w:val="1"/>
      <w:numFmt w:val="decimal"/>
      <w:lvlText w:val="%1."/>
      <w:lvlJc w:val="left"/>
      <w:pPr>
        <w:ind w:left="1665" w:hanging="1005"/>
      </w:pPr>
    </w:lvl>
    <w:lvl w:ilvl="1" w:tplc="04190019">
      <w:start w:val="1"/>
      <w:numFmt w:val="lowerLetter"/>
      <w:lvlText w:val="%2."/>
      <w:lvlJc w:val="left"/>
      <w:pPr>
        <w:ind w:left="1740" w:hanging="360"/>
      </w:pPr>
    </w:lvl>
    <w:lvl w:ilvl="2" w:tplc="0419001B">
      <w:start w:val="1"/>
      <w:numFmt w:val="lowerRoman"/>
      <w:lvlText w:val="%3."/>
      <w:lvlJc w:val="right"/>
      <w:pPr>
        <w:ind w:left="2460" w:hanging="180"/>
      </w:pPr>
    </w:lvl>
    <w:lvl w:ilvl="3" w:tplc="0419000F">
      <w:start w:val="1"/>
      <w:numFmt w:val="decimal"/>
      <w:lvlText w:val="%4."/>
      <w:lvlJc w:val="left"/>
      <w:pPr>
        <w:ind w:left="3180" w:hanging="360"/>
      </w:pPr>
    </w:lvl>
    <w:lvl w:ilvl="4" w:tplc="04190019">
      <w:start w:val="1"/>
      <w:numFmt w:val="lowerLetter"/>
      <w:lvlText w:val="%5."/>
      <w:lvlJc w:val="left"/>
      <w:pPr>
        <w:ind w:left="3900" w:hanging="360"/>
      </w:pPr>
    </w:lvl>
    <w:lvl w:ilvl="5" w:tplc="0419001B">
      <w:start w:val="1"/>
      <w:numFmt w:val="lowerRoman"/>
      <w:lvlText w:val="%6."/>
      <w:lvlJc w:val="right"/>
      <w:pPr>
        <w:ind w:left="4620" w:hanging="180"/>
      </w:pPr>
    </w:lvl>
    <w:lvl w:ilvl="6" w:tplc="0419000F">
      <w:start w:val="1"/>
      <w:numFmt w:val="decimal"/>
      <w:lvlText w:val="%7."/>
      <w:lvlJc w:val="left"/>
      <w:pPr>
        <w:ind w:left="5340" w:hanging="360"/>
      </w:pPr>
    </w:lvl>
    <w:lvl w:ilvl="7" w:tplc="04190019">
      <w:start w:val="1"/>
      <w:numFmt w:val="lowerLetter"/>
      <w:lvlText w:val="%8."/>
      <w:lvlJc w:val="left"/>
      <w:pPr>
        <w:ind w:left="6060" w:hanging="360"/>
      </w:pPr>
    </w:lvl>
    <w:lvl w:ilvl="8" w:tplc="0419001B">
      <w:start w:val="1"/>
      <w:numFmt w:val="lowerRoman"/>
      <w:lvlText w:val="%9."/>
      <w:lvlJc w:val="right"/>
      <w:pPr>
        <w:ind w:left="6780" w:hanging="180"/>
      </w:pPr>
    </w:lvl>
  </w:abstractNum>
  <w:abstractNum w:abstractNumId="3">
    <w:nsid w:val="46BB24AF"/>
    <w:multiLevelType w:val="hybridMultilevel"/>
    <w:tmpl w:val="FE886256"/>
    <w:lvl w:ilvl="0" w:tplc="EDA8F62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4FF82724"/>
    <w:multiLevelType w:val="hybridMultilevel"/>
    <w:tmpl w:val="F532FF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27D491A"/>
    <w:multiLevelType w:val="hybridMultilevel"/>
    <w:tmpl w:val="82FC8A0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636614B1"/>
    <w:multiLevelType w:val="hybridMultilevel"/>
    <w:tmpl w:val="48D232D0"/>
    <w:lvl w:ilvl="0" w:tplc="1844542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">
    <w:nsid w:val="669D6DFF"/>
    <w:multiLevelType w:val="hybridMultilevel"/>
    <w:tmpl w:val="D45C563A"/>
    <w:lvl w:ilvl="0" w:tplc="472853C2">
      <w:start w:val="1"/>
      <w:numFmt w:val="decimal"/>
      <w:lvlText w:val="%1."/>
      <w:lvlJc w:val="left"/>
      <w:pPr>
        <w:ind w:left="937" w:hanging="5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7" w:hanging="360"/>
      </w:pPr>
    </w:lvl>
    <w:lvl w:ilvl="2" w:tplc="0419001B" w:tentative="1">
      <w:start w:val="1"/>
      <w:numFmt w:val="lowerRoman"/>
      <w:lvlText w:val="%3."/>
      <w:lvlJc w:val="right"/>
      <w:pPr>
        <w:ind w:left="2197" w:hanging="180"/>
      </w:pPr>
    </w:lvl>
    <w:lvl w:ilvl="3" w:tplc="0419000F" w:tentative="1">
      <w:start w:val="1"/>
      <w:numFmt w:val="decimal"/>
      <w:lvlText w:val="%4."/>
      <w:lvlJc w:val="left"/>
      <w:pPr>
        <w:ind w:left="2917" w:hanging="360"/>
      </w:pPr>
    </w:lvl>
    <w:lvl w:ilvl="4" w:tplc="04190019" w:tentative="1">
      <w:start w:val="1"/>
      <w:numFmt w:val="lowerLetter"/>
      <w:lvlText w:val="%5."/>
      <w:lvlJc w:val="left"/>
      <w:pPr>
        <w:ind w:left="3637" w:hanging="360"/>
      </w:pPr>
    </w:lvl>
    <w:lvl w:ilvl="5" w:tplc="0419001B" w:tentative="1">
      <w:start w:val="1"/>
      <w:numFmt w:val="lowerRoman"/>
      <w:lvlText w:val="%6."/>
      <w:lvlJc w:val="right"/>
      <w:pPr>
        <w:ind w:left="4357" w:hanging="180"/>
      </w:pPr>
    </w:lvl>
    <w:lvl w:ilvl="6" w:tplc="0419000F" w:tentative="1">
      <w:start w:val="1"/>
      <w:numFmt w:val="decimal"/>
      <w:lvlText w:val="%7."/>
      <w:lvlJc w:val="left"/>
      <w:pPr>
        <w:ind w:left="5077" w:hanging="360"/>
      </w:pPr>
    </w:lvl>
    <w:lvl w:ilvl="7" w:tplc="04190019" w:tentative="1">
      <w:start w:val="1"/>
      <w:numFmt w:val="lowerLetter"/>
      <w:lvlText w:val="%8."/>
      <w:lvlJc w:val="left"/>
      <w:pPr>
        <w:ind w:left="5797" w:hanging="360"/>
      </w:pPr>
    </w:lvl>
    <w:lvl w:ilvl="8" w:tplc="041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8">
    <w:nsid w:val="68717E07"/>
    <w:multiLevelType w:val="singleLevel"/>
    <w:tmpl w:val="BF0CDAE4"/>
    <w:lvl w:ilvl="0">
      <w:start w:val="1"/>
      <w:numFmt w:val="decimal"/>
      <w:lvlText w:val="1.%1."/>
      <w:legacy w:legacy="1" w:legacySpace="0" w:legacyIndent="499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9">
    <w:nsid w:val="737A7015"/>
    <w:multiLevelType w:val="hybridMultilevel"/>
    <w:tmpl w:val="5BCE838A"/>
    <w:lvl w:ilvl="0" w:tplc="C32E6418">
      <w:start w:val="1"/>
      <w:numFmt w:val="decimal"/>
      <w:lvlText w:val="%1."/>
      <w:lvlJc w:val="left"/>
      <w:pPr>
        <w:ind w:left="0" w:firstLine="0"/>
      </w:pPr>
    </w:lvl>
    <w:lvl w:ilvl="1" w:tplc="47588BB8">
      <w:start w:val="1"/>
      <w:numFmt w:val="lowerLetter"/>
      <w:lvlText w:val="%2."/>
      <w:lvlJc w:val="left"/>
      <w:pPr>
        <w:ind w:left="1440" w:hanging="360"/>
      </w:pPr>
    </w:lvl>
    <w:lvl w:ilvl="2" w:tplc="B4EA196A">
      <w:start w:val="1"/>
      <w:numFmt w:val="lowerRoman"/>
      <w:lvlText w:val="%3."/>
      <w:lvlJc w:val="right"/>
      <w:pPr>
        <w:ind w:left="2160" w:hanging="180"/>
      </w:pPr>
    </w:lvl>
    <w:lvl w:ilvl="3" w:tplc="59A0D560">
      <w:start w:val="1"/>
      <w:numFmt w:val="decimal"/>
      <w:lvlText w:val="%4."/>
      <w:lvlJc w:val="left"/>
      <w:pPr>
        <w:ind w:left="2880" w:hanging="360"/>
      </w:pPr>
    </w:lvl>
    <w:lvl w:ilvl="4" w:tplc="411C2DAE">
      <w:start w:val="1"/>
      <w:numFmt w:val="lowerLetter"/>
      <w:lvlText w:val="%5."/>
      <w:lvlJc w:val="left"/>
      <w:pPr>
        <w:ind w:left="3600" w:hanging="360"/>
      </w:pPr>
    </w:lvl>
    <w:lvl w:ilvl="5" w:tplc="D3863770">
      <w:start w:val="1"/>
      <w:numFmt w:val="lowerRoman"/>
      <w:lvlText w:val="%6."/>
      <w:lvlJc w:val="right"/>
      <w:pPr>
        <w:ind w:left="4320" w:hanging="180"/>
      </w:pPr>
    </w:lvl>
    <w:lvl w:ilvl="6" w:tplc="3D044EF4">
      <w:start w:val="1"/>
      <w:numFmt w:val="decimal"/>
      <w:lvlText w:val="%7."/>
      <w:lvlJc w:val="left"/>
      <w:pPr>
        <w:ind w:left="5040" w:hanging="360"/>
      </w:pPr>
    </w:lvl>
    <w:lvl w:ilvl="7" w:tplc="717ABF28">
      <w:start w:val="1"/>
      <w:numFmt w:val="lowerLetter"/>
      <w:lvlText w:val="%8."/>
      <w:lvlJc w:val="left"/>
      <w:pPr>
        <w:ind w:left="5760" w:hanging="360"/>
      </w:pPr>
    </w:lvl>
    <w:lvl w:ilvl="8" w:tplc="186C5118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600334A"/>
    <w:multiLevelType w:val="hybridMultilevel"/>
    <w:tmpl w:val="FDC03252"/>
    <w:lvl w:ilvl="0" w:tplc="E30241F6">
      <w:start w:val="1"/>
      <w:numFmt w:val="decimal"/>
      <w:lvlText w:val="%1."/>
      <w:lvlJc w:val="left"/>
      <w:pPr>
        <w:ind w:left="1665" w:hanging="1005"/>
      </w:pPr>
    </w:lvl>
    <w:lvl w:ilvl="1" w:tplc="04190019">
      <w:start w:val="1"/>
      <w:numFmt w:val="lowerLetter"/>
      <w:lvlText w:val="%2."/>
      <w:lvlJc w:val="left"/>
      <w:pPr>
        <w:ind w:left="1740" w:hanging="360"/>
      </w:pPr>
    </w:lvl>
    <w:lvl w:ilvl="2" w:tplc="0419001B">
      <w:start w:val="1"/>
      <w:numFmt w:val="lowerRoman"/>
      <w:lvlText w:val="%3."/>
      <w:lvlJc w:val="right"/>
      <w:pPr>
        <w:ind w:left="2460" w:hanging="180"/>
      </w:pPr>
    </w:lvl>
    <w:lvl w:ilvl="3" w:tplc="0419000F">
      <w:start w:val="1"/>
      <w:numFmt w:val="decimal"/>
      <w:lvlText w:val="%4."/>
      <w:lvlJc w:val="left"/>
      <w:pPr>
        <w:ind w:left="3180" w:hanging="360"/>
      </w:pPr>
    </w:lvl>
    <w:lvl w:ilvl="4" w:tplc="04190019">
      <w:start w:val="1"/>
      <w:numFmt w:val="lowerLetter"/>
      <w:lvlText w:val="%5."/>
      <w:lvlJc w:val="left"/>
      <w:pPr>
        <w:ind w:left="3900" w:hanging="360"/>
      </w:pPr>
    </w:lvl>
    <w:lvl w:ilvl="5" w:tplc="0419001B">
      <w:start w:val="1"/>
      <w:numFmt w:val="lowerRoman"/>
      <w:lvlText w:val="%6."/>
      <w:lvlJc w:val="right"/>
      <w:pPr>
        <w:ind w:left="4620" w:hanging="180"/>
      </w:pPr>
    </w:lvl>
    <w:lvl w:ilvl="6" w:tplc="0419000F">
      <w:start w:val="1"/>
      <w:numFmt w:val="decimal"/>
      <w:lvlText w:val="%7."/>
      <w:lvlJc w:val="left"/>
      <w:pPr>
        <w:ind w:left="5340" w:hanging="360"/>
      </w:pPr>
    </w:lvl>
    <w:lvl w:ilvl="7" w:tplc="04190019">
      <w:start w:val="1"/>
      <w:numFmt w:val="lowerLetter"/>
      <w:lvlText w:val="%8."/>
      <w:lvlJc w:val="left"/>
      <w:pPr>
        <w:ind w:left="6060" w:hanging="360"/>
      </w:pPr>
    </w:lvl>
    <w:lvl w:ilvl="8" w:tplc="0419001B">
      <w:start w:val="1"/>
      <w:numFmt w:val="lowerRoman"/>
      <w:lvlText w:val="%9."/>
      <w:lvlJc w:val="right"/>
      <w:pPr>
        <w:ind w:left="6780" w:hanging="180"/>
      </w:pPr>
    </w:lvl>
  </w:abstractNum>
  <w:abstractNum w:abstractNumId="11">
    <w:nsid w:val="78BA493D"/>
    <w:multiLevelType w:val="hybridMultilevel"/>
    <w:tmpl w:val="56E637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2"/>
  </w:num>
  <w:num w:numId="4">
    <w:abstractNumId w:val="7"/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8"/>
    <w:lvlOverride w:ilvl="0">
      <w:startOverride w:val="1"/>
    </w:lvlOverride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1"/>
  </w:num>
  <w:num w:numId="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</w:num>
  <w:num w:numId="11">
    <w:abstractNumId w:val="4"/>
  </w:num>
  <w:num w:numId="12">
    <w:abstractNumId w:val="6"/>
  </w:num>
  <w:num w:numId="13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F9731A"/>
    <w:rsid w:val="000077D9"/>
    <w:rsid w:val="00011378"/>
    <w:rsid w:val="00035550"/>
    <w:rsid w:val="000B51AB"/>
    <w:rsid w:val="000E5FC2"/>
    <w:rsid w:val="00244560"/>
    <w:rsid w:val="00265B49"/>
    <w:rsid w:val="00284EDF"/>
    <w:rsid w:val="00287004"/>
    <w:rsid w:val="0029185B"/>
    <w:rsid w:val="002D481E"/>
    <w:rsid w:val="003305B9"/>
    <w:rsid w:val="00366E44"/>
    <w:rsid w:val="00392A4A"/>
    <w:rsid w:val="004466D7"/>
    <w:rsid w:val="004D5ED2"/>
    <w:rsid w:val="004F041F"/>
    <w:rsid w:val="00505630"/>
    <w:rsid w:val="005261F7"/>
    <w:rsid w:val="0053141D"/>
    <w:rsid w:val="005D331D"/>
    <w:rsid w:val="006B1E9D"/>
    <w:rsid w:val="007751EA"/>
    <w:rsid w:val="007C2D0B"/>
    <w:rsid w:val="007E571F"/>
    <w:rsid w:val="00837715"/>
    <w:rsid w:val="008B332F"/>
    <w:rsid w:val="009213C3"/>
    <w:rsid w:val="00960241"/>
    <w:rsid w:val="00977928"/>
    <w:rsid w:val="009E63DD"/>
    <w:rsid w:val="00B554FC"/>
    <w:rsid w:val="00B67808"/>
    <w:rsid w:val="00BA045E"/>
    <w:rsid w:val="00BA1FBE"/>
    <w:rsid w:val="00C438CE"/>
    <w:rsid w:val="00D737AB"/>
    <w:rsid w:val="00DA2DB7"/>
    <w:rsid w:val="00E3182E"/>
    <w:rsid w:val="00F00B23"/>
    <w:rsid w:val="00F758C8"/>
    <w:rsid w:val="00F973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4560"/>
  </w:style>
  <w:style w:type="paragraph" w:styleId="2">
    <w:name w:val="heading 2"/>
    <w:basedOn w:val="a"/>
    <w:link w:val="20"/>
    <w:uiPriority w:val="9"/>
    <w:semiHidden/>
    <w:unhideWhenUsed/>
    <w:qFormat/>
    <w:rsid w:val="0096024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960241"/>
    <w:rPr>
      <w:rFonts w:ascii="Times New Roman" w:eastAsia="Times New Roman" w:hAnsi="Times New Roman" w:cs="Times New Roman"/>
      <w:b/>
      <w:bCs/>
      <w:sz w:val="36"/>
      <w:szCs w:val="36"/>
    </w:rPr>
  </w:style>
  <w:style w:type="paragraph" w:customStyle="1" w:styleId="ConsPlusTitle">
    <w:name w:val="ConsPlusTitle"/>
    <w:rsid w:val="0096024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apple-converted-space">
    <w:name w:val="apple-converted-space"/>
    <w:rsid w:val="00960241"/>
  </w:style>
  <w:style w:type="paragraph" w:customStyle="1" w:styleId="ConsPlusNormal">
    <w:name w:val="ConsPlusNormal"/>
    <w:link w:val="ConsPlusNormal0"/>
    <w:rsid w:val="00960241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szCs w:val="20"/>
      <w:lang w:eastAsia="zh-CN"/>
    </w:rPr>
  </w:style>
  <w:style w:type="paragraph" w:styleId="a3">
    <w:name w:val="header"/>
    <w:basedOn w:val="a"/>
    <w:link w:val="a4"/>
    <w:uiPriority w:val="99"/>
    <w:semiHidden/>
    <w:unhideWhenUsed/>
    <w:rsid w:val="008B332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8B332F"/>
  </w:style>
  <w:style w:type="paragraph" w:styleId="a5">
    <w:name w:val="footer"/>
    <w:basedOn w:val="a"/>
    <w:link w:val="a6"/>
    <w:uiPriority w:val="99"/>
    <w:semiHidden/>
    <w:unhideWhenUsed/>
    <w:rsid w:val="008B332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8B332F"/>
  </w:style>
  <w:style w:type="paragraph" w:styleId="a7">
    <w:name w:val="Balloon Text"/>
    <w:basedOn w:val="a"/>
    <w:link w:val="a8"/>
    <w:uiPriority w:val="99"/>
    <w:semiHidden/>
    <w:unhideWhenUsed/>
    <w:rsid w:val="008B33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B332F"/>
    <w:rPr>
      <w:rFonts w:ascii="Tahoma" w:hAnsi="Tahoma" w:cs="Tahoma"/>
      <w:sz w:val="16"/>
      <w:szCs w:val="16"/>
    </w:rPr>
  </w:style>
  <w:style w:type="character" w:styleId="a9">
    <w:name w:val="Hyperlink"/>
    <w:rsid w:val="008B332F"/>
    <w:rPr>
      <w:color w:val="0000FF"/>
      <w:u w:val="single"/>
    </w:rPr>
  </w:style>
  <w:style w:type="paragraph" w:styleId="aa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"/>
    <w:unhideWhenUsed/>
    <w:rsid w:val="008B33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b">
    <w:name w:val="Body Text"/>
    <w:basedOn w:val="a"/>
    <w:link w:val="ac"/>
    <w:semiHidden/>
    <w:rsid w:val="008B332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c">
    <w:name w:val="Основной текст Знак"/>
    <w:basedOn w:val="a0"/>
    <w:link w:val="ab"/>
    <w:semiHidden/>
    <w:rsid w:val="008B332F"/>
    <w:rPr>
      <w:rFonts w:ascii="Times New Roman" w:eastAsia="Times New Roman" w:hAnsi="Times New Roman" w:cs="Times New Roman"/>
      <w:sz w:val="28"/>
      <w:szCs w:val="24"/>
    </w:rPr>
  </w:style>
  <w:style w:type="character" w:styleId="ad">
    <w:name w:val="Strong"/>
    <w:basedOn w:val="a0"/>
    <w:uiPriority w:val="22"/>
    <w:qFormat/>
    <w:rsid w:val="004466D7"/>
    <w:rPr>
      <w:b/>
      <w:bCs/>
    </w:rPr>
  </w:style>
  <w:style w:type="paragraph" w:customStyle="1" w:styleId="Textbody">
    <w:name w:val="Text body"/>
    <w:basedOn w:val="a"/>
    <w:rsid w:val="004466D7"/>
    <w:pPr>
      <w:widowControl w:val="0"/>
      <w:suppressAutoHyphens/>
      <w:autoSpaceDN w:val="0"/>
      <w:spacing w:after="283"/>
      <w:textAlignment w:val="baseline"/>
    </w:pPr>
    <w:rPr>
      <w:rFonts w:ascii="Liberation Serif" w:eastAsia="Segoe UI" w:hAnsi="Liberation Serif" w:cs="Tahoma"/>
      <w:color w:val="000000"/>
      <w:kern w:val="3"/>
      <w:sz w:val="24"/>
      <w:szCs w:val="24"/>
      <w:lang w:eastAsia="zh-CN" w:bidi="hi-IN"/>
    </w:rPr>
  </w:style>
  <w:style w:type="paragraph" w:styleId="ae">
    <w:name w:val="Body Text Indent"/>
    <w:basedOn w:val="a"/>
    <w:link w:val="af"/>
    <w:uiPriority w:val="99"/>
    <w:semiHidden/>
    <w:unhideWhenUsed/>
    <w:rsid w:val="004466D7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semiHidden/>
    <w:rsid w:val="004466D7"/>
  </w:style>
  <w:style w:type="paragraph" w:styleId="af0">
    <w:name w:val="List Paragraph"/>
    <w:basedOn w:val="a"/>
    <w:uiPriority w:val="34"/>
    <w:qFormat/>
    <w:rsid w:val="00265B49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FontStyle12">
    <w:name w:val="Font Style12"/>
    <w:rsid w:val="00265B49"/>
    <w:rPr>
      <w:rFonts w:ascii="Times New Roman" w:hAnsi="Times New Roman" w:cs="Times New Roman" w:hint="default"/>
      <w:sz w:val="24"/>
      <w:szCs w:val="24"/>
    </w:rPr>
  </w:style>
  <w:style w:type="paragraph" w:styleId="af1">
    <w:name w:val="No Spacing"/>
    <w:uiPriority w:val="1"/>
    <w:qFormat/>
    <w:rsid w:val="007C2D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a"/>
    <w:locked/>
    <w:rsid w:val="00C438CE"/>
    <w:rPr>
      <w:rFonts w:ascii="Times New Roman" w:eastAsia="Times New Roman" w:hAnsi="Times New Roman" w:cs="Times New Roman"/>
      <w:sz w:val="24"/>
      <w:szCs w:val="24"/>
    </w:rPr>
  </w:style>
  <w:style w:type="character" w:customStyle="1" w:styleId="ConsPlusNormal0">
    <w:name w:val="ConsPlusNormal Знак"/>
    <w:basedOn w:val="a0"/>
    <w:link w:val="ConsPlusNormal"/>
    <w:locked/>
    <w:rsid w:val="003305B9"/>
    <w:rPr>
      <w:rFonts w:ascii="Calibri" w:eastAsia="Times New Roman" w:hAnsi="Calibri" w:cs="Calibri"/>
      <w:szCs w:val="20"/>
      <w:lang w:eastAsia="zh-CN"/>
    </w:rPr>
  </w:style>
  <w:style w:type="paragraph" w:customStyle="1" w:styleId="s1">
    <w:name w:val="s_1"/>
    <w:basedOn w:val="a"/>
    <w:rsid w:val="003305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161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51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856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26299&amp;dst=100016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kon.scli.ru/ru/legal_texts/act_municipal_education/extended/index.php?do4=document&amp;id4=96e20c02-1b12-465a-b64c-24aa92270007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93B38CAA483CFAA2F404A1236789F3DB53277875CC19E7A5202FA0F47AcFsBI" TargetMode="Externa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93B38CAA483CFAA2F404A1236789F3DB502E7174C91BE7A5202FA0F47AcFsBI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15072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4103</Words>
  <Characters>23393</Characters>
  <Application>Microsoft Office Word</Application>
  <DocSecurity>0</DocSecurity>
  <Lines>194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27442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Таьтяна</dc:creator>
  <cp:keywords/>
  <dc:description/>
  <cp:lastModifiedBy>Специалист</cp:lastModifiedBy>
  <cp:revision>24</cp:revision>
  <dcterms:created xsi:type="dcterms:W3CDTF">2023-01-27T07:13:00Z</dcterms:created>
  <dcterms:modified xsi:type="dcterms:W3CDTF">2024-02-25T06:32:00Z</dcterms:modified>
</cp:coreProperties>
</file>