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943" w:rsidRDefault="00590943" w:rsidP="00590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590943" w:rsidRDefault="00590943" w:rsidP="00590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</w:t>
      </w:r>
    </w:p>
    <w:p w:rsidR="00590943" w:rsidRDefault="00590943" w:rsidP="005909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943" w:rsidRDefault="00590943" w:rsidP="005909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90943" w:rsidRDefault="00887600" w:rsidP="005909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12.10</w:t>
      </w:r>
      <w:r w:rsidR="00590943">
        <w:rPr>
          <w:rFonts w:ascii="Times New Roman" w:hAnsi="Times New Roman" w:cs="Times New Roman"/>
          <w:sz w:val="28"/>
          <w:szCs w:val="28"/>
        </w:rPr>
        <w:t>.2023г                                  с</w:t>
      </w:r>
      <w:proofErr w:type="gramStart"/>
      <w:r w:rsidR="00590943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590943">
        <w:rPr>
          <w:rFonts w:ascii="Times New Roman" w:hAnsi="Times New Roman" w:cs="Times New Roman"/>
          <w:sz w:val="28"/>
          <w:szCs w:val="28"/>
        </w:rPr>
        <w:t xml:space="preserve">убково               </w:t>
      </w:r>
      <w:r w:rsidR="00613827">
        <w:rPr>
          <w:rFonts w:ascii="Times New Roman" w:hAnsi="Times New Roman" w:cs="Times New Roman"/>
          <w:sz w:val="28"/>
          <w:szCs w:val="28"/>
        </w:rPr>
        <w:t xml:space="preserve">                            № 84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капитального ремонта крыши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многоквартирного  жилого дома по адресу: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Новосибирская область Краснозерский район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станция  Зубково, ул. Привокзальная, дом 1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943" w:rsidRDefault="00590943" w:rsidP="0059094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Законом Новосибирской области от 5 июля 2013 года № 360-ОЗ «Об организации проведения капитального ремонта общего имущества в многоквартирных домах расположенных на территории Новосибирской области,  в связи со срывом кровли двухэтажного многоквартирного дома,  расположенного  по адресу: Новосибирская область, Краснозерский район, станция Зубково, ул. Привокзальная дом 1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1.Произвести капитальный ремонт крыши многоквартирного жилого  дома расположенного  по адресу: Новосибирская область, Краснозерский район, станция Зубково, ул. Пр</w:t>
      </w:r>
      <w:r w:rsidR="00887600">
        <w:rPr>
          <w:rFonts w:ascii="Times New Roman" w:hAnsi="Times New Roman" w:cs="Times New Roman"/>
          <w:sz w:val="28"/>
          <w:szCs w:val="28"/>
        </w:rPr>
        <w:t>ивокзальная дом 1.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Определить Садыкову Евдокию Михайловну  уполномоченным лицом от имени всех собственников помещений  в  многоквартирном  жилом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расположенном  по адресу: Новосибирская область, Краснозерский район, станция Зубково, ул. Привокзальная дом </w:t>
      </w:r>
      <w:r w:rsidR="00066A5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уполномочено  участвовать в приемке оказанных услуг и выполненных работ по капитальному ремонту, в том числе подписывать соответствующие акты.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Зубковского сельсовета                                            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 w:rsidR="00066A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Т.Ю.Синегубова</w:t>
      </w: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600" w:rsidRDefault="00887600" w:rsidP="0059094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Н.А.Турицына</w:t>
      </w:r>
      <w:proofErr w:type="spellEnd"/>
    </w:p>
    <w:p w:rsidR="00590943" w:rsidRDefault="00590943" w:rsidP="0059094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67-588</w:t>
      </w:r>
    </w:p>
    <w:sectPr w:rsidR="00590943" w:rsidSect="003F6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0943"/>
    <w:rsid w:val="00066A57"/>
    <w:rsid w:val="003F6485"/>
    <w:rsid w:val="00590943"/>
    <w:rsid w:val="00613827"/>
    <w:rsid w:val="00887600"/>
    <w:rsid w:val="00AF7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2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Специалист</cp:lastModifiedBy>
  <cp:revision>7</cp:revision>
  <cp:lastPrinted>2023-11-07T04:10:00Z</cp:lastPrinted>
  <dcterms:created xsi:type="dcterms:W3CDTF">2023-06-16T09:24:00Z</dcterms:created>
  <dcterms:modified xsi:type="dcterms:W3CDTF">2023-11-07T04:11:00Z</dcterms:modified>
</cp:coreProperties>
</file>