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EB" w:rsidRDefault="00C70DEB" w:rsidP="00C70DEB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АДМИНИСТРАЦИЯ ЗУБКОВСКОГО СЕЛЬСОВЕТА </w:t>
      </w:r>
    </w:p>
    <w:p w:rsidR="00C70DEB" w:rsidRDefault="00C70DEB" w:rsidP="00C70DEB">
      <w:pPr>
        <w:shd w:val="clear" w:color="auto" w:fill="FFFFFF"/>
        <w:spacing w:after="0" w:line="240" w:lineRule="auto"/>
        <w:ind w:right="53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КРАСНОЗЕРСКОГО РАЙОН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A</w:t>
      </w:r>
      <w:proofErr w:type="gramEnd"/>
      <w:r w:rsidRPr="00C70DE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НОВОСИБИРСКОЙ ОБЛАСТИ</w:t>
      </w:r>
    </w:p>
    <w:p w:rsidR="00C70DEB" w:rsidRDefault="00C70DEB" w:rsidP="00C70DEB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</w:t>
      </w:r>
    </w:p>
    <w:p w:rsidR="00C70DEB" w:rsidRDefault="00C70DEB" w:rsidP="00C70DEB">
      <w:pPr>
        <w:shd w:val="clear" w:color="auto" w:fill="FFFFFF"/>
        <w:spacing w:before="307" w:after="0" w:line="240" w:lineRule="auto"/>
        <w:ind w:right="43"/>
        <w:jc w:val="center"/>
        <w:rPr>
          <w:rFonts w:ascii="Times New Roman" w:hAnsi="Times New Roman" w:cs="Times New Roman"/>
          <w:sz w:val="20"/>
          <w:szCs w:val="20"/>
        </w:rPr>
      </w:pPr>
    </w:p>
    <w:p w:rsidR="00C70DEB" w:rsidRDefault="00C70DEB" w:rsidP="00C70DEB">
      <w:pPr>
        <w:shd w:val="clear" w:color="auto" w:fill="FFFFFF"/>
        <w:tabs>
          <w:tab w:val="left" w:pos="3773"/>
          <w:tab w:val="left" w:pos="8544"/>
        </w:tabs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от 10.08.2023г.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>с. Зубково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11"/>
          <w:sz w:val="28"/>
          <w:szCs w:val="28"/>
        </w:rPr>
        <w:t>№48</w:t>
      </w:r>
    </w:p>
    <w:p w:rsidR="00C70DEB" w:rsidRDefault="00C70DEB" w:rsidP="00C70DEB">
      <w:pPr>
        <w:shd w:val="clear" w:color="auto" w:fill="FFFFFF"/>
        <w:tabs>
          <w:tab w:val="left" w:pos="3773"/>
          <w:tab w:val="left" w:pos="8544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:rsidR="00E73C9B" w:rsidRDefault="00E73C9B" w:rsidP="008E7970">
      <w:pPr>
        <w:shd w:val="clear" w:color="auto" w:fill="FFFFFF"/>
        <w:spacing w:after="0" w:line="240" w:lineRule="auto"/>
        <w:ind w:left="17" w:right="6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</w:t>
      </w:r>
    </w:p>
    <w:p w:rsidR="00C70DEB" w:rsidRDefault="008E7970" w:rsidP="008E7970">
      <w:pPr>
        <w:shd w:val="clear" w:color="auto" w:fill="FFFFFF"/>
        <w:spacing w:after="0" w:line="240" w:lineRule="auto"/>
        <w:ind w:left="17" w:right="6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№46 от </w:t>
      </w:r>
      <w:r w:rsidR="004639C7">
        <w:rPr>
          <w:rFonts w:ascii="Times New Roman" w:hAnsi="Times New Roman" w:cs="Times New Roman"/>
          <w:sz w:val="28"/>
          <w:szCs w:val="28"/>
        </w:rPr>
        <w:t>28.07.23г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9C7">
        <w:rPr>
          <w:rFonts w:ascii="Times New Roman" w:hAnsi="Times New Roman" w:cs="Times New Roman"/>
          <w:sz w:val="28"/>
          <w:szCs w:val="28"/>
        </w:rPr>
        <w:t>«О присвоении адреса»</w:t>
      </w:r>
    </w:p>
    <w:p w:rsidR="004639C7" w:rsidRDefault="004639C7" w:rsidP="004639C7">
      <w:pPr>
        <w:shd w:val="clear" w:color="auto" w:fill="FFFFFF"/>
        <w:spacing w:after="0" w:line="240" w:lineRule="auto"/>
        <w:ind w:right="6220"/>
        <w:rPr>
          <w:rFonts w:ascii="Times New Roman" w:hAnsi="Times New Roman" w:cs="Times New Roman"/>
          <w:sz w:val="28"/>
          <w:szCs w:val="28"/>
        </w:rPr>
      </w:pPr>
    </w:p>
    <w:p w:rsidR="004639C7" w:rsidRPr="004639C7" w:rsidRDefault="004639C7" w:rsidP="004639C7">
      <w:pPr>
        <w:shd w:val="clear" w:color="auto" w:fill="FFFFFF"/>
        <w:spacing w:after="0" w:line="240" w:lineRule="auto"/>
        <w:ind w:left="17" w:right="6220"/>
        <w:rPr>
          <w:rFonts w:ascii="Times New Roman" w:hAnsi="Times New Roman" w:cs="Times New Roman"/>
          <w:sz w:val="28"/>
          <w:szCs w:val="28"/>
        </w:rPr>
      </w:pPr>
    </w:p>
    <w:p w:rsidR="00C70DEB" w:rsidRDefault="00C70DEB" w:rsidP="004639C7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соответствии с постановлением правительства РФ от 19.11.2014 года №1221 «Об утверждении Правил присвоения и аннулирования адресов», ст. 14 Федерального закона 131- ФЗ от 06.10.2003 года  «Об общих принципах организации местного самоуправления в Российской Федерации», Уставом Зубковского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70DEB" w:rsidRDefault="00C70DEB" w:rsidP="00C70D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0D34B9" w:rsidRDefault="00C70DEB" w:rsidP="00C70D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1.Постановление</w:t>
      </w:r>
      <w:r w:rsidR="000D34B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№46 от 28.07.23г </w:t>
      </w:r>
      <w:r w:rsidR="000D34B9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0D34B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присвоении адреса» признать утратившим силу</w:t>
      </w:r>
      <w:r w:rsidR="000D34B9">
        <w:rPr>
          <w:rFonts w:ascii="Times New Roman" w:hAnsi="Times New Roman" w:cs="Times New Roman"/>
          <w:color w:val="000000"/>
          <w:spacing w:val="-1"/>
          <w:sz w:val="28"/>
          <w:szCs w:val="28"/>
        </w:rPr>
        <w:t>, в связи с технической ошибкой.</w:t>
      </w:r>
    </w:p>
    <w:p w:rsidR="00C70DEB" w:rsidRDefault="00C70DEB" w:rsidP="00C70D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2.Присвоить объекту адресации - жилой квартире, расположенной на земельном участке с кадастровым номером 54:13:024803:202, общей площадью 62,7кв.м.,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Краснозерский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, сельское поселение Зубковский сельсовет, станция Зубково, улица Новая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11 квартира 2. </w:t>
      </w:r>
    </w:p>
    <w:p w:rsidR="00C70DEB" w:rsidRDefault="00C70DEB" w:rsidP="00C70D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положения о приватизации жилищного фонда в Краснозерском районе от 27.12.1991г</w:t>
      </w:r>
    </w:p>
    <w:p w:rsidR="00C70DEB" w:rsidRDefault="00C70DEB" w:rsidP="00C70DE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Внести изменения в сведения адресного хозяйства соответствующую информацию настоящего постановления.</w:t>
      </w:r>
    </w:p>
    <w:p w:rsidR="00C70DEB" w:rsidRDefault="00C70DEB" w:rsidP="00C70DE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C70DEB" w:rsidRDefault="00C70DEB" w:rsidP="00C70DE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</w:p>
    <w:p w:rsidR="00C70DEB" w:rsidRDefault="00C70DEB" w:rsidP="00C70DE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ind w:left="34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                                    </w:t>
      </w:r>
    </w:p>
    <w:p w:rsidR="00C70DEB" w:rsidRDefault="00C70DEB" w:rsidP="00C70DE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Глава Зубковского сельсовета                                                  </w:t>
      </w:r>
    </w:p>
    <w:p w:rsidR="00C70DEB" w:rsidRDefault="00C70DEB" w:rsidP="00C70DE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Краснозерского района </w:t>
      </w:r>
    </w:p>
    <w:p w:rsidR="00C70DEB" w:rsidRDefault="00C70DEB" w:rsidP="00C70DE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Новосибирской области                       __________________Т.Ю. Синегубова</w:t>
      </w:r>
    </w:p>
    <w:p w:rsidR="004639C7" w:rsidRDefault="004639C7" w:rsidP="00C70DE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639C7" w:rsidRDefault="004639C7" w:rsidP="00C70DE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639C7" w:rsidRDefault="004639C7" w:rsidP="00C70DE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C70DEB" w:rsidRPr="000D34B9" w:rsidRDefault="00C70DEB" w:rsidP="000D34B9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             </w:t>
      </w:r>
    </w:p>
    <w:p w:rsidR="00C70DEB" w:rsidRDefault="00C70DEB" w:rsidP="00C70DE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proofErr w:type="spellStart"/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Н.А.Турицына</w:t>
      </w:r>
      <w:proofErr w:type="spellEnd"/>
    </w:p>
    <w:p w:rsidR="00C70DEB" w:rsidRDefault="00C70DEB" w:rsidP="00C70DEB">
      <w:pPr>
        <w:shd w:val="clear" w:color="auto" w:fill="FFFFFF"/>
        <w:tabs>
          <w:tab w:val="left" w:leader="underscore" w:pos="7507"/>
          <w:tab w:val="left" w:leader="hyphen" w:pos="9221"/>
        </w:tabs>
        <w:spacing w:after="0" w:line="240" w:lineRule="auto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67-588</w:t>
      </w:r>
    </w:p>
    <w:p w:rsidR="00C70DEB" w:rsidRDefault="00C70DEB" w:rsidP="00C70DEB">
      <w:pPr>
        <w:shd w:val="clear" w:color="auto" w:fill="FFFFFF"/>
        <w:tabs>
          <w:tab w:val="left" w:leader="underscore" w:pos="7507"/>
          <w:tab w:val="left" w:leader="hyphen" w:pos="9221"/>
        </w:tabs>
        <w:spacing w:line="317" w:lineRule="exact"/>
        <w:rPr>
          <w:color w:val="000000"/>
          <w:spacing w:val="-3"/>
          <w:sz w:val="16"/>
          <w:szCs w:val="16"/>
        </w:rPr>
      </w:pPr>
    </w:p>
    <w:p w:rsidR="00AF23C2" w:rsidRDefault="00AF23C2"/>
    <w:sectPr w:rsidR="00AF23C2" w:rsidSect="009A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DEB"/>
    <w:rsid w:val="000D34B9"/>
    <w:rsid w:val="001A4B19"/>
    <w:rsid w:val="00424DE1"/>
    <w:rsid w:val="004639C7"/>
    <w:rsid w:val="008E7970"/>
    <w:rsid w:val="009A7FBE"/>
    <w:rsid w:val="00AF23C2"/>
    <w:rsid w:val="00C70DEB"/>
    <w:rsid w:val="00E73C9B"/>
    <w:rsid w:val="00F6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9</cp:revision>
  <cp:lastPrinted>2023-08-10T03:01:00Z</cp:lastPrinted>
  <dcterms:created xsi:type="dcterms:W3CDTF">2023-08-10T02:42:00Z</dcterms:created>
  <dcterms:modified xsi:type="dcterms:W3CDTF">2023-08-11T02:58:00Z</dcterms:modified>
</cp:coreProperties>
</file>