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42E" w:rsidRDefault="0020642E" w:rsidP="0020642E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1448DF" w:rsidP="0020642E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31</w:t>
      </w:r>
      <w:r w:rsidR="0020642E">
        <w:rPr>
          <w:rFonts w:ascii="Times New Roman" w:eastAsia="Times New Roman" w:hAnsi="Times New Roman" w:cs="Times New Roman"/>
          <w:sz w:val="32"/>
          <w:szCs w:val="32"/>
        </w:rPr>
        <w:t xml:space="preserve">                     </w:t>
      </w:r>
      <w:r w:rsidR="009845E2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29</w:t>
      </w:r>
      <w:r w:rsidR="00A03C31">
        <w:rPr>
          <w:rFonts w:ascii="Times New Roman" w:eastAsia="Times New Roman" w:hAnsi="Times New Roman" w:cs="Times New Roman"/>
          <w:sz w:val="32"/>
          <w:szCs w:val="32"/>
        </w:rPr>
        <w:t xml:space="preserve"> августа</w:t>
      </w:r>
      <w:r w:rsidR="0020642E">
        <w:rPr>
          <w:rFonts w:ascii="Times New Roman" w:hAnsi="Times New Roman" w:cs="Times New Roman"/>
          <w:sz w:val="32"/>
          <w:szCs w:val="32"/>
        </w:rPr>
        <w:t xml:space="preserve"> 2023</w:t>
      </w:r>
      <w:r w:rsidR="0020642E"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20642E" w:rsidP="0020642E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20642E" w:rsidRDefault="0020642E" w:rsidP="0020642E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созыва</w:t>
      </w:r>
    </w:p>
    <w:p w:rsidR="0020642E" w:rsidRDefault="0020642E" w:rsidP="0020642E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20642E" w:rsidRDefault="0020642E" w:rsidP="0020642E"/>
    <w:p w:rsidR="0020642E" w:rsidRDefault="0020642E" w:rsidP="0020642E"/>
    <w:p w:rsidR="0020642E" w:rsidRDefault="0020642E" w:rsidP="0020642E"/>
    <w:p w:rsidR="0020642E" w:rsidRDefault="0020642E" w:rsidP="0020642E"/>
    <w:p w:rsidR="00112A50" w:rsidRDefault="0020642E" w:rsidP="00112A5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A03C31" w:rsidRDefault="00A03C31" w:rsidP="00112A5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2FA7" w:rsidRDefault="00A03C31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03C31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A03C31">
        <w:rPr>
          <w:rFonts w:ascii="Segoe UI" w:hAnsi="Segoe UI" w:cs="Segoe UI"/>
          <w:noProof/>
          <w:sz w:val="28"/>
        </w:rPr>
        <w:t xml:space="preserve"> </w:t>
      </w:r>
      <w:r w:rsidR="00B52FA7" w:rsidRPr="00B52FA7">
        <w:rPr>
          <w:rFonts w:ascii="Times New Roman" w:hAnsi="Times New Roman" w:cs="Times New Roman"/>
          <w:noProof/>
          <w:sz w:val="28"/>
        </w:rPr>
        <w:t>Распоряжение №21 от 23.08.23г</w:t>
      </w:r>
      <w:r w:rsidR="00B52FA7">
        <w:rPr>
          <w:rFonts w:ascii="Times New Roman" w:hAnsi="Times New Roman" w:cs="Times New Roman"/>
          <w:noProof/>
          <w:sz w:val="28"/>
        </w:rPr>
        <w:t xml:space="preserve"> </w:t>
      </w:r>
      <w:r w:rsidR="00B52FA7"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B52FA7" w:rsidRPr="00DC4201" w:rsidRDefault="00B52FA7" w:rsidP="00B52FA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B52FA7">
        <w:rPr>
          <w:rFonts w:ascii="Times New Roman" w:eastAsia="Times New Roman" w:hAnsi="Times New Roman" w:cs="Times New Roman"/>
          <w:sz w:val="28"/>
          <w:szCs w:val="28"/>
        </w:rPr>
        <w:t>2.Постановление №52 от 25.08.23г</w:t>
      </w:r>
      <w:r w:rsidRPr="00B52F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A445F5">
        <w:rPr>
          <w:rFonts w:ascii="Times New Roman" w:hAnsi="Times New Roman" w:cs="Times New Roman"/>
          <w:sz w:val="28"/>
          <w:szCs w:val="28"/>
        </w:rPr>
        <w:t xml:space="preserve"> внесении изменений в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 </w:t>
      </w:r>
      <w:r w:rsidRPr="008F1AA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Зубковского </w:t>
      </w:r>
      <w:r w:rsidRPr="008F1AA2">
        <w:rPr>
          <w:rFonts w:ascii="Times New Roman" w:hAnsi="Times New Roman" w:cs="Times New Roman"/>
          <w:sz w:val="28"/>
          <w:szCs w:val="28"/>
        </w:rPr>
        <w:t xml:space="preserve">сельсовета Краснозерского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от 11.11.2022г №101 «Об утверждении перечней</w:t>
      </w:r>
      <w:r w:rsidRPr="00DC4201">
        <w:rPr>
          <w:rFonts w:ascii="Times New Roman" w:hAnsi="Times New Roman" w:cs="Times New Roman"/>
          <w:sz w:val="28"/>
          <w:szCs w:val="28"/>
        </w:rPr>
        <w:t xml:space="preserve"> главных администраторов дохо</w:t>
      </w:r>
      <w:r>
        <w:rPr>
          <w:rFonts w:ascii="Times New Roman" w:hAnsi="Times New Roman" w:cs="Times New Roman"/>
          <w:sz w:val="28"/>
          <w:szCs w:val="28"/>
        </w:rPr>
        <w:t xml:space="preserve">дов и источников финансирования </w:t>
      </w:r>
      <w:r w:rsidRPr="00DC4201">
        <w:rPr>
          <w:rFonts w:ascii="Times New Roman" w:hAnsi="Times New Roman" w:cs="Times New Roman"/>
          <w:sz w:val="28"/>
          <w:szCs w:val="28"/>
        </w:rPr>
        <w:t>дефицита бюджета Зубковского сельсовета Краснозерского района Новосибирской области на 2023 год и на плановый период 2024 и</w:t>
      </w:r>
      <w:r>
        <w:rPr>
          <w:rFonts w:ascii="Times New Roman" w:hAnsi="Times New Roman" w:cs="Times New Roman"/>
          <w:sz w:val="28"/>
          <w:szCs w:val="28"/>
        </w:rPr>
        <w:t xml:space="preserve"> 2025 годов»</w:t>
      </w: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52FA7">
        <w:rPr>
          <w:rFonts w:ascii="Times New Roman" w:eastAsia="Times New Roman" w:hAnsi="Times New Roman" w:cs="Times New Roman"/>
          <w:sz w:val="28"/>
          <w:szCs w:val="28"/>
        </w:rPr>
        <w:t>3.</w:t>
      </w:r>
      <w:r w:rsidRPr="00B52F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 №53 от 25.08.23г о</w:t>
      </w:r>
      <w:r w:rsidRPr="00B52FA7">
        <w:rPr>
          <w:rFonts w:ascii="Times New Roman" w:hAnsi="Times New Roman" w:cs="Times New Roman"/>
          <w:sz w:val="28"/>
          <w:szCs w:val="28"/>
        </w:rPr>
        <w:t>б утверждении программы проведения проверки готовности объектов потребления тепловой энергии к отопительному периоду 2023-2024 годов</w:t>
      </w: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1448D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03C31" w:rsidRDefault="00A03C31" w:rsidP="00112A5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2FA7" w:rsidRDefault="00B52FA7" w:rsidP="00B52F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B52FA7" w:rsidRDefault="00B52FA7" w:rsidP="00B52F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B52FA7" w:rsidRDefault="00B52FA7" w:rsidP="00B52F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B52FA7" w:rsidRDefault="00B52FA7" w:rsidP="00B52FA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23.08.2023 г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.                        с. Зубково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№21</w:t>
      </w: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перечислении межбюджетных трансфертов</w:t>
      </w: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сельского поселения Зубковского межбюджетных трансфертов сельсовета Краснозерского муниципального района Новосибирской области, решением 6 сессии Совета депутатов Зубковского сельсовета Краснозерского района Новосибирской области 02.12.2020 года № 6/2 «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О передаче осуществления части полномочий администрации </w:t>
      </w:r>
      <w:r>
        <w:rPr>
          <w:rFonts w:ascii="Times New Roman" w:hAnsi="Times New Roman" w:cs="Times New Roman"/>
          <w:sz w:val="28"/>
          <w:szCs w:val="28"/>
        </w:rPr>
        <w:t>Зубковского</w:t>
      </w:r>
      <w:r>
        <w:rPr>
          <w:rFonts w:ascii="Times New Roman" w:hAnsi="Times New Roman" w:cs="Times New Roman"/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 по решению вопросов местного значения администрации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и на основании соглашения «</w:t>
      </w:r>
      <w:r>
        <w:rPr>
          <w:rFonts w:ascii="Times New Roman" w:hAnsi="Times New Roman" w:cs="Times New Roman"/>
          <w:bCs/>
          <w:sz w:val="28"/>
          <w:szCs w:val="28"/>
        </w:rPr>
        <w:t xml:space="preserve">О предоставлении иных межбюджетных трансфертов из бюджета </w:t>
      </w:r>
      <w:r>
        <w:rPr>
          <w:rFonts w:ascii="Times New Roman" w:hAnsi="Times New Roman" w:cs="Times New Roman"/>
          <w:sz w:val="28"/>
          <w:szCs w:val="28"/>
        </w:rPr>
        <w:t>Зубковского</w:t>
      </w:r>
      <w:r>
        <w:rPr>
          <w:rFonts w:ascii="Times New Roman" w:hAnsi="Times New Roman" w:cs="Times New Roman"/>
          <w:bCs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 № 3 от 09.01.2023 года:</w:t>
      </w: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pStyle w:val="a3"/>
        <w:ind w:left="5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Перечислить денежные средства в сумме 429 400 (Четыреста двадцать девять тысяч четыреста   рублей) 00 коп. на раздел 203-0801-9800070510-540-251 в администрацию Краснозерского района Новосибирской области на реализацию мероприятий в сфере культуры, по обеспечению жителей поселения услугами организации культуры. </w:t>
      </w:r>
    </w:p>
    <w:p w:rsidR="00B52FA7" w:rsidRDefault="00B52FA7" w:rsidP="00B52FA7">
      <w:pPr>
        <w:pStyle w:val="a3"/>
        <w:ind w:left="570"/>
        <w:jc w:val="both"/>
        <w:rPr>
          <w:sz w:val="28"/>
          <w:szCs w:val="28"/>
        </w:rPr>
      </w:pP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Зубковского сельсовета</w:t>
      </w: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Т.Ю.Синегубова</w:t>
      </w: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Н.А.Турицына</w:t>
      </w:r>
    </w:p>
    <w:p w:rsidR="00B52FA7" w:rsidRDefault="00B52FA7" w:rsidP="00B52FA7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67-588</w:t>
      </w:r>
    </w:p>
    <w:p w:rsidR="00B52FA7" w:rsidRDefault="00B52FA7" w:rsidP="00B52FA7">
      <w:pPr>
        <w:rPr>
          <w:rFonts w:ascii="Times New Roman" w:hAnsi="Times New Roman" w:cs="Times New Roman"/>
          <w:sz w:val="28"/>
          <w:szCs w:val="28"/>
        </w:rPr>
      </w:pPr>
    </w:p>
    <w:p w:rsidR="00B52FA7" w:rsidRPr="003138EC" w:rsidRDefault="00B52FA7" w:rsidP="00B52FA7">
      <w:pPr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tabs>
          <w:tab w:val="left" w:pos="-426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201">
        <w:rPr>
          <w:rFonts w:ascii="Times New Roman" w:hAnsi="Times New Roman" w:cs="Times New Roman"/>
          <w:sz w:val="28"/>
          <w:szCs w:val="28"/>
        </w:rPr>
        <w:lastRenderedPageBreak/>
        <w:t>АДМИНИСТРАЦИЯ ЗУБКОВСКОГО СЕЛЬСОВЕТА</w:t>
      </w:r>
    </w:p>
    <w:p w:rsidR="00B52FA7" w:rsidRPr="00DC4201" w:rsidRDefault="00B52FA7" w:rsidP="00B52FA7">
      <w:pPr>
        <w:tabs>
          <w:tab w:val="left" w:pos="-426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C4201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B52FA7" w:rsidRPr="00DC4201" w:rsidRDefault="00B52FA7" w:rsidP="00B52FA7">
      <w:pPr>
        <w:tabs>
          <w:tab w:val="left" w:pos="-42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2FA7" w:rsidRPr="00DC4201" w:rsidRDefault="00B52FA7" w:rsidP="00B52FA7">
      <w:pPr>
        <w:tabs>
          <w:tab w:val="left" w:pos="-42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C4201"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B52FA7" w:rsidRPr="00DC4201" w:rsidRDefault="00B52FA7" w:rsidP="00B52FA7">
      <w:pPr>
        <w:tabs>
          <w:tab w:val="left" w:pos="-42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2FA7" w:rsidRPr="00DC4201" w:rsidRDefault="00B52FA7" w:rsidP="00B52FA7">
      <w:pPr>
        <w:tabs>
          <w:tab w:val="left" w:pos="-42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2FA7" w:rsidRPr="00DC4201" w:rsidRDefault="00B52FA7" w:rsidP="00B52FA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25.08. 2023</w:t>
      </w:r>
      <w:r w:rsidRPr="00DC4201">
        <w:rPr>
          <w:rFonts w:ascii="Times New Roman" w:hAnsi="Times New Roman" w:cs="Times New Roman"/>
          <w:sz w:val="28"/>
          <w:szCs w:val="28"/>
        </w:rPr>
        <w:t xml:space="preserve">                                    с. Зубково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№ 52</w:t>
      </w:r>
    </w:p>
    <w:p w:rsidR="00B52FA7" w:rsidRPr="00DC4201" w:rsidRDefault="00B52FA7" w:rsidP="00B52FA7">
      <w:pPr>
        <w:pStyle w:val="15"/>
        <w:ind w:firstLine="0"/>
        <w:jc w:val="center"/>
      </w:pPr>
    </w:p>
    <w:p w:rsidR="00B52FA7" w:rsidRPr="00DC4201" w:rsidRDefault="00B52FA7" w:rsidP="00B52FA7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A445F5">
        <w:rPr>
          <w:rFonts w:ascii="Times New Roman" w:hAnsi="Times New Roman" w:cs="Times New Roman"/>
          <w:sz w:val="28"/>
          <w:szCs w:val="28"/>
        </w:rPr>
        <w:t>О внесении изменений в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постановление </w:t>
      </w:r>
      <w:r w:rsidRPr="008F1AA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Зубковского </w:t>
      </w:r>
      <w:r w:rsidRPr="008F1AA2">
        <w:rPr>
          <w:rFonts w:ascii="Times New Roman" w:hAnsi="Times New Roman" w:cs="Times New Roman"/>
          <w:sz w:val="28"/>
          <w:szCs w:val="28"/>
        </w:rPr>
        <w:t xml:space="preserve">сельсовета Краснозерского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от 11.11.2022г №101 «Об утверждении перечней</w:t>
      </w:r>
      <w:r w:rsidRPr="00DC4201">
        <w:rPr>
          <w:rFonts w:ascii="Times New Roman" w:hAnsi="Times New Roman" w:cs="Times New Roman"/>
          <w:sz w:val="28"/>
          <w:szCs w:val="28"/>
        </w:rPr>
        <w:t xml:space="preserve"> главных администраторов дохо</w:t>
      </w:r>
      <w:r>
        <w:rPr>
          <w:rFonts w:ascii="Times New Roman" w:hAnsi="Times New Roman" w:cs="Times New Roman"/>
          <w:sz w:val="28"/>
          <w:szCs w:val="28"/>
        </w:rPr>
        <w:t xml:space="preserve">дов и источников финансирования </w:t>
      </w:r>
      <w:r w:rsidRPr="00DC4201">
        <w:rPr>
          <w:rFonts w:ascii="Times New Roman" w:hAnsi="Times New Roman" w:cs="Times New Roman"/>
          <w:sz w:val="28"/>
          <w:szCs w:val="28"/>
        </w:rPr>
        <w:t>дефицита бюджета Зубковского сельсовета Краснозерского района Новосибирской области на 2023 год и на плановый период 2024 и</w:t>
      </w:r>
      <w:r>
        <w:rPr>
          <w:rFonts w:ascii="Times New Roman" w:hAnsi="Times New Roman" w:cs="Times New Roman"/>
          <w:sz w:val="28"/>
          <w:szCs w:val="28"/>
        </w:rPr>
        <w:t xml:space="preserve"> 2025 годов»</w:t>
      </w:r>
    </w:p>
    <w:p w:rsidR="00B52FA7" w:rsidRPr="00DC4201" w:rsidRDefault="00B52FA7" w:rsidP="00B52FA7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B52FA7" w:rsidRPr="00DC4201" w:rsidRDefault="00B52FA7" w:rsidP="00B52FA7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201">
        <w:rPr>
          <w:rFonts w:ascii="Times New Roman" w:hAnsi="Times New Roman" w:cs="Times New Roman"/>
          <w:sz w:val="28"/>
          <w:szCs w:val="28"/>
        </w:rPr>
        <w:t xml:space="preserve">          В соответствии с абзацем 4 пункта 3.2 статьи 160.1, с абзацем 4,5 пункта 4 статьи 160.2  Бюджетного кодекса Российской Федерации, администрация Зубковского сельсовета Краснозерского района Новосибирской области</w:t>
      </w:r>
    </w:p>
    <w:p w:rsidR="00B52FA7" w:rsidRPr="00DC4201" w:rsidRDefault="00B52FA7" w:rsidP="00B52FA7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201">
        <w:rPr>
          <w:rFonts w:ascii="Times New Roman" w:hAnsi="Times New Roman" w:cs="Times New Roman"/>
          <w:sz w:val="28"/>
          <w:szCs w:val="28"/>
        </w:rPr>
        <w:t xml:space="preserve">   ПОСТАНОВЛЯЕТ:</w:t>
      </w:r>
    </w:p>
    <w:p w:rsidR="00B52FA7" w:rsidRDefault="00B52FA7" w:rsidP="00B52FA7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C4201">
        <w:rPr>
          <w:rFonts w:ascii="Times New Roman" w:hAnsi="Times New Roman" w:cs="Times New Roman"/>
          <w:sz w:val="28"/>
          <w:szCs w:val="28"/>
        </w:rPr>
        <w:t xml:space="preserve">      1.</w:t>
      </w:r>
      <w:r w:rsidRPr="008F1AA2">
        <w:rPr>
          <w:sz w:val="28"/>
          <w:szCs w:val="28"/>
        </w:rPr>
        <w:t xml:space="preserve"> </w:t>
      </w:r>
      <w:r w:rsidRPr="008F1AA2">
        <w:rPr>
          <w:rFonts w:ascii="Times New Roman" w:hAnsi="Times New Roman" w:cs="Times New Roman"/>
          <w:sz w:val="28"/>
          <w:szCs w:val="28"/>
        </w:rPr>
        <w:t>Внести в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Pr="008F1AA2">
        <w:rPr>
          <w:rFonts w:ascii="Times New Roman" w:hAnsi="Times New Roman" w:cs="Times New Roman"/>
          <w:sz w:val="28"/>
          <w:szCs w:val="28"/>
        </w:rPr>
        <w:t>еречень</w:t>
      </w:r>
      <w:r>
        <w:rPr>
          <w:sz w:val="28"/>
          <w:szCs w:val="28"/>
        </w:rPr>
        <w:t xml:space="preserve"> </w:t>
      </w:r>
      <w:r w:rsidRPr="00DC4201">
        <w:rPr>
          <w:rFonts w:ascii="Times New Roman" w:hAnsi="Times New Roman" w:cs="Times New Roman"/>
          <w:sz w:val="28"/>
          <w:szCs w:val="28"/>
        </w:rPr>
        <w:t xml:space="preserve">главных администраторов доходов бюджета Зубковского сельсовета Краснозерского района Новосибирской области на 2023 год и плановый период 2024 и 2025 годов </w:t>
      </w:r>
      <w:r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B52FA7" w:rsidRDefault="00B52FA7" w:rsidP="00B52FA7">
      <w:pPr>
        <w:pStyle w:val="ab"/>
        <w:spacing w:before="0" w:beforeAutospacing="0" w:after="0" w:afterAutospacing="0"/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 Код главного администратора доходов бюджета цифры «100» заменить цифрами «182». </w:t>
      </w:r>
    </w:p>
    <w:p w:rsidR="00B52FA7" w:rsidRPr="00DC4201" w:rsidRDefault="00B52FA7" w:rsidP="00B52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DC4201">
        <w:rPr>
          <w:rFonts w:ascii="Times New Roman" w:hAnsi="Times New Roman" w:cs="Times New Roman"/>
          <w:sz w:val="28"/>
          <w:szCs w:val="28"/>
        </w:rPr>
        <w:t>2. Опубликовать настоящее распоряжение в периодическом печатном издании «Бюллетень органов местного самоуправления Зубковского сельсовета» и разместить на официальном сайте администрации Зубковского  сельсовета Краснозерского района Новосибирской области в сети «Интернет».</w:t>
      </w:r>
    </w:p>
    <w:p w:rsidR="00B52FA7" w:rsidRPr="00DC4201" w:rsidRDefault="00B52FA7" w:rsidP="00B52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DC4201">
        <w:rPr>
          <w:rFonts w:ascii="Times New Roman" w:hAnsi="Times New Roman" w:cs="Times New Roman"/>
          <w:sz w:val="28"/>
          <w:szCs w:val="28"/>
        </w:rPr>
        <w:t>3. Контроль за исполнением настоящего постановления  оставляю за собой.</w:t>
      </w:r>
    </w:p>
    <w:p w:rsidR="00B52FA7" w:rsidRDefault="00B52FA7" w:rsidP="00B52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52FA7" w:rsidRPr="00DC4201" w:rsidRDefault="00B52FA7" w:rsidP="00B52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52FA7" w:rsidRPr="00DC4201" w:rsidRDefault="00B52FA7" w:rsidP="00B52FA7">
      <w:pPr>
        <w:spacing w:after="0" w:line="240" w:lineRule="auto"/>
        <w:ind w:right="355"/>
        <w:rPr>
          <w:rFonts w:ascii="Times New Roman" w:hAnsi="Times New Roman" w:cs="Times New Roman"/>
          <w:sz w:val="28"/>
          <w:szCs w:val="28"/>
        </w:rPr>
      </w:pPr>
      <w:r w:rsidRPr="00DC4201">
        <w:rPr>
          <w:rFonts w:ascii="Times New Roman" w:hAnsi="Times New Roman" w:cs="Times New Roman"/>
          <w:sz w:val="28"/>
          <w:szCs w:val="28"/>
        </w:rPr>
        <w:t xml:space="preserve">Глава Зубковского  сельсовета </w:t>
      </w:r>
    </w:p>
    <w:p w:rsidR="00B52FA7" w:rsidRPr="00DC4201" w:rsidRDefault="00B52FA7" w:rsidP="00B52FA7">
      <w:pPr>
        <w:spacing w:after="0" w:line="240" w:lineRule="auto"/>
        <w:ind w:right="1"/>
        <w:rPr>
          <w:rFonts w:ascii="Times New Roman" w:hAnsi="Times New Roman" w:cs="Times New Roman"/>
          <w:sz w:val="28"/>
          <w:szCs w:val="28"/>
        </w:rPr>
      </w:pPr>
      <w:r w:rsidRPr="00DC4201">
        <w:rPr>
          <w:rFonts w:ascii="Times New Roman" w:hAnsi="Times New Roman" w:cs="Times New Roman"/>
          <w:sz w:val="28"/>
          <w:szCs w:val="28"/>
        </w:rPr>
        <w:t xml:space="preserve">Краснозерского района  </w:t>
      </w:r>
    </w:p>
    <w:p w:rsidR="00B52FA7" w:rsidRDefault="00B52FA7" w:rsidP="00B52FA7">
      <w:pPr>
        <w:spacing w:after="0" w:line="240" w:lineRule="auto"/>
        <w:ind w:right="1"/>
        <w:rPr>
          <w:rFonts w:ascii="Times New Roman" w:hAnsi="Times New Roman" w:cs="Times New Roman"/>
          <w:sz w:val="28"/>
          <w:szCs w:val="28"/>
        </w:rPr>
      </w:pPr>
      <w:r w:rsidRPr="00DC4201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Т.Ю.Синегубова  </w:t>
      </w:r>
    </w:p>
    <w:p w:rsidR="00B52FA7" w:rsidRDefault="00B52FA7" w:rsidP="00B52FA7">
      <w:pPr>
        <w:spacing w:after="0" w:line="240" w:lineRule="auto"/>
        <w:ind w:right="1"/>
        <w:rPr>
          <w:rFonts w:ascii="Times New Roman" w:hAnsi="Times New Roman" w:cs="Times New Roman"/>
          <w:sz w:val="28"/>
          <w:szCs w:val="28"/>
        </w:rPr>
      </w:pPr>
    </w:p>
    <w:p w:rsidR="00B52FA7" w:rsidRDefault="00B52FA7" w:rsidP="00B52FA7">
      <w:pPr>
        <w:spacing w:after="0" w:line="240" w:lineRule="auto"/>
        <w:ind w:right="1"/>
        <w:rPr>
          <w:rFonts w:ascii="Times New Roman" w:hAnsi="Times New Roman" w:cs="Times New Roman"/>
          <w:sz w:val="28"/>
          <w:szCs w:val="28"/>
        </w:rPr>
      </w:pPr>
    </w:p>
    <w:p w:rsidR="00B52FA7" w:rsidRPr="00DC4201" w:rsidRDefault="00B52FA7" w:rsidP="00B52FA7">
      <w:pPr>
        <w:spacing w:after="0" w:line="240" w:lineRule="auto"/>
        <w:ind w:right="1"/>
        <w:rPr>
          <w:rFonts w:ascii="Times New Roman" w:hAnsi="Times New Roman" w:cs="Times New Roman"/>
          <w:sz w:val="28"/>
          <w:szCs w:val="28"/>
        </w:rPr>
      </w:pPr>
    </w:p>
    <w:p w:rsidR="00B52FA7" w:rsidRPr="00DC4201" w:rsidRDefault="00B52FA7" w:rsidP="00B52FA7">
      <w:pPr>
        <w:spacing w:after="0" w:line="240" w:lineRule="auto"/>
        <w:ind w:right="355"/>
        <w:rPr>
          <w:rFonts w:ascii="Times New Roman" w:hAnsi="Times New Roman" w:cs="Times New Roman"/>
          <w:sz w:val="18"/>
          <w:szCs w:val="18"/>
        </w:rPr>
      </w:pPr>
      <w:r w:rsidRPr="00DC4201">
        <w:rPr>
          <w:rFonts w:ascii="Times New Roman" w:hAnsi="Times New Roman" w:cs="Times New Roman"/>
          <w:sz w:val="18"/>
          <w:szCs w:val="18"/>
        </w:rPr>
        <w:t>Н.А.Турицына</w:t>
      </w:r>
    </w:p>
    <w:p w:rsidR="00B52FA7" w:rsidRDefault="00B52FA7" w:rsidP="00B52FA7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DC4201">
        <w:rPr>
          <w:rFonts w:ascii="Times New Roman" w:hAnsi="Times New Roman" w:cs="Times New Roman"/>
          <w:sz w:val="18"/>
          <w:szCs w:val="18"/>
        </w:rPr>
        <w:t>67-588</w:t>
      </w:r>
    </w:p>
    <w:p w:rsidR="00B52FA7" w:rsidRPr="00DC4201" w:rsidRDefault="00B52FA7" w:rsidP="00B52FA7">
      <w:pPr>
        <w:shd w:val="clear" w:color="auto" w:fill="FFFFFF"/>
        <w:autoSpaceDE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9845E2" w:rsidRDefault="009845E2" w:rsidP="00BE776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52FA7" w:rsidRPr="00B52FA7" w:rsidRDefault="00B52FA7" w:rsidP="00B52FA7">
      <w:pPr>
        <w:pStyle w:val="a4"/>
        <w:spacing w:after="0"/>
        <w:jc w:val="center"/>
      </w:pPr>
      <w:r w:rsidRPr="00B52FA7">
        <w:t>АДМИНИСТРАЦИЯ  ЗУБКОВСКОГО СЕЛЬСОВЕТА</w:t>
      </w:r>
    </w:p>
    <w:p w:rsidR="00B52FA7" w:rsidRPr="00B52FA7" w:rsidRDefault="00B52FA7" w:rsidP="00B52FA7">
      <w:pPr>
        <w:pStyle w:val="a4"/>
        <w:spacing w:after="0"/>
        <w:jc w:val="center"/>
      </w:pPr>
      <w:r w:rsidRPr="00B52FA7">
        <w:t>КРАСНОЗЕРСКОГО РАЙОНА НОВОСИБИРСКОЙ ОБЛАСТИ</w:t>
      </w:r>
    </w:p>
    <w:p w:rsidR="00B52FA7" w:rsidRPr="00B52FA7" w:rsidRDefault="00B52FA7" w:rsidP="00B52FA7">
      <w:pPr>
        <w:pStyle w:val="a4"/>
      </w:pPr>
    </w:p>
    <w:p w:rsidR="00B52FA7" w:rsidRPr="00B52FA7" w:rsidRDefault="00B52FA7" w:rsidP="00B52FA7">
      <w:pPr>
        <w:rPr>
          <w:rFonts w:ascii="Times New Roman" w:hAnsi="Times New Roman" w:cs="Times New Roman"/>
          <w:sz w:val="28"/>
          <w:szCs w:val="28"/>
        </w:rPr>
      </w:pPr>
      <w:r w:rsidRPr="00B52FA7">
        <w:rPr>
          <w:rFonts w:ascii="Times New Roman" w:hAnsi="Times New Roman" w:cs="Times New Roman"/>
          <w:sz w:val="28"/>
          <w:szCs w:val="28"/>
        </w:rPr>
        <w:t xml:space="preserve">                                                ПОСТАНОВЛЕНИЕ</w:t>
      </w:r>
    </w:p>
    <w:p w:rsidR="00B52FA7" w:rsidRPr="00B52FA7" w:rsidRDefault="00B52FA7" w:rsidP="00B52FA7">
      <w:pPr>
        <w:pStyle w:val="1"/>
        <w:rPr>
          <w:rFonts w:ascii="Times New Roman" w:hAnsi="Times New Roman" w:cs="Times New Roman"/>
          <w:b w:val="0"/>
          <w:color w:val="auto"/>
        </w:rPr>
      </w:pPr>
      <w:r w:rsidRPr="00B52FA7">
        <w:rPr>
          <w:rFonts w:ascii="Times New Roman" w:hAnsi="Times New Roman" w:cs="Times New Roman"/>
          <w:b w:val="0"/>
          <w:color w:val="auto"/>
        </w:rPr>
        <w:t>От   25.08.2023 года                         с. Зубково                                     № 53</w:t>
      </w:r>
    </w:p>
    <w:p w:rsidR="00B52FA7" w:rsidRPr="00B52FA7" w:rsidRDefault="00B52FA7" w:rsidP="00B52FA7">
      <w:pPr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Ind w:w="108" w:type="dxa"/>
        <w:tblLayout w:type="fixed"/>
        <w:tblLook w:val="0000"/>
      </w:tblPr>
      <w:tblGrid>
        <w:gridCol w:w="4536"/>
      </w:tblGrid>
      <w:tr w:rsidR="00B52FA7" w:rsidRPr="00B52FA7" w:rsidTr="00B52FA7">
        <w:trPr>
          <w:trHeight w:val="552"/>
        </w:trPr>
        <w:tc>
          <w:tcPr>
            <w:tcW w:w="4536" w:type="dxa"/>
          </w:tcPr>
          <w:p w:rsidR="00B52FA7" w:rsidRPr="00B52FA7" w:rsidRDefault="00B52FA7" w:rsidP="00B52F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52FA7">
              <w:rPr>
                <w:rFonts w:ascii="Times New Roman" w:hAnsi="Times New Roman" w:cs="Times New Roman"/>
                <w:sz w:val="28"/>
                <w:szCs w:val="28"/>
              </w:rPr>
              <w:t>Об утверждении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52FA7">
              <w:rPr>
                <w:rFonts w:ascii="Times New Roman" w:hAnsi="Times New Roman" w:cs="Times New Roman"/>
                <w:sz w:val="28"/>
                <w:szCs w:val="28"/>
              </w:rPr>
              <w:t>проведения проверки готовности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52FA7">
              <w:rPr>
                <w:rFonts w:ascii="Times New Roman" w:hAnsi="Times New Roman" w:cs="Times New Roman"/>
                <w:sz w:val="28"/>
                <w:szCs w:val="28"/>
              </w:rPr>
              <w:t>объектов потребления тепловой энергии к отопительному периоду 2023-2024 годов</w:t>
            </w:r>
          </w:p>
        </w:tc>
      </w:tr>
    </w:tbl>
    <w:p w:rsidR="00B52FA7" w:rsidRPr="00B52FA7" w:rsidRDefault="00B52FA7" w:rsidP="00B52FA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textWrapping" w:clear="all"/>
      </w:r>
      <w:r w:rsidRPr="00B52FA7">
        <w:rPr>
          <w:rFonts w:ascii="Times New Roman" w:hAnsi="Times New Roman" w:cs="Times New Roman"/>
          <w:sz w:val="28"/>
          <w:szCs w:val="28"/>
        </w:rPr>
        <w:tab/>
      </w:r>
    </w:p>
    <w:p w:rsidR="00B52FA7" w:rsidRPr="00933BAC" w:rsidRDefault="00B52FA7" w:rsidP="00B52FA7">
      <w:pPr>
        <w:rPr>
          <w:rFonts w:ascii="Times New Roman" w:hAnsi="Times New Roman" w:cs="Times New Roman"/>
          <w:sz w:val="28"/>
          <w:szCs w:val="28"/>
        </w:rPr>
      </w:pPr>
      <w:r w:rsidRPr="00933BAC">
        <w:rPr>
          <w:rFonts w:ascii="Times New Roman" w:hAnsi="Times New Roman" w:cs="Times New Roman"/>
          <w:sz w:val="28"/>
          <w:szCs w:val="28"/>
        </w:rPr>
        <w:t xml:space="preserve">      </w:t>
      </w:r>
      <w:r w:rsidRPr="00933BAC">
        <w:rPr>
          <w:rFonts w:ascii="Times New Roman" w:hAnsi="Times New Roman" w:cs="Times New Roman"/>
          <w:bCs/>
          <w:spacing w:val="16"/>
          <w:sz w:val="28"/>
          <w:szCs w:val="28"/>
        </w:rPr>
        <w:t xml:space="preserve">Руководствуясь Федеральным законом от 27 июля </w:t>
      </w:r>
      <w:smartTag w:uri="urn:schemas-microsoft-com:office:smarttags" w:element="metricconverter">
        <w:smartTagPr>
          <w:attr w:name="ProductID" w:val="2010 г"/>
        </w:smartTagPr>
        <w:r w:rsidRPr="00933BAC">
          <w:rPr>
            <w:rFonts w:ascii="Times New Roman" w:hAnsi="Times New Roman" w:cs="Times New Roman"/>
            <w:bCs/>
            <w:spacing w:val="16"/>
            <w:sz w:val="28"/>
            <w:szCs w:val="28"/>
          </w:rPr>
          <w:t>2010 г</w:t>
        </w:r>
      </w:smartTag>
      <w:r w:rsidRPr="00933BAC">
        <w:rPr>
          <w:rFonts w:ascii="Times New Roman" w:hAnsi="Times New Roman" w:cs="Times New Roman"/>
          <w:bCs/>
          <w:spacing w:val="16"/>
          <w:sz w:val="28"/>
          <w:szCs w:val="28"/>
        </w:rPr>
        <w:t xml:space="preserve">. № 190-ФЗ «О теплоснабжении» и приказом Министерства энергетики Российской Федерации от 12 марта </w:t>
      </w:r>
      <w:smartTag w:uri="urn:schemas-microsoft-com:office:smarttags" w:element="metricconverter">
        <w:smartTagPr>
          <w:attr w:name="ProductID" w:val="2013 г"/>
        </w:smartTagPr>
        <w:r w:rsidRPr="00933BAC">
          <w:rPr>
            <w:rFonts w:ascii="Times New Roman" w:hAnsi="Times New Roman" w:cs="Times New Roman"/>
            <w:bCs/>
            <w:spacing w:val="16"/>
            <w:sz w:val="28"/>
            <w:szCs w:val="28"/>
          </w:rPr>
          <w:t>2013 г</w:t>
        </w:r>
      </w:smartTag>
      <w:r w:rsidRPr="00933BAC">
        <w:rPr>
          <w:rFonts w:ascii="Times New Roman" w:hAnsi="Times New Roman" w:cs="Times New Roman"/>
          <w:bCs/>
          <w:spacing w:val="16"/>
          <w:sz w:val="28"/>
          <w:szCs w:val="28"/>
        </w:rPr>
        <w:t>. № 103 «Об утверждении правил оценки готовности к отопительному периоду»</w:t>
      </w:r>
      <w:r w:rsidRPr="00933B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52FA7" w:rsidRPr="00B52FA7" w:rsidRDefault="00B52FA7" w:rsidP="00B52FA7">
      <w:pPr>
        <w:jc w:val="both"/>
        <w:rPr>
          <w:rFonts w:ascii="Times New Roman" w:hAnsi="Times New Roman" w:cs="Times New Roman"/>
          <w:sz w:val="28"/>
          <w:szCs w:val="28"/>
        </w:rPr>
      </w:pPr>
      <w:r w:rsidRPr="00B52FA7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933BAC" w:rsidRDefault="00B52FA7" w:rsidP="00933B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2FA7">
        <w:rPr>
          <w:rFonts w:ascii="Times New Roman" w:hAnsi="Times New Roman" w:cs="Times New Roman"/>
          <w:sz w:val="28"/>
          <w:szCs w:val="28"/>
        </w:rPr>
        <w:t xml:space="preserve"> </w:t>
      </w:r>
      <w:r w:rsidRPr="00B52FA7">
        <w:rPr>
          <w:rFonts w:ascii="Times New Roman" w:hAnsi="Times New Roman" w:cs="Times New Roman"/>
          <w:sz w:val="28"/>
          <w:szCs w:val="28"/>
        </w:rPr>
        <w:tab/>
        <w:t>1. Утвердить программу проведения проверки, готовности объектов потребления тепловой энергии  к отопительному периоду 2023-2024 годов (приложение 1).</w:t>
      </w:r>
    </w:p>
    <w:p w:rsidR="00B52FA7" w:rsidRPr="00B52FA7" w:rsidRDefault="00933BAC" w:rsidP="00933B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B52FA7" w:rsidRPr="00B52FA7">
        <w:rPr>
          <w:rFonts w:ascii="Times New Roman" w:hAnsi="Times New Roman" w:cs="Times New Roman"/>
          <w:sz w:val="28"/>
          <w:szCs w:val="28"/>
        </w:rPr>
        <w:t>2.Утвердить</w:t>
      </w:r>
      <w:r w:rsidR="00B52FA7" w:rsidRPr="00B52FA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B52FA7" w:rsidRPr="00B52FA7">
        <w:rPr>
          <w:rFonts w:ascii="Times New Roman" w:hAnsi="Times New Roman" w:cs="Times New Roman"/>
          <w:sz w:val="28"/>
          <w:szCs w:val="28"/>
        </w:rPr>
        <w:t>состав</w:t>
      </w:r>
      <w:r w:rsidR="00B52FA7" w:rsidRPr="00B52FA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B52FA7" w:rsidRPr="00B52FA7">
        <w:rPr>
          <w:rFonts w:ascii="Times New Roman" w:hAnsi="Times New Roman" w:cs="Times New Roman"/>
          <w:sz w:val="28"/>
          <w:szCs w:val="28"/>
        </w:rPr>
        <w:t>комиссии по проведению проверки, готовности объектов потребления  тепловой энергии  к отопительному периоду 2023-2024 годов. (приложение 2).</w:t>
      </w:r>
    </w:p>
    <w:p w:rsidR="00B52FA7" w:rsidRPr="00B52FA7" w:rsidRDefault="00933BAC" w:rsidP="00933BA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3.</w:t>
      </w:r>
      <w:r w:rsidR="00B52FA7" w:rsidRPr="00B52FA7">
        <w:rPr>
          <w:rFonts w:ascii="Times New Roman" w:hAnsi="Times New Roman" w:cs="Times New Roman"/>
          <w:sz w:val="28"/>
          <w:szCs w:val="28"/>
        </w:rPr>
        <w:t>Ответственным за проведение проверки готовности к отопительному периоду 2023-2024 годов назначить Зам. председателя комиссии главного инженера ЗАО «Жилкомхоз Сервис» Михаила Владимировича Безрук</w:t>
      </w:r>
    </w:p>
    <w:p w:rsidR="00B52FA7" w:rsidRPr="00B52FA7" w:rsidRDefault="00933BAC" w:rsidP="00933BA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4.</w:t>
      </w:r>
      <w:r w:rsidR="00B52FA7" w:rsidRPr="00B52FA7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периодическом печатном издании «Бюллетень органов местного самоуправления Зубковского сельсовета» и на сайте администрации </w:t>
      </w:r>
      <w:r w:rsidR="00B52FA7" w:rsidRPr="00B52FA7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="00B52FA7" w:rsidRPr="00B52FA7">
        <w:rPr>
          <w:rFonts w:ascii="Times New Roman" w:hAnsi="Times New Roman" w:cs="Times New Roman"/>
          <w:sz w:val="28"/>
          <w:szCs w:val="28"/>
        </w:rPr>
        <w:t>://</w:t>
      </w:r>
      <w:r w:rsidR="00B52FA7" w:rsidRPr="00B52FA7">
        <w:rPr>
          <w:rFonts w:ascii="Times New Roman" w:hAnsi="Times New Roman" w:cs="Times New Roman"/>
          <w:sz w:val="28"/>
          <w:szCs w:val="28"/>
          <w:lang w:val="en-US"/>
        </w:rPr>
        <w:t>zubkowo</w:t>
      </w:r>
      <w:r w:rsidR="00B52FA7" w:rsidRPr="00B52FA7">
        <w:rPr>
          <w:rFonts w:ascii="Times New Roman" w:hAnsi="Times New Roman" w:cs="Times New Roman"/>
          <w:sz w:val="28"/>
          <w:szCs w:val="28"/>
        </w:rPr>
        <w:t>.</w:t>
      </w:r>
      <w:r w:rsidR="00B52FA7" w:rsidRPr="00B52FA7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B52FA7" w:rsidRPr="00B52FA7">
        <w:rPr>
          <w:rFonts w:ascii="Times New Roman" w:hAnsi="Times New Roman" w:cs="Times New Roman"/>
          <w:sz w:val="28"/>
          <w:szCs w:val="28"/>
        </w:rPr>
        <w:t>.</w:t>
      </w:r>
    </w:p>
    <w:p w:rsidR="00B52FA7" w:rsidRPr="00B52FA7" w:rsidRDefault="00B52FA7" w:rsidP="00B52FA7">
      <w:pPr>
        <w:pStyle w:val="ab"/>
        <w:rPr>
          <w:sz w:val="28"/>
          <w:szCs w:val="28"/>
        </w:rPr>
      </w:pPr>
    </w:p>
    <w:p w:rsidR="00B52FA7" w:rsidRDefault="00B52FA7" w:rsidP="00B52FA7">
      <w:pPr>
        <w:pStyle w:val="ab"/>
        <w:rPr>
          <w:sz w:val="27"/>
          <w:szCs w:val="27"/>
        </w:rPr>
      </w:pPr>
    </w:p>
    <w:p w:rsidR="00B52FA7" w:rsidRDefault="00B52FA7" w:rsidP="00B52FA7">
      <w:pPr>
        <w:pStyle w:val="ab"/>
        <w:spacing w:before="0" w:beforeAutospacing="0" w:after="0" w:afterAutospacing="0"/>
        <w:rPr>
          <w:sz w:val="28"/>
          <w:szCs w:val="28"/>
        </w:rPr>
      </w:pPr>
      <w:r w:rsidRPr="001B7489">
        <w:rPr>
          <w:sz w:val="28"/>
          <w:szCs w:val="28"/>
        </w:rPr>
        <w:t xml:space="preserve">Глава Зубковского сельсовета                         </w:t>
      </w:r>
    </w:p>
    <w:p w:rsidR="00B52FA7" w:rsidRPr="001B7489" w:rsidRDefault="00B52FA7" w:rsidP="00B52FA7">
      <w:pPr>
        <w:pStyle w:val="ab"/>
        <w:spacing w:before="0" w:beforeAutospacing="0" w:after="0" w:afterAutospacing="0"/>
        <w:rPr>
          <w:sz w:val="28"/>
          <w:szCs w:val="28"/>
        </w:rPr>
      </w:pPr>
      <w:r w:rsidRPr="001B7489">
        <w:rPr>
          <w:sz w:val="28"/>
          <w:szCs w:val="28"/>
        </w:rPr>
        <w:t xml:space="preserve">Краснозерского района                                                                                Новосибирской области                </w:t>
      </w:r>
      <w:r>
        <w:rPr>
          <w:sz w:val="28"/>
          <w:szCs w:val="28"/>
        </w:rPr>
        <w:t xml:space="preserve">                                   </w:t>
      </w:r>
      <w:r w:rsidRPr="001B7489">
        <w:rPr>
          <w:sz w:val="28"/>
          <w:szCs w:val="28"/>
        </w:rPr>
        <w:t xml:space="preserve"> </w:t>
      </w:r>
      <w:r>
        <w:rPr>
          <w:sz w:val="28"/>
          <w:szCs w:val="28"/>
        </w:rPr>
        <w:t>Т.Ю.Синегубова</w:t>
      </w:r>
      <w:r w:rsidRPr="001B7489">
        <w:rPr>
          <w:sz w:val="28"/>
          <w:szCs w:val="28"/>
        </w:rPr>
        <w:t xml:space="preserve">                                           </w:t>
      </w:r>
    </w:p>
    <w:p w:rsidR="00B52FA7" w:rsidRDefault="00B52FA7" w:rsidP="00B52FA7">
      <w:pPr>
        <w:pStyle w:val="ab"/>
        <w:rPr>
          <w:sz w:val="27"/>
          <w:szCs w:val="27"/>
        </w:rPr>
      </w:pPr>
    </w:p>
    <w:p w:rsidR="00B52FA7" w:rsidRDefault="00B52FA7" w:rsidP="00B52FA7">
      <w:pPr>
        <w:pStyle w:val="ab"/>
        <w:jc w:val="right"/>
        <w:rPr>
          <w:sz w:val="22"/>
          <w:szCs w:val="22"/>
        </w:rPr>
      </w:pPr>
    </w:p>
    <w:p w:rsidR="00933BAC" w:rsidRDefault="00933BAC" w:rsidP="00B52FA7">
      <w:pPr>
        <w:pStyle w:val="ab"/>
        <w:jc w:val="right"/>
        <w:rPr>
          <w:sz w:val="22"/>
          <w:szCs w:val="22"/>
        </w:rPr>
      </w:pPr>
    </w:p>
    <w:p w:rsidR="00933BAC" w:rsidRDefault="00933BAC" w:rsidP="00B52FA7">
      <w:pPr>
        <w:pStyle w:val="ab"/>
        <w:jc w:val="right"/>
        <w:rPr>
          <w:sz w:val="22"/>
          <w:szCs w:val="22"/>
        </w:rPr>
      </w:pPr>
    </w:p>
    <w:p w:rsidR="00933BAC" w:rsidRDefault="00933BAC" w:rsidP="00B52FA7">
      <w:pPr>
        <w:pStyle w:val="ab"/>
        <w:jc w:val="right"/>
        <w:rPr>
          <w:sz w:val="22"/>
          <w:szCs w:val="22"/>
        </w:rPr>
      </w:pPr>
    </w:p>
    <w:p w:rsidR="00933BAC" w:rsidRDefault="00933BAC" w:rsidP="00B52FA7">
      <w:pPr>
        <w:pStyle w:val="ab"/>
        <w:jc w:val="right"/>
        <w:rPr>
          <w:sz w:val="22"/>
          <w:szCs w:val="22"/>
        </w:rPr>
      </w:pPr>
    </w:p>
    <w:p w:rsidR="00933BAC" w:rsidRDefault="00933BAC" w:rsidP="00B52FA7">
      <w:pPr>
        <w:pStyle w:val="ab"/>
        <w:jc w:val="right"/>
        <w:rPr>
          <w:sz w:val="22"/>
          <w:szCs w:val="22"/>
        </w:rPr>
      </w:pPr>
    </w:p>
    <w:p w:rsidR="00933BAC" w:rsidRDefault="00933BAC" w:rsidP="00B52FA7">
      <w:pPr>
        <w:pStyle w:val="ab"/>
        <w:jc w:val="right"/>
        <w:rPr>
          <w:sz w:val="22"/>
          <w:szCs w:val="22"/>
        </w:rPr>
      </w:pPr>
    </w:p>
    <w:p w:rsidR="00933BAC" w:rsidRDefault="00933BAC" w:rsidP="00B52FA7">
      <w:pPr>
        <w:pStyle w:val="ab"/>
        <w:jc w:val="right"/>
        <w:rPr>
          <w:sz w:val="22"/>
          <w:szCs w:val="22"/>
        </w:rPr>
      </w:pPr>
    </w:p>
    <w:p w:rsidR="009845E2" w:rsidRDefault="009845E2" w:rsidP="00B52FA7">
      <w:pPr>
        <w:tabs>
          <w:tab w:val="left" w:pos="67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B0BE4" w:rsidRDefault="00BB0BE4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20642E" w:rsidRDefault="0020642E" w:rsidP="0020642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Краснозерский район, с. Зубково, ул. Центральная,63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20642E" w:rsidRDefault="0020642E" w:rsidP="002064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20642E" w:rsidRDefault="0020642E" w:rsidP="0020642E"/>
    <w:p w:rsidR="0020642E" w:rsidRDefault="0020642E" w:rsidP="0020642E"/>
    <w:p w:rsidR="0020642E" w:rsidRDefault="0020642E"/>
    <w:sectPr w:rsidR="0020642E" w:rsidSect="00DF2B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201F" w:rsidRDefault="0062201F" w:rsidP="00CC0668">
      <w:pPr>
        <w:spacing w:after="0" w:line="240" w:lineRule="auto"/>
      </w:pPr>
      <w:r>
        <w:separator/>
      </w:r>
    </w:p>
  </w:endnote>
  <w:endnote w:type="continuationSeparator" w:id="1">
    <w:p w:rsidR="0062201F" w:rsidRDefault="0062201F" w:rsidP="00CC0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201F" w:rsidRDefault="0062201F" w:rsidP="00CC0668">
      <w:pPr>
        <w:spacing w:after="0" w:line="240" w:lineRule="auto"/>
      </w:pPr>
      <w:r>
        <w:separator/>
      </w:r>
    </w:p>
  </w:footnote>
  <w:footnote w:type="continuationSeparator" w:id="1">
    <w:p w:rsidR="0062201F" w:rsidRDefault="0062201F" w:rsidP="00CC06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60767C8"/>
    <w:multiLevelType w:val="multilevel"/>
    <w:tmpl w:val="EAE4CD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E3627D"/>
    <w:multiLevelType w:val="multilevel"/>
    <w:tmpl w:val="25F46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C645617"/>
    <w:multiLevelType w:val="multilevel"/>
    <w:tmpl w:val="E33E7DF2"/>
    <w:lvl w:ilvl="0">
      <w:start w:val="1"/>
      <w:numFmt w:val="decimal"/>
      <w:lvlText w:val="%1"/>
      <w:lvlJc w:val="left"/>
      <w:pPr>
        <w:ind w:left="495" w:hanging="49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203" w:hanging="49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  <w:sz w:val="28"/>
      </w:rPr>
    </w:lvl>
  </w:abstractNum>
  <w:abstractNum w:abstractNumId="5">
    <w:nsid w:val="2DEB5836"/>
    <w:multiLevelType w:val="multilevel"/>
    <w:tmpl w:val="B10A8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2A051D"/>
    <w:multiLevelType w:val="hybridMultilevel"/>
    <w:tmpl w:val="9F540486"/>
    <w:lvl w:ilvl="0" w:tplc="CDD26BC2">
      <w:start w:val="1"/>
      <w:numFmt w:val="decimal"/>
      <w:lvlText w:val="%1."/>
      <w:lvlJc w:val="left"/>
      <w:pPr>
        <w:ind w:left="360" w:hanging="360"/>
      </w:pPr>
    </w:lvl>
    <w:lvl w:ilvl="1" w:tplc="8E8E85B4" w:tentative="1">
      <w:start w:val="1"/>
      <w:numFmt w:val="lowerLetter"/>
      <w:lvlText w:val="%2."/>
      <w:lvlJc w:val="left"/>
      <w:pPr>
        <w:ind w:left="1080" w:hanging="360"/>
      </w:pPr>
    </w:lvl>
    <w:lvl w:ilvl="2" w:tplc="DCD4590A" w:tentative="1">
      <w:start w:val="1"/>
      <w:numFmt w:val="lowerRoman"/>
      <w:lvlText w:val="%3."/>
      <w:lvlJc w:val="right"/>
      <w:pPr>
        <w:ind w:left="1800" w:hanging="180"/>
      </w:pPr>
    </w:lvl>
    <w:lvl w:ilvl="3" w:tplc="45262F60" w:tentative="1">
      <w:start w:val="1"/>
      <w:numFmt w:val="decimal"/>
      <w:lvlText w:val="%4."/>
      <w:lvlJc w:val="left"/>
      <w:pPr>
        <w:ind w:left="2520" w:hanging="360"/>
      </w:pPr>
    </w:lvl>
    <w:lvl w:ilvl="4" w:tplc="01F0BD48" w:tentative="1">
      <w:start w:val="1"/>
      <w:numFmt w:val="lowerLetter"/>
      <w:lvlText w:val="%5."/>
      <w:lvlJc w:val="left"/>
      <w:pPr>
        <w:ind w:left="3240" w:hanging="360"/>
      </w:pPr>
    </w:lvl>
    <w:lvl w:ilvl="5" w:tplc="FCD0638E" w:tentative="1">
      <w:start w:val="1"/>
      <w:numFmt w:val="lowerRoman"/>
      <w:lvlText w:val="%6."/>
      <w:lvlJc w:val="right"/>
      <w:pPr>
        <w:ind w:left="3960" w:hanging="180"/>
      </w:pPr>
    </w:lvl>
    <w:lvl w:ilvl="6" w:tplc="C04CD7BE" w:tentative="1">
      <w:start w:val="1"/>
      <w:numFmt w:val="decimal"/>
      <w:lvlText w:val="%7."/>
      <w:lvlJc w:val="left"/>
      <w:pPr>
        <w:ind w:left="4680" w:hanging="360"/>
      </w:pPr>
    </w:lvl>
    <w:lvl w:ilvl="7" w:tplc="1E203B7A" w:tentative="1">
      <w:start w:val="1"/>
      <w:numFmt w:val="lowerLetter"/>
      <w:lvlText w:val="%8."/>
      <w:lvlJc w:val="left"/>
      <w:pPr>
        <w:ind w:left="5400" w:hanging="360"/>
      </w:pPr>
    </w:lvl>
    <w:lvl w:ilvl="8" w:tplc="4014B550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07165A6"/>
    <w:multiLevelType w:val="hybridMultilevel"/>
    <w:tmpl w:val="28D4D004"/>
    <w:lvl w:ilvl="0" w:tplc="D1506D28">
      <w:start w:val="1"/>
      <w:numFmt w:val="decimal"/>
      <w:lvlText w:val="%1."/>
      <w:lvlJc w:val="left"/>
      <w:pPr>
        <w:ind w:left="810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8">
    <w:nsid w:val="49877FC8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9">
    <w:nsid w:val="546F70B4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10">
    <w:nsid w:val="54F7601C"/>
    <w:multiLevelType w:val="multilevel"/>
    <w:tmpl w:val="DF1AA962"/>
    <w:lvl w:ilvl="0">
      <w:start w:val="1"/>
      <w:numFmt w:val="decimal"/>
      <w:lvlText w:val="%1."/>
      <w:lvlJc w:val="left"/>
      <w:pPr>
        <w:ind w:left="1659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3" w:hanging="1284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35" w:hanging="1284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277" w:hanging="1284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419" w:hanging="1284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  <w:color w:val="auto"/>
      </w:rPr>
    </w:lvl>
  </w:abstractNum>
  <w:abstractNum w:abstractNumId="11">
    <w:nsid w:val="553E7682"/>
    <w:multiLevelType w:val="multilevel"/>
    <w:tmpl w:val="8BEA1660"/>
    <w:lvl w:ilvl="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428"/>
        </w:tabs>
        <w:ind w:left="142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788"/>
        </w:tabs>
        <w:ind w:left="17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148"/>
        </w:tabs>
        <w:ind w:left="21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148"/>
        </w:tabs>
        <w:ind w:left="21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508"/>
        </w:tabs>
        <w:ind w:left="25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508"/>
        </w:tabs>
        <w:ind w:left="25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868"/>
        </w:tabs>
        <w:ind w:left="28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228"/>
        </w:tabs>
        <w:ind w:left="3228" w:hanging="2160"/>
      </w:pPr>
      <w:rPr>
        <w:rFonts w:hint="default"/>
      </w:rPr>
    </w:lvl>
  </w:abstractNum>
  <w:abstractNum w:abstractNumId="12">
    <w:nsid w:val="5F9349E2"/>
    <w:multiLevelType w:val="hybridMultilevel"/>
    <w:tmpl w:val="7052919E"/>
    <w:lvl w:ilvl="0" w:tplc="92BCA210">
      <w:start w:val="1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D58609C6">
      <w:start w:val="1"/>
      <w:numFmt w:val="lowerLetter"/>
      <w:lvlText w:val="%2."/>
      <w:lvlJc w:val="left"/>
      <w:pPr>
        <w:ind w:left="4908" w:hanging="360"/>
      </w:pPr>
    </w:lvl>
    <w:lvl w:ilvl="2" w:tplc="4EC0834E">
      <w:start w:val="1"/>
      <w:numFmt w:val="lowerRoman"/>
      <w:lvlText w:val="%3."/>
      <w:lvlJc w:val="right"/>
      <w:pPr>
        <w:ind w:left="5628" w:hanging="180"/>
      </w:pPr>
    </w:lvl>
    <w:lvl w:ilvl="3" w:tplc="CD3ACB00">
      <w:start w:val="1"/>
      <w:numFmt w:val="decimal"/>
      <w:lvlText w:val="%4."/>
      <w:lvlJc w:val="left"/>
      <w:pPr>
        <w:ind w:left="6348" w:hanging="360"/>
      </w:pPr>
    </w:lvl>
    <w:lvl w:ilvl="4" w:tplc="37CE47BC" w:tentative="1">
      <w:start w:val="1"/>
      <w:numFmt w:val="lowerLetter"/>
      <w:lvlText w:val="%5."/>
      <w:lvlJc w:val="left"/>
      <w:pPr>
        <w:ind w:left="7068" w:hanging="360"/>
      </w:pPr>
    </w:lvl>
    <w:lvl w:ilvl="5" w:tplc="6B82CC52" w:tentative="1">
      <w:start w:val="1"/>
      <w:numFmt w:val="lowerRoman"/>
      <w:lvlText w:val="%6."/>
      <w:lvlJc w:val="right"/>
      <w:pPr>
        <w:ind w:left="7788" w:hanging="180"/>
      </w:pPr>
    </w:lvl>
    <w:lvl w:ilvl="6" w:tplc="037E6796" w:tentative="1">
      <w:start w:val="1"/>
      <w:numFmt w:val="decimal"/>
      <w:lvlText w:val="%7."/>
      <w:lvlJc w:val="left"/>
      <w:pPr>
        <w:ind w:left="8508" w:hanging="360"/>
      </w:pPr>
    </w:lvl>
    <w:lvl w:ilvl="7" w:tplc="3B4A0A9A" w:tentative="1">
      <w:start w:val="1"/>
      <w:numFmt w:val="lowerLetter"/>
      <w:lvlText w:val="%8."/>
      <w:lvlJc w:val="left"/>
      <w:pPr>
        <w:ind w:left="9228" w:hanging="360"/>
      </w:pPr>
    </w:lvl>
    <w:lvl w:ilvl="8" w:tplc="2B0AA1D2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13">
    <w:nsid w:val="683E5E88"/>
    <w:multiLevelType w:val="hybridMultilevel"/>
    <w:tmpl w:val="35009812"/>
    <w:lvl w:ilvl="0" w:tplc="0419000F">
      <w:start w:val="1"/>
      <w:numFmt w:val="decimal"/>
      <w:lvlText w:val="%1."/>
      <w:lvlJc w:val="left"/>
      <w:pPr>
        <w:ind w:left="420" w:hanging="360"/>
      </w:pPr>
      <w:rPr>
        <w:rFonts w:ascii="Times New Roman" w:eastAsiaTheme="minorEastAsia" w:hAnsi="Times New Roman" w:cs="Times New Roman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>
    <w:nsid w:val="6FCA6D22"/>
    <w:multiLevelType w:val="hybridMultilevel"/>
    <w:tmpl w:val="EB56C9B2"/>
    <w:lvl w:ilvl="0" w:tplc="52D4146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737A7015"/>
    <w:multiLevelType w:val="hybridMultilevel"/>
    <w:tmpl w:val="5BCE838A"/>
    <w:lvl w:ilvl="0" w:tplc="C32E6418">
      <w:start w:val="1"/>
      <w:numFmt w:val="decimal"/>
      <w:lvlText w:val="%1."/>
      <w:lvlJc w:val="left"/>
    </w:lvl>
    <w:lvl w:ilvl="1" w:tplc="47588BB8">
      <w:start w:val="1"/>
      <w:numFmt w:val="lowerLetter"/>
      <w:lvlText w:val="%2."/>
      <w:lvlJc w:val="left"/>
      <w:pPr>
        <w:ind w:left="1440" w:hanging="360"/>
      </w:pPr>
    </w:lvl>
    <w:lvl w:ilvl="2" w:tplc="B4EA196A">
      <w:start w:val="1"/>
      <w:numFmt w:val="lowerRoman"/>
      <w:lvlText w:val="%3."/>
      <w:lvlJc w:val="right"/>
      <w:pPr>
        <w:ind w:left="2160" w:hanging="180"/>
      </w:pPr>
    </w:lvl>
    <w:lvl w:ilvl="3" w:tplc="59A0D560">
      <w:start w:val="1"/>
      <w:numFmt w:val="decimal"/>
      <w:lvlText w:val="%4."/>
      <w:lvlJc w:val="left"/>
      <w:pPr>
        <w:ind w:left="2880" w:hanging="360"/>
      </w:pPr>
    </w:lvl>
    <w:lvl w:ilvl="4" w:tplc="411C2DAE">
      <w:start w:val="1"/>
      <w:numFmt w:val="lowerLetter"/>
      <w:lvlText w:val="%5."/>
      <w:lvlJc w:val="left"/>
      <w:pPr>
        <w:ind w:left="3600" w:hanging="360"/>
      </w:pPr>
    </w:lvl>
    <w:lvl w:ilvl="5" w:tplc="D3863770">
      <w:start w:val="1"/>
      <w:numFmt w:val="lowerRoman"/>
      <w:lvlText w:val="%6."/>
      <w:lvlJc w:val="right"/>
      <w:pPr>
        <w:ind w:left="4320" w:hanging="180"/>
      </w:pPr>
    </w:lvl>
    <w:lvl w:ilvl="6" w:tplc="3D044EF4">
      <w:start w:val="1"/>
      <w:numFmt w:val="decimal"/>
      <w:lvlText w:val="%7."/>
      <w:lvlJc w:val="left"/>
      <w:pPr>
        <w:ind w:left="5040" w:hanging="360"/>
      </w:pPr>
    </w:lvl>
    <w:lvl w:ilvl="7" w:tplc="717ABF28">
      <w:start w:val="1"/>
      <w:numFmt w:val="lowerLetter"/>
      <w:lvlText w:val="%8."/>
      <w:lvlJc w:val="left"/>
      <w:pPr>
        <w:ind w:left="5760" w:hanging="360"/>
      </w:pPr>
    </w:lvl>
    <w:lvl w:ilvl="8" w:tplc="186C511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0"/>
  </w:num>
  <w:num w:numId="4">
    <w:abstractNumId w:val="8"/>
  </w:num>
  <w:num w:numId="5">
    <w:abstractNumId w:val="9"/>
  </w:num>
  <w:num w:numId="6">
    <w:abstractNumId w:val="3"/>
  </w:num>
  <w:num w:numId="7">
    <w:abstractNumId w:val="5"/>
  </w:num>
  <w:num w:numId="8">
    <w:abstractNumId w:val="2"/>
  </w:num>
  <w:num w:numId="9">
    <w:abstractNumId w:val="14"/>
  </w:num>
  <w:num w:numId="10">
    <w:abstractNumId w:val="12"/>
  </w:num>
  <w:num w:numId="11">
    <w:abstractNumId w:val="13"/>
  </w:num>
  <w:num w:numId="12">
    <w:abstractNumId w:val="6"/>
  </w:num>
  <w:num w:numId="13">
    <w:abstractNumId w:val="15"/>
  </w:num>
  <w:num w:numId="14">
    <w:abstractNumId w:val="4"/>
  </w:num>
  <w:num w:numId="15">
    <w:abstractNumId w:val="7"/>
  </w:num>
  <w:num w:numId="16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0642E"/>
    <w:rsid w:val="000245E0"/>
    <w:rsid w:val="00031215"/>
    <w:rsid w:val="00032E8A"/>
    <w:rsid w:val="00043B09"/>
    <w:rsid w:val="00075B28"/>
    <w:rsid w:val="000B0370"/>
    <w:rsid w:val="000E49E2"/>
    <w:rsid w:val="000E7210"/>
    <w:rsid w:val="00112A50"/>
    <w:rsid w:val="001448DF"/>
    <w:rsid w:val="001A0848"/>
    <w:rsid w:val="001D0BD7"/>
    <w:rsid w:val="001D3D71"/>
    <w:rsid w:val="00200519"/>
    <w:rsid w:val="0020642E"/>
    <w:rsid w:val="002160CD"/>
    <w:rsid w:val="00242E06"/>
    <w:rsid w:val="00267DE1"/>
    <w:rsid w:val="00273C9E"/>
    <w:rsid w:val="0028636F"/>
    <w:rsid w:val="00293B4B"/>
    <w:rsid w:val="002B6113"/>
    <w:rsid w:val="002C75A2"/>
    <w:rsid w:val="002D1881"/>
    <w:rsid w:val="002E1B92"/>
    <w:rsid w:val="003113EC"/>
    <w:rsid w:val="00335599"/>
    <w:rsid w:val="00356605"/>
    <w:rsid w:val="00372480"/>
    <w:rsid w:val="003C65F7"/>
    <w:rsid w:val="003D7F2F"/>
    <w:rsid w:val="003E2B7F"/>
    <w:rsid w:val="003F6ED9"/>
    <w:rsid w:val="00422099"/>
    <w:rsid w:val="0043462C"/>
    <w:rsid w:val="00450C09"/>
    <w:rsid w:val="00473709"/>
    <w:rsid w:val="00476C52"/>
    <w:rsid w:val="004C0C1A"/>
    <w:rsid w:val="004E0570"/>
    <w:rsid w:val="00524391"/>
    <w:rsid w:val="00530AB3"/>
    <w:rsid w:val="00532057"/>
    <w:rsid w:val="00555BC8"/>
    <w:rsid w:val="00557D12"/>
    <w:rsid w:val="005849C1"/>
    <w:rsid w:val="005A2CD4"/>
    <w:rsid w:val="005C1AF7"/>
    <w:rsid w:val="005C62F4"/>
    <w:rsid w:val="0062201F"/>
    <w:rsid w:val="00644350"/>
    <w:rsid w:val="00675372"/>
    <w:rsid w:val="00675B9A"/>
    <w:rsid w:val="00682631"/>
    <w:rsid w:val="0068265E"/>
    <w:rsid w:val="006855D2"/>
    <w:rsid w:val="006B4FCC"/>
    <w:rsid w:val="006D29C0"/>
    <w:rsid w:val="00703CEB"/>
    <w:rsid w:val="0070712E"/>
    <w:rsid w:val="0071399D"/>
    <w:rsid w:val="00723F0E"/>
    <w:rsid w:val="0073515E"/>
    <w:rsid w:val="00740D86"/>
    <w:rsid w:val="00752624"/>
    <w:rsid w:val="007C29A8"/>
    <w:rsid w:val="007C71DF"/>
    <w:rsid w:val="007D1D9B"/>
    <w:rsid w:val="008147C3"/>
    <w:rsid w:val="0082286C"/>
    <w:rsid w:val="008D3A25"/>
    <w:rsid w:val="008E345F"/>
    <w:rsid w:val="00927CB0"/>
    <w:rsid w:val="00933BAC"/>
    <w:rsid w:val="009422B1"/>
    <w:rsid w:val="00953C93"/>
    <w:rsid w:val="00964801"/>
    <w:rsid w:val="009845E2"/>
    <w:rsid w:val="009A3100"/>
    <w:rsid w:val="009B734D"/>
    <w:rsid w:val="009C7AF4"/>
    <w:rsid w:val="00A03C31"/>
    <w:rsid w:val="00A06919"/>
    <w:rsid w:val="00A57F32"/>
    <w:rsid w:val="00A679D2"/>
    <w:rsid w:val="00A866FB"/>
    <w:rsid w:val="00A86AF0"/>
    <w:rsid w:val="00B02A3E"/>
    <w:rsid w:val="00B32B99"/>
    <w:rsid w:val="00B50FD3"/>
    <w:rsid w:val="00B52FA7"/>
    <w:rsid w:val="00B95823"/>
    <w:rsid w:val="00BB023C"/>
    <w:rsid w:val="00BB0BE4"/>
    <w:rsid w:val="00BB1754"/>
    <w:rsid w:val="00BD2F89"/>
    <w:rsid w:val="00BE7761"/>
    <w:rsid w:val="00BF4800"/>
    <w:rsid w:val="00C031A7"/>
    <w:rsid w:val="00C217F3"/>
    <w:rsid w:val="00C25FB9"/>
    <w:rsid w:val="00C80870"/>
    <w:rsid w:val="00CB21E0"/>
    <w:rsid w:val="00CC0668"/>
    <w:rsid w:val="00CE581E"/>
    <w:rsid w:val="00D46A96"/>
    <w:rsid w:val="00D730E5"/>
    <w:rsid w:val="00D755A2"/>
    <w:rsid w:val="00DD73E1"/>
    <w:rsid w:val="00DF2B0C"/>
    <w:rsid w:val="00DF7457"/>
    <w:rsid w:val="00E1058E"/>
    <w:rsid w:val="00E13B6C"/>
    <w:rsid w:val="00E179D7"/>
    <w:rsid w:val="00E33716"/>
    <w:rsid w:val="00E345E3"/>
    <w:rsid w:val="00E35BEF"/>
    <w:rsid w:val="00E6232C"/>
    <w:rsid w:val="00E644A4"/>
    <w:rsid w:val="00E809DD"/>
    <w:rsid w:val="00EA51CE"/>
    <w:rsid w:val="00EC51EE"/>
    <w:rsid w:val="00ED4100"/>
    <w:rsid w:val="00F200DC"/>
    <w:rsid w:val="00F40A4C"/>
    <w:rsid w:val="00F4351D"/>
    <w:rsid w:val="00F6536F"/>
    <w:rsid w:val="00F81A29"/>
    <w:rsid w:val="00FD0200"/>
    <w:rsid w:val="00FD5F17"/>
    <w:rsid w:val="00FF5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qFormat="1"/>
    <w:lsdException w:name="heading 4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2B0C"/>
  </w:style>
  <w:style w:type="paragraph" w:styleId="1">
    <w:name w:val="heading 1"/>
    <w:basedOn w:val="a"/>
    <w:next w:val="a"/>
    <w:link w:val="10"/>
    <w:uiPriority w:val="99"/>
    <w:qFormat/>
    <w:rsid w:val="003113E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F480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67537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styleId="4">
    <w:name w:val="heading 4"/>
    <w:basedOn w:val="a"/>
    <w:next w:val="a"/>
    <w:link w:val="40"/>
    <w:uiPriority w:val="99"/>
    <w:qFormat/>
    <w:rsid w:val="004E0570"/>
    <w:pPr>
      <w:tabs>
        <w:tab w:val="num" w:pos="864"/>
      </w:tabs>
      <w:spacing w:before="240" w:after="60" w:line="240" w:lineRule="auto"/>
      <w:ind w:left="864" w:hanging="144"/>
      <w:outlineLvl w:val="3"/>
    </w:pPr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unhideWhenUsed/>
    <w:qFormat/>
    <w:rsid w:val="000B037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qFormat/>
    <w:rsid w:val="004E0570"/>
    <w:pPr>
      <w:tabs>
        <w:tab w:val="num" w:pos="1152"/>
      </w:tabs>
      <w:spacing w:after="0" w:line="240" w:lineRule="auto"/>
      <w:ind w:left="1152" w:hanging="432"/>
      <w:outlineLvl w:val="5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paragraph" w:styleId="8">
    <w:name w:val="heading 8"/>
    <w:basedOn w:val="a"/>
    <w:next w:val="a"/>
    <w:link w:val="80"/>
    <w:qFormat/>
    <w:rsid w:val="00953C93"/>
    <w:pPr>
      <w:widowControl w:val="0"/>
      <w:tabs>
        <w:tab w:val="num" w:pos="0"/>
      </w:tabs>
      <w:suppressAutoHyphens/>
      <w:spacing w:before="240" w:after="60" w:line="240" w:lineRule="auto"/>
      <w:ind w:left="1440" w:hanging="1440"/>
      <w:outlineLvl w:val="7"/>
    </w:pPr>
    <w:rPr>
      <w:rFonts w:ascii="Times New Roman" w:eastAsia="Andale Sans UI" w:hAnsi="Times New Roman" w:cs="Times New Roman"/>
      <w:i/>
      <w:iCs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3C9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uiPriority w:val="99"/>
    <w:unhideWhenUsed/>
    <w:rsid w:val="00953C93"/>
    <w:pPr>
      <w:spacing w:after="12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a5">
    <w:name w:val="Основной текст Знак"/>
    <w:basedOn w:val="a0"/>
    <w:link w:val="a4"/>
    <w:uiPriority w:val="99"/>
    <w:rsid w:val="00953C93"/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S">
    <w:name w:val="S_Обычный жирный"/>
    <w:basedOn w:val="a"/>
    <w:rsid w:val="00953C93"/>
    <w:pPr>
      <w:suppressAutoHyphens/>
      <w:overflowPunct w:val="0"/>
      <w:autoSpaceDE w:val="0"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  <w:lang w:eastAsia="ar-SA"/>
    </w:rPr>
  </w:style>
  <w:style w:type="character" w:customStyle="1" w:styleId="80">
    <w:name w:val="Заголовок 8 Знак"/>
    <w:basedOn w:val="a0"/>
    <w:link w:val="8"/>
    <w:rsid w:val="00953C93"/>
    <w:rPr>
      <w:rFonts w:ascii="Times New Roman" w:eastAsia="Andale Sans UI" w:hAnsi="Times New Roman" w:cs="Times New Roman"/>
      <w:i/>
      <w:iCs/>
      <w:kern w:val="1"/>
      <w:sz w:val="24"/>
      <w:szCs w:val="24"/>
    </w:rPr>
  </w:style>
  <w:style w:type="paragraph" w:customStyle="1" w:styleId="11">
    <w:name w:val="Обычный1"/>
    <w:rsid w:val="00953C93"/>
    <w:pPr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a6">
    <w:name w:val="Прижатый влево"/>
    <w:basedOn w:val="a"/>
    <w:next w:val="a"/>
    <w:rsid w:val="00953C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a7">
    <w:name w:val="Цветовое выделение"/>
    <w:rsid w:val="00953C93"/>
    <w:rPr>
      <w:b/>
      <w:bCs/>
      <w:color w:val="000080"/>
    </w:rPr>
  </w:style>
  <w:style w:type="character" w:styleId="a8">
    <w:name w:val="Hyperlink"/>
    <w:rsid w:val="00953C93"/>
    <w:rPr>
      <w:color w:val="0000FF"/>
      <w:u w:val="single"/>
    </w:rPr>
  </w:style>
  <w:style w:type="paragraph" w:styleId="a9">
    <w:name w:val="Balloon Text"/>
    <w:basedOn w:val="a"/>
    <w:link w:val="aa"/>
    <w:uiPriority w:val="99"/>
    <w:unhideWhenUsed/>
    <w:rsid w:val="00953C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rsid w:val="00953C93"/>
    <w:rPr>
      <w:rFonts w:ascii="Tahoma" w:hAnsi="Tahoma" w:cs="Tahoma"/>
      <w:sz w:val="16"/>
      <w:szCs w:val="16"/>
    </w:rPr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nhideWhenUsed/>
    <w:rsid w:val="006753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rsid w:val="00675372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styleId="ac">
    <w:name w:val="Strong"/>
    <w:basedOn w:val="a0"/>
    <w:uiPriority w:val="22"/>
    <w:qFormat/>
    <w:rsid w:val="00675372"/>
    <w:rPr>
      <w:b/>
      <w:bCs/>
    </w:rPr>
  </w:style>
  <w:style w:type="character" w:customStyle="1" w:styleId="50">
    <w:name w:val="Заголовок 5 Знак"/>
    <w:basedOn w:val="a0"/>
    <w:link w:val="5"/>
    <w:rsid w:val="000B0370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yperlink">
    <w:name w:val="hyperlink"/>
    <w:basedOn w:val="a0"/>
    <w:rsid w:val="000B0370"/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40A4C"/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F480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onsPlusNormal">
    <w:name w:val="ConsPlusNormal"/>
    <w:link w:val="ConsPlusNormal0"/>
    <w:rsid w:val="00BF48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BF4800"/>
    <w:rPr>
      <w:rFonts w:ascii="Arial" w:eastAsia="Times New Roman" w:hAnsi="Arial" w:cs="Arial"/>
      <w:sz w:val="20"/>
      <w:szCs w:val="20"/>
    </w:rPr>
  </w:style>
  <w:style w:type="paragraph" w:styleId="ad">
    <w:name w:val="Body Text Indent"/>
    <w:basedOn w:val="a"/>
    <w:link w:val="ae"/>
    <w:uiPriority w:val="99"/>
    <w:unhideWhenUsed/>
    <w:rsid w:val="00D46A96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D46A96"/>
  </w:style>
  <w:style w:type="character" w:customStyle="1" w:styleId="apple-converted-space">
    <w:name w:val="apple-converted-space"/>
    <w:basedOn w:val="a0"/>
    <w:rsid w:val="00473709"/>
  </w:style>
  <w:style w:type="paragraph" w:styleId="af">
    <w:name w:val="No Spacing"/>
    <w:uiPriority w:val="1"/>
    <w:qFormat/>
    <w:rsid w:val="00A679D2"/>
    <w:pPr>
      <w:spacing w:after="0" w:line="240" w:lineRule="auto"/>
    </w:pPr>
    <w:rPr>
      <w:rFonts w:eastAsiaTheme="minorHAnsi"/>
      <w:lang w:eastAsia="en-US"/>
    </w:rPr>
  </w:style>
  <w:style w:type="character" w:customStyle="1" w:styleId="af0">
    <w:name w:val="Гипертекстовая ссылка"/>
    <w:basedOn w:val="a0"/>
    <w:uiPriority w:val="99"/>
    <w:rsid w:val="005C62F4"/>
    <w:rPr>
      <w:b/>
      <w:bCs/>
      <w:color w:val="106BBE"/>
    </w:rPr>
  </w:style>
  <w:style w:type="paragraph" w:customStyle="1" w:styleId="style2">
    <w:name w:val="style2"/>
    <w:basedOn w:val="a"/>
    <w:rsid w:val="005C62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A57F32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character" w:customStyle="1" w:styleId="10">
    <w:name w:val="Заголовок 1 Знак"/>
    <w:basedOn w:val="a0"/>
    <w:link w:val="1"/>
    <w:uiPriority w:val="99"/>
    <w:rsid w:val="003113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21">
    <w:name w:val="Обычный2"/>
    <w:rsid w:val="003113EC"/>
    <w:pPr>
      <w:suppressAutoHyphens/>
      <w:snapToGrid w:val="0"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styleId="af1">
    <w:name w:val="header"/>
    <w:basedOn w:val="a"/>
    <w:link w:val="af2"/>
    <w:uiPriority w:val="99"/>
    <w:unhideWhenUsed/>
    <w:rsid w:val="00CC06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CC0668"/>
  </w:style>
  <w:style w:type="paragraph" w:styleId="af3">
    <w:name w:val="footer"/>
    <w:basedOn w:val="a"/>
    <w:link w:val="af4"/>
    <w:uiPriority w:val="99"/>
    <w:unhideWhenUsed/>
    <w:rsid w:val="00CC06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CC0668"/>
  </w:style>
  <w:style w:type="character" w:styleId="af5">
    <w:name w:val="Emphasis"/>
    <w:basedOn w:val="a0"/>
    <w:qFormat/>
    <w:rsid w:val="00F4351D"/>
    <w:rPr>
      <w:i/>
      <w:iCs/>
    </w:rPr>
  </w:style>
  <w:style w:type="table" w:styleId="af6">
    <w:name w:val="Table Grid"/>
    <w:basedOn w:val="a1"/>
    <w:uiPriority w:val="39"/>
    <w:rsid w:val="00F4351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703CEB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40">
    <w:name w:val="Заголовок 4 Знак"/>
    <w:basedOn w:val="a0"/>
    <w:link w:val="4"/>
    <w:uiPriority w:val="99"/>
    <w:rsid w:val="004E0570"/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character" w:customStyle="1" w:styleId="60">
    <w:name w:val="Заголовок 6 Знак"/>
    <w:basedOn w:val="a0"/>
    <w:link w:val="6"/>
    <w:rsid w:val="004E0570"/>
    <w:rPr>
      <w:rFonts w:ascii="Times New Roman" w:eastAsia="Times New Roman" w:hAnsi="Times New Roman" w:cs="Times New Roman"/>
      <w:color w:val="000000"/>
      <w:sz w:val="28"/>
      <w:szCs w:val="28"/>
    </w:rPr>
  </w:style>
  <w:style w:type="character" w:customStyle="1" w:styleId="Absatz-Standardschriftart">
    <w:name w:val="Absatz-Standardschriftart"/>
    <w:rsid w:val="004E0570"/>
  </w:style>
  <w:style w:type="character" w:customStyle="1" w:styleId="WW-Absatz-Standardschriftart">
    <w:name w:val="WW-Absatz-Standardschriftart"/>
    <w:rsid w:val="004E0570"/>
  </w:style>
  <w:style w:type="character" w:customStyle="1" w:styleId="af7">
    <w:name w:val="Символ нумерации"/>
    <w:rsid w:val="004E0570"/>
  </w:style>
  <w:style w:type="paragraph" w:customStyle="1" w:styleId="af8">
    <w:name w:val="Заголовок"/>
    <w:basedOn w:val="a"/>
    <w:next w:val="a4"/>
    <w:rsid w:val="004E0570"/>
    <w:pPr>
      <w:keepNext/>
      <w:widowControl w:val="0"/>
      <w:suppressAutoHyphens/>
      <w:spacing w:before="240" w:after="120" w:line="240" w:lineRule="auto"/>
    </w:pPr>
    <w:rPr>
      <w:rFonts w:ascii="Arial" w:eastAsia="SimSun" w:hAnsi="Arial" w:cs="Mangal"/>
      <w:kern w:val="1"/>
      <w:sz w:val="28"/>
      <w:szCs w:val="28"/>
      <w:lang w:eastAsia="hi-IN" w:bidi="hi-IN"/>
    </w:rPr>
  </w:style>
  <w:style w:type="paragraph" w:styleId="af9">
    <w:name w:val="List"/>
    <w:basedOn w:val="a4"/>
    <w:uiPriority w:val="99"/>
    <w:rsid w:val="004E0570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paragraph" w:customStyle="1" w:styleId="12">
    <w:name w:val="Название1"/>
    <w:basedOn w:val="a"/>
    <w:rsid w:val="004E0570"/>
    <w:pPr>
      <w:widowControl w:val="0"/>
      <w:suppressLineNumbers/>
      <w:suppressAutoHyphens/>
      <w:spacing w:before="120" w:after="120" w:line="240" w:lineRule="auto"/>
    </w:pPr>
    <w:rPr>
      <w:rFonts w:ascii="Times New Roman" w:eastAsia="SimSun" w:hAnsi="Times New Roman" w:cs="Mangal"/>
      <w:i/>
      <w:iCs/>
      <w:kern w:val="1"/>
      <w:sz w:val="24"/>
      <w:szCs w:val="24"/>
      <w:lang w:eastAsia="hi-IN" w:bidi="hi-IN"/>
    </w:rPr>
  </w:style>
  <w:style w:type="paragraph" w:customStyle="1" w:styleId="13">
    <w:name w:val="Указатель1"/>
    <w:basedOn w:val="a"/>
    <w:rsid w:val="004E0570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afa">
    <w:name w:val="Содержимое таблицы"/>
    <w:basedOn w:val="a"/>
    <w:rsid w:val="004E0570"/>
    <w:pPr>
      <w:suppressLineNumbers/>
      <w:suppressAutoHyphens/>
      <w:spacing w:after="0" w:line="240" w:lineRule="auto"/>
      <w:jc w:val="both"/>
    </w:pPr>
    <w:rPr>
      <w:rFonts w:ascii="Bookman Old Style" w:eastAsia="Times New Roman" w:hAnsi="Bookman Old Style" w:cs="Times New Roman"/>
      <w:sz w:val="24"/>
      <w:szCs w:val="20"/>
      <w:lang w:eastAsia="ar-SA"/>
    </w:rPr>
  </w:style>
  <w:style w:type="paragraph" w:customStyle="1" w:styleId="ConsPlusNonformat">
    <w:name w:val="ConsPlusNonformat"/>
    <w:basedOn w:val="a"/>
    <w:next w:val="ConsPlusNormal"/>
    <w:rsid w:val="004E0570"/>
    <w:pPr>
      <w:suppressAutoHyphens/>
      <w:autoSpaceDE w:val="0"/>
      <w:spacing w:after="0" w:line="240" w:lineRule="auto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character" w:customStyle="1" w:styleId="apple-style-span">
    <w:name w:val="apple-style-span"/>
    <w:basedOn w:val="a0"/>
    <w:rsid w:val="004E0570"/>
  </w:style>
  <w:style w:type="paragraph" w:customStyle="1" w:styleId="ConsPlusNormal1">
    <w:name w:val="ConsPlusNormal Знак Знак"/>
    <w:link w:val="ConsPlusNormal2"/>
    <w:rsid w:val="004E05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2">
    <w:name w:val="ConsPlusNormal Знак Знак Знак"/>
    <w:link w:val="ConsPlusNormal1"/>
    <w:locked/>
    <w:rsid w:val="004E0570"/>
    <w:rPr>
      <w:rFonts w:ascii="Arial" w:eastAsia="Times New Roman" w:hAnsi="Arial" w:cs="Arial"/>
      <w:sz w:val="20"/>
      <w:szCs w:val="20"/>
    </w:rPr>
  </w:style>
  <w:style w:type="paragraph" w:customStyle="1" w:styleId="afb">
    <w:name w:val="Нормальный (таблица)"/>
    <w:basedOn w:val="a"/>
    <w:next w:val="a"/>
    <w:uiPriority w:val="99"/>
    <w:rsid w:val="004E057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paragraph">
    <w:name w:val="paragraph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a0"/>
    <w:rsid w:val="004E0570"/>
  </w:style>
  <w:style w:type="character" w:customStyle="1" w:styleId="spellingerror">
    <w:name w:val="spellingerror"/>
    <w:basedOn w:val="a0"/>
    <w:rsid w:val="004E0570"/>
  </w:style>
  <w:style w:type="character" w:customStyle="1" w:styleId="eop">
    <w:name w:val="eop"/>
    <w:basedOn w:val="a0"/>
    <w:rsid w:val="004E0570"/>
  </w:style>
  <w:style w:type="character" w:styleId="afc">
    <w:name w:val="page number"/>
    <w:uiPriority w:val="99"/>
    <w:rsid w:val="004E0570"/>
  </w:style>
  <w:style w:type="paragraph" w:styleId="HTML">
    <w:name w:val="HTML Preformatted"/>
    <w:basedOn w:val="a"/>
    <w:link w:val="HTML0"/>
    <w:uiPriority w:val="99"/>
    <w:rsid w:val="004E057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E0570"/>
    <w:rPr>
      <w:rFonts w:ascii="Courier New" w:eastAsia="Times New Roman" w:hAnsi="Courier New" w:cs="Times New Roman"/>
      <w:sz w:val="20"/>
      <w:szCs w:val="20"/>
    </w:rPr>
  </w:style>
  <w:style w:type="paragraph" w:customStyle="1" w:styleId="ConsPlusCell">
    <w:name w:val="ConsPlusCell"/>
    <w:rsid w:val="004E057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d">
    <w:name w:val="Document Map"/>
    <w:basedOn w:val="a"/>
    <w:link w:val="afe"/>
    <w:uiPriority w:val="99"/>
    <w:rsid w:val="004E0570"/>
    <w:pPr>
      <w:shd w:val="clear" w:color="auto" w:fill="000080"/>
      <w:spacing w:after="0" w:line="240" w:lineRule="auto"/>
    </w:pPr>
    <w:rPr>
      <w:rFonts w:ascii="Tahoma" w:eastAsia="Times New Roman" w:hAnsi="Tahoma" w:cs="Times New Roman"/>
      <w:sz w:val="20"/>
      <w:szCs w:val="20"/>
    </w:rPr>
  </w:style>
  <w:style w:type="character" w:customStyle="1" w:styleId="afe">
    <w:name w:val="Схема документа Знак"/>
    <w:basedOn w:val="a0"/>
    <w:link w:val="afd"/>
    <w:uiPriority w:val="99"/>
    <w:rsid w:val="004E0570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styleId="22">
    <w:name w:val="Body Text 2"/>
    <w:basedOn w:val="a"/>
    <w:link w:val="23"/>
    <w:uiPriority w:val="99"/>
    <w:rsid w:val="004E0570"/>
    <w:pPr>
      <w:spacing w:after="0" w:line="240" w:lineRule="auto"/>
    </w:pPr>
    <w:rPr>
      <w:rFonts w:ascii="Arial" w:eastAsia="Times New Roman" w:hAnsi="Arial" w:cs="Times New Roman"/>
      <w:b/>
      <w:sz w:val="24"/>
      <w:szCs w:val="20"/>
    </w:rPr>
  </w:style>
  <w:style w:type="character" w:customStyle="1" w:styleId="23">
    <w:name w:val="Основной текст 2 Знак"/>
    <w:basedOn w:val="a0"/>
    <w:link w:val="22"/>
    <w:uiPriority w:val="99"/>
    <w:rsid w:val="004E0570"/>
    <w:rPr>
      <w:rFonts w:ascii="Arial" w:eastAsia="Times New Roman" w:hAnsi="Arial" w:cs="Times New Roman"/>
      <w:b/>
      <w:sz w:val="24"/>
      <w:szCs w:val="20"/>
    </w:rPr>
  </w:style>
  <w:style w:type="paragraph" w:customStyle="1" w:styleId="14">
    <w:name w:val="Знак1 Знак Знак Знак"/>
    <w:basedOn w:val="a"/>
    <w:rsid w:val="004E0570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styleId="aff">
    <w:name w:val="Title"/>
    <w:basedOn w:val="a"/>
    <w:link w:val="aff0"/>
    <w:uiPriority w:val="99"/>
    <w:qFormat/>
    <w:rsid w:val="004E0570"/>
    <w:pPr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b/>
      <w:spacing w:val="20"/>
      <w:sz w:val="28"/>
      <w:szCs w:val="20"/>
    </w:rPr>
  </w:style>
  <w:style w:type="character" w:customStyle="1" w:styleId="aff0">
    <w:name w:val="Название Знак"/>
    <w:basedOn w:val="a0"/>
    <w:link w:val="aff"/>
    <w:uiPriority w:val="99"/>
    <w:rsid w:val="004E0570"/>
    <w:rPr>
      <w:rFonts w:ascii="Times New Roman" w:eastAsia="Times New Roman" w:hAnsi="Times New Roman" w:cs="Times New Roman"/>
      <w:b/>
      <w:spacing w:val="20"/>
      <w:sz w:val="28"/>
      <w:szCs w:val="20"/>
    </w:rPr>
  </w:style>
  <w:style w:type="paragraph" w:styleId="32">
    <w:name w:val="Body Text 3"/>
    <w:basedOn w:val="a"/>
    <w:link w:val="33"/>
    <w:uiPriority w:val="99"/>
    <w:unhideWhenUsed/>
    <w:rsid w:val="004E0570"/>
    <w:pPr>
      <w:spacing w:after="120"/>
    </w:pPr>
    <w:rPr>
      <w:rFonts w:ascii="Calibri" w:eastAsia="Times New Roman" w:hAnsi="Calibri" w:cs="Times New Roman"/>
      <w:sz w:val="16"/>
      <w:szCs w:val="20"/>
    </w:rPr>
  </w:style>
  <w:style w:type="character" w:customStyle="1" w:styleId="33">
    <w:name w:val="Основной текст 3 Знак"/>
    <w:basedOn w:val="a0"/>
    <w:link w:val="32"/>
    <w:uiPriority w:val="99"/>
    <w:rsid w:val="004E0570"/>
    <w:rPr>
      <w:rFonts w:ascii="Calibri" w:eastAsia="Times New Roman" w:hAnsi="Calibri" w:cs="Times New Roman"/>
      <w:sz w:val="16"/>
      <w:szCs w:val="20"/>
    </w:rPr>
  </w:style>
  <w:style w:type="paragraph" w:customStyle="1" w:styleId="ConsNormal">
    <w:name w:val="ConsNormal"/>
    <w:rsid w:val="004E057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aff1">
    <w:name w:val="Знак Знак Знак Знак Знак Знак Знак"/>
    <w:basedOn w:val="a"/>
    <w:rsid w:val="004E0570"/>
    <w:pPr>
      <w:spacing w:after="0" w:line="240" w:lineRule="auto"/>
    </w:pPr>
    <w:rPr>
      <w:rFonts w:ascii="Verdana" w:eastAsia="Times New Roman" w:hAnsi="Verdana" w:cs="Verdana"/>
      <w:sz w:val="24"/>
      <w:szCs w:val="24"/>
      <w:lang w:eastAsia="en-US"/>
    </w:rPr>
  </w:style>
  <w:style w:type="paragraph" w:styleId="aff2">
    <w:name w:val="caption"/>
    <w:basedOn w:val="a"/>
    <w:next w:val="a"/>
    <w:uiPriority w:val="35"/>
    <w:qFormat/>
    <w:rsid w:val="004E0570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ff3">
    <w:name w:val="annotation reference"/>
    <w:uiPriority w:val="99"/>
    <w:unhideWhenUsed/>
    <w:rsid w:val="004E0570"/>
    <w:rPr>
      <w:sz w:val="16"/>
      <w:szCs w:val="16"/>
    </w:rPr>
  </w:style>
  <w:style w:type="paragraph" w:styleId="aff4">
    <w:name w:val="annotation text"/>
    <w:basedOn w:val="a"/>
    <w:link w:val="aff5"/>
    <w:uiPriority w:val="99"/>
    <w:unhideWhenUsed/>
    <w:rsid w:val="004E0570"/>
    <w:rPr>
      <w:rFonts w:ascii="Calibri" w:eastAsia="Times New Roman" w:hAnsi="Calibri" w:cs="Times New Roman"/>
      <w:sz w:val="20"/>
      <w:szCs w:val="20"/>
    </w:rPr>
  </w:style>
  <w:style w:type="character" w:customStyle="1" w:styleId="aff5">
    <w:name w:val="Текст примечания Знак"/>
    <w:basedOn w:val="a0"/>
    <w:link w:val="aff4"/>
    <w:uiPriority w:val="99"/>
    <w:rsid w:val="004E0570"/>
    <w:rPr>
      <w:rFonts w:ascii="Calibri" w:eastAsia="Times New Roman" w:hAnsi="Calibri" w:cs="Times New Roman"/>
      <w:sz w:val="20"/>
      <w:szCs w:val="20"/>
    </w:rPr>
  </w:style>
  <w:style w:type="paragraph" w:styleId="aff6">
    <w:name w:val="annotation subject"/>
    <w:basedOn w:val="aff4"/>
    <w:next w:val="aff4"/>
    <w:link w:val="aff7"/>
    <w:uiPriority w:val="99"/>
    <w:unhideWhenUsed/>
    <w:rsid w:val="004E0570"/>
    <w:rPr>
      <w:b/>
      <w:bCs/>
    </w:rPr>
  </w:style>
  <w:style w:type="character" w:customStyle="1" w:styleId="aff7">
    <w:name w:val="Тема примечания Знак"/>
    <w:basedOn w:val="aff5"/>
    <w:link w:val="aff6"/>
    <w:uiPriority w:val="99"/>
    <w:rsid w:val="004E0570"/>
    <w:rPr>
      <w:b/>
      <w:bCs/>
    </w:rPr>
  </w:style>
  <w:style w:type="paragraph" w:customStyle="1" w:styleId="s1">
    <w:name w:val="s_1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">
    <w:name w:val="headertext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f8">
    <w:name w:val="FollowedHyperlink"/>
    <w:uiPriority w:val="99"/>
    <w:unhideWhenUsed/>
    <w:rsid w:val="004E0570"/>
    <w:rPr>
      <w:color w:val="800080"/>
      <w:u w:val="single"/>
    </w:rPr>
  </w:style>
  <w:style w:type="paragraph" w:customStyle="1" w:styleId="ConsPlusDocList">
    <w:name w:val="ConsPlusDocList"/>
    <w:rsid w:val="004E05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Page">
    <w:name w:val="ConsPlusTitlePage"/>
    <w:rsid w:val="004E057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E057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</w:rPr>
  </w:style>
  <w:style w:type="paragraph" w:customStyle="1" w:styleId="ConsPlusTextList">
    <w:name w:val="ConsPlusTextList"/>
    <w:rsid w:val="004E057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aff9">
    <w:name w:val="Название проектного документа"/>
    <w:basedOn w:val="a"/>
    <w:rsid w:val="004E0570"/>
    <w:pPr>
      <w:widowControl w:val="0"/>
      <w:spacing w:after="0" w:line="240" w:lineRule="auto"/>
      <w:ind w:left="1701"/>
      <w:jc w:val="center"/>
    </w:pPr>
    <w:rPr>
      <w:rFonts w:ascii="Arial" w:eastAsia="Times New Roman" w:hAnsi="Arial" w:cs="Arial"/>
      <w:b/>
      <w:bCs/>
      <w:color w:val="000080"/>
      <w:sz w:val="32"/>
      <w:szCs w:val="20"/>
    </w:rPr>
  </w:style>
  <w:style w:type="paragraph" w:customStyle="1" w:styleId="rtejustify">
    <w:name w:val="rtejustify"/>
    <w:basedOn w:val="a"/>
    <w:rsid w:val="004E05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">
    <w:name w:val="Стиль1"/>
    <w:basedOn w:val="a"/>
    <w:link w:val="16"/>
    <w:rsid w:val="00B52FA7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16">
    <w:name w:val="Стиль1 Знак"/>
    <w:link w:val="15"/>
    <w:rsid w:val="00B52FA7"/>
    <w:rPr>
      <w:rFonts w:ascii="Times New Roman" w:eastAsia="Times New Roman" w:hAnsi="Times New Roman" w:cs="Times New Roman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978</TotalTime>
  <Pages>1</Pages>
  <Words>917</Words>
  <Characters>5229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79</cp:revision>
  <dcterms:created xsi:type="dcterms:W3CDTF">2023-03-12T09:50:00Z</dcterms:created>
  <dcterms:modified xsi:type="dcterms:W3CDTF">2023-09-05T05:45:00Z</dcterms:modified>
</cp:coreProperties>
</file>