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42E" w:rsidRDefault="0020642E" w:rsidP="0020642E">
      <w:pPr>
        <w:jc w:val="center"/>
        <w:rPr>
          <w:rFonts w:ascii="Times New Roman" w:eastAsia="Times New Roman" w:hAnsi="Times New Roman" w:cs="Times New Roman"/>
          <w:sz w:val="144"/>
          <w:szCs w:val="144"/>
        </w:rPr>
      </w:pPr>
      <w:r>
        <w:rPr>
          <w:rFonts w:ascii="Times New Roman" w:eastAsia="Times New Roman" w:hAnsi="Times New Roman" w:cs="Times New Roman"/>
          <w:sz w:val="144"/>
          <w:szCs w:val="144"/>
        </w:rPr>
        <w:t>БЮЛЛЕТЕНЬ</w:t>
      </w:r>
    </w:p>
    <w:p w:rsidR="0020642E" w:rsidRDefault="0020642E" w:rsidP="0020642E">
      <w:pPr>
        <w:rPr>
          <w:rFonts w:ascii="Times New Roman" w:eastAsia="Times New Roman" w:hAnsi="Times New Roman" w:cs="Times New Roman"/>
          <w:sz w:val="32"/>
          <w:szCs w:val="32"/>
        </w:rPr>
      </w:pPr>
      <w:r>
        <w:rPr>
          <w:rFonts w:ascii="Times New Roman" w:eastAsia="Times New Roman" w:hAnsi="Times New Roman" w:cs="Times New Roman"/>
          <w:sz w:val="144"/>
          <w:szCs w:val="144"/>
        </w:rPr>
        <w:t xml:space="preserve">       </w:t>
      </w:r>
      <w:r>
        <w:rPr>
          <w:rFonts w:ascii="Times New Roman" w:eastAsia="Times New Roman" w:hAnsi="Times New Roman" w:cs="Times New Roman"/>
          <w:sz w:val="36"/>
          <w:szCs w:val="36"/>
        </w:rPr>
        <w:t xml:space="preserve">             </w:t>
      </w:r>
      <w:r>
        <w:rPr>
          <w:rFonts w:ascii="Times New Roman" w:eastAsia="Times New Roman" w:hAnsi="Times New Roman" w:cs="Times New Roman"/>
          <w:sz w:val="32"/>
          <w:szCs w:val="32"/>
        </w:rPr>
        <w:t xml:space="preserve">                              </w:t>
      </w:r>
    </w:p>
    <w:p w:rsidR="0020642E" w:rsidRDefault="0020642E" w:rsidP="0020642E">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ОРГАНОВ  МЕСТНОГО  САМОУПРАВЛЕНИЯ</w:t>
      </w:r>
    </w:p>
    <w:p w:rsidR="0020642E" w:rsidRDefault="0020642E" w:rsidP="0020642E">
      <w:pPr>
        <w:spacing w:after="0" w:line="240" w:lineRule="auto"/>
        <w:jc w:val="center"/>
        <w:rPr>
          <w:rFonts w:ascii="Times New Roman" w:eastAsia="Times New Roman" w:hAnsi="Times New Roman" w:cs="Times New Roman"/>
          <w:sz w:val="36"/>
          <w:szCs w:val="36"/>
        </w:rPr>
      </w:pPr>
    </w:p>
    <w:p w:rsidR="0020642E" w:rsidRDefault="0020642E" w:rsidP="0020642E">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ЗУБКОВСКОГО  СЕЛЬСОВЕТА</w:t>
      </w:r>
    </w:p>
    <w:p w:rsidR="0020642E" w:rsidRDefault="0020642E" w:rsidP="0020642E">
      <w:pP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p>
    <w:p w:rsidR="0020642E" w:rsidRDefault="0020642E" w:rsidP="0020642E">
      <w:pPr>
        <w:rPr>
          <w:rFonts w:ascii="Times New Roman" w:eastAsia="Times New Roman" w:hAnsi="Times New Roman" w:cs="Times New Roman"/>
          <w:sz w:val="36"/>
          <w:szCs w:val="36"/>
        </w:rPr>
      </w:pPr>
    </w:p>
    <w:p w:rsidR="0020642E" w:rsidRDefault="0020642E" w:rsidP="0020642E">
      <w:pPr>
        <w:rPr>
          <w:rFonts w:ascii="Times New Roman" w:eastAsia="Times New Roman" w:hAnsi="Times New Roman" w:cs="Times New Roman"/>
          <w:sz w:val="36"/>
          <w:szCs w:val="36"/>
        </w:rPr>
      </w:pPr>
    </w:p>
    <w:p w:rsidR="0020642E" w:rsidRDefault="0020642E" w:rsidP="0020642E">
      <w:pPr>
        <w:rPr>
          <w:rFonts w:ascii="Times New Roman" w:eastAsia="Times New Roman" w:hAnsi="Times New Roman" w:cs="Times New Roman"/>
          <w:sz w:val="32"/>
          <w:szCs w:val="32"/>
        </w:rPr>
      </w:pPr>
    </w:p>
    <w:p w:rsidR="0020642E" w:rsidRDefault="004C0C1A" w:rsidP="0020642E">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 27</w:t>
      </w:r>
      <w:r w:rsidR="0020642E">
        <w:rPr>
          <w:rFonts w:ascii="Times New Roman" w:eastAsia="Times New Roman" w:hAnsi="Times New Roman" w:cs="Times New Roman"/>
          <w:sz w:val="32"/>
          <w:szCs w:val="32"/>
        </w:rPr>
        <w:t xml:space="preserve">                                                     </w:t>
      </w:r>
      <w:r>
        <w:rPr>
          <w:rFonts w:ascii="Times New Roman" w:hAnsi="Times New Roman" w:cs="Times New Roman"/>
          <w:sz w:val="32"/>
          <w:szCs w:val="32"/>
        </w:rPr>
        <w:t>28</w:t>
      </w:r>
      <w:r w:rsidR="0020642E">
        <w:rPr>
          <w:rFonts w:ascii="Times New Roman" w:hAnsi="Times New Roman" w:cs="Times New Roman"/>
          <w:sz w:val="32"/>
          <w:szCs w:val="32"/>
        </w:rPr>
        <w:t xml:space="preserve"> </w:t>
      </w:r>
      <w:r w:rsidR="00B02A3E">
        <w:rPr>
          <w:rFonts w:ascii="Times New Roman" w:hAnsi="Times New Roman" w:cs="Times New Roman"/>
          <w:sz w:val="32"/>
          <w:szCs w:val="32"/>
        </w:rPr>
        <w:t>июл</w:t>
      </w:r>
      <w:r w:rsidR="00A866FB">
        <w:rPr>
          <w:rFonts w:ascii="Times New Roman" w:hAnsi="Times New Roman" w:cs="Times New Roman"/>
          <w:sz w:val="32"/>
          <w:szCs w:val="32"/>
        </w:rPr>
        <w:t>я</w:t>
      </w:r>
      <w:r w:rsidR="0020642E">
        <w:rPr>
          <w:rFonts w:ascii="Times New Roman" w:hAnsi="Times New Roman" w:cs="Times New Roman"/>
          <w:sz w:val="32"/>
          <w:szCs w:val="32"/>
        </w:rPr>
        <w:t xml:space="preserve"> 2023</w:t>
      </w:r>
      <w:r w:rsidR="0020642E">
        <w:rPr>
          <w:rFonts w:ascii="Times New Roman" w:eastAsia="Times New Roman" w:hAnsi="Times New Roman" w:cs="Times New Roman"/>
          <w:sz w:val="32"/>
          <w:szCs w:val="32"/>
        </w:rPr>
        <w:t>г</w:t>
      </w:r>
    </w:p>
    <w:p w:rsidR="0020642E" w:rsidRDefault="0020642E" w:rsidP="0020642E">
      <w:pPr>
        <w:rPr>
          <w:rFonts w:ascii="Times New Roman" w:eastAsia="Times New Roman" w:hAnsi="Times New Roman" w:cs="Times New Roman"/>
          <w:sz w:val="32"/>
          <w:szCs w:val="32"/>
        </w:rPr>
      </w:pPr>
    </w:p>
    <w:p w:rsidR="0020642E" w:rsidRDefault="0020642E" w:rsidP="0020642E">
      <w:pPr>
        <w:rPr>
          <w:rFonts w:ascii="Times New Roman" w:eastAsia="Times New Roman" w:hAnsi="Times New Roman" w:cs="Times New Roman"/>
          <w:sz w:val="32"/>
          <w:szCs w:val="32"/>
        </w:rPr>
      </w:pPr>
    </w:p>
    <w:p w:rsidR="0020642E" w:rsidRDefault="0020642E" w:rsidP="0020642E">
      <w:pPr>
        <w:rPr>
          <w:rFonts w:ascii="Times New Roman" w:eastAsia="Times New Roman" w:hAnsi="Times New Roman" w:cs="Times New Roman"/>
          <w:sz w:val="32"/>
          <w:szCs w:val="32"/>
        </w:rPr>
      </w:pPr>
    </w:p>
    <w:p w:rsidR="0020642E" w:rsidRDefault="0020642E" w:rsidP="0020642E">
      <w:pPr>
        <w:rPr>
          <w:rFonts w:ascii="Times New Roman" w:eastAsia="Times New Roman" w:hAnsi="Times New Roman" w:cs="Times New Roman"/>
          <w:sz w:val="32"/>
          <w:szCs w:val="32"/>
        </w:rPr>
      </w:pPr>
    </w:p>
    <w:p w:rsidR="0020642E" w:rsidRDefault="0020642E" w:rsidP="0020642E">
      <w:pPr>
        <w:rPr>
          <w:rFonts w:ascii="Times New Roman" w:eastAsia="Times New Roman" w:hAnsi="Times New Roman" w:cs="Times New Roman"/>
          <w:sz w:val="32"/>
          <w:szCs w:val="32"/>
        </w:rPr>
      </w:pPr>
    </w:p>
    <w:p w:rsidR="0020642E" w:rsidRDefault="0020642E" w:rsidP="0020642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Новосибирская область</w:t>
      </w:r>
    </w:p>
    <w:p w:rsidR="0020642E" w:rsidRDefault="0020642E" w:rsidP="0020642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Совет депутатов</w:t>
      </w:r>
    </w:p>
    <w:p w:rsidR="0020642E" w:rsidRDefault="0020642E" w:rsidP="0020642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Зубковского сельсовета</w:t>
      </w:r>
    </w:p>
    <w:p w:rsidR="0020642E" w:rsidRDefault="0020642E" w:rsidP="0020642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Краснозерского района</w:t>
      </w:r>
    </w:p>
    <w:p w:rsidR="0020642E" w:rsidRDefault="0020642E" w:rsidP="0020642E">
      <w:pPr>
        <w:spacing w:after="0" w:line="240" w:lineRule="auto"/>
        <w:jc w:val="center"/>
        <w:rPr>
          <w:rFonts w:ascii="Times New Roman" w:hAnsi="Times New Roman" w:cs="Times New Roman"/>
        </w:rPr>
      </w:pPr>
      <w:r>
        <w:rPr>
          <w:rFonts w:ascii="Times New Roman" w:eastAsia="Times New Roman" w:hAnsi="Times New Roman" w:cs="Times New Roman"/>
        </w:rPr>
        <w:t>Шестого   созыва</w:t>
      </w:r>
    </w:p>
    <w:p w:rsidR="0020642E" w:rsidRDefault="0020642E" w:rsidP="0020642E">
      <w:pPr>
        <w:spacing w:after="0" w:line="240" w:lineRule="auto"/>
        <w:jc w:val="center"/>
        <w:rPr>
          <w:rFonts w:ascii="Times New Roman" w:hAnsi="Times New Roman" w:cs="Times New Roman"/>
        </w:rPr>
      </w:pPr>
    </w:p>
    <w:p w:rsidR="0020642E" w:rsidRDefault="0020642E" w:rsidP="0020642E"/>
    <w:p w:rsidR="0020642E" w:rsidRDefault="0020642E" w:rsidP="0020642E"/>
    <w:p w:rsidR="0020642E" w:rsidRDefault="0020642E" w:rsidP="0020642E"/>
    <w:p w:rsidR="0020642E" w:rsidRDefault="0020642E" w:rsidP="0020642E"/>
    <w:p w:rsidR="00112A50" w:rsidRDefault="0020642E" w:rsidP="00112A50">
      <w:pPr>
        <w:spacing w:after="0" w:line="240"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w:t>
      </w:r>
    </w:p>
    <w:p w:rsidR="00293B4B" w:rsidRPr="004C0C1A" w:rsidRDefault="000E49E2" w:rsidP="00293B4B">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1.</w:t>
      </w:r>
      <w:r w:rsidR="004E0570" w:rsidRPr="004E0570">
        <w:rPr>
          <w:rFonts w:ascii="Times New Roman" w:hAnsi="Times New Roman" w:cs="Times New Roman"/>
          <w:sz w:val="28"/>
          <w:szCs w:val="28"/>
        </w:rPr>
        <w:t xml:space="preserve"> </w:t>
      </w:r>
      <w:r w:rsidR="00293B4B">
        <w:rPr>
          <w:rFonts w:ascii="Times New Roman" w:hAnsi="Times New Roman" w:cs="Times New Roman"/>
          <w:sz w:val="28"/>
          <w:szCs w:val="28"/>
        </w:rPr>
        <w:t xml:space="preserve">Решение сессии </w:t>
      </w:r>
      <w:r w:rsidR="00293B4B" w:rsidRPr="004C0C1A">
        <w:rPr>
          <w:rFonts w:ascii="Times New Roman" w:hAnsi="Times New Roman" w:cs="Times New Roman"/>
          <w:sz w:val="28"/>
          <w:szCs w:val="28"/>
        </w:rPr>
        <w:t>№ 55/1</w:t>
      </w:r>
      <w:r w:rsidR="00293B4B" w:rsidRPr="00293B4B">
        <w:rPr>
          <w:rFonts w:ascii="Times New Roman" w:hAnsi="Times New Roman" w:cs="Times New Roman"/>
          <w:sz w:val="28"/>
          <w:szCs w:val="28"/>
        </w:rPr>
        <w:t xml:space="preserve"> </w:t>
      </w:r>
      <w:r w:rsidR="00293B4B" w:rsidRPr="004C0C1A">
        <w:rPr>
          <w:rFonts w:ascii="Times New Roman" w:hAnsi="Times New Roman" w:cs="Times New Roman"/>
          <w:sz w:val="28"/>
          <w:szCs w:val="28"/>
        </w:rPr>
        <w:t xml:space="preserve">О внесении изменений и дополнений </w:t>
      </w:r>
    </w:p>
    <w:p w:rsidR="00293B4B" w:rsidRPr="004C0C1A" w:rsidRDefault="00293B4B" w:rsidP="00293B4B">
      <w:pPr>
        <w:spacing w:after="0" w:line="240" w:lineRule="auto"/>
        <w:rPr>
          <w:rFonts w:ascii="Times New Roman" w:hAnsi="Times New Roman" w:cs="Times New Roman"/>
          <w:sz w:val="28"/>
          <w:szCs w:val="28"/>
        </w:rPr>
      </w:pPr>
      <w:r w:rsidRPr="004C0C1A">
        <w:rPr>
          <w:rFonts w:ascii="Times New Roman" w:hAnsi="Times New Roman" w:cs="Times New Roman"/>
          <w:sz w:val="28"/>
          <w:szCs w:val="28"/>
        </w:rPr>
        <w:t>в решение сорок шестой сессии  Совета депутатов</w:t>
      </w:r>
    </w:p>
    <w:p w:rsidR="00293B4B" w:rsidRPr="004C0C1A" w:rsidRDefault="00293B4B" w:rsidP="00293B4B">
      <w:pPr>
        <w:spacing w:after="0" w:line="240" w:lineRule="auto"/>
        <w:rPr>
          <w:rFonts w:ascii="Times New Roman" w:hAnsi="Times New Roman" w:cs="Times New Roman"/>
          <w:sz w:val="28"/>
          <w:szCs w:val="28"/>
        </w:rPr>
      </w:pPr>
      <w:r w:rsidRPr="004C0C1A">
        <w:rPr>
          <w:rFonts w:ascii="Times New Roman" w:hAnsi="Times New Roman" w:cs="Times New Roman"/>
          <w:sz w:val="28"/>
          <w:szCs w:val="28"/>
        </w:rPr>
        <w:t xml:space="preserve">Зубковского сельсовета Краснозерского района Новосибирской области </w:t>
      </w:r>
    </w:p>
    <w:p w:rsidR="00293B4B" w:rsidRPr="004C0C1A" w:rsidRDefault="00293B4B" w:rsidP="00293B4B">
      <w:pPr>
        <w:spacing w:after="0" w:line="240" w:lineRule="auto"/>
        <w:rPr>
          <w:rFonts w:ascii="Times New Roman" w:hAnsi="Times New Roman" w:cs="Times New Roman"/>
          <w:sz w:val="28"/>
          <w:szCs w:val="28"/>
        </w:rPr>
      </w:pPr>
      <w:r w:rsidRPr="004C0C1A">
        <w:rPr>
          <w:rFonts w:ascii="Times New Roman" w:hAnsi="Times New Roman" w:cs="Times New Roman"/>
          <w:sz w:val="28"/>
          <w:szCs w:val="28"/>
        </w:rPr>
        <w:t xml:space="preserve">шестого созыва от 23.12.2022  № 46/1 «О бюджете Зубковского сельсовета </w:t>
      </w:r>
    </w:p>
    <w:p w:rsidR="00293B4B" w:rsidRPr="004C0C1A" w:rsidRDefault="00293B4B" w:rsidP="00293B4B">
      <w:pPr>
        <w:spacing w:after="0" w:line="240" w:lineRule="auto"/>
        <w:rPr>
          <w:rFonts w:ascii="Times New Roman" w:hAnsi="Times New Roman" w:cs="Times New Roman"/>
          <w:sz w:val="28"/>
          <w:szCs w:val="28"/>
        </w:rPr>
      </w:pPr>
      <w:r w:rsidRPr="004C0C1A">
        <w:rPr>
          <w:rFonts w:ascii="Times New Roman" w:hAnsi="Times New Roman" w:cs="Times New Roman"/>
          <w:sz w:val="28"/>
          <w:szCs w:val="28"/>
        </w:rPr>
        <w:t xml:space="preserve">Краснозерского района Новосибирской области на 2023 год </w:t>
      </w:r>
    </w:p>
    <w:p w:rsidR="00293B4B" w:rsidRDefault="00293B4B" w:rsidP="00293B4B">
      <w:pPr>
        <w:spacing w:after="0" w:line="240" w:lineRule="auto"/>
        <w:rPr>
          <w:rFonts w:ascii="Times New Roman" w:hAnsi="Times New Roman" w:cs="Times New Roman"/>
          <w:sz w:val="28"/>
          <w:szCs w:val="28"/>
        </w:rPr>
      </w:pPr>
      <w:r w:rsidRPr="004C0C1A">
        <w:rPr>
          <w:rFonts w:ascii="Times New Roman" w:hAnsi="Times New Roman" w:cs="Times New Roman"/>
          <w:sz w:val="28"/>
          <w:szCs w:val="28"/>
        </w:rPr>
        <w:t xml:space="preserve">и плановый период 2024 и 2025 годов» </w:t>
      </w:r>
    </w:p>
    <w:p w:rsidR="00293B4B" w:rsidRPr="00293B4B" w:rsidRDefault="00293B4B" w:rsidP="00293B4B">
      <w:pPr>
        <w:spacing w:after="0" w:line="240" w:lineRule="auto"/>
        <w:rPr>
          <w:rFonts w:ascii="Times New Roman" w:hAnsi="Times New Roman" w:cs="Times New Roman"/>
          <w:sz w:val="28"/>
          <w:szCs w:val="28"/>
        </w:rPr>
      </w:pPr>
      <w:r w:rsidRPr="00293B4B">
        <w:rPr>
          <w:rFonts w:ascii="Times New Roman" w:hAnsi="Times New Roman" w:cs="Times New Roman"/>
          <w:sz w:val="28"/>
          <w:szCs w:val="28"/>
        </w:rPr>
        <w:t>2.Решение сессии №55/</w:t>
      </w:r>
      <w:r w:rsidRPr="00293B4B">
        <w:rPr>
          <w:rFonts w:ascii="Times New Roman" w:hAnsi="Times New Roman" w:cs="Times New Roman"/>
          <w:b/>
          <w:sz w:val="28"/>
          <w:szCs w:val="28"/>
        </w:rPr>
        <w:t>2</w:t>
      </w:r>
      <w:r w:rsidRPr="00293B4B">
        <w:rPr>
          <w:rStyle w:val="a7"/>
          <w:rFonts w:ascii="Times New Roman" w:hAnsi="Times New Roman" w:cs="Times New Roman"/>
          <w:b w:val="0"/>
          <w:color w:val="auto"/>
          <w:sz w:val="28"/>
          <w:szCs w:val="28"/>
        </w:rPr>
        <w:t>о внесении изменений в положение</w:t>
      </w:r>
      <w:r w:rsidRPr="00293B4B">
        <w:rPr>
          <w:rStyle w:val="a7"/>
          <w:rFonts w:ascii="Times New Roman" w:hAnsi="Times New Roman" w:cs="Times New Roman"/>
          <w:color w:val="auto"/>
          <w:sz w:val="28"/>
          <w:szCs w:val="28"/>
        </w:rPr>
        <w:t xml:space="preserve"> </w:t>
      </w:r>
      <w:r w:rsidRPr="00293B4B">
        <w:rPr>
          <w:rFonts w:ascii="Times New Roman" w:hAnsi="Times New Roman" w:cs="Times New Roman"/>
          <w:sz w:val="28"/>
          <w:szCs w:val="28"/>
        </w:rPr>
        <w:t>о порядке назначения, выплаты и перерасчета размера ежемесячной доплаты к страховой пенсии выборным должностным лицам местного самоуправления Зубковского сельсовета Краснозерского района  Новосибирской области и пенсии за выслугу лет муниципальным служащим в органах местного самоуправления Зубковского  сельсовета Краснозерского района  Новосибирской области</w:t>
      </w:r>
    </w:p>
    <w:p w:rsidR="00293B4B" w:rsidRDefault="00293B4B" w:rsidP="00293B4B">
      <w:pPr>
        <w:spacing w:after="0" w:line="240" w:lineRule="auto"/>
        <w:jc w:val="both"/>
        <w:rPr>
          <w:rFonts w:ascii="Times New Roman" w:hAnsi="Times New Roman" w:cs="Times New Roman"/>
          <w:sz w:val="28"/>
          <w:szCs w:val="28"/>
        </w:rPr>
      </w:pPr>
      <w:r w:rsidRPr="004C0C1A">
        <w:rPr>
          <w:rFonts w:ascii="Times New Roman" w:hAnsi="Times New Roman" w:cs="Times New Roman"/>
          <w:sz w:val="28"/>
          <w:szCs w:val="28"/>
        </w:rPr>
        <w:t>На основании ПРОТЕСТА от 23.06.2023 № 2–20-2023, Совет депутатов Зубковского сельсовета Краснозерского района Новосибирской облас</w:t>
      </w:r>
      <w:r>
        <w:rPr>
          <w:rFonts w:ascii="Times New Roman" w:hAnsi="Times New Roman" w:cs="Times New Roman"/>
          <w:sz w:val="28"/>
          <w:szCs w:val="28"/>
        </w:rPr>
        <w:t>ти</w:t>
      </w:r>
    </w:p>
    <w:p w:rsidR="00293B4B" w:rsidRDefault="00293B4B" w:rsidP="00293B4B">
      <w:pPr>
        <w:spacing w:after="0" w:line="240" w:lineRule="auto"/>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3.</w:t>
      </w:r>
      <w:r>
        <w:rPr>
          <w:rFonts w:ascii="Times New Roman" w:eastAsia="Times New Roman" w:hAnsi="Times New Roman" w:cs="Times New Roman"/>
          <w:color w:val="000000" w:themeColor="text1"/>
          <w:sz w:val="27"/>
          <w:szCs w:val="27"/>
        </w:rPr>
        <w:t xml:space="preserve">Решение сессии №55/3 </w:t>
      </w:r>
      <w:r>
        <w:rPr>
          <w:rFonts w:ascii="Times New Roman" w:eastAsia="Times New Roman" w:hAnsi="Times New Roman" w:cs="Times New Roman"/>
          <w:color w:val="000000" w:themeColor="text1"/>
          <w:sz w:val="28"/>
          <w:szCs w:val="28"/>
        </w:rPr>
        <w:t>о</w:t>
      </w:r>
      <w:r w:rsidRPr="00293B4B">
        <w:rPr>
          <w:rFonts w:ascii="Times New Roman" w:eastAsia="Times New Roman" w:hAnsi="Times New Roman" w:cs="Times New Roman"/>
          <w:color w:val="000000" w:themeColor="text1"/>
          <w:sz w:val="28"/>
          <w:szCs w:val="28"/>
        </w:rPr>
        <w:t>б утверждении Порядка установления и оценки применения обязательных требований, содержащихся в муниципальных нормативных правовых актах Краснозерского района Новосибирской области</w:t>
      </w:r>
    </w:p>
    <w:p w:rsidR="00B95823" w:rsidRPr="005267A6" w:rsidRDefault="00293B4B" w:rsidP="00B95823">
      <w:pPr>
        <w:spacing w:after="0" w:line="240" w:lineRule="auto"/>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4.</w:t>
      </w:r>
      <w:r w:rsidR="00B95823">
        <w:rPr>
          <w:rFonts w:ascii="Times New Roman" w:eastAsia="Times New Roman" w:hAnsi="Times New Roman" w:cs="Times New Roman"/>
          <w:color w:val="000000" w:themeColor="text1"/>
          <w:sz w:val="28"/>
          <w:szCs w:val="28"/>
        </w:rPr>
        <w:t>Решение сессии №55/4</w:t>
      </w:r>
      <w:r w:rsidR="00B95823" w:rsidRPr="00B95823">
        <w:rPr>
          <w:rFonts w:ascii="Times New Roman" w:hAnsi="Times New Roman" w:cs="Times New Roman"/>
          <w:sz w:val="28"/>
          <w:szCs w:val="28"/>
        </w:rPr>
        <w:t xml:space="preserve"> </w:t>
      </w:r>
      <w:r w:rsidR="00B95823" w:rsidRPr="005267A6">
        <w:rPr>
          <w:rFonts w:ascii="Times New Roman" w:hAnsi="Times New Roman" w:cs="Times New Roman"/>
          <w:sz w:val="28"/>
          <w:szCs w:val="28"/>
        </w:rPr>
        <w:t xml:space="preserve">Об утверждении Положения об отчуждении движимого и недвижимого имущества, находящегося в собственности </w:t>
      </w:r>
      <w:r w:rsidR="00B95823">
        <w:rPr>
          <w:rFonts w:ascii="Times New Roman" w:hAnsi="Times New Roman" w:cs="Times New Roman"/>
          <w:sz w:val="28"/>
          <w:szCs w:val="28"/>
        </w:rPr>
        <w:t>Зубковского</w:t>
      </w:r>
      <w:r w:rsidR="00B95823" w:rsidRPr="005267A6">
        <w:rPr>
          <w:rFonts w:ascii="Times New Roman" w:hAnsi="Times New Roman" w:cs="Times New Roman"/>
          <w:sz w:val="28"/>
          <w:szCs w:val="28"/>
        </w:rPr>
        <w:t xml:space="preserve"> сельсовета Красн</w:t>
      </w:r>
      <w:r w:rsidR="00B95823" w:rsidRPr="005267A6">
        <w:rPr>
          <w:rFonts w:ascii="Times New Roman" w:hAnsi="Times New Roman" w:cs="Times New Roman"/>
          <w:sz w:val="28"/>
          <w:szCs w:val="28"/>
        </w:rPr>
        <w:t>о</w:t>
      </w:r>
      <w:r w:rsidR="00B95823" w:rsidRPr="005267A6">
        <w:rPr>
          <w:rFonts w:ascii="Times New Roman" w:hAnsi="Times New Roman" w:cs="Times New Roman"/>
          <w:sz w:val="28"/>
          <w:szCs w:val="28"/>
        </w:rPr>
        <w:t>зерского района Новосибирской области  и арендуемого субъектами малого и среднего предпринимательства, имеющими преимущественное право на пр</w:t>
      </w:r>
      <w:r w:rsidR="00B95823" w:rsidRPr="005267A6">
        <w:rPr>
          <w:rFonts w:ascii="Times New Roman" w:hAnsi="Times New Roman" w:cs="Times New Roman"/>
          <w:sz w:val="28"/>
          <w:szCs w:val="28"/>
        </w:rPr>
        <w:t>и</w:t>
      </w:r>
      <w:r w:rsidR="00B95823" w:rsidRPr="005267A6">
        <w:rPr>
          <w:rFonts w:ascii="Times New Roman" w:hAnsi="Times New Roman" w:cs="Times New Roman"/>
          <w:sz w:val="28"/>
          <w:szCs w:val="28"/>
        </w:rPr>
        <w:t>обретение такого имущества</w:t>
      </w:r>
    </w:p>
    <w:p w:rsidR="00293B4B" w:rsidRDefault="0068265E" w:rsidP="00B95823">
      <w:pPr>
        <w:spacing w:after="0" w:line="240" w:lineRule="auto"/>
        <w:rPr>
          <w:rFonts w:ascii="Times New Roman" w:hAnsi="Times New Roman" w:cs="Times New Roman"/>
          <w:sz w:val="28"/>
          <w:szCs w:val="28"/>
        </w:rPr>
      </w:pPr>
      <w:r>
        <w:rPr>
          <w:rFonts w:ascii="Times New Roman" w:hAnsi="Times New Roman" w:cs="Times New Roman"/>
          <w:sz w:val="28"/>
          <w:szCs w:val="28"/>
        </w:rPr>
        <w:t>5.</w:t>
      </w:r>
      <w:r w:rsidRPr="0068265E">
        <w:rPr>
          <w:rFonts w:ascii="Times New Roman" w:hAnsi="Times New Roman" w:cs="Times New Roman"/>
          <w:sz w:val="28"/>
          <w:szCs w:val="28"/>
        </w:rPr>
        <w:t xml:space="preserve"> </w:t>
      </w:r>
      <w:r>
        <w:rPr>
          <w:rFonts w:ascii="Times New Roman" w:hAnsi="Times New Roman" w:cs="Times New Roman"/>
          <w:sz w:val="28"/>
          <w:szCs w:val="28"/>
        </w:rPr>
        <w:t>Решение сессии №55/5</w:t>
      </w:r>
      <w:r w:rsidRPr="008C5707">
        <w:rPr>
          <w:rFonts w:ascii="Times New Roman" w:hAnsi="Times New Roman" w:cs="Times New Roman"/>
          <w:sz w:val="28"/>
          <w:szCs w:val="28"/>
        </w:rPr>
        <w:t>о внесении изменений в решение 20 сессии Совета депутатов Зубковского сельсовета Краснозерского района Новосибирской области от 06.08.2021 № 20/6 «Об определении налоговых ставок, порядка</w:t>
      </w:r>
      <w:r w:rsidRPr="008C5707">
        <w:rPr>
          <w:rFonts w:ascii="Times New Roman" w:eastAsia="Calibri" w:hAnsi="Times New Roman" w:cs="Times New Roman"/>
          <w:sz w:val="28"/>
          <w:szCs w:val="28"/>
          <w:lang w:eastAsia="en-US"/>
        </w:rPr>
        <w:t xml:space="preserve"> </w:t>
      </w:r>
      <w:r w:rsidRPr="008C5707">
        <w:rPr>
          <w:rFonts w:ascii="Times New Roman" w:hAnsi="Times New Roman" w:cs="Times New Roman"/>
          <w:sz w:val="28"/>
          <w:szCs w:val="28"/>
        </w:rPr>
        <w:t>и сроков уплаты земельного налога» (с изменениями, внесенными решением Совета депутатов  Зубковского сельсовета  Краснозерского района Новосибирской области  от 29.07.2022 №40/6 от 10.03.2023 №49/6)</w:t>
      </w:r>
    </w:p>
    <w:p w:rsidR="0068265E" w:rsidRPr="00135371" w:rsidRDefault="0068265E" w:rsidP="0068265E">
      <w:pPr>
        <w:shd w:val="clear" w:color="auto" w:fill="FFFFFF"/>
        <w:spacing w:after="0" w:line="240" w:lineRule="auto"/>
        <w:jc w:val="both"/>
        <w:rPr>
          <w:rFonts w:ascii="Times New Roman" w:eastAsia="Calibri" w:hAnsi="Times New Roman" w:cs="Times New Roman"/>
          <w:sz w:val="28"/>
          <w:szCs w:val="28"/>
          <w:lang w:eastAsia="en-US"/>
        </w:rPr>
      </w:pPr>
      <w:r>
        <w:rPr>
          <w:rFonts w:ascii="Times New Roman" w:hAnsi="Times New Roman" w:cs="Times New Roman"/>
          <w:sz w:val="28"/>
          <w:szCs w:val="28"/>
        </w:rPr>
        <w:t>6.Решение сессии №55/6</w:t>
      </w:r>
      <w:r w:rsidRPr="0068265E">
        <w:rPr>
          <w:rFonts w:ascii="Times New Roman" w:hAnsi="Times New Roman" w:cs="Times New Roman"/>
          <w:sz w:val="28"/>
          <w:szCs w:val="28"/>
        </w:rPr>
        <w:t xml:space="preserve"> </w:t>
      </w:r>
      <w:r w:rsidRPr="00135371">
        <w:rPr>
          <w:rFonts w:ascii="Times New Roman" w:hAnsi="Times New Roman" w:cs="Times New Roman"/>
          <w:sz w:val="28"/>
          <w:szCs w:val="28"/>
        </w:rPr>
        <w:t>о внесении изменений в решение 20 сессии Совета депутатов Зубковского сельсовета Краснозерского района Новосибирской области от 06.08.2021 № 20/6 «Об определении налоговых ставок, порядка</w:t>
      </w:r>
      <w:r w:rsidRPr="00135371">
        <w:rPr>
          <w:rFonts w:ascii="Times New Roman" w:eastAsia="Calibri" w:hAnsi="Times New Roman" w:cs="Times New Roman"/>
          <w:sz w:val="28"/>
          <w:szCs w:val="28"/>
          <w:lang w:eastAsia="en-US"/>
        </w:rPr>
        <w:t xml:space="preserve"> </w:t>
      </w:r>
      <w:r w:rsidRPr="00135371">
        <w:rPr>
          <w:rFonts w:ascii="Times New Roman" w:hAnsi="Times New Roman" w:cs="Times New Roman"/>
          <w:sz w:val="28"/>
          <w:szCs w:val="28"/>
        </w:rPr>
        <w:t>и сроков уплаты земельного налога» (с изменениями, внесенными решением Совета депутатов  Зубковского сельсовета  Краснозерского района Новосибирской области  от 29.07.2022 №40/6 от 10.03.2023 №49/6)</w:t>
      </w:r>
    </w:p>
    <w:p w:rsidR="0068265E" w:rsidRPr="00BB0BE4" w:rsidRDefault="0068265E" w:rsidP="00BB0BE4">
      <w:pPr>
        <w:spacing w:after="0" w:line="240" w:lineRule="auto"/>
        <w:rPr>
          <w:rFonts w:ascii="Times New Roman" w:hAnsi="Times New Roman" w:cs="Times New Roman"/>
          <w:sz w:val="28"/>
          <w:szCs w:val="28"/>
        </w:rPr>
      </w:pPr>
      <w:r>
        <w:rPr>
          <w:rFonts w:ascii="Times New Roman" w:hAnsi="Times New Roman" w:cs="Times New Roman"/>
          <w:sz w:val="28"/>
          <w:szCs w:val="28"/>
        </w:rPr>
        <w:t>7</w:t>
      </w:r>
      <w:r w:rsidRPr="00BB0BE4">
        <w:rPr>
          <w:rFonts w:ascii="Times New Roman" w:hAnsi="Times New Roman" w:cs="Times New Roman"/>
          <w:sz w:val="28"/>
          <w:szCs w:val="28"/>
        </w:rPr>
        <w:t>. Региональный Роскадастр напоминает о способах получения сведений ЕГРН</w:t>
      </w:r>
    </w:p>
    <w:p w:rsidR="0068265E" w:rsidRPr="00BB0BE4" w:rsidRDefault="0068265E" w:rsidP="00BB0BE4">
      <w:pPr>
        <w:pStyle w:val="ab"/>
        <w:spacing w:before="0" w:beforeAutospacing="0" w:after="0" w:afterAutospacing="0"/>
        <w:rPr>
          <w:sz w:val="28"/>
          <w:szCs w:val="28"/>
        </w:rPr>
      </w:pPr>
      <w:r w:rsidRPr="00BB0BE4">
        <w:rPr>
          <w:sz w:val="28"/>
          <w:szCs w:val="28"/>
        </w:rPr>
        <w:t xml:space="preserve">8. Достоверность сведений ЕГРН можно проверить с помощью </w:t>
      </w:r>
      <w:r w:rsidRPr="00BB0BE4">
        <w:rPr>
          <w:sz w:val="28"/>
          <w:szCs w:val="28"/>
          <w:lang w:val="en-US"/>
        </w:rPr>
        <w:t>QR</w:t>
      </w:r>
      <w:r w:rsidRPr="00BB0BE4">
        <w:rPr>
          <w:sz w:val="28"/>
          <w:szCs w:val="28"/>
        </w:rPr>
        <w:t>-кода</w:t>
      </w:r>
    </w:p>
    <w:p w:rsidR="0068265E" w:rsidRPr="00BB0BE4" w:rsidRDefault="0068265E" w:rsidP="00BB0BE4">
      <w:pPr>
        <w:spacing w:after="0" w:line="240" w:lineRule="auto"/>
        <w:rPr>
          <w:rFonts w:ascii="Times New Roman" w:hAnsi="Times New Roman" w:cs="Times New Roman"/>
          <w:sz w:val="28"/>
          <w:szCs w:val="28"/>
        </w:rPr>
      </w:pPr>
      <w:r w:rsidRPr="00BB0BE4">
        <w:rPr>
          <w:rFonts w:ascii="Times New Roman" w:hAnsi="Times New Roman" w:cs="Times New Roman"/>
          <w:sz w:val="28"/>
          <w:szCs w:val="28"/>
        </w:rPr>
        <w:t>9. Свыше 4,6тысяч объектов недвижимост</w:t>
      </w:r>
      <w:r w:rsidR="00BB0BE4">
        <w:rPr>
          <w:rFonts w:ascii="Times New Roman" w:hAnsi="Times New Roman" w:cs="Times New Roman"/>
          <w:sz w:val="28"/>
          <w:szCs w:val="28"/>
        </w:rPr>
        <w:t xml:space="preserve">и Новосибирской области внесены </w:t>
      </w:r>
      <w:r w:rsidRPr="00BB0BE4">
        <w:rPr>
          <w:rFonts w:ascii="Times New Roman" w:hAnsi="Times New Roman" w:cs="Times New Roman"/>
          <w:sz w:val="28"/>
          <w:szCs w:val="28"/>
        </w:rPr>
        <w:t>в реестр недвижимости как аварийные</w:t>
      </w:r>
    </w:p>
    <w:p w:rsidR="0068265E" w:rsidRPr="00BB0BE4" w:rsidRDefault="0068265E" w:rsidP="00BB0BE4">
      <w:pPr>
        <w:spacing w:after="0" w:line="240" w:lineRule="auto"/>
        <w:rPr>
          <w:rFonts w:ascii="Times New Roman" w:hAnsi="Times New Roman" w:cs="Times New Roman"/>
          <w:noProof/>
          <w:sz w:val="28"/>
          <w:szCs w:val="28"/>
        </w:rPr>
      </w:pPr>
      <w:r w:rsidRPr="00BB0BE4">
        <w:rPr>
          <w:rFonts w:ascii="Times New Roman" w:hAnsi="Times New Roman" w:cs="Times New Roman"/>
          <w:sz w:val="28"/>
          <w:szCs w:val="28"/>
        </w:rPr>
        <w:t>10.</w:t>
      </w:r>
      <w:r w:rsidRPr="00BB0BE4">
        <w:rPr>
          <w:rFonts w:ascii="Times New Roman" w:hAnsi="Times New Roman" w:cs="Times New Roman"/>
          <w:noProof/>
          <w:sz w:val="28"/>
          <w:szCs w:val="28"/>
        </w:rPr>
        <w:t xml:space="preserve"> Особенности владения землей в особо охраняемых природных территориях</w:t>
      </w:r>
    </w:p>
    <w:p w:rsidR="00BB0BE4" w:rsidRPr="00BB0BE4" w:rsidRDefault="0068265E" w:rsidP="00BB0BE4">
      <w:pPr>
        <w:autoSpaceDE w:val="0"/>
        <w:autoSpaceDN w:val="0"/>
        <w:adjustRightInd w:val="0"/>
        <w:spacing w:after="0" w:line="240" w:lineRule="auto"/>
        <w:rPr>
          <w:rFonts w:ascii="Times New Roman" w:hAnsi="Times New Roman" w:cs="Times New Roman"/>
          <w:noProof/>
          <w:sz w:val="28"/>
          <w:szCs w:val="28"/>
        </w:rPr>
      </w:pPr>
      <w:r w:rsidRPr="00BB0BE4">
        <w:rPr>
          <w:rFonts w:ascii="Times New Roman" w:hAnsi="Times New Roman" w:cs="Times New Roman"/>
          <w:noProof/>
          <w:sz w:val="28"/>
          <w:szCs w:val="28"/>
        </w:rPr>
        <w:t>11.</w:t>
      </w:r>
      <w:r w:rsidR="00BB0BE4" w:rsidRPr="00BB0BE4">
        <w:rPr>
          <w:rFonts w:ascii="Times New Roman" w:hAnsi="Times New Roman" w:cs="Times New Roman"/>
          <w:noProof/>
          <w:sz w:val="28"/>
          <w:szCs w:val="28"/>
        </w:rPr>
        <w:t xml:space="preserve"> Особенности владения землей в лесных зонах</w:t>
      </w:r>
    </w:p>
    <w:p w:rsidR="00BB0BE4" w:rsidRPr="00BB0BE4" w:rsidRDefault="00BB0BE4" w:rsidP="00BB0BE4">
      <w:pPr>
        <w:autoSpaceDE w:val="0"/>
        <w:autoSpaceDN w:val="0"/>
        <w:adjustRightInd w:val="0"/>
        <w:spacing w:after="0" w:line="240" w:lineRule="auto"/>
        <w:ind w:firstLine="709"/>
        <w:jc w:val="center"/>
        <w:rPr>
          <w:rFonts w:ascii="Times New Roman" w:hAnsi="Times New Roman" w:cs="Times New Roman"/>
          <w:noProof/>
          <w:sz w:val="28"/>
          <w:szCs w:val="28"/>
        </w:rPr>
      </w:pPr>
      <w:r w:rsidRPr="00BB0BE4">
        <w:rPr>
          <w:rFonts w:ascii="Times New Roman" w:hAnsi="Times New Roman" w:cs="Times New Roman"/>
          <w:noProof/>
          <w:sz w:val="28"/>
          <w:szCs w:val="28"/>
        </w:rPr>
        <w:lastRenderedPageBreak/>
        <w:t>12. В Новосибирской области определены новые объекты туристического интереса</w:t>
      </w:r>
    </w:p>
    <w:p w:rsidR="00BB0BE4" w:rsidRPr="00811090" w:rsidRDefault="00BB0BE4" w:rsidP="00BB0BE4">
      <w:pPr>
        <w:autoSpaceDE w:val="0"/>
        <w:autoSpaceDN w:val="0"/>
        <w:adjustRightInd w:val="0"/>
        <w:spacing w:after="0"/>
        <w:rPr>
          <w:rFonts w:ascii="Segoe UI" w:hAnsi="Segoe UI" w:cs="Segoe UI"/>
          <w:b/>
          <w:noProof/>
          <w:sz w:val="28"/>
          <w:szCs w:val="28"/>
        </w:rPr>
      </w:pPr>
    </w:p>
    <w:p w:rsidR="0068265E" w:rsidRPr="00293B4B" w:rsidRDefault="0068265E" w:rsidP="00B95823">
      <w:pPr>
        <w:spacing w:after="0" w:line="240" w:lineRule="auto"/>
        <w:rPr>
          <w:rFonts w:ascii="Times New Roman" w:hAnsi="Times New Roman" w:cs="Times New Roman"/>
          <w:sz w:val="28"/>
          <w:szCs w:val="28"/>
        </w:rPr>
      </w:pPr>
    </w:p>
    <w:p w:rsidR="004E0570" w:rsidRPr="00293B4B" w:rsidRDefault="004E0570" w:rsidP="00CB21E0">
      <w:pPr>
        <w:spacing w:after="0"/>
        <w:rPr>
          <w:rFonts w:ascii="Times New Roman" w:hAnsi="Times New Roman" w:cs="Times New Roman"/>
          <w:noProof/>
          <w:sz w:val="28"/>
          <w:szCs w:val="28"/>
        </w:rPr>
      </w:pPr>
    </w:p>
    <w:p w:rsidR="004E0570" w:rsidRPr="00200519" w:rsidRDefault="004E0570" w:rsidP="00200519">
      <w:pPr>
        <w:spacing w:after="0" w:line="240" w:lineRule="auto"/>
        <w:rPr>
          <w:rFonts w:ascii="Times New Roman" w:hAnsi="Times New Roman" w:cs="Times New Roman"/>
          <w:sz w:val="28"/>
          <w:szCs w:val="28"/>
        </w:rPr>
      </w:pPr>
    </w:p>
    <w:p w:rsidR="00E33716" w:rsidRDefault="00E33716"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Default="00BB0BE4" w:rsidP="007C71DF">
      <w:pPr>
        <w:spacing w:after="0" w:line="240" w:lineRule="auto"/>
        <w:rPr>
          <w:rFonts w:ascii="Times New Roman" w:eastAsia="Times New Roman" w:hAnsi="Times New Roman" w:cs="Times New Roman"/>
          <w:sz w:val="28"/>
          <w:szCs w:val="28"/>
        </w:rPr>
      </w:pPr>
    </w:p>
    <w:p w:rsidR="00BB0BE4" w:rsidRPr="007C71DF" w:rsidRDefault="00BB0BE4" w:rsidP="007C71DF">
      <w:pPr>
        <w:spacing w:after="0" w:line="240" w:lineRule="auto"/>
        <w:rPr>
          <w:rFonts w:ascii="Times New Roman" w:eastAsia="Times New Roman" w:hAnsi="Times New Roman" w:cs="Times New Roman"/>
          <w:sz w:val="28"/>
          <w:szCs w:val="28"/>
        </w:rPr>
      </w:pPr>
    </w:p>
    <w:p w:rsidR="004C0C1A" w:rsidRPr="004C0C1A" w:rsidRDefault="004C0C1A" w:rsidP="004C0C1A">
      <w:pPr>
        <w:spacing w:after="0" w:line="240" w:lineRule="auto"/>
        <w:jc w:val="center"/>
        <w:rPr>
          <w:rFonts w:ascii="Times New Roman" w:hAnsi="Times New Roman" w:cs="Times New Roman"/>
          <w:sz w:val="28"/>
          <w:szCs w:val="28"/>
        </w:rPr>
      </w:pPr>
      <w:r w:rsidRPr="004C0C1A">
        <w:rPr>
          <w:rFonts w:ascii="Times New Roman" w:hAnsi="Times New Roman" w:cs="Times New Roman"/>
          <w:sz w:val="28"/>
          <w:szCs w:val="28"/>
        </w:rPr>
        <w:lastRenderedPageBreak/>
        <w:t>СОВЕТ ДЕПУТАТОВ ЗУБКОВСКОГО СЕЛЬСОВЕТА</w:t>
      </w:r>
    </w:p>
    <w:p w:rsidR="004C0C1A" w:rsidRPr="004C0C1A" w:rsidRDefault="004C0C1A" w:rsidP="004C0C1A">
      <w:pPr>
        <w:spacing w:after="0" w:line="240" w:lineRule="auto"/>
        <w:ind w:firstLine="709"/>
        <w:jc w:val="center"/>
        <w:rPr>
          <w:rFonts w:ascii="Times New Roman" w:hAnsi="Times New Roman" w:cs="Times New Roman"/>
          <w:sz w:val="28"/>
          <w:szCs w:val="28"/>
        </w:rPr>
      </w:pPr>
      <w:r w:rsidRPr="004C0C1A">
        <w:rPr>
          <w:rFonts w:ascii="Times New Roman" w:hAnsi="Times New Roman" w:cs="Times New Roman"/>
          <w:sz w:val="28"/>
          <w:szCs w:val="28"/>
        </w:rPr>
        <w:t>КРАСНОЗЕРСКОГО РАЙОНА НОВОСИБИРСКОЙ ОБЛАСТИ</w:t>
      </w:r>
    </w:p>
    <w:p w:rsidR="004C0C1A" w:rsidRPr="004C0C1A" w:rsidRDefault="004C0C1A" w:rsidP="004C0C1A">
      <w:pPr>
        <w:spacing w:after="0" w:line="240" w:lineRule="auto"/>
        <w:ind w:firstLine="709"/>
        <w:jc w:val="center"/>
        <w:rPr>
          <w:rFonts w:ascii="Times New Roman" w:hAnsi="Times New Roman" w:cs="Times New Roman"/>
          <w:sz w:val="28"/>
          <w:szCs w:val="28"/>
        </w:rPr>
      </w:pPr>
      <w:r w:rsidRPr="004C0C1A">
        <w:rPr>
          <w:rFonts w:ascii="Times New Roman" w:hAnsi="Times New Roman" w:cs="Times New Roman"/>
          <w:sz w:val="28"/>
          <w:szCs w:val="28"/>
        </w:rPr>
        <w:t>шестого созыва</w:t>
      </w:r>
    </w:p>
    <w:p w:rsidR="004C0C1A" w:rsidRPr="004C0C1A" w:rsidRDefault="004C0C1A" w:rsidP="004C0C1A">
      <w:pPr>
        <w:spacing w:after="0" w:line="240" w:lineRule="auto"/>
        <w:ind w:firstLine="709"/>
        <w:jc w:val="center"/>
        <w:rPr>
          <w:rFonts w:ascii="Times New Roman" w:hAnsi="Times New Roman" w:cs="Times New Roman"/>
          <w:sz w:val="28"/>
          <w:szCs w:val="28"/>
        </w:rPr>
      </w:pPr>
    </w:p>
    <w:p w:rsidR="004C0C1A" w:rsidRPr="004C0C1A" w:rsidRDefault="004C0C1A" w:rsidP="004C0C1A">
      <w:pPr>
        <w:spacing w:after="0" w:line="240" w:lineRule="auto"/>
        <w:ind w:firstLine="709"/>
        <w:jc w:val="center"/>
        <w:rPr>
          <w:rFonts w:ascii="Times New Roman" w:hAnsi="Times New Roman" w:cs="Times New Roman"/>
          <w:sz w:val="28"/>
          <w:szCs w:val="28"/>
        </w:rPr>
      </w:pPr>
      <w:r w:rsidRPr="004C0C1A">
        <w:rPr>
          <w:rFonts w:ascii="Times New Roman" w:hAnsi="Times New Roman" w:cs="Times New Roman"/>
          <w:sz w:val="28"/>
          <w:szCs w:val="28"/>
        </w:rPr>
        <w:t xml:space="preserve">Р Е Ш Е Н И Е  </w:t>
      </w:r>
    </w:p>
    <w:p w:rsidR="004C0C1A" w:rsidRPr="004C0C1A" w:rsidRDefault="004C0C1A" w:rsidP="004C0C1A">
      <w:pPr>
        <w:spacing w:after="0" w:line="240" w:lineRule="auto"/>
        <w:ind w:firstLine="709"/>
        <w:jc w:val="center"/>
        <w:rPr>
          <w:rFonts w:ascii="Times New Roman" w:hAnsi="Times New Roman" w:cs="Times New Roman"/>
          <w:sz w:val="28"/>
          <w:szCs w:val="28"/>
        </w:rPr>
      </w:pPr>
      <w:r w:rsidRPr="004C0C1A">
        <w:rPr>
          <w:rFonts w:ascii="Times New Roman" w:hAnsi="Times New Roman" w:cs="Times New Roman"/>
          <w:sz w:val="28"/>
          <w:szCs w:val="28"/>
        </w:rPr>
        <w:t xml:space="preserve">Внеочередной пятьдесят пятой  сессии </w:t>
      </w:r>
    </w:p>
    <w:p w:rsidR="004C0C1A" w:rsidRPr="004C0C1A" w:rsidRDefault="004C0C1A" w:rsidP="004C0C1A">
      <w:pPr>
        <w:spacing w:after="0" w:line="240" w:lineRule="auto"/>
        <w:ind w:firstLine="709"/>
        <w:jc w:val="both"/>
        <w:rPr>
          <w:rFonts w:ascii="Times New Roman" w:hAnsi="Times New Roman" w:cs="Times New Roman"/>
          <w:sz w:val="28"/>
          <w:szCs w:val="28"/>
        </w:rPr>
      </w:pPr>
    </w:p>
    <w:p w:rsidR="004C0C1A" w:rsidRPr="004C0C1A" w:rsidRDefault="004C0C1A" w:rsidP="004C0C1A">
      <w:pPr>
        <w:spacing w:after="0" w:line="240" w:lineRule="auto"/>
        <w:jc w:val="both"/>
        <w:rPr>
          <w:rFonts w:ascii="Times New Roman" w:hAnsi="Times New Roman" w:cs="Times New Roman"/>
          <w:sz w:val="28"/>
          <w:szCs w:val="28"/>
        </w:rPr>
      </w:pPr>
      <w:r w:rsidRPr="004C0C1A">
        <w:rPr>
          <w:rFonts w:ascii="Times New Roman" w:hAnsi="Times New Roman" w:cs="Times New Roman"/>
          <w:sz w:val="28"/>
          <w:szCs w:val="28"/>
        </w:rPr>
        <w:t>От     28.07.2023г.                       с.Зубково                                      № 55/1</w:t>
      </w:r>
    </w:p>
    <w:p w:rsidR="004C0C1A" w:rsidRPr="004C0C1A" w:rsidRDefault="004C0C1A" w:rsidP="004C0C1A">
      <w:pPr>
        <w:spacing w:after="0" w:line="240" w:lineRule="auto"/>
        <w:ind w:firstLine="709"/>
        <w:jc w:val="both"/>
        <w:rPr>
          <w:rFonts w:ascii="Times New Roman" w:hAnsi="Times New Roman" w:cs="Times New Roman"/>
          <w:sz w:val="28"/>
          <w:szCs w:val="28"/>
        </w:rPr>
      </w:pPr>
    </w:p>
    <w:p w:rsidR="004C0C1A" w:rsidRPr="004C0C1A" w:rsidRDefault="004C0C1A" w:rsidP="004C0C1A">
      <w:pPr>
        <w:spacing w:after="0" w:line="240" w:lineRule="auto"/>
        <w:rPr>
          <w:rFonts w:ascii="Times New Roman" w:hAnsi="Times New Roman" w:cs="Times New Roman"/>
          <w:sz w:val="28"/>
          <w:szCs w:val="28"/>
        </w:rPr>
      </w:pPr>
      <w:r w:rsidRPr="004C0C1A">
        <w:rPr>
          <w:rFonts w:ascii="Times New Roman" w:hAnsi="Times New Roman" w:cs="Times New Roman"/>
          <w:sz w:val="28"/>
          <w:szCs w:val="28"/>
        </w:rPr>
        <w:t xml:space="preserve">О внесении изменений и дополнений </w:t>
      </w:r>
    </w:p>
    <w:p w:rsidR="004C0C1A" w:rsidRPr="004C0C1A" w:rsidRDefault="004C0C1A" w:rsidP="004C0C1A">
      <w:pPr>
        <w:spacing w:after="0" w:line="240" w:lineRule="auto"/>
        <w:rPr>
          <w:rFonts w:ascii="Times New Roman" w:hAnsi="Times New Roman" w:cs="Times New Roman"/>
          <w:sz w:val="28"/>
          <w:szCs w:val="28"/>
        </w:rPr>
      </w:pPr>
      <w:r w:rsidRPr="004C0C1A">
        <w:rPr>
          <w:rFonts w:ascii="Times New Roman" w:hAnsi="Times New Roman" w:cs="Times New Roman"/>
          <w:sz w:val="28"/>
          <w:szCs w:val="28"/>
        </w:rPr>
        <w:t>в решение сорок шестой сессии  Совета депутатов</w:t>
      </w:r>
    </w:p>
    <w:p w:rsidR="004C0C1A" w:rsidRPr="004C0C1A" w:rsidRDefault="004C0C1A" w:rsidP="004C0C1A">
      <w:pPr>
        <w:spacing w:after="0" w:line="240" w:lineRule="auto"/>
        <w:rPr>
          <w:rFonts w:ascii="Times New Roman" w:hAnsi="Times New Roman" w:cs="Times New Roman"/>
          <w:sz w:val="28"/>
          <w:szCs w:val="28"/>
        </w:rPr>
      </w:pPr>
      <w:r w:rsidRPr="004C0C1A">
        <w:rPr>
          <w:rFonts w:ascii="Times New Roman" w:hAnsi="Times New Roman" w:cs="Times New Roman"/>
          <w:sz w:val="28"/>
          <w:szCs w:val="28"/>
        </w:rPr>
        <w:t xml:space="preserve">Зубковского сельсовета Краснозерского района Новосибирской области </w:t>
      </w:r>
    </w:p>
    <w:p w:rsidR="004C0C1A" w:rsidRPr="004C0C1A" w:rsidRDefault="004C0C1A" w:rsidP="004C0C1A">
      <w:pPr>
        <w:spacing w:after="0" w:line="240" w:lineRule="auto"/>
        <w:rPr>
          <w:rFonts w:ascii="Times New Roman" w:hAnsi="Times New Roman" w:cs="Times New Roman"/>
          <w:sz w:val="28"/>
          <w:szCs w:val="28"/>
        </w:rPr>
      </w:pPr>
      <w:r w:rsidRPr="004C0C1A">
        <w:rPr>
          <w:rFonts w:ascii="Times New Roman" w:hAnsi="Times New Roman" w:cs="Times New Roman"/>
          <w:sz w:val="28"/>
          <w:szCs w:val="28"/>
        </w:rPr>
        <w:t xml:space="preserve">шестого созыва от 23.12.2022  № 46/1 «О бюджете Зубковского сельсовета </w:t>
      </w:r>
    </w:p>
    <w:p w:rsidR="004C0C1A" w:rsidRPr="004C0C1A" w:rsidRDefault="004C0C1A" w:rsidP="004C0C1A">
      <w:pPr>
        <w:spacing w:after="0" w:line="240" w:lineRule="auto"/>
        <w:rPr>
          <w:rFonts w:ascii="Times New Roman" w:hAnsi="Times New Roman" w:cs="Times New Roman"/>
          <w:sz w:val="28"/>
          <w:szCs w:val="28"/>
        </w:rPr>
      </w:pPr>
      <w:r w:rsidRPr="004C0C1A">
        <w:rPr>
          <w:rFonts w:ascii="Times New Roman" w:hAnsi="Times New Roman" w:cs="Times New Roman"/>
          <w:sz w:val="28"/>
          <w:szCs w:val="28"/>
        </w:rPr>
        <w:t xml:space="preserve">Краснозерского района Новосибирской области на 2023 год </w:t>
      </w:r>
    </w:p>
    <w:p w:rsidR="004C0C1A" w:rsidRPr="004C0C1A" w:rsidRDefault="004C0C1A" w:rsidP="004C0C1A">
      <w:pPr>
        <w:spacing w:after="0" w:line="240" w:lineRule="auto"/>
        <w:rPr>
          <w:rFonts w:ascii="Times New Roman" w:hAnsi="Times New Roman" w:cs="Times New Roman"/>
          <w:sz w:val="28"/>
          <w:szCs w:val="28"/>
        </w:rPr>
      </w:pPr>
      <w:r w:rsidRPr="004C0C1A">
        <w:rPr>
          <w:rFonts w:ascii="Times New Roman" w:hAnsi="Times New Roman" w:cs="Times New Roman"/>
          <w:sz w:val="28"/>
          <w:szCs w:val="28"/>
        </w:rPr>
        <w:t xml:space="preserve">и плановый период 2024 и 2025 годов» </w:t>
      </w:r>
    </w:p>
    <w:p w:rsidR="004C0C1A" w:rsidRPr="004C0C1A" w:rsidRDefault="004C0C1A" w:rsidP="004C0C1A">
      <w:pPr>
        <w:spacing w:after="0" w:line="240" w:lineRule="auto"/>
        <w:jc w:val="both"/>
        <w:rPr>
          <w:rFonts w:ascii="Times New Roman" w:hAnsi="Times New Roman" w:cs="Times New Roman"/>
          <w:sz w:val="28"/>
          <w:szCs w:val="28"/>
        </w:rPr>
      </w:pPr>
    </w:p>
    <w:p w:rsidR="004C0C1A" w:rsidRPr="004C0C1A" w:rsidRDefault="004C0C1A" w:rsidP="004C0C1A">
      <w:pPr>
        <w:spacing w:after="0" w:line="240" w:lineRule="auto"/>
        <w:ind w:firstLine="709"/>
        <w:jc w:val="both"/>
        <w:rPr>
          <w:rFonts w:ascii="Times New Roman" w:hAnsi="Times New Roman" w:cs="Times New Roman"/>
          <w:sz w:val="28"/>
          <w:szCs w:val="28"/>
        </w:rPr>
      </w:pPr>
      <w:r w:rsidRPr="004C0C1A">
        <w:rPr>
          <w:rFonts w:ascii="Times New Roman" w:hAnsi="Times New Roman" w:cs="Times New Roman"/>
          <w:sz w:val="28"/>
          <w:szCs w:val="28"/>
        </w:rPr>
        <w:t>Руководствуясь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Приказом МФ РФ от 24.05.2022 г. № 82н «О порядке формирования и  применения кодов бюджетной классификации Российской Федерации, их структуре и принципах назначения», Законом Новосибирской области  от   23.12.2022г. № 307-ОЗ «Об областном бюджете Новосибирской области на 2023 год и плановый период  2024 и 2025 годов», Уставом Зубковского сельсовета Краснозерского района Новосибирской области, Совет депутатов Зубковского сельсовета Краснозерского района РЕШИЛ:</w:t>
      </w:r>
    </w:p>
    <w:p w:rsidR="004C0C1A" w:rsidRPr="004C0C1A" w:rsidRDefault="004C0C1A" w:rsidP="004C0C1A">
      <w:pPr>
        <w:pStyle w:val="a3"/>
        <w:numPr>
          <w:ilvl w:val="0"/>
          <w:numId w:val="13"/>
        </w:numPr>
        <w:ind w:left="0" w:firstLine="850"/>
        <w:jc w:val="both"/>
        <w:rPr>
          <w:sz w:val="28"/>
          <w:szCs w:val="28"/>
        </w:rPr>
      </w:pPr>
      <w:r w:rsidRPr="004C0C1A">
        <w:rPr>
          <w:sz w:val="28"/>
          <w:szCs w:val="28"/>
        </w:rPr>
        <w:t>Внести в Решение сорок шестой сессии Совета депутатов Зубковского сельсовета Краснозерского района Новосибирской области от 23.12.2022 г. № 46/1 «О бюджете Зубковского сельсовета Краснозерского района Новосибирской области на 2023 год и плановый период 2024 и 2025 годов» (далее- Решение) следующие изменения:</w:t>
      </w:r>
    </w:p>
    <w:p w:rsidR="004C0C1A" w:rsidRPr="004C0C1A" w:rsidRDefault="004C0C1A" w:rsidP="004C0C1A">
      <w:pPr>
        <w:pStyle w:val="a3"/>
        <w:widowControl w:val="0"/>
        <w:numPr>
          <w:ilvl w:val="1"/>
          <w:numId w:val="14"/>
        </w:numPr>
        <w:ind w:left="0" w:firstLine="709"/>
        <w:jc w:val="both"/>
        <w:rPr>
          <w:sz w:val="28"/>
          <w:szCs w:val="28"/>
        </w:rPr>
      </w:pPr>
      <w:r w:rsidRPr="004C0C1A">
        <w:rPr>
          <w:sz w:val="28"/>
          <w:szCs w:val="28"/>
        </w:rPr>
        <w:t>в части 1 статьи 1 Решения:</w:t>
      </w:r>
    </w:p>
    <w:p w:rsidR="004C0C1A" w:rsidRPr="004C0C1A" w:rsidRDefault="004C0C1A" w:rsidP="004C0C1A">
      <w:pPr>
        <w:pStyle w:val="a3"/>
        <w:widowControl w:val="0"/>
        <w:ind w:left="709"/>
        <w:jc w:val="both"/>
        <w:rPr>
          <w:color w:val="000000"/>
          <w:sz w:val="28"/>
          <w:szCs w:val="28"/>
        </w:rPr>
      </w:pPr>
      <w:bookmarkStart w:id="0" w:name="_Hlk138331611"/>
      <w:r w:rsidRPr="004C0C1A">
        <w:rPr>
          <w:color w:val="000000"/>
          <w:sz w:val="28"/>
          <w:szCs w:val="28"/>
        </w:rPr>
        <w:t>1) в пункте 1 цифры «16 961,4» заменить цифрами «16 965,4»</w:t>
      </w:r>
    </w:p>
    <w:bookmarkEnd w:id="0"/>
    <w:p w:rsidR="004C0C1A" w:rsidRPr="004C0C1A" w:rsidRDefault="004C0C1A" w:rsidP="004C0C1A">
      <w:pPr>
        <w:spacing w:after="0" w:line="240" w:lineRule="auto"/>
        <w:ind w:firstLine="709"/>
        <w:jc w:val="both"/>
        <w:rPr>
          <w:rFonts w:ascii="Times New Roman" w:hAnsi="Times New Roman" w:cs="Times New Roman"/>
          <w:sz w:val="28"/>
          <w:szCs w:val="28"/>
          <w:highlight w:val="white"/>
        </w:rPr>
      </w:pPr>
      <w:r w:rsidRPr="004C0C1A">
        <w:rPr>
          <w:rFonts w:ascii="Times New Roman" w:hAnsi="Times New Roman" w:cs="Times New Roman"/>
          <w:sz w:val="28"/>
          <w:szCs w:val="28"/>
        </w:rPr>
        <w:t>2)в пункте 2 цифры «20 292,4» заменить цифрами «</w:t>
      </w:r>
      <w:r w:rsidRPr="004C0C1A">
        <w:rPr>
          <w:rFonts w:ascii="Times New Roman" w:hAnsi="Times New Roman" w:cs="Times New Roman"/>
          <w:sz w:val="28"/>
          <w:szCs w:val="28"/>
          <w:highlight w:val="white"/>
        </w:rPr>
        <w:t>20 296,4»;</w:t>
      </w:r>
    </w:p>
    <w:p w:rsidR="004C0C1A" w:rsidRPr="004C0C1A" w:rsidRDefault="004C0C1A" w:rsidP="004C0C1A">
      <w:pPr>
        <w:spacing w:after="0" w:line="240" w:lineRule="auto"/>
        <w:ind w:firstLine="709"/>
        <w:jc w:val="both"/>
        <w:rPr>
          <w:rFonts w:ascii="Times New Roman" w:hAnsi="Times New Roman" w:cs="Times New Roman"/>
          <w:sz w:val="28"/>
          <w:szCs w:val="28"/>
          <w:highlight w:val="white"/>
        </w:rPr>
      </w:pPr>
    </w:p>
    <w:p w:rsidR="004C0C1A" w:rsidRPr="004C0C1A" w:rsidRDefault="004C0C1A" w:rsidP="004C0C1A">
      <w:pPr>
        <w:widowControl w:val="0"/>
        <w:spacing w:after="0" w:line="240" w:lineRule="auto"/>
        <w:ind w:firstLine="708"/>
        <w:jc w:val="both"/>
        <w:rPr>
          <w:rFonts w:ascii="Times New Roman" w:hAnsi="Times New Roman" w:cs="Times New Roman"/>
          <w:color w:val="FF0000"/>
          <w:sz w:val="28"/>
          <w:szCs w:val="28"/>
        </w:rPr>
      </w:pPr>
      <w:bookmarkStart w:id="1" w:name="_GoBack"/>
      <w:bookmarkEnd w:id="1"/>
      <w:r w:rsidRPr="004C0C1A">
        <w:rPr>
          <w:rFonts w:ascii="Times New Roman" w:hAnsi="Times New Roman" w:cs="Times New Roman"/>
          <w:sz w:val="28"/>
          <w:szCs w:val="28"/>
        </w:rPr>
        <w:t xml:space="preserve">1.3.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бюджета на 2023 и плановый период 2024 и 2025 годов» к Решению изложить в прилагаемой редакции; </w:t>
      </w:r>
    </w:p>
    <w:p w:rsidR="004C0C1A" w:rsidRPr="004C0C1A" w:rsidRDefault="004C0C1A" w:rsidP="004C0C1A">
      <w:pPr>
        <w:spacing w:after="0" w:line="240" w:lineRule="auto"/>
        <w:ind w:firstLine="709"/>
        <w:jc w:val="both"/>
        <w:rPr>
          <w:rFonts w:ascii="Times New Roman" w:hAnsi="Times New Roman" w:cs="Times New Roman"/>
          <w:sz w:val="28"/>
          <w:szCs w:val="28"/>
        </w:rPr>
      </w:pPr>
      <w:r w:rsidRPr="004C0C1A">
        <w:rPr>
          <w:rFonts w:ascii="Times New Roman" w:hAnsi="Times New Roman" w:cs="Times New Roman"/>
          <w:sz w:val="28"/>
          <w:szCs w:val="28"/>
        </w:rPr>
        <w:t>1.4. приложение 3 «Распределение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бюджета на 2023 и плановый период 2024 и 2025 годов» к Решению изложить в прилагаемой редакции;</w:t>
      </w:r>
    </w:p>
    <w:p w:rsidR="004C0C1A" w:rsidRPr="004C0C1A" w:rsidRDefault="004C0C1A" w:rsidP="004C0C1A">
      <w:pPr>
        <w:spacing w:after="0" w:line="240" w:lineRule="auto"/>
        <w:ind w:firstLine="709"/>
        <w:jc w:val="both"/>
        <w:rPr>
          <w:rFonts w:ascii="Times New Roman" w:hAnsi="Times New Roman" w:cs="Times New Roman"/>
          <w:sz w:val="28"/>
          <w:szCs w:val="28"/>
        </w:rPr>
      </w:pPr>
      <w:r w:rsidRPr="004C0C1A">
        <w:rPr>
          <w:rFonts w:ascii="Times New Roman" w:hAnsi="Times New Roman" w:cs="Times New Roman"/>
          <w:sz w:val="28"/>
          <w:szCs w:val="28"/>
        </w:rPr>
        <w:lastRenderedPageBreak/>
        <w:t>1.5. приложение 4 «Ведомственная структура расходов бюджета Зубковского сельсовета на 2023 год и плановый период 2024 и 2025 годов» к Решению изложить в прилагаемой редакции;</w:t>
      </w:r>
    </w:p>
    <w:p w:rsidR="004C0C1A" w:rsidRPr="004C0C1A" w:rsidRDefault="004C0C1A" w:rsidP="004C0C1A">
      <w:pPr>
        <w:widowControl w:val="0"/>
        <w:spacing w:after="0" w:line="240" w:lineRule="auto"/>
        <w:ind w:firstLine="708"/>
        <w:jc w:val="both"/>
        <w:rPr>
          <w:rFonts w:ascii="Times New Roman" w:hAnsi="Times New Roman" w:cs="Times New Roman"/>
          <w:color w:val="FF0000"/>
          <w:sz w:val="28"/>
          <w:szCs w:val="28"/>
        </w:rPr>
      </w:pPr>
      <w:r w:rsidRPr="004C0C1A">
        <w:rPr>
          <w:rFonts w:ascii="Times New Roman" w:hAnsi="Times New Roman" w:cs="Times New Roman"/>
          <w:sz w:val="28"/>
          <w:szCs w:val="28"/>
        </w:rPr>
        <w:t>1.6. приложение 7 «Источники финансирования дефицита  бюджета Зубковского сельсовета Новосибирской области на 2023 год и плановый период 2024 и 2025 годов» к Решению изложить в прилагаемой редакции.</w:t>
      </w:r>
    </w:p>
    <w:p w:rsidR="004C0C1A" w:rsidRPr="004C0C1A" w:rsidRDefault="004C0C1A" w:rsidP="004C0C1A">
      <w:pPr>
        <w:widowControl w:val="0"/>
        <w:spacing w:after="0" w:line="240" w:lineRule="auto"/>
        <w:jc w:val="both"/>
        <w:rPr>
          <w:rFonts w:ascii="Times New Roman" w:hAnsi="Times New Roman" w:cs="Times New Roman"/>
          <w:sz w:val="28"/>
          <w:szCs w:val="28"/>
        </w:rPr>
      </w:pPr>
      <w:r w:rsidRPr="004C0C1A">
        <w:rPr>
          <w:rFonts w:ascii="Times New Roman" w:hAnsi="Times New Roman" w:cs="Times New Roman"/>
          <w:sz w:val="28"/>
          <w:szCs w:val="28"/>
        </w:rPr>
        <w:tab/>
        <w:t xml:space="preserve">   2. Решение опубликовать в периодическом печатном издании «Бюллетень органов местного самоуправления Краснозерского района Новосибирской области» и на официальном сайте администрации Краснозерского района Новосибирской области в сети Интернет.</w:t>
      </w:r>
    </w:p>
    <w:p w:rsidR="004C0C1A" w:rsidRPr="004C0C1A" w:rsidRDefault="004C0C1A" w:rsidP="004C0C1A">
      <w:pPr>
        <w:widowControl w:val="0"/>
        <w:spacing w:after="0" w:line="240" w:lineRule="auto"/>
        <w:ind w:firstLine="708"/>
        <w:jc w:val="both"/>
        <w:rPr>
          <w:rFonts w:ascii="Times New Roman" w:hAnsi="Times New Roman" w:cs="Times New Roman"/>
          <w:sz w:val="28"/>
          <w:szCs w:val="28"/>
        </w:rPr>
      </w:pPr>
      <w:r w:rsidRPr="004C0C1A">
        <w:rPr>
          <w:rFonts w:ascii="Times New Roman" w:hAnsi="Times New Roman" w:cs="Times New Roman"/>
          <w:sz w:val="28"/>
          <w:szCs w:val="28"/>
        </w:rPr>
        <w:t>3.   Настоящее решение вступает в силу со дня его опубликования.</w:t>
      </w:r>
    </w:p>
    <w:p w:rsidR="004C0C1A" w:rsidRPr="004C0C1A" w:rsidRDefault="004C0C1A" w:rsidP="004C0C1A">
      <w:pPr>
        <w:spacing w:after="0" w:line="240" w:lineRule="auto"/>
        <w:ind w:firstLine="709"/>
        <w:jc w:val="both"/>
        <w:rPr>
          <w:rFonts w:ascii="Times New Roman" w:hAnsi="Times New Roman" w:cs="Times New Roman"/>
          <w:sz w:val="28"/>
          <w:szCs w:val="28"/>
        </w:rPr>
      </w:pPr>
      <w:r w:rsidRPr="004C0C1A">
        <w:rPr>
          <w:rFonts w:ascii="Times New Roman" w:hAnsi="Times New Roman" w:cs="Times New Roman"/>
          <w:sz w:val="28"/>
          <w:szCs w:val="28"/>
        </w:rPr>
        <w:t>4. Контроль за исполнением данного решения возложить на постоянную комиссию Совета депутатов Краснозерского района  по экономике, инвестициям, бюджету, налоговой и финансово-кредитной политики, муниципальной собственности.</w:t>
      </w:r>
    </w:p>
    <w:p w:rsidR="004C0C1A" w:rsidRPr="004C0C1A" w:rsidRDefault="004C0C1A" w:rsidP="004C0C1A">
      <w:pPr>
        <w:spacing w:after="0" w:line="240" w:lineRule="auto"/>
        <w:ind w:firstLine="709"/>
        <w:jc w:val="both"/>
        <w:rPr>
          <w:rFonts w:ascii="Times New Roman" w:hAnsi="Times New Roman" w:cs="Times New Roman"/>
          <w:sz w:val="28"/>
          <w:szCs w:val="28"/>
        </w:rPr>
      </w:pPr>
    </w:p>
    <w:tbl>
      <w:tblPr>
        <w:tblW w:w="0" w:type="auto"/>
        <w:tblLook w:val="04A0"/>
      </w:tblPr>
      <w:tblGrid>
        <w:gridCol w:w="4392"/>
        <w:gridCol w:w="5179"/>
      </w:tblGrid>
      <w:tr w:rsidR="004C0C1A" w:rsidRPr="004C0C1A" w:rsidTr="004C0C1A">
        <w:tc>
          <w:tcPr>
            <w:tcW w:w="4644" w:type="dxa"/>
            <w:shd w:val="clear" w:color="auto" w:fill="auto"/>
          </w:tcPr>
          <w:p w:rsidR="004C0C1A" w:rsidRPr="004C0C1A" w:rsidRDefault="004C0C1A" w:rsidP="004C0C1A">
            <w:pPr>
              <w:spacing w:after="0" w:line="240" w:lineRule="auto"/>
              <w:rPr>
                <w:rFonts w:ascii="Times New Roman" w:hAnsi="Times New Roman" w:cs="Times New Roman"/>
                <w:sz w:val="28"/>
                <w:szCs w:val="28"/>
                <w:lang w:eastAsia="ar-SA"/>
              </w:rPr>
            </w:pPr>
            <w:r w:rsidRPr="004C0C1A">
              <w:rPr>
                <w:rFonts w:ascii="Times New Roman" w:hAnsi="Times New Roman" w:cs="Times New Roman"/>
                <w:sz w:val="28"/>
                <w:szCs w:val="28"/>
                <w:lang w:eastAsia="ar-SA"/>
              </w:rPr>
              <w:t xml:space="preserve">Глава Зубковского сельсовета </w:t>
            </w:r>
          </w:p>
          <w:p w:rsidR="004C0C1A" w:rsidRPr="004C0C1A" w:rsidRDefault="004C0C1A" w:rsidP="004C0C1A">
            <w:pPr>
              <w:spacing w:after="0" w:line="240" w:lineRule="auto"/>
              <w:rPr>
                <w:rFonts w:ascii="Times New Roman" w:hAnsi="Times New Roman" w:cs="Times New Roman"/>
                <w:sz w:val="28"/>
                <w:szCs w:val="28"/>
                <w:lang w:eastAsia="ar-SA"/>
              </w:rPr>
            </w:pPr>
            <w:r w:rsidRPr="004C0C1A">
              <w:rPr>
                <w:rFonts w:ascii="Times New Roman" w:hAnsi="Times New Roman" w:cs="Times New Roman"/>
                <w:sz w:val="28"/>
                <w:szCs w:val="28"/>
                <w:lang w:eastAsia="ar-SA"/>
              </w:rPr>
              <w:t xml:space="preserve">Краснозерского района                                            </w:t>
            </w:r>
          </w:p>
          <w:p w:rsidR="004C0C1A" w:rsidRPr="004C0C1A" w:rsidRDefault="004C0C1A" w:rsidP="004C0C1A">
            <w:pPr>
              <w:spacing w:after="0" w:line="240" w:lineRule="auto"/>
              <w:rPr>
                <w:rFonts w:ascii="Times New Roman" w:hAnsi="Times New Roman" w:cs="Times New Roman"/>
                <w:sz w:val="28"/>
                <w:szCs w:val="28"/>
                <w:lang w:eastAsia="ar-SA"/>
              </w:rPr>
            </w:pPr>
            <w:r w:rsidRPr="004C0C1A">
              <w:rPr>
                <w:rFonts w:ascii="Times New Roman" w:hAnsi="Times New Roman" w:cs="Times New Roman"/>
                <w:sz w:val="28"/>
                <w:szCs w:val="28"/>
                <w:lang w:eastAsia="ar-SA"/>
              </w:rPr>
              <w:t>Новосибирской области</w:t>
            </w:r>
          </w:p>
          <w:p w:rsidR="004C0C1A" w:rsidRPr="004C0C1A" w:rsidRDefault="004C0C1A" w:rsidP="004C0C1A">
            <w:pPr>
              <w:spacing w:after="0" w:line="240" w:lineRule="auto"/>
              <w:rPr>
                <w:rFonts w:ascii="Times New Roman" w:hAnsi="Times New Roman" w:cs="Times New Roman"/>
                <w:sz w:val="28"/>
                <w:szCs w:val="28"/>
                <w:lang w:eastAsia="zh-CN"/>
              </w:rPr>
            </w:pPr>
            <w:r w:rsidRPr="004C0C1A">
              <w:rPr>
                <w:rFonts w:ascii="Times New Roman" w:hAnsi="Times New Roman" w:cs="Times New Roman"/>
                <w:sz w:val="28"/>
                <w:szCs w:val="28"/>
                <w:lang w:eastAsia="zh-CN"/>
              </w:rPr>
              <w:t>Т.Ю.Синегубова</w:t>
            </w:r>
          </w:p>
          <w:p w:rsidR="004C0C1A" w:rsidRPr="004C0C1A" w:rsidRDefault="004C0C1A" w:rsidP="004C0C1A">
            <w:pPr>
              <w:spacing w:after="0" w:line="240" w:lineRule="auto"/>
              <w:rPr>
                <w:rFonts w:ascii="Times New Roman" w:hAnsi="Times New Roman" w:cs="Times New Roman"/>
                <w:sz w:val="28"/>
                <w:szCs w:val="28"/>
                <w:lang w:eastAsia="zh-CN"/>
              </w:rPr>
            </w:pPr>
            <w:r w:rsidRPr="004C0C1A">
              <w:rPr>
                <w:rFonts w:ascii="Times New Roman" w:hAnsi="Times New Roman" w:cs="Times New Roman"/>
                <w:sz w:val="28"/>
                <w:szCs w:val="28"/>
                <w:lang w:eastAsia="ar-SA"/>
              </w:rPr>
              <w:t xml:space="preserve">«___» _______ 2023 года                                            </w:t>
            </w:r>
          </w:p>
        </w:tc>
        <w:tc>
          <w:tcPr>
            <w:tcW w:w="5352" w:type="dxa"/>
            <w:shd w:val="clear" w:color="auto" w:fill="auto"/>
          </w:tcPr>
          <w:p w:rsidR="00293B4B" w:rsidRPr="00FA2FD1" w:rsidRDefault="00293B4B" w:rsidP="00293B4B">
            <w:pPr>
              <w:spacing w:after="0" w:line="240" w:lineRule="auto"/>
              <w:jc w:val="both"/>
              <w:rPr>
                <w:rFonts w:ascii="Times New Roman" w:hAnsi="Times New Roman" w:cs="Times New Roman"/>
                <w:sz w:val="28"/>
                <w:szCs w:val="28"/>
              </w:rPr>
            </w:pPr>
            <w:r w:rsidRPr="00FA2FD1">
              <w:rPr>
                <w:rFonts w:ascii="Times New Roman" w:hAnsi="Times New Roman" w:cs="Times New Roman"/>
                <w:sz w:val="28"/>
                <w:szCs w:val="28"/>
              </w:rPr>
              <w:t>Председатель Совета депутатов</w:t>
            </w:r>
          </w:p>
          <w:p w:rsidR="00293B4B" w:rsidRPr="00FA2FD1" w:rsidRDefault="00293B4B" w:rsidP="00293B4B">
            <w:pPr>
              <w:spacing w:after="0" w:line="240" w:lineRule="auto"/>
              <w:jc w:val="both"/>
              <w:rPr>
                <w:rFonts w:ascii="Times New Roman" w:hAnsi="Times New Roman" w:cs="Times New Roman"/>
                <w:sz w:val="28"/>
                <w:szCs w:val="28"/>
              </w:rPr>
            </w:pPr>
            <w:r w:rsidRPr="00FA2FD1">
              <w:rPr>
                <w:rFonts w:ascii="Times New Roman" w:hAnsi="Times New Roman" w:cs="Times New Roman"/>
                <w:bCs/>
                <w:sz w:val="28"/>
                <w:szCs w:val="28"/>
              </w:rPr>
              <w:t>Зубковского сельсовета</w:t>
            </w:r>
            <w:r w:rsidRPr="00FA2FD1">
              <w:rPr>
                <w:rFonts w:ascii="Times New Roman" w:hAnsi="Times New Roman" w:cs="Times New Roman"/>
                <w:sz w:val="28"/>
                <w:szCs w:val="28"/>
              </w:rPr>
              <w:t xml:space="preserve"> Краснозерского района </w:t>
            </w:r>
          </w:p>
          <w:p w:rsidR="00293B4B" w:rsidRPr="00FA2FD1" w:rsidRDefault="00293B4B" w:rsidP="00293B4B">
            <w:pPr>
              <w:spacing w:after="0" w:line="240" w:lineRule="auto"/>
              <w:jc w:val="both"/>
              <w:rPr>
                <w:rFonts w:ascii="Times New Roman" w:hAnsi="Times New Roman" w:cs="Times New Roman"/>
                <w:sz w:val="28"/>
                <w:szCs w:val="28"/>
              </w:rPr>
            </w:pPr>
            <w:r w:rsidRPr="00FA2FD1">
              <w:rPr>
                <w:rFonts w:ascii="Times New Roman" w:hAnsi="Times New Roman" w:cs="Times New Roman"/>
                <w:sz w:val="28"/>
                <w:szCs w:val="28"/>
              </w:rPr>
              <w:t>Новосибирской области</w:t>
            </w:r>
          </w:p>
          <w:p w:rsidR="00293B4B" w:rsidRPr="00FA2FD1" w:rsidRDefault="00293B4B" w:rsidP="00293B4B">
            <w:pPr>
              <w:spacing w:after="0" w:line="240" w:lineRule="auto"/>
              <w:jc w:val="both"/>
              <w:rPr>
                <w:rFonts w:ascii="Times New Roman" w:hAnsi="Times New Roman" w:cs="Times New Roman"/>
                <w:sz w:val="28"/>
                <w:szCs w:val="28"/>
              </w:rPr>
            </w:pPr>
          </w:p>
          <w:p w:rsidR="004C0C1A" w:rsidRPr="004C0C1A" w:rsidRDefault="00293B4B" w:rsidP="00293B4B">
            <w:pPr>
              <w:spacing w:after="0" w:line="240" w:lineRule="auto"/>
              <w:rPr>
                <w:rFonts w:ascii="Times New Roman" w:hAnsi="Times New Roman" w:cs="Times New Roman"/>
                <w:sz w:val="28"/>
                <w:szCs w:val="28"/>
                <w:lang w:eastAsia="ar-SA"/>
              </w:rPr>
            </w:pPr>
            <w:r w:rsidRPr="00FA2FD1">
              <w:rPr>
                <w:rFonts w:ascii="Times New Roman" w:hAnsi="Times New Roman" w:cs="Times New Roman"/>
                <w:sz w:val="28"/>
                <w:szCs w:val="28"/>
              </w:rPr>
              <w:t>____________С.Н.Ковальчук</w:t>
            </w:r>
            <w:r w:rsidR="004C0C1A" w:rsidRPr="004C0C1A">
              <w:rPr>
                <w:rFonts w:ascii="Times New Roman" w:hAnsi="Times New Roman" w:cs="Times New Roman"/>
                <w:sz w:val="28"/>
                <w:szCs w:val="28"/>
                <w:lang w:eastAsia="ar-SA"/>
              </w:rPr>
              <w:t xml:space="preserve">                                              </w:t>
            </w:r>
          </w:p>
          <w:p w:rsidR="004C0C1A" w:rsidRPr="004C0C1A" w:rsidRDefault="00293B4B" w:rsidP="004C0C1A">
            <w:pPr>
              <w:spacing w:after="0" w:line="240" w:lineRule="auto"/>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4C0C1A" w:rsidRPr="004C0C1A">
              <w:rPr>
                <w:rFonts w:ascii="Times New Roman" w:hAnsi="Times New Roman" w:cs="Times New Roman"/>
                <w:sz w:val="28"/>
                <w:szCs w:val="28"/>
                <w:lang w:eastAsia="ar-SA"/>
              </w:rPr>
              <w:t xml:space="preserve"> «____» _______ 2023 года</w:t>
            </w:r>
          </w:p>
        </w:tc>
      </w:tr>
    </w:tbl>
    <w:p w:rsidR="004C0C1A" w:rsidRPr="004C0C1A" w:rsidRDefault="004C0C1A" w:rsidP="004C0C1A">
      <w:pPr>
        <w:spacing w:after="0" w:line="240" w:lineRule="auto"/>
        <w:ind w:firstLine="709"/>
        <w:jc w:val="both"/>
        <w:rPr>
          <w:rFonts w:ascii="Times New Roman" w:hAnsi="Times New Roman" w:cs="Times New Roman"/>
          <w:sz w:val="28"/>
          <w:szCs w:val="28"/>
        </w:rPr>
      </w:pPr>
    </w:p>
    <w:p w:rsidR="004C0C1A" w:rsidRPr="004C0C1A" w:rsidRDefault="004C0C1A" w:rsidP="004C0C1A">
      <w:pPr>
        <w:spacing w:after="0" w:line="240" w:lineRule="auto"/>
        <w:ind w:firstLine="709"/>
        <w:jc w:val="both"/>
        <w:rPr>
          <w:rFonts w:ascii="Times New Roman" w:hAnsi="Times New Roman" w:cs="Times New Roman"/>
          <w:sz w:val="28"/>
          <w:szCs w:val="28"/>
        </w:rPr>
      </w:pPr>
    </w:p>
    <w:p w:rsidR="004C0C1A" w:rsidRPr="004C0C1A" w:rsidRDefault="004C0C1A" w:rsidP="004C0C1A">
      <w:pPr>
        <w:shd w:val="clear" w:color="auto" w:fill="FFFFFF"/>
        <w:spacing w:after="0" w:line="240" w:lineRule="auto"/>
        <w:jc w:val="center"/>
        <w:rPr>
          <w:rFonts w:ascii="Times New Roman" w:eastAsia="Times New Roman" w:hAnsi="Times New Roman" w:cs="Times New Roman"/>
          <w:sz w:val="28"/>
          <w:szCs w:val="28"/>
        </w:rPr>
      </w:pPr>
      <w:r w:rsidRPr="004C0C1A">
        <w:rPr>
          <w:rFonts w:ascii="Times New Roman" w:eastAsia="Times New Roman" w:hAnsi="Times New Roman" w:cs="Times New Roman"/>
          <w:sz w:val="28"/>
          <w:szCs w:val="28"/>
        </w:rPr>
        <w:t xml:space="preserve">СОВЕТ ДЕПУТАТОВ  ЗУБКОВСКОГО  СЕЛЬСОВЕТА </w:t>
      </w:r>
    </w:p>
    <w:p w:rsidR="004C0C1A" w:rsidRPr="004C0C1A" w:rsidRDefault="004C0C1A" w:rsidP="004C0C1A">
      <w:pPr>
        <w:shd w:val="clear" w:color="auto" w:fill="FFFFFF"/>
        <w:spacing w:after="0" w:line="240" w:lineRule="auto"/>
        <w:jc w:val="center"/>
        <w:rPr>
          <w:rFonts w:ascii="Times New Roman" w:eastAsia="Times New Roman" w:hAnsi="Times New Roman" w:cs="Times New Roman"/>
          <w:sz w:val="28"/>
          <w:szCs w:val="28"/>
        </w:rPr>
      </w:pPr>
      <w:r w:rsidRPr="004C0C1A">
        <w:rPr>
          <w:rFonts w:ascii="Times New Roman" w:eastAsia="Times New Roman" w:hAnsi="Times New Roman" w:cs="Times New Roman"/>
          <w:sz w:val="28"/>
          <w:szCs w:val="28"/>
        </w:rPr>
        <w:t>КРАСНОЗЕРСКОГО РАЙОНА НОВОСИБИРСКОЙ ОБЛАСТИ</w:t>
      </w:r>
    </w:p>
    <w:p w:rsidR="004C0C1A" w:rsidRPr="004C0C1A" w:rsidRDefault="004C0C1A" w:rsidP="004C0C1A">
      <w:pPr>
        <w:shd w:val="clear" w:color="auto" w:fill="FFFFFF"/>
        <w:spacing w:after="0" w:line="240" w:lineRule="auto"/>
        <w:jc w:val="center"/>
        <w:rPr>
          <w:rFonts w:ascii="Times New Roman" w:eastAsia="Times New Roman" w:hAnsi="Times New Roman" w:cs="Times New Roman"/>
          <w:sz w:val="28"/>
          <w:szCs w:val="28"/>
        </w:rPr>
      </w:pPr>
      <w:r w:rsidRPr="004C0C1A">
        <w:rPr>
          <w:rFonts w:ascii="Times New Roman" w:eastAsia="Times New Roman" w:hAnsi="Times New Roman" w:cs="Times New Roman"/>
          <w:sz w:val="28"/>
          <w:szCs w:val="28"/>
        </w:rPr>
        <w:t>(шестого созыва)</w:t>
      </w:r>
    </w:p>
    <w:p w:rsidR="004C0C1A" w:rsidRPr="004C0C1A" w:rsidRDefault="004C0C1A" w:rsidP="004C0C1A">
      <w:pPr>
        <w:shd w:val="clear" w:color="auto" w:fill="FFFFFF"/>
        <w:spacing w:after="0" w:line="240" w:lineRule="auto"/>
        <w:jc w:val="center"/>
        <w:rPr>
          <w:rFonts w:ascii="Times New Roman" w:eastAsia="Times New Roman" w:hAnsi="Times New Roman" w:cs="Times New Roman"/>
          <w:sz w:val="28"/>
          <w:szCs w:val="28"/>
        </w:rPr>
      </w:pPr>
    </w:p>
    <w:p w:rsidR="004C0C1A" w:rsidRPr="004C0C1A" w:rsidRDefault="004C0C1A" w:rsidP="004C0C1A">
      <w:pPr>
        <w:shd w:val="clear" w:color="auto" w:fill="FFFFFF"/>
        <w:spacing w:after="0" w:line="240" w:lineRule="auto"/>
        <w:jc w:val="center"/>
        <w:rPr>
          <w:rFonts w:ascii="Times New Roman" w:eastAsia="Times New Roman" w:hAnsi="Times New Roman" w:cs="Times New Roman"/>
          <w:sz w:val="28"/>
          <w:szCs w:val="28"/>
        </w:rPr>
      </w:pPr>
      <w:r w:rsidRPr="004C0C1A">
        <w:rPr>
          <w:rFonts w:ascii="Times New Roman" w:eastAsia="Times New Roman" w:hAnsi="Times New Roman" w:cs="Times New Roman"/>
          <w:sz w:val="28"/>
          <w:szCs w:val="28"/>
        </w:rPr>
        <w:t>РЕШЕНИЕ</w:t>
      </w:r>
    </w:p>
    <w:p w:rsidR="004C0C1A" w:rsidRPr="004C0C1A" w:rsidRDefault="004C0C1A" w:rsidP="004C0C1A">
      <w:pPr>
        <w:shd w:val="clear" w:color="auto" w:fill="FFFFFF"/>
        <w:spacing w:after="0" w:line="240" w:lineRule="auto"/>
        <w:jc w:val="center"/>
        <w:rPr>
          <w:rFonts w:ascii="Times New Roman" w:eastAsia="Times New Roman" w:hAnsi="Times New Roman" w:cs="Times New Roman"/>
          <w:sz w:val="28"/>
          <w:szCs w:val="28"/>
        </w:rPr>
      </w:pPr>
      <w:r w:rsidRPr="004C0C1A">
        <w:rPr>
          <w:rFonts w:ascii="Times New Roman" w:eastAsia="Times New Roman" w:hAnsi="Times New Roman" w:cs="Times New Roman"/>
          <w:sz w:val="28"/>
          <w:szCs w:val="28"/>
        </w:rPr>
        <w:t xml:space="preserve">Внеочередной </w:t>
      </w:r>
      <w:r w:rsidRPr="004C0C1A">
        <w:rPr>
          <w:rFonts w:ascii="Times New Roman" w:hAnsi="Times New Roman" w:cs="Times New Roman"/>
          <w:sz w:val="28"/>
          <w:szCs w:val="28"/>
        </w:rPr>
        <w:t>пятьдесят пятой</w:t>
      </w:r>
      <w:r w:rsidRPr="004C0C1A">
        <w:rPr>
          <w:rFonts w:ascii="Times New Roman" w:eastAsia="Times New Roman" w:hAnsi="Times New Roman" w:cs="Times New Roman"/>
          <w:sz w:val="28"/>
          <w:szCs w:val="28"/>
        </w:rPr>
        <w:t xml:space="preserve">  </w:t>
      </w:r>
      <w:r w:rsidRPr="004C0C1A">
        <w:rPr>
          <w:rFonts w:ascii="Times New Roman" w:hAnsi="Times New Roman" w:cs="Times New Roman"/>
          <w:sz w:val="28"/>
          <w:szCs w:val="28"/>
        </w:rPr>
        <w:t xml:space="preserve"> сессии</w:t>
      </w:r>
    </w:p>
    <w:p w:rsidR="004C0C1A" w:rsidRPr="004C0C1A" w:rsidRDefault="004C0C1A" w:rsidP="004C0C1A">
      <w:pPr>
        <w:shd w:val="clear" w:color="auto" w:fill="FFFFFF"/>
        <w:spacing w:after="0" w:line="240" w:lineRule="auto"/>
        <w:jc w:val="both"/>
        <w:rPr>
          <w:rFonts w:ascii="Times New Roman" w:eastAsia="Times New Roman" w:hAnsi="Times New Roman" w:cs="Times New Roman"/>
          <w:sz w:val="28"/>
          <w:szCs w:val="28"/>
        </w:rPr>
      </w:pPr>
      <w:r w:rsidRPr="004C0C1A">
        <w:rPr>
          <w:rFonts w:ascii="Times New Roman" w:eastAsia="Times New Roman" w:hAnsi="Times New Roman" w:cs="Times New Roman"/>
          <w:sz w:val="28"/>
          <w:szCs w:val="28"/>
        </w:rPr>
        <w:t> </w:t>
      </w:r>
    </w:p>
    <w:p w:rsidR="004C0C1A" w:rsidRPr="004C0C1A" w:rsidRDefault="004C0C1A" w:rsidP="004C0C1A">
      <w:pPr>
        <w:shd w:val="clear" w:color="auto" w:fill="FFFFFF"/>
        <w:spacing w:after="0" w:line="240" w:lineRule="auto"/>
        <w:jc w:val="both"/>
        <w:rPr>
          <w:rFonts w:ascii="Times New Roman" w:eastAsia="Times New Roman" w:hAnsi="Times New Roman" w:cs="Times New Roman"/>
          <w:sz w:val="28"/>
          <w:szCs w:val="28"/>
        </w:rPr>
      </w:pPr>
      <w:r w:rsidRPr="004C0C1A">
        <w:rPr>
          <w:rFonts w:ascii="Times New Roman" w:hAnsi="Times New Roman" w:cs="Times New Roman"/>
          <w:sz w:val="28"/>
          <w:szCs w:val="28"/>
        </w:rPr>
        <w:t xml:space="preserve">От  28.07.23г </w:t>
      </w:r>
      <w:r w:rsidRPr="004C0C1A">
        <w:rPr>
          <w:rFonts w:ascii="Times New Roman" w:eastAsia="Times New Roman" w:hAnsi="Times New Roman" w:cs="Times New Roman"/>
          <w:sz w:val="28"/>
          <w:szCs w:val="28"/>
        </w:rPr>
        <w:t xml:space="preserve">  </w:t>
      </w:r>
      <w:r w:rsidRPr="004C0C1A">
        <w:rPr>
          <w:rFonts w:ascii="Times New Roman" w:hAnsi="Times New Roman" w:cs="Times New Roman"/>
          <w:sz w:val="28"/>
          <w:szCs w:val="28"/>
        </w:rPr>
        <w:t xml:space="preserve">       </w:t>
      </w:r>
      <w:r w:rsidRPr="004C0C1A">
        <w:rPr>
          <w:rFonts w:ascii="Times New Roman" w:eastAsia="Times New Roman" w:hAnsi="Times New Roman" w:cs="Times New Roman"/>
          <w:sz w:val="28"/>
          <w:szCs w:val="28"/>
        </w:rPr>
        <w:t xml:space="preserve">                      с. Зубково            </w:t>
      </w:r>
      <w:r w:rsidRPr="004C0C1A">
        <w:rPr>
          <w:rFonts w:ascii="Times New Roman" w:hAnsi="Times New Roman" w:cs="Times New Roman"/>
          <w:sz w:val="28"/>
          <w:szCs w:val="28"/>
        </w:rPr>
        <w:t xml:space="preserve">                        №55/2</w:t>
      </w:r>
    </w:p>
    <w:p w:rsidR="004C0C1A" w:rsidRPr="004C0C1A" w:rsidRDefault="004C0C1A" w:rsidP="004C0C1A">
      <w:pPr>
        <w:spacing w:after="0" w:line="240" w:lineRule="auto"/>
        <w:ind w:left="540"/>
        <w:jc w:val="center"/>
        <w:rPr>
          <w:rFonts w:ascii="Times New Roman" w:eastAsia="Times New Roman" w:hAnsi="Times New Roman" w:cs="Times New Roman"/>
          <w:sz w:val="28"/>
          <w:szCs w:val="28"/>
        </w:rPr>
      </w:pPr>
      <w:r w:rsidRPr="004C0C1A">
        <w:rPr>
          <w:rFonts w:ascii="Times New Roman" w:eastAsia="Times New Roman" w:hAnsi="Times New Roman" w:cs="Times New Roman"/>
          <w:sz w:val="28"/>
          <w:szCs w:val="28"/>
        </w:rPr>
        <w:t xml:space="preserve">                       </w:t>
      </w:r>
    </w:p>
    <w:p w:rsidR="004C0C1A" w:rsidRPr="004C0C1A" w:rsidRDefault="004C0C1A" w:rsidP="004C0C1A">
      <w:pPr>
        <w:spacing w:after="0" w:line="240" w:lineRule="auto"/>
        <w:ind w:left="540"/>
        <w:rPr>
          <w:rFonts w:ascii="Times New Roman" w:eastAsia="Times New Roman" w:hAnsi="Times New Roman" w:cs="Times New Roman"/>
          <w:sz w:val="28"/>
          <w:szCs w:val="28"/>
        </w:rPr>
      </w:pPr>
    </w:p>
    <w:p w:rsidR="004C0C1A" w:rsidRPr="004C0C1A" w:rsidRDefault="004C0C1A" w:rsidP="004C0C1A">
      <w:pPr>
        <w:pStyle w:val="a6"/>
        <w:ind w:left="540"/>
        <w:outlineLvl w:val="0"/>
        <w:rPr>
          <w:rStyle w:val="a7"/>
          <w:rFonts w:ascii="Times New Roman" w:hAnsi="Times New Roman" w:cs="Times New Roman"/>
          <w:b w:val="0"/>
          <w:sz w:val="28"/>
          <w:szCs w:val="28"/>
        </w:rPr>
      </w:pPr>
    </w:p>
    <w:p w:rsidR="004C0C1A" w:rsidRPr="004C0C1A" w:rsidRDefault="004C0C1A" w:rsidP="004C0C1A">
      <w:pPr>
        <w:pStyle w:val="2"/>
        <w:keepNext w:val="0"/>
        <w:widowControl w:val="0"/>
        <w:spacing w:line="240" w:lineRule="auto"/>
        <w:jc w:val="center"/>
        <w:rPr>
          <w:rFonts w:ascii="Times New Roman" w:hAnsi="Times New Roman" w:cs="Times New Roman"/>
          <w:b w:val="0"/>
          <w:bCs w:val="0"/>
          <w:color w:val="auto"/>
          <w:sz w:val="28"/>
          <w:szCs w:val="28"/>
        </w:rPr>
      </w:pPr>
      <w:r w:rsidRPr="004C0C1A">
        <w:rPr>
          <w:rStyle w:val="a7"/>
          <w:rFonts w:ascii="Times New Roman" w:hAnsi="Times New Roman" w:cs="Times New Roman"/>
          <w:color w:val="auto"/>
          <w:sz w:val="28"/>
          <w:szCs w:val="28"/>
        </w:rPr>
        <w:t xml:space="preserve">О внесении изменений в положение </w:t>
      </w:r>
      <w:r w:rsidRPr="004C0C1A">
        <w:rPr>
          <w:rFonts w:ascii="Times New Roman" w:hAnsi="Times New Roman" w:cs="Times New Roman"/>
          <w:b w:val="0"/>
          <w:color w:val="auto"/>
          <w:sz w:val="28"/>
          <w:szCs w:val="28"/>
        </w:rPr>
        <w:t>о порядке назначения, выплаты и перерасчета размера ежемесячной доплаты к страховой пенсии выборным должностным лицам местного самоуправления Зубковского сельсовета Краснозерского района  Новосибирской области и пенсии за выслугу лет муниципальным служащим в органах местного самоуправления Зубковского  сельсовета Краснозерского района  Новосибирской области</w:t>
      </w:r>
    </w:p>
    <w:p w:rsidR="004C0C1A" w:rsidRPr="004C0C1A" w:rsidRDefault="004C0C1A" w:rsidP="004C0C1A">
      <w:pPr>
        <w:pStyle w:val="ConsPlusNormal"/>
        <w:ind w:firstLine="709"/>
        <w:jc w:val="both"/>
        <w:rPr>
          <w:rFonts w:ascii="Times New Roman" w:hAnsi="Times New Roman" w:cs="Times New Roman"/>
          <w:sz w:val="28"/>
          <w:szCs w:val="28"/>
        </w:rPr>
      </w:pPr>
      <w:r w:rsidRPr="004C0C1A">
        <w:rPr>
          <w:rFonts w:ascii="Times New Roman" w:hAnsi="Times New Roman" w:cs="Times New Roman"/>
          <w:sz w:val="28"/>
          <w:szCs w:val="28"/>
        </w:rPr>
        <w:t>На основании ПРОТЕСТА от 23.06.2023 № 2–20-2023, Совет депутатов Зубковского сельсовета Краснозерского района Новосибирской области</w:t>
      </w:r>
    </w:p>
    <w:p w:rsidR="004C0C1A" w:rsidRPr="004C0C1A" w:rsidRDefault="004C0C1A" w:rsidP="004C0C1A">
      <w:pPr>
        <w:pStyle w:val="22"/>
        <w:ind w:firstLine="709"/>
        <w:rPr>
          <w:rFonts w:ascii="Times New Roman" w:hAnsi="Times New Roman"/>
          <w:b w:val="0"/>
          <w:sz w:val="28"/>
          <w:szCs w:val="28"/>
        </w:rPr>
      </w:pPr>
      <w:r w:rsidRPr="004C0C1A">
        <w:rPr>
          <w:rFonts w:ascii="Times New Roman" w:hAnsi="Times New Roman"/>
          <w:b w:val="0"/>
          <w:sz w:val="28"/>
          <w:szCs w:val="28"/>
        </w:rPr>
        <w:lastRenderedPageBreak/>
        <w:t>РЕШИЛ:</w:t>
      </w:r>
    </w:p>
    <w:p w:rsidR="004C0C1A" w:rsidRPr="004C0C1A" w:rsidRDefault="004C0C1A" w:rsidP="004C0C1A">
      <w:pPr>
        <w:pStyle w:val="2"/>
        <w:keepNext w:val="0"/>
        <w:widowControl w:val="0"/>
        <w:spacing w:line="240" w:lineRule="auto"/>
        <w:rPr>
          <w:rFonts w:ascii="Times New Roman" w:hAnsi="Times New Roman" w:cs="Times New Roman"/>
          <w:b w:val="0"/>
          <w:color w:val="auto"/>
          <w:sz w:val="28"/>
          <w:szCs w:val="28"/>
        </w:rPr>
      </w:pPr>
      <w:r w:rsidRPr="004C0C1A">
        <w:rPr>
          <w:rFonts w:ascii="Times New Roman" w:hAnsi="Times New Roman" w:cs="Times New Roman"/>
          <w:b w:val="0"/>
          <w:color w:val="auto"/>
          <w:sz w:val="28"/>
          <w:szCs w:val="28"/>
        </w:rPr>
        <w:t xml:space="preserve">1. Внести в Решение сессии Совета депутатов Зубковского сельсовета  Краснозерского района Новосибирской области от 27.06.2023 </w:t>
      </w:r>
      <w:r w:rsidRPr="004C0C1A">
        <w:rPr>
          <w:rStyle w:val="a7"/>
          <w:rFonts w:ascii="Times New Roman" w:hAnsi="Times New Roman" w:cs="Times New Roman"/>
          <w:color w:val="auto"/>
          <w:sz w:val="28"/>
          <w:szCs w:val="28"/>
        </w:rPr>
        <w:t xml:space="preserve">Об утверждении Положения </w:t>
      </w:r>
      <w:r w:rsidRPr="004C0C1A">
        <w:rPr>
          <w:rFonts w:ascii="Times New Roman" w:hAnsi="Times New Roman" w:cs="Times New Roman"/>
          <w:b w:val="0"/>
          <w:color w:val="auto"/>
          <w:sz w:val="28"/>
          <w:szCs w:val="28"/>
        </w:rPr>
        <w:t>о порядке назначения, выплаты и перерасчета размера ежемесячной доплаты к страховой пенсии выборным должностным лицам местного самоуправления Зубковского сельсовета Краснозерского района  Новосибирской области и пенсии за выслугу лет муниципальным служащим в органах местного самоуправления Зубковского  сельсовета Краснозерского района  Новосибирской области</w:t>
      </w:r>
    </w:p>
    <w:p w:rsidR="004C0C1A" w:rsidRPr="004C0C1A" w:rsidRDefault="004C0C1A" w:rsidP="004C0C1A">
      <w:pPr>
        <w:pStyle w:val="2"/>
        <w:keepNext w:val="0"/>
        <w:widowControl w:val="0"/>
        <w:spacing w:line="240" w:lineRule="auto"/>
        <w:rPr>
          <w:rFonts w:ascii="Times New Roman" w:hAnsi="Times New Roman" w:cs="Times New Roman"/>
          <w:b w:val="0"/>
          <w:color w:val="auto"/>
          <w:sz w:val="28"/>
          <w:szCs w:val="28"/>
        </w:rPr>
      </w:pPr>
      <w:r w:rsidRPr="004C0C1A">
        <w:rPr>
          <w:rFonts w:ascii="Times New Roman" w:hAnsi="Times New Roman" w:cs="Times New Roman"/>
          <w:b w:val="0"/>
          <w:color w:val="auto"/>
          <w:sz w:val="28"/>
          <w:szCs w:val="28"/>
        </w:rPr>
        <w:t xml:space="preserve"> следующие изменения:</w:t>
      </w:r>
    </w:p>
    <w:p w:rsidR="004C0C1A" w:rsidRPr="004C0C1A" w:rsidRDefault="004C0C1A" w:rsidP="004C0C1A">
      <w:pPr>
        <w:spacing w:after="0" w:line="240" w:lineRule="auto"/>
        <w:rPr>
          <w:rFonts w:ascii="Times New Roman" w:hAnsi="Times New Roman" w:cs="Times New Roman"/>
          <w:sz w:val="28"/>
          <w:szCs w:val="28"/>
          <w:lang w:bidi="ru-RU"/>
        </w:rPr>
      </w:pPr>
      <w:r w:rsidRPr="004C0C1A">
        <w:rPr>
          <w:rFonts w:ascii="Times New Roman" w:hAnsi="Times New Roman" w:cs="Times New Roman"/>
          <w:sz w:val="28"/>
          <w:szCs w:val="28"/>
        </w:rPr>
        <w:t xml:space="preserve">      1. пункт 4.10  изложить в новой редакции  «</w:t>
      </w:r>
      <w:r w:rsidRPr="004C0C1A">
        <w:rPr>
          <w:rFonts w:ascii="Times New Roman" w:hAnsi="Times New Roman" w:cs="Times New Roman"/>
          <w:sz w:val="28"/>
          <w:szCs w:val="28"/>
          <w:lang w:bidi="ru-RU"/>
        </w:rPr>
        <w:t>Перерасчет размера ежемесячной доплаты в случае изменения размера страховой части пенсии по старости (инвалидности) производится на основании информации, получаемой администрацией по межведомственному запросу из органов Пенсионного фонда Российской Федерации в рамках межведомственного информационного взаимодействия.»</w:t>
      </w:r>
    </w:p>
    <w:p w:rsidR="004C0C1A" w:rsidRDefault="004C0C1A" w:rsidP="004C0C1A">
      <w:pPr>
        <w:spacing w:after="0" w:line="240" w:lineRule="auto"/>
        <w:ind w:firstLine="360"/>
        <w:rPr>
          <w:rFonts w:ascii="Times New Roman" w:hAnsi="Times New Roman" w:cs="Times New Roman"/>
          <w:sz w:val="28"/>
          <w:szCs w:val="28"/>
        </w:rPr>
      </w:pPr>
      <w:r w:rsidRPr="004C0C1A">
        <w:rPr>
          <w:rFonts w:ascii="Times New Roman" w:hAnsi="Times New Roman" w:cs="Times New Roman"/>
          <w:sz w:val="28"/>
          <w:szCs w:val="28"/>
        </w:rPr>
        <w:t>2. Решение опубликовать в периодическом печатном издании «Бюллетень органов местного самоуправлении</w:t>
      </w:r>
      <w:r w:rsidRPr="004C0C1A">
        <w:rPr>
          <w:rFonts w:ascii="Times New Roman" w:hAnsi="Times New Roman" w:cs="Times New Roman"/>
          <w:bCs/>
          <w:sz w:val="28"/>
          <w:szCs w:val="28"/>
        </w:rPr>
        <w:t xml:space="preserve"> Зубковского сельсовета</w:t>
      </w:r>
      <w:r w:rsidRPr="004C0C1A">
        <w:rPr>
          <w:rFonts w:ascii="Times New Roman" w:hAnsi="Times New Roman" w:cs="Times New Roman"/>
          <w:sz w:val="28"/>
          <w:szCs w:val="28"/>
        </w:rPr>
        <w:t>» и на официальном сайте Зубковского сельсовета Краснозерско</w:t>
      </w:r>
      <w:r>
        <w:rPr>
          <w:rFonts w:ascii="Times New Roman" w:hAnsi="Times New Roman" w:cs="Times New Roman"/>
          <w:sz w:val="28"/>
          <w:szCs w:val="28"/>
        </w:rPr>
        <w:t>го района Новосибирской области</w:t>
      </w:r>
    </w:p>
    <w:p w:rsidR="004C0C1A" w:rsidRPr="00FA2FD1" w:rsidRDefault="004C0C1A" w:rsidP="004C0C1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A2FD1">
        <w:rPr>
          <w:rFonts w:ascii="Times New Roman" w:hAnsi="Times New Roman" w:cs="Times New Roman"/>
          <w:sz w:val="28"/>
          <w:szCs w:val="28"/>
        </w:rPr>
        <w:t>3.  Контроль за исполнением  данного решения возложить на комиссию по бюджетной политике Совета депутатов</w:t>
      </w:r>
      <w:r w:rsidRPr="00FA2FD1">
        <w:rPr>
          <w:rFonts w:ascii="Times New Roman" w:hAnsi="Times New Roman" w:cs="Times New Roman"/>
          <w:bCs/>
          <w:sz w:val="28"/>
          <w:szCs w:val="28"/>
        </w:rPr>
        <w:t xml:space="preserve"> Зубковского сельсовета</w:t>
      </w:r>
      <w:r w:rsidRPr="00FA2FD1">
        <w:rPr>
          <w:rFonts w:ascii="Times New Roman" w:hAnsi="Times New Roman" w:cs="Times New Roman"/>
          <w:sz w:val="28"/>
          <w:szCs w:val="28"/>
        </w:rPr>
        <w:t xml:space="preserve"> Краснозерского района Новосибирской области.</w:t>
      </w:r>
    </w:p>
    <w:p w:rsidR="004C0C1A" w:rsidRPr="00FA2FD1" w:rsidRDefault="004C0C1A" w:rsidP="004C0C1A">
      <w:pPr>
        <w:spacing w:after="0" w:line="240" w:lineRule="auto"/>
        <w:ind w:firstLine="360"/>
        <w:rPr>
          <w:rFonts w:ascii="Times New Roman" w:hAnsi="Times New Roman" w:cs="Times New Roman"/>
          <w:sz w:val="28"/>
          <w:szCs w:val="28"/>
        </w:rPr>
      </w:pPr>
    </w:p>
    <w:p w:rsidR="004C0C1A" w:rsidRPr="00FA2FD1" w:rsidRDefault="004C0C1A" w:rsidP="004C0C1A">
      <w:pPr>
        <w:spacing w:after="0" w:line="240" w:lineRule="auto"/>
        <w:ind w:firstLine="709"/>
        <w:jc w:val="both"/>
        <w:rPr>
          <w:rFonts w:ascii="Times New Roman" w:hAnsi="Times New Roman" w:cs="Times New Roman"/>
          <w:sz w:val="28"/>
          <w:szCs w:val="28"/>
        </w:rPr>
      </w:pPr>
    </w:p>
    <w:p w:rsidR="004C0C1A" w:rsidRPr="00FA2FD1" w:rsidRDefault="004C0C1A" w:rsidP="004C0C1A">
      <w:pPr>
        <w:spacing w:after="0" w:line="240" w:lineRule="auto"/>
        <w:ind w:firstLine="709"/>
        <w:jc w:val="both"/>
        <w:rPr>
          <w:rFonts w:ascii="Times New Roman" w:hAnsi="Times New Roman" w:cs="Times New Roman"/>
          <w:sz w:val="28"/>
          <w:szCs w:val="28"/>
        </w:rPr>
      </w:pPr>
    </w:p>
    <w:tbl>
      <w:tblPr>
        <w:tblW w:w="0" w:type="auto"/>
        <w:tblLook w:val="01E0"/>
      </w:tblPr>
      <w:tblGrid>
        <w:gridCol w:w="4949"/>
        <w:gridCol w:w="406"/>
        <w:gridCol w:w="4216"/>
      </w:tblGrid>
      <w:tr w:rsidR="004C0C1A" w:rsidRPr="00FA2FD1" w:rsidTr="004C0C1A">
        <w:tc>
          <w:tcPr>
            <w:tcW w:w="5070" w:type="dxa"/>
          </w:tcPr>
          <w:p w:rsidR="004C0C1A" w:rsidRPr="00FA2FD1" w:rsidRDefault="004C0C1A" w:rsidP="004C0C1A">
            <w:pPr>
              <w:spacing w:after="0" w:line="240" w:lineRule="auto"/>
              <w:rPr>
                <w:rFonts w:ascii="Times New Roman" w:hAnsi="Times New Roman" w:cs="Times New Roman"/>
                <w:sz w:val="28"/>
                <w:szCs w:val="28"/>
              </w:rPr>
            </w:pPr>
            <w:r w:rsidRPr="00FA2FD1">
              <w:rPr>
                <w:rFonts w:ascii="Times New Roman" w:hAnsi="Times New Roman" w:cs="Times New Roman"/>
                <w:sz w:val="28"/>
                <w:szCs w:val="28"/>
              </w:rPr>
              <w:t>Глава</w:t>
            </w:r>
            <w:r w:rsidRPr="00FA2FD1">
              <w:rPr>
                <w:rFonts w:ascii="Times New Roman" w:hAnsi="Times New Roman" w:cs="Times New Roman"/>
                <w:bCs/>
                <w:sz w:val="28"/>
                <w:szCs w:val="28"/>
              </w:rPr>
              <w:t xml:space="preserve"> Зубковского сельсовета</w:t>
            </w:r>
            <w:r w:rsidRPr="00FA2FD1">
              <w:rPr>
                <w:rFonts w:ascii="Times New Roman" w:hAnsi="Times New Roman" w:cs="Times New Roman"/>
                <w:sz w:val="28"/>
                <w:szCs w:val="28"/>
              </w:rPr>
              <w:t xml:space="preserve"> Краснозерского района </w:t>
            </w:r>
          </w:p>
          <w:p w:rsidR="004C0C1A" w:rsidRPr="00FA2FD1" w:rsidRDefault="004C0C1A" w:rsidP="004C0C1A">
            <w:pPr>
              <w:spacing w:after="0" w:line="240" w:lineRule="auto"/>
              <w:rPr>
                <w:rFonts w:ascii="Times New Roman" w:hAnsi="Times New Roman" w:cs="Times New Roman"/>
                <w:sz w:val="28"/>
                <w:szCs w:val="28"/>
              </w:rPr>
            </w:pPr>
            <w:r w:rsidRPr="00FA2FD1">
              <w:rPr>
                <w:rFonts w:ascii="Times New Roman" w:hAnsi="Times New Roman" w:cs="Times New Roman"/>
                <w:sz w:val="28"/>
                <w:szCs w:val="28"/>
              </w:rPr>
              <w:t>Новосибирской области</w:t>
            </w:r>
          </w:p>
          <w:p w:rsidR="004C0C1A" w:rsidRPr="00FA2FD1" w:rsidRDefault="004C0C1A" w:rsidP="004C0C1A">
            <w:pPr>
              <w:spacing w:after="0" w:line="240" w:lineRule="auto"/>
              <w:ind w:firstLine="284"/>
              <w:rPr>
                <w:rFonts w:ascii="Times New Roman" w:hAnsi="Times New Roman" w:cs="Times New Roman"/>
                <w:sz w:val="28"/>
                <w:szCs w:val="28"/>
              </w:rPr>
            </w:pPr>
          </w:p>
          <w:p w:rsidR="004C0C1A" w:rsidRPr="00FA2FD1" w:rsidRDefault="004C0C1A" w:rsidP="004C0C1A">
            <w:pPr>
              <w:spacing w:after="0" w:line="240" w:lineRule="auto"/>
              <w:rPr>
                <w:rFonts w:ascii="Times New Roman" w:hAnsi="Times New Roman" w:cs="Times New Roman"/>
                <w:sz w:val="28"/>
                <w:szCs w:val="28"/>
              </w:rPr>
            </w:pPr>
          </w:p>
          <w:p w:rsidR="004C0C1A" w:rsidRPr="00FA2FD1" w:rsidRDefault="004C0C1A" w:rsidP="004C0C1A">
            <w:pPr>
              <w:spacing w:after="0" w:line="240" w:lineRule="auto"/>
              <w:ind w:firstLine="284"/>
              <w:rPr>
                <w:rFonts w:ascii="Times New Roman" w:hAnsi="Times New Roman" w:cs="Times New Roman"/>
                <w:sz w:val="28"/>
                <w:szCs w:val="28"/>
              </w:rPr>
            </w:pPr>
            <w:r w:rsidRPr="00FA2FD1">
              <w:rPr>
                <w:rFonts w:ascii="Times New Roman" w:hAnsi="Times New Roman" w:cs="Times New Roman"/>
                <w:sz w:val="28"/>
                <w:szCs w:val="28"/>
              </w:rPr>
              <w:t>___________Т.Ю.Синегубова</w:t>
            </w:r>
          </w:p>
        </w:tc>
        <w:tc>
          <w:tcPr>
            <w:tcW w:w="425" w:type="dxa"/>
          </w:tcPr>
          <w:p w:rsidR="004C0C1A" w:rsidRPr="00FA2FD1" w:rsidRDefault="004C0C1A" w:rsidP="004C0C1A">
            <w:pPr>
              <w:spacing w:after="0" w:line="240" w:lineRule="auto"/>
              <w:ind w:firstLine="709"/>
              <w:jc w:val="both"/>
              <w:rPr>
                <w:rFonts w:ascii="Times New Roman" w:hAnsi="Times New Roman" w:cs="Times New Roman"/>
                <w:sz w:val="28"/>
                <w:szCs w:val="28"/>
              </w:rPr>
            </w:pPr>
          </w:p>
        </w:tc>
        <w:tc>
          <w:tcPr>
            <w:tcW w:w="4269" w:type="dxa"/>
          </w:tcPr>
          <w:p w:rsidR="004C0C1A" w:rsidRPr="00FA2FD1" w:rsidRDefault="004C0C1A" w:rsidP="004C0C1A">
            <w:pPr>
              <w:spacing w:after="0" w:line="240" w:lineRule="auto"/>
              <w:jc w:val="both"/>
              <w:rPr>
                <w:rFonts w:ascii="Times New Roman" w:hAnsi="Times New Roman" w:cs="Times New Roman"/>
                <w:sz w:val="28"/>
                <w:szCs w:val="28"/>
              </w:rPr>
            </w:pPr>
            <w:r w:rsidRPr="00FA2FD1">
              <w:rPr>
                <w:rFonts w:ascii="Times New Roman" w:hAnsi="Times New Roman" w:cs="Times New Roman"/>
                <w:sz w:val="28"/>
                <w:szCs w:val="28"/>
              </w:rPr>
              <w:t>Председатель Совета депутатов</w:t>
            </w:r>
          </w:p>
          <w:p w:rsidR="004C0C1A" w:rsidRPr="00FA2FD1" w:rsidRDefault="004C0C1A" w:rsidP="004C0C1A">
            <w:pPr>
              <w:spacing w:after="0" w:line="240" w:lineRule="auto"/>
              <w:jc w:val="both"/>
              <w:rPr>
                <w:rFonts w:ascii="Times New Roman" w:hAnsi="Times New Roman" w:cs="Times New Roman"/>
                <w:sz w:val="28"/>
                <w:szCs w:val="28"/>
              </w:rPr>
            </w:pPr>
            <w:r w:rsidRPr="00FA2FD1">
              <w:rPr>
                <w:rFonts w:ascii="Times New Roman" w:hAnsi="Times New Roman" w:cs="Times New Roman"/>
                <w:bCs/>
                <w:sz w:val="28"/>
                <w:szCs w:val="28"/>
              </w:rPr>
              <w:t>Зубковского сельсовета</w:t>
            </w:r>
            <w:r w:rsidRPr="00FA2FD1">
              <w:rPr>
                <w:rFonts w:ascii="Times New Roman" w:hAnsi="Times New Roman" w:cs="Times New Roman"/>
                <w:sz w:val="28"/>
                <w:szCs w:val="28"/>
              </w:rPr>
              <w:t xml:space="preserve"> Краснозерского района </w:t>
            </w:r>
          </w:p>
          <w:p w:rsidR="004C0C1A" w:rsidRPr="00FA2FD1" w:rsidRDefault="004C0C1A" w:rsidP="004C0C1A">
            <w:pPr>
              <w:spacing w:after="0" w:line="240" w:lineRule="auto"/>
              <w:jc w:val="both"/>
              <w:rPr>
                <w:rFonts w:ascii="Times New Roman" w:hAnsi="Times New Roman" w:cs="Times New Roman"/>
                <w:sz w:val="28"/>
                <w:szCs w:val="28"/>
              </w:rPr>
            </w:pPr>
            <w:r w:rsidRPr="00FA2FD1">
              <w:rPr>
                <w:rFonts w:ascii="Times New Roman" w:hAnsi="Times New Roman" w:cs="Times New Roman"/>
                <w:sz w:val="28"/>
                <w:szCs w:val="28"/>
              </w:rPr>
              <w:t>Новосибирской области</w:t>
            </w:r>
          </w:p>
          <w:p w:rsidR="004C0C1A" w:rsidRPr="00FA2FD1" w:rsidRDefault="004C0C1A" w:rsidP="004C0C1A">
            <w:pPr>
              <w:spacing w:after="0" w:line="240" w:lineRule="auto"/>
              <w:jc w:val="both"/>
              <w:rPr>
                <w:rFonts w:ascii="Times New Roman" w:hAnsi="Times New Roman" w:cs="Times New Roman"/>
                <w:sz w:val="28"/>
                <w:szCs w:val="28"/>
              </w:rPr>
            </w:pPr>
          </w:p>
          <w:p w:rsidR="004C0C1A" w:rsidRPr="00FA2FD1" w:rsidRDefault="004C0C1A" w:rsidP="004C0C1A">
            <w:pPr>
              <w:spacing w:after="0" w:line="240" w:lineRule="auto"/>
              <w:jc w:val="both"/>
              <w:rPr>
                <w:rFonts w:ascii="Times New Roman" w:hAnsi="Times New Roman" w:cs="Times New Roman"/>
                <w:sz w:val="28"/>
                <w:szCs w:val="28"/>
              </w:rPr>
            </w:pPr>
            <w:r w:rsidRPr="00FA2FD1">
              <w:rPr>
                <w:rFonts w:ascii="Times New Roman" w:hAnsi="Times New Roman" w:cs="Times New Roman"/>
                <w:sz w:val="28"/>
                <w:szCs w:val="28"/>
              </w:rPr>
              <w:t xml:space="preserve">____________С.Н.Ковальчук </w:t>
            </w:r>
          </w:p>
        </w:tc>
      </w:tr>
    </w:tbl>
    <w:p w:rsidR="004C0C1A" w:rsidRPr="00FA2FD1" w:rsidRDefault="004C0C1A" w:rsidP="004C0C1A">
      <w:pPr>
        <w:spacing w:after="0" w:line="240" w:lineRule="auto"/>
        <w:rPr>
          <w:rFonts w:ascii="Times New Roman" w:hAnsi="Times New Roman" w:cs="Times New Roman"/>
          <w:sz w:val="28"/>
          <w:szCs w:val="28"/>
        </w:rPr>
      </w:pPr>
    </w:p>
    <w:p w:rsidR="004C0C1A" w:rsidRDefault="004C0C1A" w:rsidP="004C0C1A">
      <w:pPr>
        <w:rPr>
          <w:sz w:val="28"/>
          <w:szCs w:val="28"/>
          <w:lang w:eastAsia="ar-SA"/>
        </w:rPr>
      </w:pPr>
    </w:p>
    <w:p w:rsidR="004C0C1A" w:rsidRPr="00BF6B72" w:rsidRDefault="004C0C1A" w:rsidP="004C0C1A">
      <w:pPr>
        <w:spacing w:after="0" w:line="240" w:lineRule="auto"/>
        <w:rPr>
          <w:rFonts w:ascii="Times New Roman" w:hAnsi="Times New Roman" w:cs="Times New Roman"/>
          <w:sz w:val="28"/>
          <w:szCs w:val="28"/>
        </w:rPr>
      </w:pPr>
      <w:r w:rsidRPr="00BF6B72">
        <w:rPr>
          <w:rFonts w:ascii="Times New Roman" w:hAnsi="Times New Roman" w:cs="Times New Roman"/>
          <w:sz w:val="28"/>
          <w:szCs w:val="28"/>
        </w:rPr>
        <w:t>СОВЕТ ДЕПУТАТОВ  ЗУБКОВСКОГО СЕЛЬСОВЕТА</w:t>
      </w:r>
    </w:p>
    <w:p w:rsidR="004C0C1A" w:rsidRPr="00BF6B72" w:rsidRDefault="004C0C1A" w:rsidP="004C0C1A">
      <w:pPr>
        <w:spacing w:after="0" w:line="240" w:lineRule="auto"/>
        <w:jc w:val="center"/>
        <w:rPr>
          <w:rFonts w:ascii="Times New Roman" w:hAnsi="Times New Roman" w:cs="Times New Roman"/>
          <w:sz w:val="28"/>
          <w:szCs w:val="28"/>
        </w:rPr>
      </w:pPr>
      <w:r w:rsidRPr="00BF6B72">
        <w:rPr>
          <w:rFonts w:ascii="Times New Roman" w:hAnsi="Times New Roman" w:cs="Times New Roman"/>
          <w:sz w:val="28"/>
          <w:szCs w:val="28"/>
        </w:rPr>
        <w:t xml:space="preserve">КРАСНОЗЕРСКОГО РАЙОНА   НОВОСИБИРСКОЙ ОБЛАСТИ </w:t>
      </w:r>
    </w:p>
    <w:p w:rsidR="004C0C1A" w:rsidRPr="00BF6B72" w:rsidRDefault="004C0C1A" w:rsidP="004C0C1A">
      <w:pPr>
        <w:spacing w:after="0" w:line="240" w:lineRule="auto"/>
        <w:jc w:val="center"/>
        <w:rPr>
          <w:rFonts w:ascii="Times New Roman" w:hAnsi="Times New Roman" w:cs="Times New Roman"/>
          <w:sz w:val="28"/>
          <w:szCs w:val="28"/>
        </w:rPr>
      </w:pPr>
      <w:r w:rsidRPr="00BF6B72">
        <w:rPr>
          <w:rFonts w:ascii="Times New Roman" w:hAnsi="Times New Roman" w:cs="Times New Roman"/>
          <w:sz w:val="28"/>
          <w:szCs w:val="28"/>
        </w:rPr>
        <w:t>Шестого  созыва</w:t>
      </w:r>
    </w:p>
    <w:p w:rsidR="004C0C1A" w:rsidRPr="006573A7" w:rsidRDefault="004C0C1A" w:rsidP="004C0C1A">
      <w:pPr>
        <w:spacing w:after="0"/>
        <w:jc w:val="center"/>
        <w:rPr>
          <w:rFonts w:ascii="Times New Roman" w:hAnsi="Times New Roman" w:cs="Times New Roman"/>
          <w:sz w:val="28"/>
          <w:szCs w:val="28"/>
        </w:rPr>
      </w:pPr>
    </w:p>
    <w:p w:rsidR="004C0C1A" w:rsidRPr="00B90364" w:rsidRDefault="004C0C1A" w:rsidP="004C0C1A">
      <w:pPr>
        <w:shd w:val="clear" w:color="auto" w:fill="FFFFFF"/>
        <w:spacing w:after="0" w:line="240" w:lineRule="auto"/>
        <w:jc w:val="center"/>
        <w:rPr>
          <w:rFonts w:ascii="Times New Roman" w:eastAsia="Times New Roman" w:hAnsi="Times New Roman" w:cs="Times New Roman"/>
          <w:sz w:val="28"/>
          <w:szCs w:val="28"/>
        </w:rPr>
      </w:pPr>
      <w:r w:rsidRPr="00B90364">
        <w:rPr>
          <w:rFonts w:ascii="Times New Roman" w:eastAsia="Times New Roman" w:hAnsi="Times New Roman" w:cs="Times New Roman"/>
          <w:sz w:val="28"/>
          <w:szCs w:val="28"/>
        </w:rPr>
        <w:t>РЕШЕНИЕ</w:t>
      </w:r>
    </w:p>
    <w:p w:rsidR="004C0C1A" w:rsidRDefault="004C0C1A" w:rsidP="004C0C1A">
      <w:pPr>
        <w:spacing w:after="0"/>
        <w:jc w:val="center"/>
        <w:rPr>
          <w:rFonts w:ascii="Times New Roman" w:hAnsi="Times New Roman" w:cs="Times New Roman"/>
          <w:sz w:val="28"/>
          <w:szCs w:val="28"/>
        </w:rPr>
      </w:pPr>
      <w:r w:rsidRPr="00B90364">
        <w:rPr>
          <w:rFonts w:ascii="Times New Roman" w:eastAsia="Times New Roman" w:hAnsi="Times New Roman" w:cs="Times New Roman"/>
          <w:sz w:val="28"/>
          <w:szCs w:val="28"/>
        </w:rPr>
        <w:t xml:space="preserve">Внеочередной </w:t>
      </w:r>
      <w:r>
        <w:rPr>
          <w:rFonts w:ascii="Times New Roman" w:hAnsi="Times New Roman" w:cs="Times New Roman"/>
          <w:sz w:val="28"/>
          <w:szCs w:val="28"/>
        </w:rPr>
        <w:t>пятьдесят пятой</w:t>
      </w:r>
      <w:r w:rsidRPr="00B90364">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сессии</w:t>
      </w:r>
    </w:p>
    <w:p w:rsidR="004C0C1A" w:rsidRPr="0068265E" w:rsidRDefault="004C0C1A" w:rsidP="004C0C1A">
      <w:pPr>
        <w:spacing w:after="0"/>
        <w:jc w:val="center"/>
        <w:rPr>
          <w:rFonts w:ascii="Times New Roman" w:hAnsi="Times New Roman" w:cs="Times New Roman"/>
          <w:sz w:val="28"/>
          <w:szCs w:val="28"/>
        </w:rPr>
      </w:pPr>
    </w:p>
    <w:p w:rsidR="004C0C1A" w:rsidRPr="0068265E" w:rsidRDefault="004C0C1A" w:rsidP="004C0C1A">
      <w:pPr>
        <w:spacing w:after="0"/>
        <w:rPr>
          <w:rFonts w:ascii="Times New Roman" w:hAnsi="Times New Roman" w:cs="Times New Roman"/>
          <w:sz w:val="28"/>
          <w:szCs w:val="28"/>
        </w:rPr>
      </w:pPr>
      <w:r w:rsidRPr="0068265E">
        <w:rPr>
          <w:rFonts w:ascii="Times New Roman" w:hAnsi="Times New Roman" w:cs="Times New Roman"/>
          <w:sz w:val="28"/>
          <w:szCs w:val="28"/>
        </w:rPr>
        <w:t>от  28.07.2023                                с.Зубково                                             № 55/3</w:t>
      </w:r>
    </w:p>
    <w:p w:rsidR="004C0C1A" w:rsidRPr="0068265E" w:rsidRDefault="004C0C1A" w:rsidP="004C0C1A">
      <w:pPr>
        <w:shd w:val="clear" w:color="auto" w:fill="FFFFFF"/>
        <w:spacing w:after="0" w:line="278" w:lineRule="atLeast"/>
        <w:ind w:right="320"/>
        <w:rPr>
          <w:rFonts w:ascii="Times New Roman" w:eastAsia="Times New Roman" w:hAnsi="Times New Roman" w:cs="Times New Roman"/>
          <w:color w:val="000000" w:themeColor="text1"/>
          <w:sz w:val="28"/>
          <w:szCs w:val="28"/>
        </w:rPr>
      </w:pPr>
    </w:p>
    <w:p w:rsidR="004C0C1A" w:rsidRPr="0068265E" w:rsidRDefault="004C0C1A" w:rsidP="004C0C1A">
      <w:pPr>
        <w:shd w:val="clear" w:color="auto" w:fill="FFFFFF"/>
        <w:spacing w:after="0" w:line="278" w:lineRule="atLeast"/>
        <w:ind w:left="300" w:right="320" w:hanging="23"/>
        <w:jc w:val="both"/>
        <w:rPr>
          <w:rFonts w:ascii="Times New Roman" w:eastAsia="Times New Roman" w:hAnsi="Times New Roman" w:cs="Times New Roman"/>
          <w:color w:val="000000" w:themeColor="text1"/>
          <w:sz w:val="28"/>
          <w:szCs w:val="28"/>
        </w:rPr>
      </w:pPr>
      <w:r w:rsidRPr="0068265E">
        <w:rPr>
          <w:rFonts w:ascii="Times New Roman" w:eastAsia="Times New Roman" w:hAnsi="Times New Roman" w:cs="Times New Roman"/>
          <w:color w:val="000000" w:themeColor="text1"/>
          <w:sz w:val="28"/>
          <w:szCs w:val="28"/>
        </w:rPr>
        <w:t>Об утверждении Порядка установления и оценки применения обязательных требований, содержащихся в муниципальных нормативных правовых актах Краснозерского района Новосибирской области</w:t>
      </w:r>
    </w:p>
    <w:p w:rsidR="004C0C1A" w:rsidRPr="0068265E" w:rsidRDefault="004C0C1A" w:rsidP="004C0C1A">
      <w:pPr>
        <w:shd w:val="clear" w:color="auto" w:fill="FFFFFF"/>
        <w:spacing w:after="315" w:line="327" w:lineRule="atLeast"/>
        <w:rPr>
          <w:rFonts w:ascii="Times New Roman" w:eastAsia="Times New Roman" w:hAnsi="Times New Roman" w:cs="Times New Roman"/>
          <w:color w:val="000000" w:themeColor="text1"/>
          <w:sz w:val="28"/>
          <w:szCs w:val="28"/>
        </w:rPr>
      </w:pPr>
      <w:r w:rsidRPr="0068265E">
        <w:rPr>
          <w:rFonts w:ascii="Times New Roman" w:eastAsia="Times New Roman" w:hAnsi="Times New Roman" w:cs="Times New Roman"/>
          <w:color w:val="000000" w:themeColor="text1"/>
          <w:sz w:val="28"/>
          <w:szCs w:val="28"/>
        </w:rPr>
        <w:t> </w:t>
      </w:r>
    </w:p>
    <w:p w:rsidR="004C0C1A" w:rsidRPr="0068265E" w:rsidRDefault="004C0C1A" w:rsidP="004C0C1A">
      <w:pPr>
        <w:shd w:val="clear" w:color="auto" w:fill="FFFFFF"/>
        <w:spacing w:after="0" w:line="240" w:lineRule="auto"/>
        <w:ind w:right="20" w:firstLine="709"/>
        <w:jc w:val="both"/>
        <w:rPr>
          <w:rFonts w:ascii="Times New Roman" w:eastAsia="Times New Roman" w:hAnsi="Times New Roman" w:cs="Times New Roman"/>
          <w:color w:val="000000" w:themeColor="text1"/>
          <w:sz w:val="28"/>
          <w:szCs w:val="28"/>
        </w:rPr>
      </w:pPr>
      <w:r w:rsidRPr="0068265E">
        <w:rPr>
          <w:rFonts w:ascii="Times New Roman" w:eastAsia="Times New Roman" w:hAnsi="Times New Roman" w:cs="Times New Roman"/>
          <w:color w:val="000000" w:themeColor="text1"/>
          <w:sz w:val="28"/>
          <w:szCs w:val="28"/>
        </w:rPr>
        <w:t>В соответствии с частью 5 статьи 2 Федерального закона от 31.07.2020 №247-ФЗ «Об обязательных требованиях в Российской Федерации», частью 6.1 статьи 7 Федерального закона от 06.10.2003 № 131-ФЗ «Об общих принципах организации местного самоуправления в Российской Федерации», Совет депутатов Зубковского сельсовета Краснозерского района Новосибирской области РЕШИЛ:</w:t>
      </w:r>
    </w:p>
    <w:p w:rsidR="004C0C1A" w:rsidRPr="0068265E" w:rsidRDefault="004C0C1A" w:rsidP="004C0C1A">
      <w:pPr>
        <w:pStyle w:val="a3"/>
        <w:numPr>
          <w:ilvl w:val="0"/>
          <w:numId w:val="15"/>
        </w:numPr>
        <w:shd w:val="clear" w:color="auto" w:fill="FFFFFF"/>
        <w:ind w:left="0" w:right="20" w:firstLine="709"/>
        <w:jc w:val="both"/>
        <w:rPr>
          <w:color w:val="000000" w:themeColor="text1"/>
          <w:sz w:val="28"/>
          <w:szCs w:val="28"/>
        </w:rPr>
      </w:pPr>
      <w:r w:rsidRPr="0068265E">
        <w:rPr>
          <w:color w:val="000000" w:themeColor="text1"/>
          <w:sz w:val="28"/>
          <w:szCs w:val="28"/>
        </w:rPr>
        <w:t>Утвердить прилагаемый Порядок установления и оценки применения обязательных требований, содержащихся в муниципальных нормативных правовых актах Зубковского сельсовета Краснозерского района Новосибирской области</w:t>
      </w:r>
    </w:p>
    <w:p w:rsidR="004C0C1A" w:rsidRPr="0068265E" w:rsidRDefault="004C0C1A" w:rsidP="004C0C1A">
      <w:pPr>
        <w:spacing w:after="0"/>
        <w:ind w:firstLine="709"/>
        <w:jc w:val="both"/>
        <w:rPr>
          <w:rFonts w:ascii="Times New Roman" w:hAnsi="Times New Roman" w:cs="Times New Roman"/>
          <w:sz w:val="28"/>
          <w:szCs w:val="28"/>
        </w:rPr>
      </w:pPr>
      <w:r w:rsidRPr="0068265E">
        <w:rPr>
          <w:rFonts w:ascii="Times New Roman" w:hAnsi="Times New Roman" w:cs="Times New Roman"/>
          <w:sz w:val="28"/>
          <w:szCs w:val="28"/>
        </w:rPr>
        <w:t xml:space="preserve">2. Опубликовать настоящее решение в периодическом печатном издании «Бюллетень органов местного самоуправления </w:t>
      </w:r>
      <w:r w:rsidRPr="0068265E">
        <w:rPr>
          <w:rFonts w:ascii="Times New Roman" w:eastAsia="Times New Roman" w:hAnsi="Times New Roman" w:cs="Times New Roman"/>
          <w:color w:val="000000" w:themeColor="text1"/>
          <w:sz w:val="28"/>
          <w:szCs w:val="28"/>
        </w:rPr>
        <w:t>Зубковского сельсовета</w:t>
      </w:r>
      <w:r w:rsidRPr="0068265E">
        <w:rPr>
          <w:rFonts w:ascii="Times New Roman" w:hAnsi="Times New Roman" w:cs="Times New Roman"/>
          <w:sz w:val="28"/>
          <w:szCs w:val="28"/>
        </w:rPr>
        <w:t xml:space="preserve"> Краснозерского района Новосибирской области»</w:t>
      </w:r>
    </w:p>
    <w:p w:rsidR="004C0C1A" w:rsidRPr="0068265E" w:rsidRDefault="004C0C1A" w:rsidP="004C0C1A">
      <w:pPr>
        <w:spacing w:after="0"/>
        <w:ind w:firstLine="709"/>
        <w:jc w:val="both"/>
        <w:rPr>
          <w:rFonts w:ascii="Times New Roman" w:hAnsi="Times New Roman" w:cs="Times New Roman"/>
          <w:sz w:val="28"/>
          <w:szCs w:val="28"/>
        </w:rPr>
      </w:pPr>
      <w:r w:rsidRPr="0068265E">
        <w:rPr>
          <w:rFonts w:ascii="Times New Roman" w:hAnsi="Times New Roman" w:cs="Times New Roman"/>
          <w:sz w:val="28"/>
          <w:szCs w:val="28"/>
        </w:rPr>
        <w:t>3.  Контроль за исполнение данного решения возложить на постоянную комиссию Совета депутатов</w:t>
      </w:r>
      <w:r w:rsidRPr="0068265E">
        <w:rPr>
          <w:rFonts w:ascii="Times New Roman" w:eastAsia="Times New Roman" w:hAnsi="Times New Roman" w:cs="Times New Roman"/>
          <w:color w:val="000000" w:themeColor="text1"/>
          <w:sz w:val="28"/>
          <w:szCs w:val="28"/>
        </w:rPr>
        <w:t xml:space="preserve"> Зубковского сельсовета</w:t>
      </w:r>
      <w:r w:rsidRPr="0068265E">
        <w:rPr>
          <w:rFonts w:ascii="Times New Roman" w:hAnsi="Times New Roman" w:cs="Times New Roman"/>
          <w:sz w:val="28"/>
          <w:szCs w:val="28"/>
        </w:rPr>
        <w:t xml:space="preserve"> Краснозерского района Новосибирской области по торговле, строительству, жилищно-коммунальному хозяйству, транспорту, экологии (</w:t>
      </w:r>
      <w:r w:rsidR="00293B4B" w:rsidRPr="0068265E">
        <w:rPr>
          <w:rFonts w:ascii="Times New Roman" w:hAnsi="Times New Roman" w:cs="Times New Roman"/>
          <w:sz w:val="28"/>
          <w:szCs w:val="28"/>
        </w:rPr>
        <w:t>Шемелев А.М)</w:t>
      </w:r>
      <w:r w:rsidRPr="0068265E">
        <w:rPr>
          <w:rFonts w:ascii="Times New Roman" w:hAnsi="Times New Roman" w:cs="Times New Roman"/>
          <w:sz w:val="28"/>
          <w:szCs w:val="28"/>
        </w:rPr>
        <w:t xml:space="preserve"> </w:t>
      </w:r>
    </w:p>
    <w:p w:rsidR="004C0C1A" w:rsidRPr="006573A7" w:rsidRDefault="004C0C1A" w:rsidP="004C0C1A">
      <w:pPr>
        <w:pStyle w:val="a3"/>
        <w:ind w:left="810"/>
        <w:jc w:val="both"/>
        <w:rPr>
          <w:sz w:val="27"/>
          <w:szCs w:val="27"/>
        </w:rPr>
      </w:pPr>
    </w:p>
    <w:tbl>
      <w:tblPr>
        <w:tblW w:w="0" w:type="auto"/>
        <w:tblLook w:val="01E0"/>
      </w:tblPr>
      <w:tblGrid>
        <w:gridCol w:w="4949"/>
        <w:gridCol w:w="406"/>
        <w:gridCol w:w="4216"/>
      </w:tblGrid>
      <w:tr w:rsidR="004C0C1A" w:rsidRPr="00FA2FD1" w:rsidTr="004C0C1A">
        <w:tc>
          <w:tcPr>
            <w:tcW w:w="5070" w:type="dxa"/>
          </w:tcPr>
          <w:p w:rsidR="004C0C1A" w:rsidRPr="00FA2FD1" w:rsidRDefault="004C0C1A" w:rsidP="004C0C1A">
            <w:pPr>
              <w:spacing w:after="0" w:line="240" w:lineRule="auto"/>
              <w:rPr>
                <w:rFonts w:ascii="Times New Roman" w:hAnsi="Times New Roman" w:cs="Times New Roman"/>
                <w:sz w:val="28"/>
                <w:szCs w:val="28"/>
              </w:rPr>
            </w:pPr>
            <w:r w:rsidRPr="00FA2FD1">
              <w:rPr>
                <w:rFonts w:ascii="Times New Roman" w:hAnsi="Times New Roman" w:cs="Times New Roman"/>
                <w:sz w:val="28"/>
                <w:szCs w:val="28"/>
              </w:rPr>
              <w:t>Глава</w:t>
            </w:r>
            <w:r w:rsidRPr="00FA2FD1">
              <w:rPr>
                <w:rFonts w:ascii="Times New Roman" w:hAnsi="Times New Roman" w:cs="Times New Roman"/>
                <w:bCs/>
                <w:sz w:val="28"/>
                <w:szCs w:val="28"/>
              </w:rPr>
              <w:t xml:space="preserve"> Зубковского сельсовета</w:t>
            </w:r>
            <w:r w:rsidRPr="00FA2FD1">
              <w:rPr>
                <w:rFonts w:ascii="Times New Roman" w:hAnsi="Times New Roman" w:cs="Times New Roman"/>
                <w:sz w:val="28"/>
                <w:szCs w:val="28"/>
              </w:rPr>
              <w:t xml:space="preserve"> Краснозерского района </w:t>
            </w:r>
          </w:p>
          <w:p w:rsidR="004C0C1A" w:rsidRPr="00FA2FD1" w:rsidRDefault="004C0C1A" w:rsidP="004C0C1A">
            <w:pPr>
              <w:spacing w:after="0" w:line="240" w:lineRule="auto"/>
              <w:rPr>
                <w:rFonts w:ascii="Times New Roman" w:hAnsi="Times New Roman" w:cs="Times New Roman"/>
                <w:sz w:val="28"/>
                <w:szCs w:val="28"/>
              </w:rPr>
            </w:pPr>
            <w:r w:rsidRPr="00FA2FD1">
              <w:rPr>
                <w:rFonts w:ascii="Times New Roman" w:hAnsi="Times New Roman" w:cs="Times New Roman"/>
                <w:sz w:val="28"/>
                <w:szCs w:val="28"/>
              </w:rPr>
              <w:t>Новосибирской области</w:t>
            </w:r>
          </w:p>
          <w:p w:rsidR="004C0C1A" w:rsidRPr="00FA2FD1" w:rsidRDefault="004C0C1A" w:rsidP="004C0C1A">
            <w:pPr>
              <w:spacing w:after="0" w:line="240" w:lineRule="auto"/>
              <w:ind w:firstLine="284"/>
              <w:rPr>
                <w:rFonts w:ascii="Times New Roman" w:hAnsi="Times New Roman" w:cs="Times New Roman"/>
                <w:sz w:val="28"/>
                <w:szCs w:val="28"/>
              </w:rPr>
            </w:pPr>
          </w:p>
          <w:p w:rsidR="004C0C1A" w:rsidRPr="00FA2FD1" w:rsidRDefault="004C0C1A" w:rsidP="004C0C1A">
            <w:pPr>
              <w:spacing w:after="0" w:line="240" w:lineRule="auto"/>
              <w:rPr>
                <w:rFonts w:ascii="Times New Roman" w:hAnsi="Times New Roman" w:cs="Times New Roman"/>
                <w:sz w:val="28"/>
                <w:szCs w:val="28"/>
              </w:rPr>
            </w:pPr>
          </w:p>
          <w:p w:rsidR="004C0C1A" w:rsidRPr="00FA2FD1" w:rsidRDefault="004C0C1A" w:rsidP="004C0C1A">
            <w:pPr>
              <w:spacing w:after="0" w:line="240" w:lineRule="auto"/>
              <w:ind w:firstLine="284"/>
              <w:rPr>
                <w:rFonts w:ascii="Times New Roman" w:hAnsi="Times New Roman" w:cs="Times New Roman"/>
                <w:sz w:val="28"/>
                <w:szCs w:val="28"/>
              </w:rPr>
            </w:pPr>
            <w:r w:rsidRPr="00FA2FD1">
              <w:rPr>
                <w:rFonts w:ascii="Times New Roman" w:hAnsi="Times New Roman" w:cs="Times New Roman"/>
                <w:sz w:val="28"/>
                <w:szCs w:val="28"/>
              </w:rPr>
              <w:t>___________Т.Ю.Синегубова</w:t>
            </w:r>
          </w:p>
        </w:tc>
        <w:tc>
          <w:tcPr>
            <w:tcW w:w="425" w:type="dxa"/>
          </w:tcPr>
          <w:p w:rsidR="004C0C1A" w:rsidRPr="00FA2FD1" w:rsidRDefault="004C0C1A" w:rsidP="004C0C1A">
            <w:pPr>
              <w:spacing w:after="0" w:line="240" w:lineRule="auto"/>
              <w:ind w:firstLine="709"/>
              <w:jc w:val="both"/>
              <w:rPr>
                <w:rFonts w:ascii="Times New Roman" w:hAnsi="Times New Roman" w:cs="Times New Roman"/>
                <w:sz w:val="28"/>
                <w:szCs w:val="28"/>
              </w:rPr>
            </w:pPr>
          </w:p>
        </w:tc>
        <w:tc>
          <w:tcPr>
            <w:tcW w:w="4269" w:type="dxa"/>
          </w:tcPr>
          <w:p w:rsidR="004C0C1A" w:rsidRPr="00FA2FD1" w:rsidRDefault="004C0C1A" w:rsidP="004C0C1A">
            <w:pPr>
              <w:spacing w:after="0" w:line="240" w:lineRule="auto"/>
              <w:jc w:val="both"/>
              <w:rPr>
                <w:rFonts w:ascii="Times New Roman" w:hAnsi="Times New Roman" w:cs="Times New Roman"/>
                <w:sz w:val="28"/>
                <w:szCs w:val="28"/>
              </w:rPr>
            </w:pPr>
            <w:r w:rsidRPr="00FA2FD1">
              <w:rPr>
                <w:rFonts w:ascii="Times New Roman" w:hAnsi="Times New Roman" w:cs="Times New Roman"/>
                <w:sz w:val="28"/>
                <w:szCs w:val="28"/>
              </w:rPr>
              <w:t>Председатель Совета депутатов</w:t>
            </w:r>
          </w:p>
          <w:p w:rsidR="004C0C1A" w:rsidRPr="00FA2FD1" w:rsidRDefault="004C0C1A" w:rsidP="004C0C1A">
            <w:pPr>
              <w:spacing w:after="0" w:line="240" w:lineRule="auto"/>
              <w:jc w:val="both"/>
              <w:rPr>
                <w:rFonts w:ascii="Times New Roman" w:hAnsi="Times New Roman" w:cs="Times New Roman"/>
                <w:sz w:val="28"/>
                <w:szCs w:val="28"/>
              </w:rPr>
            </w:pPr>
            <w:r w:rsidRPr="00FA2FD1">
              <w:rPr>
                <w:rFonts w:ascii="Times New Roman" w:hAnsi="Times New Roman" w:cs="Times New Roman"/>
                <w:bCs/>
                <w:sz w:val="28"/>
                <w:szCs w:val="28"/>
              </w:rPr>
              <w:t>Зубковского сельсовета</w:t>
            </w:r>
            <w:r w:rsidRPr="00FA2FD1">
              <w:rPr>
                <w:rFonts w:ascii="Times New Roman" w:hAnsi="Times New Roman" w:cs="Times New Roman"/>
                <w:sz w:val="28"/>
                <w:szCs w:val="28"/>
              </w:rPr>
              <w:t xml:space="preserve"> Краснозерского района </w:t>
            </w:r>
          </w:p>
          <w:p w:rsidR="004C0C1A" w:rsidRPr="00FA2FD1" w:rsidRDefault="004C0C1A" w:rsidP="004C0C1A">
            <w:pPr>
              <w:spacing w:after="0" w:line="240" w:lineRule="auto"/>
              <w:jc w:val="both"/>
              <w:rPr>
                <w:rFonts w:ascii="Times New Roman" w:hAnsi="Times New Roman" w:cs="Times New Roman"/>
                <w:sz w:val="28"/>
                <w:szCs w:val="28"/>
              </w:rPr>
            </w:pPr>
            <w:r w:rsidRPr="00FA2FD1">
              <w:rPr>
                <w:rFonts w:ascii="Times New Roman" w:hAnsi="Times New Roman" w:cs="Times New Roman"/>
                <w:sz w:val="28"/>
                <w:szCs w:val="28"/>
              </w:rPr>
              <w:t>Новосибирской области</w:t>
            </w:r>
          </w:p>
          <w:p w:rsidR="004C0C1A" w:rsidRPr="00FA2FD1" w:rsidRDefault="004C0C1A" w:rsidP="004C0C1A">
            <w:pPr>
              <w:spacing w:after="0" w:line="240" w:lineRule="auto"/>
              <w:jc w:val="both"/>
              <w:rPr>
                <w:rFonts w:ascii="Times New Roman" w:hAnsi="Times New Roman" w:cs="Times New Roman"/>
                <w:sz w:val="28"/>
                <w:szCs w:val="28"/>
              </w:rPr>
            </w:pPr>
          </w:p>
          <w:p w:rsidR="004C0C1A" w:rsidRPr="00FA2FD1" w:rsidRDefault="004C0C1A" w:rsidP="004C0C1A">
            <w:pPr>
              <w:spacing w:after="0" w:line="240" w:lineRule="auto"/>
              <w:jc w:val="both"/>
              <w:rPr>
                <w:rFonts w:ascii="Times New Roman" w:hAnsi="Times New Roman" w:cs="Times New Roman"/>
                <w:sz w:val="28"/>
                <w:szCs w:val="28"/>
              </w:rPr>
            </w:pPr>
            <w:r w:rsidRPr="00FA2FD1">
              <w:rPr>
                <w:rFonts w:ascii="Times New Roman" w:hAnsi="Times New Roman" w:cs="Times New Roman"/>
                <w:sz w:val="28"/>
                <w:szCs w:val="28"/>
              </w:rPr>
              <w:t xml:space="preserve">____________С.Н.Ковальчук </w:t>
            </w:r>
          </w:p>
        </w:tc>
      </w:tr>
    </w:tbl>
    <w:p w:rsidR="004C0C1A" w:rsidRDefault="004C0C1A" w:rsidP="004C0C1A">
      <w:pPr>
        <w:autoSpaceDE w:val="0"/>
        <w:autoSpaceDN w:val="0"/>
        <w:adjustRightInd w:val="0"/>
        <w:spacing w:after="0"/>
        <w:jc w:val="right"/>
        <w:rPr>
          <w:rFonts w:ascii="Times New Roman" w:eastAsia="Times New Roman" w:hAnsi="Times New Roman" w:cs="Times New Roman"/>
          <w:bCs/>
          <w:sz w:val="28"/>
          <w:szCs w:val="28"/>
        </w:rPr>
      </w:pPr>
    </w:p>
    <w:p w:rsidR="004C0C1A" w:rsidRDefault="004C0C1A" w:rsidP="004C0C1A">
      <w:pPr>
        <w:autoSpaceDE w:val="0"/>
        <w:autoSpaceDN w:val="0"/>
        <w:adjustRightInd w:val="0"/>
        <w:spacing w:after="0"/>
        <w:jc w:val="right"/>
        <w:rPr>
          <w:rFonts w:ascii="Times New Roman" w:eastAsia="Times New Roman" w:hAnsi="Times New Roman" w:cs="Times New Roman"/>
          <w:bCs/>
          <w:sz w:val="28"/>
          <w:szCs w:val="28"/>
        </w:rPr>
      </w:pPr>
    </w:p>
    <w:p w:rsidR="004C0C1A" w:rsidRDefault="004C0C1A" w:rsidP="004C0C1A">
      <w:pPr>
        <w:autoSpaceDE w:val="0"/>
        <w:autoSpaceDN w:val="0"/>
        <w:adjustRightInd w:val="0"/>
        <w:spacing w:after="0"/>
        <w:jc w:val="right"/>
        <w:rPr>
          <w:rFonts w:ascii="Times New Roman" w:eastAsia="Times New Roman" w:hAnsi="Times New Roman" w:cs="Times New Roman"/>
          <w:bCs/>
          <w:sz w:val="28"/>
          <w:szCs w:val="28"/>
        </w:rPr>
      </w:pPr>
    </w:p>
    <w:p w:rsidR="004C0C1A" w:rsidRDefault="004C0C1A" w:rsidP="004C0C1A">
      <w:pPr>
        <w:autoSpaceDE w:val="0"/>
        <w:autoSpaceDN w:val="0"/>
        <w:adjustRightInd w:val="0"/>
        <w:spacing w:after="0"/>
        <w:jc w:val="right"/>
        <w:rPr>
          <w:rFonts w:ascii="Times New Roman" w:eastAsia="Times New Roman" w:hAnsi="Times New Roman" w:cs="Times New Roman"/>
          <w:bCs/>
          <w:sz w:val="28"/>
          <w:szCs w:val="28"/>
        </w:rPr>
      </w:pPr>
    </w:p>
    <w:p w:rsidR="004C0C1A" w:rsidRDefault="004C0C1A" w:rsidP="004C0C1A">
      <w:pPr>
        <w:autoSpaceDE w:val="0"/>
        <w:autoSpaceDN w:val="0"/>
        <w:adjustRightInd w:val="0"/>
        <w:spacing w:after="0"/>
        <w:jc w:val="right"/>
        <w:rPr>
          <w:rFonts w:ascii="Times New Roman" w:eastAsia="Times New Roman" w:hAnsi="Times New Roman" w:cs="Times New Roman"/>
          <w:bCs/>
          <w:sz w:val="28"/>
          <w:szCs w:val="28"/>
        </w:rPr>
      </w:pPr>
    </w:p>
    <w:p w:rsidR="004C0C1A" w:rsidRPr="00762602" w:rsidRDefault="004C0C1A" w:rsidP="004C0C1A">
      <w:pPr>
        <w:pStyle w:val="ConsPlusNormal"/>
        <w:jc w:val="right"/>
        <w:outlineLvl w:val="0"/>
        <w:rPr>
          <w:rFonts w:ascii="Times New Roman" w:eastAsia="Calibri" w:hAnsi="Times New Roman"/>
          <w:sz w:val="28"/>
          <w:szCs w:val="28"/>
        </w:rPr>
      </w:pPr>
      <w:r w:rsidRPr="00762602">
        <w:rPr>
          <w:rFonts w:ascii="Times New Roman" w:hAnsi="Times New Roman"/>
          <w:sz w:val="28"/>
          <w:szCs w:val="28"/>
        </w:rPr>
        <w:t>Приложение</w:t>
      </w:r>
    </w:p>
    <w:p w:rsidR="004C0C1A" w:rsidRPr="00762602" w:rsidRDefault="004C0C1A" w:rsidP="004C0C1A">
      <w:pPr>
        <w:pStyle w:val="ConsPlusNormal"/>
        <w:jc w:val="right"/>
        <w:rPr>
          <w:rFonts w:ascii="Times New Roman" w:eastAsiaTheme="minorHAnsi" w:hAnsi="Times New Roman"/>
          <w:sz w:val="28"/>
          <w:szCs w:val="28"/>
        </w:rPr>
      </w:pPr>
      <w:r w:rsidRPr="00762602">
        <w:rPr>
          <w:rFonts w:ascii="Times New Roman" w:hAnsi="Times New Roman"/>
          <w:sz w:val="28"/>
          <w:szCs w:val="28"/>
        </w:rPr>
        <w:t>к решению пятьдесят пятой сессии</w:t>
      </w:r>
    </w:p>
    <w:p w:rsidR="004C0C1A" w:rsidRPr="00762602" w:rsidRDefault="004C0C1A" w:rsidP="004C0C1A">
      <w:pPr>
        <w:pStyle w:val="ConsPlusNormal"/>
        <w:jc w:val="right"/>
        <w:rPr>
          <w:rFonts w:ascii="Times New Roman" w:hAnsi="Times New Roman"/>
          <w:sz w:val="28"/>
          <w:szCs w:val="28"/>
        </w:rPr>
      </w:pPr>
      <w:r w:rsidRPr="00762602">
        <w:rPr>
          <w:rFonts w:ascii="Times New Roman" w:hAnsi="Times New Roman"/>
          <w:sz w:val="28"/>
          <w:szCs w:val="28"/>
        </w:rPr>
        <w:t xml:space="preserve">Совета депутатов Зубковского сельсовета </w:t>
      </w:r>
    </w:p>
    <w:p w:rsidR="004C0C1A" w:rsidRPr="00762602" w:rsidRDefault="004C0C1A" w:rsidP="004C0C1A">
      <w:pPr>
        <w:pStyle w:val="ConsPlusNormal"/>
        <w:jc w:val="right"/>
        <w:rPr>
          <w:rFonts w:ascii="Times New Roman" w:hAnsi="Times New Roman"/>
          <w:sz w:val="28"/>
          <w:szCs w:val="28"/>
        </w:rPr>
      </w:pPr>
      <w:r w:rsidRPr="00762602">
        <w:rPr>
          <w:rFonts w:ascii="Times New Roman" w:hAnsi="Times New Roman"/>
          <w:sz w:val="28"/>
          <w:szCs w:val="28"/>
        </w:rPr>
        <w:t>Краснозерского района Новосибирской области</w:t>
      </w:r>
    </w:p>
    <w:p w:rsidR="004C0C1A" w:rsidRPr="00762602" w:rsidRDefault="004C0C1A" w:rsidP="004C0C1A">
      <w:pPr>
        <w:pStyle w:val="ConsPlusNormal"/>
        <w:jc w:val="right"/>
        <w:rPr>
          <w:rFonts w:ascii="Times New Roman" w:hAnsi="Times New Roman"/>
          <w:sz w:val="28"/>
          <w:szCs w:val="28"/>
        </w:rPr>
      </w:pPr>
      <w:r w:rsidRPr="00762602">
        <w:rPr>
          <w:rFonts w:ascii="Times New Roman" w:hAnsi="Times New Roman"/>
          <w:sz w:val="28"/>
          <w:szCs w:val="28"/>
        </w:rPr>
        <w:t>от 28.07.2023№55/3</w:t>
      </w:r>
    </w:p>
    <w:p w:rsidR="004C0C1A" w:rsidRPr="00762602" w:rsidRDefault="004C0C1A" w:rsidP="004C0C1A">
      <w:pPr>
        <w:pStyle w:val="ConsPlusNormal"/>
        <w:ind w:firstLine="540"/>
        <w:jc w:val="both"/>
        <w:rPr>
          <w:rFonts w:ascii="Times New Roman" w:hAnsi="Times New Roman"/>
          <w:sz w:val="28"/>
          <w:szCs w:val="28"/>
        </w:rPr>
      </w:pPr>
    </w:p>
    <w:p w:rsidR="004C0C1A" w:rsidRPr="00293B4B" w:rsidRDefault="004C0C1A" w:rsidP="004C0C1A">
      <w:pPr>
        <w:pStyle w:val="ConsPlusTitle"/>
        <w:jc w:val="center"/>
        <w:rPr>
          <w:rFonts w:ascii="Times New Roman" w:hAnsi="Times New Roman" w:cs="Times New Roman"/>
          <w:b w:val="0"/>
          <w:sz w:val="28"/>
          <w:szCs w:val="28"/>
        </w:rPr>
      </w:pPr>
      <w:bookmarkStart w:id="2" w:name="P32"/>
      <w:bookmarkEnd w:id="2"/>
      <w:r w:rsidRPr="00293B4B">
        <w:rPr>
          <w:rFonts w:ascii="Times New Roman" w:hAnsi="Times New Roman" w:cs="Times New Roman"/>
          <w:b w:val="0"/>
          <w:sz w:val="28"/>
          <w:szCs w:val="28"/>
        </w:rPr>
        <w:t>ПОРЯДОК</w:t>
      </w:r>
    </w:p>
    <w:p w:rsidR="004C0C1A" w:rsidRPr="00293B4B" w:rsidRDefault="004C0C1A" w:rsidP="004C0C1A">
      <w:pPr>
        <w:pStyle w:val="ConsPlusTitle"/>
        <w:jc w:val="center"/>
        <w:rPr>
          <w:rFonts w:ascii="Times New Roman" w:hAnsi="Times New Roman" w:cs="Times New Roman"/>
          <w:b w:val="0"/>
          <w:sz w:val="28"/>
          <w:szCs w:val="28"/>
        </w:rPr>
      </w:pPr>
      <w:r w:rsidRPr="00293B4B">
        <w:rPr>
          <w:rFonts w:ascii="Times New Roman" w:hAnsi="Times New Roman" w:cs="Times New Roman"/>
          <w:b w:val="0"/>
          <w:sz w:val="28"/>
          <w:szCs w:val="28"/>
        </w:rPr>
        <w:lastRenderedPageBreak/>
        <w:t>УСТАНОВЛЕНИЯ И ОЦЕНКИ ПРИМЕНЕНИЯ ОБЯЗАТЕЛЬНЫХ ТРЕБОВАНИЙ СОДЕРЖАЩИХСЯ</w:t>
      </w:r>
    </w:p>
    <w:p w:rsidR="004C0C1A" w:rsidRPr="00293B4B" w:rsidRDefault="004C0C1A" w:rsidP="004C0C1A">
      <w:pPr>
        <w:pStyle w:val="ConsPlusTitle"/>
        <w:jc w:val="center"/>
        <w:rPr>
          <w:rFonts w:ascii="Times New Roman" w:hAnsi="Times New Roman" w:cs="Times New Roman"/>
          <w:b w:val="0"/>
          <w:sz w:val="28"/>
          <w:szCs w:val="28"/>
        </w:rPr>
      </w:pPr>
      <w:r w:rsidRPr="00293B4B">
        <w:rPr>
          <w:rFonts w:ascii="Times New Roman" w:hAnsi="Times New Roman" w:cs="Times New Roman"/>
          <w:b w:val="0"/>
          <w:sz w:val="28"/>
          <w:szCs w:val="28"/>
        </w:rPr>
        <w:t>В МУНИЦИПАЛЬНЫХ НОРМАТИВНЫХ ПРАВОВЫХ АКТАХ АДМИНИСТРАЦИИ ЗУБКОВСКОГОСЕЛЬСОВЕТА  КРАСНОЗЕРСКОГО РАЙОНА НОВОСИБИРСКОЙ ОБЛАСТИ</w:t>
      </w:r>
    </w:p>
    <w:p w:rsidR="004C0C1A" w:rsidRPr="00293B4B" w:rsidRDefault="004C0C1A" w:rsidP="004C0C1A">
      <w:pPr>
        <w:pStyle w:val="ConsPlusTitle"/>
        <w:jc w:val="center"/>
        <w:rPr>
          <w:rFonts w:ascii="Times New Roman" w:hAnsi="Times New Roman" w:cs="Times New Roman"/>
          <w:b w:val="0"/>
          <w:sz w:val="28"/>
          <w:szCs w:val="28"/>
        </w:rPr>
      </w:pPr>
    </w:p>
    <w:p w:rsidR="004C0C1A" w:rsidRPr="00293B4B" w:rsidRDefault="004C0C1A" w:rsidP="004C0C1A">
      <w:pPr>
        <w:pStyle w:val="ConsPlusTitle"/>
        <w:jc w:val="center"/>
        <w:outlineLvl w:val="1"/>
        <w:rPr>
          <w:rFonts w:ascii="Times New Roman" w:hAnsi="Times New Roman" w:cs="Times New Roman"/>
          <w:b w:val="0"/>
          <w:sz w:val="28"/>
          <w:szCs w:val="28"/>
        </w:rPr>
      </w:pPr>
      <w:r w:rsidRPr="00293B4B">
        <w:rPr>
          <w:rFonts w:ascii="Times New Roman" w:hAnsi="Times New Roman" w:cs="Times New Roman"/>
          <w:b w:val="0"/>
          <w:sz w:val="28"/>
          <w:szCs w:val="28"/>
        </w:rPr>
        <w:t>1. Общие положения</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 xml:space="preserve">1.1. Порядок установления и оценки применения обязательных требований содержащихся в муниципальных нормативных правовых актах администрации Зубковского сельсовета Краснозерского района Новосибирской области (далее - Порядок) разработан в соответствии с Федеральными законами от 06.10.2003 </w:t>
      </w:r>
      <w:hyperlink r:id="rId7" w:history="1">
        <w:r w:rsidRPr="00762602">
          <w:rPr>
            <w:rStyle w:val="a8"/>
            <w:rFonts w:ascii="Times New Roman" w:hAnsi="Times New Roman"/>
            <w:sz w:val="28"/>
            <w:szCs w:val="28"/>
          </w:rPr>
          <w:t>№131-ФЗ</w:t>
        </w:r>
      </w:hyperlink>
      <w:r w:rsidRPr="00762602">
        <w:rPr>
          <w:rFonts w:ascii="Times New Roman" w:hAnsi="Times New Roman"/>
          <w:sz w:val="28"/>
          <w:szCs w:val="28"/>
        </w:rPr>
        <w:t xml:space="preserve">"Об общих принципах организации местного самоуправления в Российской Федерации", от 31.07.2020 </w:t>
      </w:r>
      <w:hyperlink r:id="rId8" w:history="1">
        <w:r w:rsidRPr="00762602">
          <w:rPr>
            <w:rStyle w:val="a8"/>
            <w:rFonts w:ascii="Times New Roman" w:hAnsi="Times New Roman"/>
            <w:sz w:val="28"/>
            <w:szCs w:val="28"/>
          </w:rPr>
          <w:t>№247-ФЗ</w:t>
        </w:r>
      </w:hyperlink>
      <w:r w:rsidRPr="00762602">
        <w:rPr>
          <w:rFonts w:ascii="Times New Roman" w:hAnsi="Times New Roman"/>
          <w:sz w:val="28"/>
          <w:szCs w:val="28"/>
        </w:rPr>
        <w:t xml:space="preserve">"Об обязательных требованиях в Российской Федерации" (далее - Федеральный закон №247-ФЗ), </w:t>
      </w:r>
      <w:hyperlink r:id="rId9" w:history="1">
        <w:r w:rsidRPr="00762602">
          <w:rPr>
            <w:rStyle w:val="a8"/>
            <w:rFonts w:ascii="Times New Roman" w:hAnsi="Times New Roman"/>
            <w:sz w:val="28"/>
            <w:szCs w:val="28"/>
          </w:rPr>
          <w:t>Уставом</w:t>
        </w:r>
      </w:hyperlink>
      <w:r w:rsidRPr="00762602">
        <w:rPr>
          <w:rFonts w:ascii="Times New Roman" w:hAnsi="Times New Roman"/>
          <w:sz w:val="28"/>
          <w:szCs w:val="28"/>
        </w:rPr>
        <w:t xml:space="preserve"> Зубковского сельсовета Краснозерского района Новосибирской области.</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1.2. Порядок регулирует процедуру установления и оценки применения содержащихся в муниципальных нормативных правовых актах администрации Зубковского сельсовета Краснозерского района Новосибирской области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разрешений, иных форм оценки и экспертизы (далее - обязательные требования).</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 xml:space="preserve">1.3. Порядок не распространяется на отношения, связанные с установлением и оценкой применения обязательных требований, указанных в </w:t>
      </w:r>
      <w:hyperlink r:id="rId10" w:history="1">
        <w:r w:rsidRPr="00762602">
          <w:rPr>
            <w:rStyle w:val="a8"/>
            <w:rFonts w:ascii="Times New Roman" w:hAnsi="Times New Roman"/>
            <w:sz w:val="28"/>
            <w:szCs w:val="28"/>
          </w:rPr>
          <w:t>части 2 статьи 1</w:t>
        </w:r>
      </w:hyperlink>
      <w:r w:rsidRPr="00762602">
        <w:rPr>
          <w:rFonts w:ascii="Times New Roman" w:hAnsi="Times New Roman"/>
          <w:sz w:val="28"/>
          <w:szCs w:val="28"/>
        </w:rPr>
        <w:t xml:space="preserve"> Федерального закона №247-ФЗ.</w:t>
      </w:r>
    </w:p>
    <w:p w:rsidR="004C0C1A" w:rsidRPr="00762602" w:rsidRDefault="004C0C1A" w:rsidP="004C0C1A">
      <w:pPr>
        <w:pStyle w:val="ConsPlusNormal"/>
        <w:ind w:firstLine="540"/>
        <w:jc w:val="both"/>
        <w:rPr>
          <w:rFonts w:ascii="Times New Roman" w:hAnsi="Times New Roman"/>
          <w:sz w:val="28"/>
          <w:szCs w:val="28"/>
        </w:rPr>
      </w:pPr>
    </w:p>
    <w:p w:rsidR="004C0C1A" w:rsidRPr="00762602" w:rsidRDefault="004C0C1A" w:rsidP="004C0C1A">
      <w:pPr>
        <w:pStyle w:val="ConsPlusTitle"/>
        <w:jc w:val="center"/>
        <w:outlineLvl w:val="1"/>
        <w:rPr>
          <w:rFonts w:ascii="Times New Roman" w:hAnsi="Times New Roman" w:cs="Times New Roman"/>
          <w:sz w:val="28"/>
          <w:szCs w:val="28"/>
        </w:rPr>
      </w:pPr>
      <w:r w:rsidRPr="00762602">
        <w:rPr>
          <w:rFonts w:ascii="Times New Roman" w:hAnsi="Times New Roman" w:cs="Times New Roman"/>
          <w:sz w:val="28"/>
          <w:szCs w:val="28"/>
        </w:rPr>
        <w:t>2. Установление обязательных требований</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2.1. При установлении обязательных требований муниципальными нормативными правовыми актами администрации Зубковского</w:t>
      </w:r>
      <w:r>
        <w:rPr>
          <w:rFonts w:ascii="Times New Roman" w:hAnsi="Times New Roman"/>
          <w:sz w:val="28"/>
          <w:szCs w:val="28"/>
        </w:rPr>
        <w:t xml:space="preserve"> </w:t>
      </w:r>
      <w:r w:rsidRPr="00762602">
        <w:rPr>
          <w:rFonts w:ascii="Times New Roman" w:hAnsi="Times New Roman"/>
          <w:sz w:val="28"/>
          <w:szCs w:val="28"/>
        </w:rPr>
        <w:t xml:space="preserve">сельсовета Краснозерского района Новосибирской области должны быть соблюдены принципы, установленные Федеральным </w:t>
      </w:r>
      <w:hyperlink r:id="rId11" w:history="1">
        <w:r w:rsidRPr="00762602">
          <w:rPr>
            <w:rStyle w:val="a8"/>
            <w:rFonts w:ascii="Times New Roman" w:hAnsi="Times New Roman"/>
            <w:sz w:val="28"/>
            <w:szCs w:val="28"/>
          </w:rPr>
          <w:t>законом</w:t>
        </w:r>
      </w:hyperlink>
      <w:r w:rsidRPr="00762602">
        <w:rPr>
          <w:rFonts w:ascii="Times New Roman" w:hAnsi="Times New Roman"/>
          <w:sz w:val="28"/>
          <w:szCs w:val="28"/>
        </w:rPr>
        <w:t xml:space="preserve"> № 247-ФЗ, и определены:</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2.1.1. Содержание обязательных требований (условия, ограничения, запреты, обязанности).</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2.1.2. Лица, обязанные соблюдать обязательные требования.</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2.1.3. В зависимости от объекта установления обязательных требований:</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осуществляемая деятельность, совершаемые действия, в отношении которых устанавливаются обязательные требования;</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лица и используемые объекты, к которым предъявляются обязательные требования при осуществлении деятельности, совершении действий;</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результаты осуществления деятельности, совершения действий, в отношении которых устанавливаются обязательные требования.</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 xml:space="preserve">2.1.4. Формы оценки соблюдения обязательных требований </w:t>
      </w:r>
      <w:r w:rsidRPr="00762602">
        <w:rPr>
          <w:rFonts w:ascii="Times New Roman" w:hAnsi="Times New Roman"/>
          <w:sz w:val="28"/>
          <w:szCs w:val="28"/>
        </w:rPr>
        <w:lastRenderedPageBreak/>
        <w:t>(муниципальный контроль, привлечение к административной ответственности, предоставление разрешений, иные формы оценки и экспертизы).</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2.1.5. Администрация Зубковского сельсовета Краснозерского района Новосибирской области (ее структурное подразделение – управление экономического развития, имущества и земельных отношений), осуществляющие оценку соблюдения обязательных требований (далее - уполномоченные органы).</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2.2. Проекты муниципальных нормативных правовых актов администрации Зубковского сельсовета Краснозерского района Новосибирской области, устанавливающих новые или изменяющих ранее предусмотренные муниципальными нормативными правовыми актами администрации Зубковского сельсовета Краснозерского района Новосибирской области обязательные требования, подлежат оценке регулирующего воздействия в порядке, установленном решением Совета депутатов Зубковского сельсовета Краснозерского района Новосибирской области.</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2.3. При проведении оценки регулирующего воздействия проектов муниципальных нормативных правовых актов администрации Зубковского сельсовета  Краснозерского района Новосибирской области, устанавливающих обязательные требования, обеспечивается их публичное обсуждение.</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 xml:space="preserve">2.4. Положения муниципальных нормативных правовых актов администрации Зубковского сельсовета Краснозерского района Новосибирской области, устанавливающих обязательные требования, должны вступать в силу в сроки, установленные </w:t>
      </w:r>
      <w:hyperlink r:id="rId12" w:history="1">
        <w:r w:rsidRPr="00762602">
          <w:rPr>
            <w:rStyle w:val="a8"/>
            <w:rFonts w:ascii="Times New Roman" w:hAnsi="Times New Roman"/>
            <w:sz w:val="28"/>
            <w:szCs w:val="28"/>
          </w:rPr>
          <w:t>частями 1</w:t>
        </w:r>
      </w:hyperlink>
      <w:r w:rsidRPr="00762602">
        <w:rPr>
          <w:rFonts w:ascii="Times New Roman" w:hAnsi="Times New Roman"/>
          <w:sz w:val="28"/>
          <w:szCs w:val="28"/>
        </w:rPr>
        <w:t xml:space="preserve"> - </w:t>
      </w:r>
      <w:hyperlink r:id="rId13" w:history="1">
        <w:r w:rsidRPr="00762602">
          <w:rPr>
            <w:rStyle w:val="a8"/>
            <w:rFonts w:ascii="Times New Roman" w:hAnsi="Times New Roman"/>
            <w:sz w:val="28"/>
            <w:szCs w:val="28"/>
          </w:rPr>
          <w:t>2.1 статьи 3</w:t>
        </w:r>
      </w:hyperlink>
      <w:r w:rsidRPr="00762602">
        <w:rPr>
          <w:rFonts w:ascii="Times New Roman" w:hAnsi="Times New Roman"/>
          <w:sz w:val="28"/>
          <w:szCs w:val="28"/>
        </w:rPr>
        <w:t xml:space="preserve"> Федерального закона №247-ФЗ.</w:t>
      </w:r>
    </w:p>
    <w:p w:rsidR="004C0C1A" w:rsidRPr="00762602" w:rsidRDefault="004C0C1A" w:rsidP="004C0C1A">
      <w:pPr>
        <w:pStyle w:val="ConsPlusNormal"/>
        <w:ind w:firstLine="540"/>
        <w:jc w:val="both"/>
        <w:rPr>
          <w:rFonts w:ascii="Times New Roman" w:hAnsi="Times New Roman"/>
          <w:sz w:val="28"/>
          <w:szCs w:val="28"/>
        </w:rPr>
      </w:pPr>
      <w:bookmarkStart w:id="3" w:name="P57"/>
      <w:bookmarkEnd w:id="3"/>
      <w:r w:rsidRPr="00762602">
        <w:rPr>
          <w:rFonts w:ascii="Times New Roman" w:hAnsi="Times New Roman"/>
          <w:sz w:val="28"/>
          <w:szCs w:val="28"/>
        </w:rPr>
        <w:t xml:space="preserve">2.5. Перечень муниципальных нормативных правовых актов администрации Зубковского сельсовета Краснозерского района Новосибирской области (их отдельных положений), содержащих обязательные требования, подлежит размещению на официальном сайте администрации Зубковского сельсовета  Краснозерского района Новосибирской области в информационно-телекоммуникационной сети "Интернет" (далее - официальный сайт). </w:t>
      </w:r>
    </w:p>
    <w:p w:rsidR="004C0C1A" w:rsidRPr="00762602" w:rsidRDefault="004C0C1A" w:rsidP="004C0C1A">
      <w:pPr>
        <w:pStyle w:val="ConsPlusNormal"/>
        <w:ind w:firstLine="540"/>
        <w:jc w:val="both"/>
        <w:rPr>
          <w:rFonts w:ascii="Times New Roman" w:hAnsi="Times New Roman"/>
          <w:sz w:val="28"/>
          <w:szCs w:val="28"/>
        </w:rPr>
      </w:pPr>
    </w:p>
    <w:p w:rsidR="004C0C1A" w:rsidRPr="00762602" w:rsidRDefault="004C0C1A" w:rsidP="004C0C1A">
      <w:pPr>
        <w:pStyle w:val="ConsPlusTitle"/>
        <w:jc w:val="center"/>
        <w:outlineLvl w:val="1"/>
        <w:rPr>
          <w:rFonts w:ascii="Times New Roman" w:hAnsi="Times New Roman" w:cs="Times New Roman"/>
          <w:sz w:val="28"/>
          <w:szCs w:val="28"/>
        </w:rPr>
      </w:pPr>
      <w:r w:rsidRPr="00762602">
        <w:rPr>
          <w:rFonts w:ascii="Times New Roman" w:hAnsi="Times New Roman" w:cs="Times New Roman"/>
          <w:sz w:val="28"/>
          <w:szCs w:val="28"/>
        </w:rPr>
        <w:t>3. Оценка применения обязательных требований</w:t>
      </w:r>
    </w:p>
    <w:p w:rsidR="004C0C1A" w:rsidRPr="00762602" w:rsidRDefault="004C0C1A" w:rsidP="004C0C1A">
      <w:pPr>
        <w:pStyle w:val="ConsPlusTitle"/>
        <w:jc w:val="center"/>
        <w:outlineLvl w:val="1"/>
        <w:rPr>
          <w:rFonts w:ascii="Times New Roman" w:hAnsi="Times New Roman" w:cs="Times New Roman"/>
          <w:sz w:val="28"/>
          <w:szCs w:val="28"/>
        </w:rPr>
      </w:pPr>
      <w:r w:rsidRPr="00762602">
        <w:rPr>
          <w:rFonts w:ascii="Times New Roman" w:hAnsi="Times New Roman" w:cs="Times New Roman"/>
          <w:sz w:val="28"/>
          <w:szCs w:val="28"/>
        </w:rPr>
        <w:t>3.1. Целями оценки применения обязательных требований являются:</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3.1.1. Оценка достижения целей введения обязательных требований.</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3.1.2. Оценка фактического воздействия муниципальных нормативных правовых актов администрации Зубковского сельсовета  Краснозерского района Новосибирской области, устанавливающих обязательные требования (анализ обоснованности установленных обязательных требований, определение и оценка фактических последствий их установления, выявление избыточных условий, ограничений, запретов, обязанностей).</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 xml:space="preserve">3.2. Оценка применения обязательных требований проводится </w:t>
      </w:r>
      <w:r w:rsidRPr="00762602">
        <w:rPr>
          <w:rFonts w:ascii="Times New Roman" w:hAnsi="Times New Roman"/>
          <w:sz w:val="28"/>
          <w:szCs w:val="28"/>
        </w:rPr>
        <w:lastRenderedPageBreak/>
        <w:t>уполномоченным органом в соответствии с ежегодным планом проведения оценки применения обязательных требований, содержащихся в муниципальных нормативных правовых актах администрации Зубковского сельсовета Краснозерского района Новосибирской области (далее - план).</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3.3. Уведомление о формировании плана размещается до 15 ноября текущего года на официальном сайте администрации Зубковского сельсовета  Краснозерского района Новосибирской области.</w:t>
      </w:r>
    </w:p>
    <w:p w:rsidR="004C0C1A" w:rsidRPr="00762602" w:rsidRDefault="004C0C1A" w:rsidP="004C0C1A">
      <w:pPr>
        <w:pStyle w:val="ConsPlusNormal"/>
        <w:ind w:firstLine="540"/>
        <w:jc w:val="both"/>
        <w:rPr>
          <w:rFonts w:ascii="Times New Roman" w:hAnsi="Times New Roman"/>
          <w:sz w:val="28"/>
          <w:szCs w:val="28"/>
        </w:rPr>
      </w:pPr>
      <w:bookmarkStart w:id="4" w:name="P66"/>
      <w:bookmarkEnd w:id="4"/>
      <w:r w:rsidRPr="00762602">
        <w:rPr>
          <w:rFonts w:ascii="Times New Roman" w:hAnsi="Times New Roman"/>
          <w:sz w:val="28"/>
          <w:szCs w:val="28"/>
        </w:rPr>
        <w:t>В уведомлении о формировании плана указывается срок приема предложений по формированию плана, который должен составлять не менее 20 рабочих дней со дня, следующего за днем размещения указанного уведомления, и порядок оформления и направления таких предложений.</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 xml:space="preserve">3.4. План формируется с учетом перечня муниципальных нормативных правовых актов  (их отдельных положений), указанных в </w:t>
      </w:r>
      <w:hyperlink r:id="rId14" w:anchor="P57" w:history="1">
        <w:r w:rsidRPr="00762602">
          <w:rPr>
            <w:rStyle w:val="a8"/>
            <w:rFonts w:ascii="Times New Roman" w:hAnsi="Times New Roman"/>
            <w:sz w:val="28"/>
            <w:szCs w:val="28"/>
          </w:rPr>
          <w:t>пункте 2.5</w:t>
        </w:r>
      </w:hyperlink>
      <w:r w:rsidRPr="00762602">
        <w:rPr>
          <w:rFonts w:ascii="Times New Roman" w:hAnsi="Times New Roman"/>
          <w:sz w:val="28"/>
          <w:szCs w:val="28"/>
        </w:rPr>
        <w:t xml:space="preserve"> Порядка, поступивших предложений по формированию плана.</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3.5. В плане указывается срок проведения оценки применения обязательных требований, содержащихся в муниципальных нормативных правовых актах администрации Зубковского сельсовета Краснозерского района Новосибирской области, который не должен превышать трех месяцев.</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3.6. План на очередной календарный год утверждается уполномоченным органом до 25 декабря текущего года.</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3.7. План размещается на официальном сайте администрации Зубковского сельсовета Краснозерского района Новосибирской области в течение трех рабочих дней со дня его утверждения.</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3.8. В ходе проведения оценки применения обязательных требований проводится публичное обсуждение обязательных требований, содержащихся в муниципальных нормативных правовых актах.</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Уведомление о проведении оценки применения обязательных требований размещается на официальном сайте администрации Зубковского сельсовета Краснозерского района Новосибирской области и должно содержать информацию о сроке проведения публичных обсуждений, составляющем не менее 20 рабочих дней со дня, следующего за днем размещения указанного уведомления, а также о порядке оформления и направления предложений и замечаний относительно применения обязательных требований.</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3.9. По результатам проведения оценки применения обязательных требований уполномоченный орган готовит доклад о достижении целей введения обязательных требований (далее - доклад).</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3.10. Источниками информации для подготовки доклада являются:</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результаты мониторинга применения обязательных требований;</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результаты анализа осуществления деятельности по муниципальному контролю, привлечению к административной ответственности, предоставлению разрешений, иным формам оценки и экспертизы;</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результаты анализа административной и судебной практики по вопросам применения обязательных требований;</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 xml:space="preserve">обращения, предложения и замечания субъектов предпринимательской и </w:t>
      </w:r>
      <w:r w:rsidRPr="00762602">
        <w:rPr>
          <w:rFonts w:ascii="Times New Roman" w:hAnsi="Times New Roman"/>
          <w:sz w:val="28"/>
          <w:szCs w:val="28"/>
        </w:rPr>
        <w:lastRenderedPageBreak/>
        <w:t>иной экономической деятельности, поступившие в том числе в рамках публичного обсуждения обязательных требований;</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иные сведения, которые позволяют оценить результаты применения обязательных требований.</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3.11. В доклад включается следующая информация:</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общая характеристика оцениваемых обязательных требований;</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результаты оценки достижения целей введения обязательных требований;</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выводы и предложения по итогам оценки достижения целей введения обязательных требований.</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3.12. Общая характеристика оцениваемых обязательных требований должна включать следующие сведения:</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цели введения обязательных требований;</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реквизиты муниципальных нормативных правовых актов администрации Зубковского сельсовета Краснозерского района Новосибирской области и содержащиеся в них обязательные требования;</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сведения о внесенных в муниципальные нормативные правовые акты администрации Зубковского сельсовета Краснозерского района Новосибирской области, устанавливающие обязательные требования, изменениях (при наличии);</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сведения о полномочиях разработчика на установление обязательных требований;</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сфера осуществления предпринимательской или иной экономической деятельности и конкретные общественные отношения (группа общественных отношений), на регулирование которых направлены обязательные требования;</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основные группы субъектов предпринимательской и иной экономической деятельности, интересы которых затрагиваются оцениваемыми обязательными требованиями.</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3.13. Результаты оценки достижения целей введения обязательных требований должны содержать следующую информацию:</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 xml:space="preserve">выводы о соблюдении принципов, установленных Федеральным </w:t>
      </w:r>
      <w:hyperlink r:id="rId15" w:history="1">
        <w:r w:rsidRPr="00762602">
          <w:rPr>
            <w:rStyle w:val="a8"/>
            <w:rFonts w:ascii="Times New Roman" w:hAnsi="Times New Roman"/>
            <w:sz w:val="28"/>
            <w:szCs w:val="28"/>
          </w:rPr>
          <w:t>законом</w:t>
        </w:r>
      </w:hyperlink>
      <w:r w:rsidRPr="00762602">
        <w:rPr>
          <w:rFonts w:ascii="Times New Roman" w:hAnsi="Times New Roman"/>
          <w:sz w:val="28"/>
          <w:szCs w:val="28"/>
        </w:rPr>
        <w:t xml:space="preserve"> № 247-ФЗ;</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оценка затрат субъектов предпринимательской и иной экономической деятельности на исполнение установленных обязательных требований;</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количество обращений субъектов предпринимательской и иной экономической деятельности в администрацию Зубковского сельсовета  Краснозерского района Новосибирской области, связанных с применением обязательных требований, анализ их содержания;</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сведения о привлечении к административной ответственности за нарушение обязательных требований (в случае если установлена такая ответственность);</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 xml:space="preserve">количество содержания вступивших в законную силу судебных актов по спорам, связанным с применением обязательных требований, по делам об оспаривании муниципальных нормативных правовых актов администрации </w:t>
      </w:r>
      <w:r w:rsidRPr="00762602">
        <w:rPr>
          <w:rFonts w:ascii="Times New Roman" w:hAnsi="Times New Roman"/>
          <w:sz w:val="28"/>
          <w:szCs w:val="28"/>
        </w:rPr>
        <w:lastRenderedPageBreak/>
        <w:t>Зубковского сельсовета Краснозерского района Новосибирской области, содержащих обязательные требования.</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3.14. В качестве выводов и предложений по итогам оценки достижения целей введения обязательных требований может быть один из следующих вариантов:</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о целесообразности дальнейшего применения обязательного требования (группы обязательных требований) без внесения изменений в муниципальный нормативный правовой акт администрации Зубковскогосельсовета Краснозерского района Новосибирской области;</w:t>
      </w:r>
    </w:p>
    <w:p w:rsidR="004C0C1A" w:rsidRPr="00762602" w:rsidRDefault="004C0C1A" w:rsidP="004C0C1A">
      <w:pPr>
        <w:pStyle w:val="ConsPlusNormal"/>
        <w:ind w:firstLine="540"/>
        <w:jc w:val="both"/>
        <w:rPr>
          <w:rFonts w:ascii="Times New Roman" w:hAnsi="Times New Roman"/>
          <w:sz w:val="28"/>
          <w:szCs w:val="28"/>
        </w:rPr>
      </w:pPr>
      <w:bookmarkStart w:id="5" w:name="P100"/>
      <w:bookmarkEnd w:id="5"/>
      <w:r w:rsidRPr="00762602">
        <w:rPr>
          <w:rFonts w:ascii="Times New Roman" w:hAnsi="Times New Roman"/>
          <w:sz w:val="28"/>
          <w:szCs w:val="28"/>
        </w:rPr>
        <w:t>о нецелесообразности дальнейшего применения обязательного требования (группы обязательных требований) и необходимости внесения изменений в соответствующий муниципальный нормативный правовой акт администрации Зубковского сельсовета Краснозерского района Новосибирской области;</w:t>
      </w:r>
    </w:p>
    <w:p w:rsidR="004C0C1A" w:rsidRPr="00762602" w:rsidRDefault="004C0C1A" w:rsidP="004C0C1A">
      <w:pPr>
        <w:pStyle w:val="ConsPlusNormal"/>
        <w:ind w:firstLine="540"/>
        <w:jc w:val="both"/>
        <w:rPr>
          <w:rFonts w:ascii="Times New Roman" w:hAnsi="Times New Roman"/>
          <w:sz w:val="28"/>
          <w:szCs w:val="28"/>
        </w:rPr>
      </w:pPr>
      <w:bookmarkStart w:id="6" w:name="P101"/>
      <w:bookmarkEnd w:id="6"/>
      <w:r w:rsidRPr="00762602">
        <w:rPr>
          <w:rFonts w:ascii="Times New Roman" w:hAnsi="Times New Roman"/>
          <w:sz w:val="28"/>
          <w:szCs w:val="28"/>
        </w:rPr>
        <w:t>о нецелесообразности дальнейшего применения обязательного требования (группы обязательных требований) и признании утратившим силу муниципального нормативного правового акта администрации Зубковского сельсовета Краснозерского района Новосибирской области (его отдельных положений).</w:t>
      </w:r>
    </w:p>
    <w:p w:rsidR="004C0C1A" w:rsidRPr="00762602" w:rsidRDefault="004C0C1A" w:rsidP="004C0C1A">
      <w:pPr>
        <w:pStyle w:val="ConsPlusNormal"/>
        <w:ind w:firstLine="540"/>
        <w:jc w:val="both"/>
        <w:rPr>
          <w:rFonts w:ascii="Times New Roman" w:hAnsi="Times New Roman"/>
          <w:sz w:val="28"/>
          <w:szCs w:val="28"/>
        </w:rPr>
      </w:pPr>
      <w:bookmarkStart w:id="7" w:name="P102"/>
      <w:bookmarkEnd w:id="7"/>
      <w:r w:rsidRPr="00762602">
        <w:rPr>
          <w:rFonts w:ascii="Times New Roman" w:hAnsi="Times New Roman"/>
          <w:sz w:val="28"/>
          <w:szCs w:val="28"/>
        </w:rPr>
        <w:t xml:space="preserve">3.15. Вывод и предложение, указанные в </w:t>
      </w:r>
      <w:hyperlink r:id="rId16" w:anchor="P100" w:history="1">
        <w:r w:rsidRPr="00762602">
          <w:rPr>
            <w:rStyle w:val="a8"/>
            <w:rFonts w:ascii="Times New Roman" w:hAnsi="Times New Roman"/>
            <w:sz w:val="28"/>
            <w:szCs w:val="28"/>
          </w:rPr>
          <w:t>абзаце третьем пункта 3.14</w:t>
        </w:r>
      </w:hyperlink>
      <w:r w:rsidRPr="00762602">
        <w:rPr>
          <w:rFonts w:ascii="Times New Roman" w:hAnsi="Times New Roman"/>
          <w:sz w:val="28"/>
          <w:szCs w:val="28"/>
        </w:rPr>
        <w:t xml:space="preserve"> Порядка, формулируются в случае выявления:</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 xml:space="preserve">несоответствия обязательных требований принципам, установленным Федеральным </w:t>
      </w:r>
      <w:hyperlink r:id="rId17" w:history="1">
        <w:r w:rsidRPr="00762602">
          <w:rPr>
            <w:rStyle w:val="a8"/>
            <w:rFonts w:ascii="Times New Roman" w:hAnsi="Times New Roman"/>
            <w:sz w:val="28"/>
            <w:szCs w:val="28"/>
          </w:rPr>
          <w:t>законом</w:t>
        </w:r>
      </w:hyperlink>
      <w:r w:rsidRPr="00762602">
        <w:rPr>
          <w:rFonts w:ascii="Times New Roman" w:hAnsi="Times New Roman"/>
          <w:sz w:val="28"/>
          <w:szCs w:val="28"/>
        </w:rPr>
        <w:t xml:space="preserve"> №247-ФЗ, иным нормативным правовым актам большей юридической силы;</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не</w:t>
      </w:r>
      <w:r>
        <w:rPr>
          <w:rFonts w:ascii="Times New Roman" w:hAnsi="Times New Roman"/>
          <w:sz w:val="28"/>
          <w:szCs w:val="28"/>
        </w:rPr>
        <w:t xml:space="preserve"> </w:t>
      </w:r>
      <w:r w:rsidRPr="00762602">
        <w:rPr>
          <w:rFonts w:ascii="Times New Roman" w:hAnsi="Times New Roman"/>
          <w:sz w:val="28"/>
          <w:szCs w:val="28"/>
        </w:rPr>
        <w:t>достижения обязательными требованиями целей их введения;</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избыточности требований, несоразмерности затрат субъектов предпринимательской и иной экономической деятельности на их исполнение;</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наличия в различных муниципальных нормативных правовых актах администрации Зубковского сельсовета Краснозерского района Новосибирской области или в одном муниципальном нормативном правовом акте администрации Зубковского сельсовета Краснозерского района Новосибирской области противоречащих друг другу обязательных требований;</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наличия в муниципальных нормативных правовых актах администрации Зубковского сельсовета Краснозерского района Новосибирской области неопределенных понятий, некорректных и (или) неоднозначных формулировок, не позволяющих единообразно применять и (или) исполнять обязательные требования.</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 xml:space="preserve">3.16. Вывод и предложение, указанные в </w:t>
      </w:r>
      <w:hyperlink r:id="rId18" w:anchor="P101" w:history="1">
        <w:r w:rsidRPr="00762602">
          <w:rPr>
            <w:rStyle w:val="a8"/>
            <w:rFonts w:ascii="Times New Roman" w:hAnsi="Times New Roman"/>
            <w:sz w:val="28"/>
            <w:szCs w:val="28"/>
          </w:rPr>
          <w:t>абзаце четвертом пункта 3.14</w:t>
        </w:r>
      </w:hyperlink>
      <w:r w:rsidRPr="00762602">
        <w:rPr>
          <w:rFonts w:ascii="Times New Roman" w:hAnsi="Times New Roman"/>
          <w:sz w:val="28"/>
          <w:szCs w:val="28"/>
        </w:rPr>
        <w:t xml:space="preserve"> Порядка, формулируются в случае выявления обстоятельств, предусмотренных </w:t>
      </w:r>
      <w:hyperlink r:id="rId19" w:anchor="P102" w:history="1">
        <w:r w:rsidRPr="00762602">
          <w:rPr>
            <w:rStyle w:val="a8"/>
            <w:rFonts w:ascii="Times New Roman" w:hAnsi="Times New Roman"/>
            <w:sz w:val="28"/>
            <w:szCs w:val="28"/>
          </w:rPr>
          <w:t>пунктом 3.15</w:t>
        </w:r>
      </w:hyperlink>
      <w:r w:rsidRPr="00762602">
        <w:rPr>
          <w:rFonts w:ascii="Times New Roman" w:hAnsi="Times New Roman"/>
          <w:sz w:val="28"/>
          <w:szCs w:val="28"/>
        </w:rPr>
        <w:t xml:space="preserve"> Порядка, и невозможности внесения соответствующих изменений в муниципальный нормативный правовой акт администрации Зубковского сельсовета Краснозерского района Новосибирской области, а также в случае выявления:</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lastRenderedPageBreak/>
        <w:t>наличия неактуальных обязательных требований, не соответствующих современному уровню развития науки и техники и (или) негативно влияющих на развитие предпринимательской деятельности и технологий;</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наличия дублирующих и (или) аналогичных по содержанию обязательных требований (групп обязательных требований) в нескольких или одном муниципальном нормативном правовом акте администрации Зубковского сельсовета  Краснозерского района Новосибирской области;</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отсутствия у органа местного самоуправления Зубковского сельсовета Краснозерского района Новосибирской области предусмотренных в соответствии с законодательством Российской Федерации полномочий по установлению обязательных требований, являющихся предметом оценки применения обязательных требований.</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3.17. Доклад, утвержденный руководителем уполномоченного органа, размещается на официальном сайте администрации Зубковского сельсовета Краснозерского района Новосибирской области в течение трех рабочих дней со дня его утверждения.</w:t>
      </w:r>
    </w:p>
    <w:p w:rsidR="004C0C1A" w:rsidRPr="00762602" w:rsidRDefault="004C0C1A" w:rsidP="004C0C1A">
      <w:pPr>
        <w:pStyle w:val="ConsPlusNormal"/>
        <w:ind w:firstLine="540"/>
        <w:jc w:val="both"/>
        <w:rPr>
          <w:rFonts w:ascii="Times New Roman" w:hAnsi="Times New Roman"/>
          <w:sz w:val="28"/>
          <w:szCs w:val="28"/>
        </w:rPr>
      </w:pPr>
      <w:r w:rsidRPr="00762602">
        <w:rPr>
          <w:rFonts w:ascii="Times New Roman" w:hAnsi="Times New Roman"/>
          <w:sz w:val="28"/>
          <w:szCs w:val="28"/>
        </w:rPr>
        <w:t>3.18. Выводы и предложения по итогам оценки достижения целей введения обязательных требований, указанные в докладе, учитываются уполномоченным органом при организации работы по осуществлению оценки соблюдения обязательных требований.</w:t>
      </w:r>
    </w:p>
    <w:p w:rsidR="004C0C1A" w:rsidRDefault="004C0C1A" w:rsidP="004C0C1A">
      <w:pPr>
        <w:autoSpaceDE w:val="0"/>
        <w:autoSpaceDN w:val="0"/>
        <w:adjustRightInd w:val="0"/>
        <w:spacing w:after="0"/>
        <w:jc w:val="right"/>
        <w:rPr>
          <w:rFonts w:ascii="Times New Roman" w:eastAsia="Times New Roman" w:hAnsi="Times New Roman" w:cs="Times New Roman"/>
          <w:bCs/>
          <w:sz w:val="28"/>
          <w:szCs w:val="28"/>
        </w:rPr>
      </w:pPr>
    </w:p>
    <w:p w:rsidR="004C0C1A" w:rsidRPr="005267A6" w:rsidRDefault="004C0C1A" w:rsidP="004C0C1A">
      <w:pPr>
        <w:spacing w:after="0" w:line="240" w:lineRule="auto"/>
        <w:jc w:val="center"/>
        <w:rPr>
          <w:rFonts w:ascii="Times New Roman" w:hAnsi="Times New Roman" w:cs="Times New Roman"/>
          <w:sz w:val="28"/>
          <w:szCs w:val="28"/>
        </w:rPr>
      </w:pPr>
      <w:r w:rsidRPr="005267A6">
        <w:rPr>
          <w:rFonts w:ascii="Times New Roman" w:hAnsi="Times New Roman" w:cs="Times New Roman"/>
          <w:sz w:val="28"/>
          <w:szCs w:val="28"/>
        </w:rPr>
        <w:t xml:space="preserve">СОВЕТ ДЕПУТАТОВ ЗУБКОВСКОГО СЕЛЬСОВЕТА </w:t>
      </w:r>
    </w:p>
    <w:p w:rsidR="004C0C1A" w:rsidRPr="005267A6" w:rsidRDefault="004C0C1A" w:rsidP="004C0C1A">
      <w:pPr>
        <w:spacing w:after="0" w:line="240" w:lineRule="auto"/>
        <w:jc w:val="center"/>
        <w:rPr>
          <w:rFonts w:ascii="Times New Roman" w:hAnsi="Times New Roman" w:cs="Times New Roman"/>
          <w:sz w:val="28"/>
          <w:szCs w:val="28"/>
        </w:rPr>
      </w:pPr>
      <w:r w:rsidRPr="005267A6">
        <w:rPr>
          <w:rFonts w:ascii="Times New Roman" w:hAnsi="Times New Roman" w:cs="Times New Roman"/>
          <w:sz w:val="28"/>
          <w:szCs w:val="28"/>
        </w:rPr>
        <w:t xml:space="preserve">КРАСНОЗЕРСКОГО РАЙОНА НОВОСИБИРСКОЙ ОБЛАСТИ </w:t>
      </w:r>
    </w:p>
    <w:p w:rsidR="004C0C1A" w:rsidRPr="005267A6" w:rsidRDefault="004C0C1A" w:rsidP="004C0C1A">
      <w:pPr>
        <w:spacing w:after="0" w:line="240" w:lineRule="auto"/>
        <w:jc w:val="center"/>
        <w:rPr>
          <w:rFonts w:ascii="Times New Roman" w:hAnsi="Times New Roman" w:cs="Times New Roman"/>
          <w:sz w:val="28"/>
          <w:szCs w:val="28"/>
        </w:rPr>
      </w:pPr>
    </w:p>
    <w:p w:rsidR="004C0C1A" w:rsidRPr="005267A6" w:rsidRDefault="004C0C1A" w:rsidP="004C0C1A">
      <w:pPr>
        <w:jc w:val="center"/>
        <w:rPr>
          <w:rFonts w:ascii="Times New Roman" w:hAnsi="Times New Roman" w:cs="Times New Roman"/>
          <w:sz w:val="28"/>
          <w:szCs w:val="28"/>
        </w:rPr>
      </w:pPr>
      <w:r w:rsidRPr="005267A6">
        <w:rPr>
          <w:rFonts w:ascii="Times New Roman" w:hAnsi="Times New Roman" w:cs="Times New Roman"/>
          <w:sz w:val="28"/>
          <w:szCs w:val="28"/>
        </w:rPr>
        <w:t>РЕШЕНИЕ</w:t>
      </w:r>
    </w:p>
    <w:p w:rsidR="004C0C1A" w:rsidRDefault="004C0C1A" w:rsidP="004C0C1A">
      <w:pPr>
        <w:spacing w:after="0"/>
        <w:jc w:val="center"/>
        <w:rPr>
          <w:rFonts w:ascii="Times New Roman" w:hAnsi="Times New Roman" w:cs="Times New Roman"/>
          <w:sz w:val="28"/>
          <w:szCs w:val="28"/>
        </w:rPr>
      </w:pPr>
      <w:r w:rsidRPr="00B90364">
        <w:rPr>
          <w:rFonts w:ascii="Times New Roman" w:eastAsia="Times New Roman" w:hAnsi="Times New Roman" w:cs="Times New Roman"/>
          <w:sz w:val="28"/>
          <w:szCs w:val="28"/>
        </w:rPr>
        <w:t xml:space="preserve">Внеочередной </w:t>
      </w:r>
      <w:r>
        <w:rPr>
          <w:rFonts w:ascii="Times New Roman" w:hAnsi="Times New Roman" w:cs="Times New Roman"/>
          <w:sz w:val="28"/>
          <w:szCs w:val="28"/>
        </w:rPr>
        <w:t>пятьдесят пятой</w:t>
      </w:r>
      <w:r w:rsidRPr="00B90364">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сессии</w:t>
      </w:r>
    </w:p>
    <w:p w:rsidR="004C0C1A" w:rsidRPr="005267A6" w:rsidRDefault="004C0C1A" w:rsidP="004C0C1A">
      <w:pPr>
        <w:jc w:val="center"/>
        <w:rPr>
          <w:rFonts w:ascii="Times New Roman" w:hAnsi="Times New Roman" w:cs="Times New Roman"/>
          <w:sz w:val="28"/>
          <w:szCs w:val="28"/>
        </w:rPr>
      </w:pPr>
    </w:p>
    <w:p w:rsidR="004C0C1A" w:rsidRPr="005267A6" w:rsidRDefault="004C0C1A" w:rsidP="004C0C1A">
      <w:pPr>
        <w:rPr>
          <w:rFonts w:ascii="Times New Roman" w:hAnsi="Times New Roman" w:cs="Times New Roman"/>
          <w:sz w:val="28"/>
          <w:szCs w:val="28"/>
        </w:rPr>
      </w:pPr>
      <w:r>
        <w:rPr>
          <w:rFonts w:ascii="Times New Roman" w:hAnsi="Times New Roman" w:cs="Times New Roman"/>
          <w:sz w:val="28"/>
          <w:szCs w:val="28"/>
        </w:rPr>
        <w:t xml:space="preserve">           28.07. </w:t>
      </w:r>
      <w:r w:rsidRPr="005267A6">
        <w:rPr>
          <w:rFonts w:ascii="Times New Roman" w:hAnsi="Times New Roman" w:cs="Times New Roman"/>
          <w:sz w:val="28"/>
          <w:szCs w:val="28"/>
        </w:rPr>
        <w:t xml:space="preserve">2023                     </w:t>
      </w:r>
      <w:r>
        <w:rPr>
          <w:rFonts w:ascii="Times New Roman" w:hAnsi="Times New Roman" w:cs="Times New Roman"/>
          <w:sz w:val="28"/>
          <w:szCs w:val="28"/>
        </w:rPr>
        <w:t xml:space="preserve">       </w:t>
      </w:r>
      <w:r w:rsidRPr="005267A6">
        <w:rPr>
          <w:rFonts w:ascii="Times New Roman" w:hAnsi="Times New Roman" w:cs="Times New Roman"/>
          <w:sz w:val="28"/>
          <w:szCs w:val="28"/>
        </w:rPr>
        <w:t xml:space="preserve">с. </w:t>
      </w:r>
      <w:r>
        <w:rPr>
          <w:rFonts w:ascii="Times New Roman" w:hAnsi="Times New Roman" w:cs="Times New Roman"/>
          <w:sz w:val="28"/>
          <w:szCs w:val="28"/>
        </w:rPr>
        <w:t>Зубково</w:t>
      </w:r>
      <w:r w:rsidRPr="005267A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267A6">
        <w:rPr>
          <w:rFonts w:ascii="Times New Roman" w:hAnsi="Times New Roman" w:cs="Times New Roman"/>
          <w:sz w:val="28"/>
          <w:szCs w:val="28"/>
        </w:rPr>
        <w:t xml:space="preserve"> №</w:t>
      </w:r>
      <w:r>
        <w:rPr>
          <w:rFonts w:ascii="Times New Roman" w:hAnsi="Times New Roman" w:cs="Times New Roman"/>
          <w:sz w:val="28"/>
          <w:szCs w:val="28"/>
        </w:rPr>
        <w:t>55/4</w:t>
      </w:r>
    </w:p>
    <w:p w:rsidR="004C0C1A" w:rsidRPr="005267A6" w:rsidRDefault="004C0C1A" w:rsidP="004C0C1A">
      <w:pPr>
        <w:rPr>
          <w:rFonts w:ascii="Times New Roman" w:hAnsi="Times New Roman" w:cs="Times New Roman"/>
          <w:sz w:val="28"/>
          <w:szCs w:val="28"/>
        </w:rPr>
      </w:pPr>
    </w:p>
    <w:p w:rsidR="004C0C1A" w:rsidRPr="005267A6" w:rsidRDefault="004C0C1A" w:rsidP="004C0C1A">
      <w:pPr>
        <w:spacing w:after="0" w:line="240" w:lineRule="exact"/>
        <w:jc w:val="both"/>
        <w:rPr>
          <w:rFonts w:ascii="Times New Roman" w:hAnsi="Times New Roman" w:cs="Times New Roman"/>
          <w:sz w:val="28"/>
          <w:szCs w:val="28"/>
        </w:rPr>
      </w:pPr>
      <w:r w:rsidRPr="005267A6">
        <w:rPr>
          <w:rFonts w:ascii="Times New Roman" w:hAnsi="Times New Roman" w:cs="Times New Roman"/>
          <w:sz w:val="28"/>
          <w:szCs w:val="28"/>
        </w:rPr>
        <w:t xml:space="preserve">Об утверждении Положения об отчуждении движимого и недвижимого имущества, находящегося в собственности </w:t>
      </w:r>
      <w:r>
        <w:rPr>
          <w:rFonts w:ascii="Times New Roman" w:hAnsi="Times New Roman" w:cs="Times New Roman"/>
          <w:sz w:val="28"/>
          <w:szCs w:val="28"/>
        </w:rPr>
        <w:t>Зубковского</w:t>
      </w:r>
      <w:r w:rsidRPr="005267A6">
        <w:rPr>
          <w:rFonts w:ascii="Times New Roman" w:hAnsi="Times New Roman" w:cs="Times New Roman"/>
          <w:sz w:val="28"/>
          <w:szCs w:val="28"/>
        </w:rPr>
        <w:t xml:space="preserve"> сельсовета Красн</w:t>
      </w:r>
      <w:r w:rsidRPr="005267A6">
        <w:rPr>
          <w:rFonts w:ascii="Times New Roman" w:hAnsi="Times New Roman" w:cs="Times New Roman"/>
          <w:sz w:val="28"/>
          <w:szCs w:val="28"/>
        </w:rPr>
        <w:t>о</w:t>
      </w:r>
      <w:r w:rsidRPr="005267A6">
        <w:rPr>
          <w:rFonts w:ascii="Times New Roman" w:hAnsi="Times New Roman" w:cs="Times New Roman"/>
          <w:sz w:val="28"/>
          <w:szCs w:val="28"/>
        </w:rPr>
        <w:t>зерского района Новосибирской области  и арендуемого субъектами малого и среднего предпринимательства, имеющими преимущественное право на пр</w:t>
      </w:r>
      <w:r w:rsidRPr="005267A6">
        <w:rPr>
          <w:rFonts w:ascii="Times New Roman" w:hAnsi="Times New Roman" w:cs="Times New Roman"/>
          <w:sz w:val="28"/>
          <w:szCs w:val="28"/>
        </w:rPr>
        <w:t>и</w:t>
      </w:r>
      <w:r w:rsidRPr="005267A6">
        <w:rPr>
          <w:rFonts w:ascii="Times New Roman" w:hAnsi="Times New Roman" w:cs="Times New Roman"/>
          <w:sz w:val="28"/>
          <w:szCs w:val="28"/>
        </w:rPr>
        <w:t>обретение такого имущества</w:t>
      </w:r>
    </w:p>
    <w:p w:rsidR="004C0C1A" w:rsidRPr="005267A6" w:rsidRDefault="004C0C1A" w:rsidP="004C0C1A">
      <w:pPr>
        <w:spacing w:after="0" w:line="240" w:lineRule="exact"/>
        <w:jc w:val="both"/>
        <w:rPr>
          <w:rFonts w:ascii="Times New Roman" w:hAnsi="Times New Roman" w:cs="Times New Roman"/>
          <w:sz w:val="28"/>
          <w:szCs w:val="28"/>
        </w:rPr>
      </w:pPr>
    </w:p>
    <w:p w:rsidR="004C0C1A" w:rsidRPr="005267A6" w:rsidRDefault="004C0C1A" w:rsidP="004C0C1A">
      <w:pPr>
        <w:spacing w:after="0" w:line="240" w:lineRule="exact"/>
        <w:jc w:val="both"/>
        <w:rPr>
          <w:rFonts w:ascii="Times New Roman" w:hAnsi="Times New Roman" w:cs="Times New Roman"/>
          <w:sz w:val="28"/>
          <w:szCs w:val="28"/>
        </w:rPr>
      </w:pPr>
    </w:p>
    <w:p w:rsidR="004C0C1A" w:rsidRPr="005267A6" w:rsidRDefault="004C0C1A" w:rsidP="004C0C1A">
      <w:pPr>
        <w:spacing w:after="0" w:line="240" w:lineRule="auto"/>
        <w:jc w:val="both"/>
        <w:rPr>
          <w:rFonts w:ascii="Times New Roman" w:hAnsi="Times New Roman" w:cs="Times New Roman"/>
          <w:sz w:val="28"/>
          <w:szCs w:val="28"/>
        </w:rPr>
      </w:pPr>
      <w:r w:rsidRPr="005267A6">
        <w:rPr>
          <w:rFonts w:ascii="Times New Roman" w:hAnsi="Times New Roman" w:cs="Times New Roman"/>
          <w:sz w:val="28"/>
          <w:szCs w:val="28"/>
        </w:rPr>
        <w:t xml:space="preserve">          В соответствии с Федеральным законом от 22 июля 2008 г. 3 159-ФЗ «Об особенностях отчуждения движимого и недвижимого имущества, находящегося в государственной или муниципальной собственности и арендуемого субъектами малого и среднего предпринимательства, и о внесении и</w:t>
      </w:r>
      <w:r w:rsidRPr="005267A6">
        <w:rPr>
          <w:rFonts w:ascii="Times New Roman" w:hAnsi="Times New Roman" w:cs="Times New Roman"/>
          <w:sz w:val="28"/>
          <w:szCs w:val="28"/>
        </w:rPr>
        <w:t>з</w:t>
      </w:r>
      <w:r w:rsidRPr="005267A6">
        <w:rPr>
          <w:rFonts w:ascii="Times New Roman" w:hAnsi="Times New Roman" w:cs="Times New Roman"/>
          <w:sz w:val="28"/>
          <w:szCs w:val="28"/>
        </w:rPr>
        <w:t>менений в отдельные законодательные акты Российской Федерации», от 21 декабря 2001 г. № 178-ФЗ «О приватизации государственного и муниципал</w:t>
      </w:r>
      <w:r w:rsidRPr="005267A6">
        <w:rPr>
          <w:rFonts w:ascii="Times New Roman" w:hAnsi="Times New Roman" w:cs="Times New Roman"/>
          <w:sz w:val="28"/>
          <w:szCs w:val="28"/>
        </w:rPr>
        <w:t>ь</w:t>
      </w:r>
      <w:r w:rsidRPr="005267A6">
        <w:rPr>
          <w:rFonts w:ascii="Times New Roman" w:hAnsi="Times New Roman" w:cs="Times New Roman"/>
          <w:sz w:val="28"/>
          <w:szCs w:val="28"/>
        </w:rPr>
        <w:t>ного имущества», от 24 июля 2007 г. № 209-</w:t>
      </w:r>
      <w:r w:rsidRPr="005267A6">
        <w:rPr>
          <w:rFonts w:ascii="Times New Roman" w:hAnsi="Times New Roman" w:cs="Times New Roman"/>
          <w:sz w:val="28"/>
          <w:szCs w:val="28"/>
        </w:rPr>
        <w:lastRenderedPageBreak/>
        <w:t>ФЗ «О развитии малого и сре</w:t>
      </w:r>
      <w:r w:rsidRPr="005267A6">
        <w:rPr>
          <w:rFonts w:ascii="Times New Roman" w:hAnsi="Times New Roman" w:cs="Times New Roman"/>
          <w:sz w:val="28"/>
          <w:szCs w:val="28"/>
        </w:rPr>
        <w:t>д</w:t>
      </w:r>
      <w:r w:rsidRPr="005267A6">
        <w:rPr>
          <w:rFonts w:ascii="Times New Roman" w:hAnsi="Times New Roman" w:cs="Times New Roman"/>
          <w:sz w:val="28"/>
          <w:szCs w:val="28"/>
        </w:rPr>
        <w:t>него предпринимательства в Российской Федерации», от 06 октября 2001 г. № 131-ФЗ «Об общих принципах организации местного самоуправления в</w:t>
      </w:r>
      <w:r>
        <w:rPr>
          <w:rFonts w:ascii="Times New Roman" w:hAnsi="Times New Roman" w:cs="Times New Roman"/>
          <w:sz w:val="28"/>
          <w:szCs w:val="28"/>
        </w:rPr>
        <w:t xml:space="preserve"> </w:t>
      </w:r>
      <w:r w:rsidRPr="005267A6">
        <w:rPr>
          <w:rFonts w:ascii="Times New Roman" w:hAnsi="Times New Roman" w:cs="Times New Roman"/>
          <w:sz w:val="28"/>
          <w:szCs w:val="28"/>
        </w:rPr>
        <w:t>Российской Федерации», в целях упорядочения работы по реализации пр</w:t>
      </w:r>
      <w:r w:rsidRPr="005267A6">
        <w:rPr>
          <w:rFonts w:ascii="Times New Roman" w:hAnsi="Times New Roman" w:cs="Times New Roman"/>
          <w:sz w:val="28"/>
          <w:szCs w:val="28"/>
        </w:rPr>
        <w:t>е</w:t>
      </w:r>
      <w:r w:rsidRPr="005267A6">
        <w:rPr>
          <w:rFonts w:ascii="Times New Roman" w:hAnsi="Times New Roman" w:cs="Times New Roman"/>
          <w:sz w:val="28"/>
          <w:szCs w:val="28"/>
        </w:rPr>
        <w:t xml:space="preserve">имущественного права приобретения муниципального имущества </w:t>
      </w:r>
      <w:r>
        <w:rPr>
          <w:rFonts w:ascii="Times New Roman" w:hAnsi="Times New Roman" w:cs="Times New Roman"/>
          <w:sz w:val="28"/>
          <w:szCs w:val="28"/>
        </w:rPr>
        <w:t>Зубковск</w:t>
      </w:r>
      <w:r>
        <w:rPr>
          <w:rFonts w:ascii="Times New Roman" w:hAnsi="Times New Roman" w:cs="Times New Roman"/>
          <w:sz w:val="28"/>
          <w:szCs w:val="28"/>
        </w:rPr>
        <w:t>о</w:t>
      </w:r>
      <w:r>
        <w:rPr>
          <w:rFonts w:ascii="Times New Roman" w:hAnsi="Times New Roman" w:cs="Times New Roman"/>
          <w:sz w:val="28"/>
          <w:szCs w:val="28"/>
        </w:rPr>
        <w:t>го</w:t>
      </w:r>
      <w:r w:rsidRPr="005267A6">
        <w:rPr>
          <w:rFonts w:ascii="Times New Roman" w:hAnsi="Times New Roman" w:cs="Times New Roman"/>
          <w:sz w:val="28"/>
          <w:szCs w:val="28"/>
        </w:rPr>
        <w:t xml:space="preserve"> сельсовета Краснозерского района Новосибирской области  субъектами малого и среднего предпринимательства Совет депутатов </w:t>
      </w:r>
      <w:r>
        <w:rPr>
          <w:rFonts w:ascii="Times New Roman" w:hAnsi="Times New Roman" w:cs="Times New Roman"/>
          <w:sz w:val="28"/>
          <w:szCs w:val="28"/>
        </w:rPr>
        <w:t>Зубковского</w:t>
      </w:r>
      <w:r w:rsidRPr="005267A6">
        <w:rPr>
          <w:rFonts w:ascii="Times New Roman" w:hAnsi="Times New Roman" w:cs="Times New Roman"/>
          <w:sz w:val="28"/>
          <w:szCs w:val="28"/>
        </w:rPr>
        <w:t xml:space="preserve"> сел</w:t>
      </w:r>
      <w:r w:rsidRPr="005267A6">
        <w:rPr>
          <w:rFonts w:ascii="Times New Roman" w:hAnsi="Times New Roman" w:cs="Times New Roman"/>
          <w:sz w:val="28"/>
          <w:szCs w:val="28"/>
        </w:rPr>
        <w:t>ь</w:t>
      </w:r>
      <w:r w:rsidRPr="005267A6">
        <w:rPr>
          <w:rFonts w:ascii="Times New Roman" w:hAnsi="Times New Roman" w:cs="Times New Roman"/>
          <w:sz w:val="28"/>
          <w:szCs w:val="28"/>
        </w:rPr>
        <w:t xml:space="preserve">совета Краснозерского района Новосибирской области </w:t>
      </w:r>
    </w:p>
    <w:p w:rsidR="004C0C1A" w:rsidRPr="005267A6" w:rsidRDefault="004C0C1A" w:rsidP="004C0C1A">
      <w:pPr>
        <w:spacing w:after="0" w:line="240" w:lineRule="auto"/>
        <w:jc w:val="both"/>
        <w:rPr>
          <w:rFonts w:ascii="Times New Roman" w:hAnsi="Times New Roman" w:cs="Times New Roman"/>
          <w:sz w:val="28"/>
          <w:szCs w:val="28"/>
        </w:rPr>
      </w:pPr>
      <w:r w:rsidRPr="005267A6">
        <w:rPr>
          <w:rFonts w:ascii="Times New Roman" w:hAnsi="Times New Roman" w:cs="Times New Roman"/>
          <w:sz w:val="28"/>
          <w:szCs w:val="28"/>
        </w:rPr>
        <w:t>РЕШИЛ:</w:t>
      </w:r>
    </w:p>
    <w:p w:rsidR="004C0C1A" w:rsidRPr="005267A6" w:rsidRDefault="004C0C1A" w:rsidP="004C0C1A">
      <w:pPr>
        <w:spacing w:after="0" w:line="240" w:lineRule="auto"/>
        <w:jc w:val="both"/>
        <w:rPr>
          <w:rFonts w:ascii="Times New Roman" w:hAnsi="Times New Roman" w:cs="Times New Roman"/>
          <w:sz w:val="28"/>
          <w:szCs w:val="28"/>
        </w:rPr>
      </w:pPr>
      <w:r w:rsidRPr="005267A6">
        <w:rPr>
          <w:rFonts w:ascii="Times New Roman" w:hAnsi="Times New Roman" w:cs="Times New Roman"/>
          <w:sz w:val="28"/>
          <w:szCs w:val="28"/>
        </w:rPr>
        <w:t xml:space="preserve">          1. Утвердить прилагаемое Положение об отчуждении движимого и недвижимого имущества, находящегося в собственности </w:t>
      </w:r>
      <w:r>
        <w:rPr>
          <w:rFonts w:ascii="Times New Roman" w:hAnsi="Times New Roman" w:cs="Times New Roman"/>
          <w:sz w:val="28"/>
          <w:szCs w:val="28"/>
        </w:rPr>
        <w:t>Зубковского</w:t>
      </w:r>
      <w:r w:rsidRPr="005267A6">
        <w:rPr>
          <w:rFonts w:ascii="Times New Roman" w:hAnsi="Times New Roman" w:cs="Times New Roman"/>
          <w:sz w:val="28"/>
          <w:szCs w:val="28"/>
        </w:rPr>
        <w:t xml:space="preserve"> сельсов</w:t>
      </w:r>
      <w:r w:rsidRPr="005267A6">
        <w:rPr>
          <w:rFonts w:ascii="Times New Roman" w:hAnsi="Times New Roman" w:cs="Times New Roman"/>
          <w:sz w:val="28"/>
          <w:szCs w:val="28"/>
        </w:rPr>
        <w:t>е</w:t>
      </w:r>
      <w:r w:rsidRPr="005267A6">
        <w:rPr>
          <w:rFonts w:ascii="Times New Roman" w:hAnsi="Times New Roman" w:cs="Times New Roman"/>
          <w:sz w:val="28"/>
          <w:szCs w:val="28"/>
        </w:rPr>
        <w:t>та Краснозерского района Новосибирской области  и арендуемого субъект</w:t>
      </w:r>
      <w:r w:rsidRPr="005267A6">
        <w:rPr>
          <w:rFonts w:ascii="Times New Roman" w:hAnsi="Times New Roman" w:cs="Times New Roman"/>
          <w:sz w:val="28"/>
          <w:szCs w:val="28"/>
        </w:rPr>
        <w:t>а</w:t>
      </w:r>
      <w:r w:rsidRPr="005267A6">
        <w:rPr>
          <w:rFonts w:ascii="Times New Roman" w:hAnsi="Times New Roman" w:cs="Times New Roman"/>
          <w:sz w:val="28"/>
          <w:szCs w:val="28"/>
        </w:rPr>
        <w:t>ми малого и среднего предпринимательства, имеющими преимущественное право на приобретение такого имущества.</w:t>
      </w:r>
    </w:p>
    <w:p w:rsidR="004C0C1A" w:rsidRDefault="004C0C1A" w:rsidP="004C0C1A">
      <w:pPr>
        <w:spacing w:after="0" w:line="240" w:lineRule="auto"/>
        <w:jc w:val="both"/>
        <w:rPr>
          <w:rFonts w:ascii="Times New Roman" w:hAnsi="Times New Roman" w:cs="Times New Roman"/>
          <w:sz w:val="28"/>
          <w:szCs w:val="28"/>
        </w:rPr>
      </w:pPr>
      <w:r w:rsidRPr="005267A6">
        <w:rPr>
          <w:rFonts w:ascii="Times New Roman" w:hAnsi="Times New Roman" w:cs="Times New Roman"/>
          <w:sz w:val="28"/>
          <w:szCs w:val="28"/>
        </w:rPr>
        <w:t xml:space="preserve">          2. Опубликовать настоящее решение в « Бюллетень органов местного самоуправления </w:t>
      </w:r>
      <w:r>
        <w:rPr>
          <w:rFonts w:ascii="Times New Roman" w:hAnsi="Times New Roman" w:cs="Times New Roman"/>
          <w:sz w:val="28"/>
          <w:szCs w:val="28"/>
        </w:rPr>
        <w:t>Зубковского</w:t>
      </w:r>
      <w:r w:rsidRPr="005267A6">
        <w:rPr>
          <w:rFonts w:ascii="Times New Roman" w:hAnsi="Times New Roman" w:cs="Times New Roman"/>
          <w:sz w:val="28"/>
          <w:szCs w:val="28"/>
        </w:rPr>
        <w:t xml:space="preserve"> сельсовета Краснозерского района Новосиби</w:t>
      </w:r>
      <w:r w:rsidRPr="005267A6">
        <w:rPr>
          <w:rFonts w:ascii="Times New Roman" w:hAnsi="Times New Roman" w:cs="Times New Roman"/>
          <w:sz w:val="28"/>
          <w:szCs w:val="28"/>
        </w:rPr>
        <w:t>р</w:t>
      </w:r>
      <w:r w:rsidRPr="005267A6">
        <w:rPr>
          <w:rFonts w:ascii="Times New Roman" w:hAnsi="Times New Roman" w:cs="Times New Roman"/>
          <w:sz w:val="28"/>
          <w:szCs w:val="28"/>
        </w:rPr>
        <w:t xml:space="preserve">ской области» и </w:t>
      </w:r>
      <w:r w:rsidRPr="005267A6">
        <w:rPr>
          <w:rFonts w:ascii="Times New Roman" w:hAnsi="Times New Roman" w:cs="Times New Roman"/>
          <w:bCs/>
          <w:sz w:val="28"/>
          <w:szCs w:val="28"/>
        </w:rPr>
        <w:t xml:space="preserve">на официальном сайте администрации </w:t>
      </w:r>
      <w:r>
        <w:rPr>
          <w:rFonts w:ascii="Times New Roman" w:hAnsi="Times New Roman" w:cs="Times New Roman"/>
          <w:sz w:val="28"/>
          <w:szCs w:val="28"/>
        </w:rPr>
        <w:t>Зубковского</w:t>
      </w:r>
      <w:r w:rsidRPr="005267A6">
        <w:rPr>
          <w:rFonts w:ascii="Times New Roman" w:hAnsi="Times New Roman" w:cs="Times New Roman"/>
          <w:bCs/>
          <w:sz w:val="28"/>
          <w:szCs w:val="28"/>
        </w:rPr>
        <w:t xml:space="preserve"> сельс</w:t>
      </w:r>
      <w:r w:rsidRPr="005267A6">
        <w:rPr>
          <w:rFonts w:ascii="Times New Roman" w:hAnsi="Times New Roman" w:cs="Times New Roman"/>
          <w:bCs/>
          <w:sz w:val="28"/>
          <w:szCs w:val="28"/>
        </w:rPr>
        <w:t>о</w:t>
      </w:r>
      <w:r w:rsidRPr="005267A6">
        <w:rPr>
          <w:rFonts w:ascii="Times New Roman" w:hAnsi="Times New Roman" w:cs="Times New Roman"/>
          <w:bCs/>
          <w:sz w:val="28"/>
          <w:szCs w:val="28"/>
        </w:rPr>
        <w:t>вета Краснозерского района Новосибирской области</w:t>
      </w:r>
      <w:r w:rsidRPr="005267A6">
        <w:rPr>
          <w:rFonts w:ascii="Times New Roman" w:hAnsi="Times New Roman" w:cs="Times New Roman"/>
          <w:sz w:val="28"/>
          <w:szCs w:val="28"/>
        </w:rPr>
        <w:t xml:space="preserve"> в информационно-телекоммуникационной сети «Интернет». </w:t>
      </w:r>
    </w:p>
    <w:p w:rsidR="004C0C1A" w:rsidRDefault="004C0C1A" w:rsidP="004C0C1A">
      <w:pPr>
        <w:spacing w:after="0" w:line="240" w:lineRule="auto"/>
        <w:jc w:val="both"/>
        <w:rPr>
          <w:rFonts w:ascii="Times New Roman" w:hAnsi="Times New Roman" w:cs="Times New Roman"/>
          <w:sz w:val="28"/>
          <w:szCs w:val="28"/>
        </w:rPr>
      </w:pPr>
    </w:p>
    <w:p w:rsidR="004C0C1A" w:rsidRPr="005267A6" w:rsidRDefault="004C0C1A" w:rsidP="004C0C1A">
      <w:pPr>
        <w:spacing w:after="0" w:line="240" w:lineRule="auto"/>
        <w:jc w:val="both"/>
        <w:rPr>
          <w:rFonts w:ascii="Times New Roman" w:hAnsi="Times New Roman" w:cs="Times New Roman"/>
          <w:sz w:val="28"/>
          <w:szCs w:val="28"/>
        </w:rPr>
      </w:pPr>
    </w:p>
    <w:p w:rsidR="004C0C1A" w:rsidRDefault="004C0C1A" w:rsidP="004C0C1A">
      <w:pPr>
        <w:spacing w:after="0" w:line="240" w:lineRule="auto"/>
        <w:jc w:val="both"/>
        <w:rPr>
          <w:rFonts w:ascii="Times New Roman" w:hAnsi="Times New Roman" w:cs="Times New Roman"/>
          <w:sz w:val="28"/>
          <w:szCs w:val="28"/>
        </w:rPr>
      </w:pPr>
      <w:r w:rsidRPr="005267A6">
        <w:rPr>
          <w:rFonts w:ascii="Times New Roman" w:hAnsi="Times New Roman" w:cs="Times New Roman"/>
          <w:sz w:val="28"/>
          <w:szCs w:val="28"/>
        </w:rPr>
        <w:t xml:space="preserve">     3. Настоящее решение вступает в силу после его официального опублик</w:t>
      </w:r>
      <w:r w:rsidRPr="005267A6">
        <w:rPr>
          <w:rFonts w:ascii="Times New Roman" w:hAnsi="Times New Roman" w:cs="Times New Roman"/>
          <w:sz w:val="28"/>
          <w:szCs w:val="28"/>
        </w:rPr>
        <w:t>о</w:t>
      </w:r>
      <w:r w:rsidRPr="005267A6">
        <w:rPr>
          <w:rFonts w:ascii="Times New Roman" w:hAnsi="Times New Roman" w:cs="Times New Roman"/>
          <w:sz w:val="28"/>
          <w:szCs w:val="28"/>
        </w:rPr>
        <w:t xml:space="preserve">вания в «Бюллетень органов местного самоуправления </w:t>
      </w:r>
      <w:r>
        <w:rPr>
          <w:rFonts w:ascii="Times New Roman" w:hAnsi="Times New Roman" w:cs="Times New Roman"/>
          <w:sz w:val="28"/>
          <w:szCs w:val="28"/>
        </w:rPr>
        <w:t>Зубковского</w:t>
      </w:r>
      <w:r w:rsidRPr="005267A6">
        <w:rPr>
          <w:rFonts w:ascii="Times New Roman" w:hAnsi="Times New Roman" w:cs="Times New Roman"/>
          <w:sz w:val="28"/>
          <w:szCs w:val="28"/>
        </w:rPr>
        <w:t xml:space="preserve"> сельс</w:t>
      </w:r>
      <w:r w:rsidRPr="005267A6">
        <w:rPr>
          <w:rFonts w:ascii="Times New Roman" w:hAnsi="Times New Roman" w:cs="Times New Roman"/>
          <w:sz w:val="28"/>
          <w:szCs w:val="28"/>
        </w:rPr>
        <w:t>о</w:t>
      </w:r>
      <w:r w:rsidRPr="005267A6">
        <w:rPr>
          <w:rFonts w:ascii="Times New Roman" w:hAnsi="Times New Roman" w:cs="Times New Roman"/>
          <w:sz w:val="28"/>
          <w:szCs w:val="28"/>
        </w:rPr>
        <w:t>вета Краснозерского района Новосибирской области ».</w:t>
      </w:r>
    </w:p>
    <w:p w:rsidR="004C0C1A" w:rsidRDefault="004C0C1A" w:rsidP="004C0C1A">
      <w:pPr>
        <w:spacing w:after="0" w:line="240" w:lineRule="auto"/>
        <w:jc w:val="both"/>
        <w:rPr>
          <w:rFonts w:ascii="Times New Roman" w:hAnsi="Times New Roman" w:cs="Times New Roman"/>
          <w:sz w:val="28"/>
          <w:szCs w:val="28"/>
        </w:rPr>
      </w:pPr>
    </w:p>
    <w:p w:rsidR="004C0C1A" w:rsidRPr="005267A6" w:rsidRDefault="004C0C1A" w:rsidP="004C0C1A">
      <w:pPr>
        <w:spacing w:after="0" w:line="240" w:lineRule="auto"/>
        <w:jc w:val="both"/>
        <w:rPr>
          <w:rFonts w:ascii="Times New Roman" w:hAnsi="Times New Roman" w:cs="Times New Roman"/>
          <w:sz w:val="28"/>
          <w:szCs w:val="28"/>
        </w:rPr>
      </w:pPr>
    </w:p>
    <w:tbl>
      <w:tblPr>
        <w:tblW w:w="0" w:type="auto"/>
        <w:tblLook w:val="01E0"/>
      </w:tblPr>
      <w:tblGrid>
        <w:gridCol w:w="4949"/>
        <w:gridCol w:w="406"/>
        <w:gridCol w:w="4216"/>
      </w:tblGrid>
      <w:tr w:rsidR="004C0C1A" w:rsidRPr="00FA2FD1" w:rsidTr="004C0C1A">
        <w:tc>
          <w:tcPr>
            <w:tcW w:w="5070" w:type="dxa"/>
          </w:tcPr>
          <w:p w:rsidR="004C0C1A" w:rsidRDefault="004C0C1A" w:rsidP="004C0C1A">
            <w:pPr>
              <w:spacing w:after="0" w:line="240" w:lineRule="auto"/>
              <w:rPr>
                <w:rFonts w:ascii="Times New Roman" w:hAnsi="Times New Roman" w:cs="Times New Roman"/>
                <w:sz w:val="28"/>
                <w:szCs w:val="28"/>
              </w:rPr>
            </w:pPr>
            <w:r>
              <w:rPr>
                <w:rFonts w:ascii="Times New Roman" w:hAnsi="Times New Roman" w:cs="Times New Roman"/>
                <w:sz w:val="28"/>
                <w:szCs w:val="28"/>
              </w:rPr>
              <w:t>Глава</w:t>
            </w:r>
            <w:r w:rsidRPr="00FA2FD1">
              <w:rPr>
                <w:rFonts w:ascii="Times New Roman" w:hAnsi="Times New Roman" w:cs="Times New Roman"/>
                <w:bCs/>
                <w:sz w:val="28"/>
                <w:szCs w:val="28"/>
              </w:rPr>
              <w:t xml:space="preserve"> Зубковского сельсовета</w:t>
            </w:r>
            <w:r w:rsidRPr="00FA2FD1">
              <w:rPr>
                <w:rFonts w:ascii="Times New Roman" w:hAnsi="Times New Roman" w:cs="Times New Roman"/>
                <w:sz w:val="28"/>
                <w:szCs w:val="28"/>
              </w:rPr>
              <w:t xml:space="preserve"> </w:t>
            </w:r>
          </w:p>
          <w:p w:rsidR="004C0C1A" w:rsidRPr="00FA2FD1" w:rsidRDefault="004C0C1A" w:rsidP="004C0C1A">
            <w:pPr>
              <w:spacing w:after="0" w:line="240" w:lineRule="auto"/>
              <w:rPr>
                <w:rFonts w:ascii="Times New Roman" w:hAnsi="Times New Roman" w:cs="Times New Roman"/>
                <w:sz w:val="28"/>
                <w:szCs w:val="28"/>
              </w:rPr>
            </w:pPr>
            <w:r w:rsidRPr="00FA2FD1">
              <w:rPr>
                <w:rFonts w:ascii="Times New Roman" w:hAnsi="Times New Roman" w:cs="Times New Roman"/>
                <w:sz w:val="28"/>
                <w:szCs w:val="28"/>
              </w:rPr>
              <w:t xml:space="preserve">Краснозерского района </w:t>
            </w:r>
          </w:p>
          <w:p w:rsidR="004C0C1A" w:rsidRPr="00FA2FD1" w:rsidRDefault="004C0C1A" w:rsidP="004C0C1A">
            <w:pPr>
              <w:spacing w:after="0" w:line="240" w:lineRule="auto"/>
              <w:rPr>
                <w:rFonts w:ascii="Times New Roman" w:hAnsi="Times New Roman" w:cs="Times New Roman"/>
                <w:sz w:val="28"/>
                <w:szCs w:val="28"/>
              </w:rPr>
            </w:pPr>
            <w:r w:rsidRPr="00FA2FD1">
              <w:rPr>
                <w:rFonts w:ascii="Times New Roman" w:hAnsi="Times New Roman" w:cs="Times New Roman"/>
                <w:sz w:val="28"/>
                <w:szCs w:val="28"/>
              </w:rPr>
              <w:t>Новосибирской области</w:t>
            </w:r>
          </w:p>
          <w:p w:rsidR="004C0C1A" w:rsidRPr="00FA2FD1" w:rsidRDefault="004C0C1A" w:rsidP="004C0C1A">
            <w:pPr>
              <w:spacing w:after="0" w:line="240" w:lineRule="auto"/>
              <w:ind w:firstLine="284"/>
              <w:rPr>
                <w:rFonts w:ascii="Times New Roman" w:hAnsi="Times New Roman" w:cs="Times New Roman"/>
                <w:sz w:val="28"/>
                <w:szCs w:val="28"/>
              </w:rPr>
            </w:pPr>
          </w:p>
          <w:p w:rsidR="004C0C1A" w:rsidRPr="00FA2FD1" w:rsidRDefault="004C0C1A" w:rsidP="004C0C1A">
            <w:pPr>
              <w:spacing w:after="0" w:line="240" w:lineRule="auto"/>
              <w:rPr>
                <w:rFonts w:ascii="Times New Roman" w:hAnsi="Times New Roman" w:cs="Times New Roman"/>
                <w:sz w:val="28"/>
                <w:szCs w:val="28"/>
              </w:rPr>
            </w:pPr>
          </w:p>
          <w:p w:rsidR="004C0C1A" w:rsidRPr="00FA2FD1" w:rsidRDefault="004C0C1A" w:rsidP="004C0C1A">
            <w:pPr>
              <w:spacing w:after="0" w:line="240" w:lineRule="auto"/>
              <w:ind w:firstLine="284"/>
              <w:rPr>
                <w:rFonts w:ascii="Times New Roman" w:hAnsi="Times New Roman" w:cs="Times New Roman"/>
                <w:sz w:val="28"/>
                <w:szCs w:val="28"/>
              </w:rPr>
            </w:pPr>
            <w:r w:rsidRPr="00FA2FD1">
              <w:rPr>
                <w:rFonts w:ascii="Times New Roman" w:hAnsi="Times New Roman" w:cs="Times New Roman"/>
                <w:sz w:val="28"/>
                <w:szCs w:val="28"/>
              </w:rPr>
              <w:t>___________</w:t>
            </w:r>
            <w:r>
              <w:rPr>
                <w:rFonts w:ascii="Times New Roman" w:hAnsi="Times New Roman" w:cs="Times New Roman"/>
                <w:sz w:val="28"/>
                <w:szCs w:val="28"/>
              </w:rPr>
              <w:t>Т.Ю.Синегубова</w:t>
            </w:r>
          </w:p>
        </w:tc>
        <w:tc>
          <w:tcPr>
            <w:tcW w:w="425" w:type="dxa"/>
          </w:tcPr>
          <w:p w:rsidR="004C0C1A" w:rsidRPr="00FA2FD1" w:rsidRDefault="004C0C1A" w:rsidP="004C0C1A">
            <w:pPr>
              <w:spacing w:after="0" w:line="240" w:lineRule="auto"/>
              <w:ind w:firstLine="709"/>
              <w:jc w:val="both"/>
              <w:rPr>
                <w:rFonts w:ascii="Times New Roman" w:hAnsi="Times New Roman" w:cs="Times New Roman"/>
                <w:sz w:val="28"/>
                <w:szCs w:val="28"/>
              </w:rPr>
            </w:pPr>
          </w:p>
        </w:tc>
        <w:tc>
          <w:tcPr>
            <w:tcW w:w="4269" w:type="dxa"/>
          </w:tcPr>
          <w:p w:rsidR="004C0C1A" w:rsidRPr="00FA2FD1" w:rsidRDefault="004C0C1A" w:rsidP="004C0C1A">
            <w:pPr>
              <w:spacing w:after="0" w:line="240" w:lineRule="auto"/>
              <w:jc w:val="both"/>
              <w:rPr>
                <w:rFonts w:ascii="Times New Roman" w:hAnsi="Times New Roman" w:cs="Times New Roman"/>
                <w:sz w:val="28"/>
                <w:szCs w:val="28"/>
              </w:rPr>
            </w:pPr>
            <w:r w:rsidRPr="00FA2FD1">
              <w:rPr>
                <w:rFonts w:ascii="Times New Roman" w:hAnsi="Times New Roman" w:cs="Times New Roman"/>
                <w:sz w:val="28"/>
                <w:szCs w:val="28"/>
              </w:rPr>
              <w:t>Председатель Совета депутатов</w:t>
            </w:r>
          </w:p>
          <w:p w:rsidR="004C0C1A" w:rsidRDefault="004C0C1A" w:rsidP="004C0C1A">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Pr="00FA2FD1">
              <w:rPr>
                <w:rFonts w:ascii="Times New Roman" w:hAnsi="Times New Roman" w:cs="Times New Roman"/>
                <w:bCs/>
                <w:sz w:val="28"/>
                <w:szCs w:val="28"/>
              </w:rPr>
              <w:t>Зубковского сельсовета</w:t>
            </w:r>
            <w:r w:rsidRPr="00FA2FD1">
              <w:rPr>
                <w:rFonts w:ascii="Times New Roman" w:hAnsi="Times New Roman" w:cs="Times New Roman"/>
                <w:sz w:val="28"/>
                <w:szCs w:val="28"/>
              </w:rPr>
              <w:t xml:space="preserve"> </w:t>
            </w:r>
          </w:p>
          <w:p w:rsidR="004C0C1A" w:rsidRPr="00FA2FD1" w:rsidRDefault="004C0C1A" w:rsidP="004C0C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2FD1">
              <w:rPr>
                <w:rFonts w:ascii="Times New Roman" w:hAnsi="Times New Roman" w:cs="Times New Roman"/>
                <w:sz w:val="28"/>
                <w:szCs w:val="28"/>
              </w:rPr>
              <w:t xml:space="preserve">Краснозерского района </w:t>
            </w:r>
          </w:p>
          <w:p w:rsidR="004C0C1A" w:rsidRPr="00FA2FD1" w:rsidRDefault="004C0C1A" w:rsidP="004C0C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2FD1">
              <w:rPr>
                <w:rFonts w:ascii="Times New Roman" w:hAnsi="Times New Roman" w:cs="Times New Roman"/>
                <w:sz w:val="28"/>
                <w:szCs w:val="28"/>
              </w:rPr>
              <w:t>Новосибирской области</w:t>
            </w:r>
          </w:p>
          <w:p w:rsidR="004C0C1A" w:rsidRPr="00FA2FD1" w:rsidRDefault="004C0C1A" w:rsidP="004C0C1A">
            <w:pPr>
              <w:spacing w:after="0" w:line="240" w:lineRule="auto"/>
              <w:jc w:val="both"/>
              <w:rPr>
                <w:rFonts w:ascii="Times New Roman" w:hAnsi="Times New Roman" w:cs="Times New Roman"/>
                <w:sz w:val="28"/>
                <w:szCs w:val="28"/>
              </w:rPr>
            </w:pPr>
          </w:p>
          <w:p w:rsidR="004C0C1A" w:rsidRPr="00FA2FD1" w:rsidRDefault="004C0C1A" w:rsidP="004C0C1A">
            <w:pPr>
              <w:spacing w:after="0" w:line="240" w:lineRule="auto"/>
              <w:jc w:val="both"/>
              <w:rPr>
                <w:rFonts w:ascii="Times New Roman" w:hAnsi="Times New Roman" w:cs="Times New Roman"/>
                <w:sz w:val="28"/>
                <w:szCs w:val="28"/>
              </w:rPr>
            </w:pPr>
            <w:r w:rsidRPr="00FA2FD1">
              <w:rPr>
                <w:rFonts w:ascii="Times New Roman" w:hAnsi="Times New Roman" w:cs="Times New Roman"/>
                <w:sz w:val="28"/>
                <w:szCs w:val="28"/>
              </w:rPr>
              <w:t xml:space="preserve">____________С.Н.Ковальчук </w:t>
            </w:r>
          </w:p>
        </w:tc>
      </w:tr>
    </w:tbl>
    <w:p w:rsidR="004C0C1A" w:rsidRDefault="004C0C1A" w:rsidP="004C0C1A">
      <w:pPr>
        <w:spacing w:after="0" w:line="240" w:lineRule="auto"/>
        <w:jc w:val="both"/>
        <w:rPr>
          <w:rFonts w:ascii="Times New Roman" w:hAnsi="Times New Roman" w:cs="Times New Roman"/>
          <w:sz w:val="28"/>
          <w:szCs w:val="28"/>
        </w:rPr>
      </w:pPr>
    </w:p>
    <w:p w:rsidR="004C0C1A" w:rsidRDefault="004C0C1A" w:rsidP="004C0C1A">
      <w:pPr>
        <w:spacing w:after="0" w:line="240" w:lineRule="auto"/>
        <w:jc w:val="both"/>
        <w:rPr>
          <w:rFonts w:ascii="Times New Roman" w:hAnsi="Times New Roman" w:cs="Times New Roman"/>
          <w:sz w:val="28"/>
          <w:szCs w:val="28"/>
        </w:rPr>
      </w:pPr>
    </w:p>
    <w:p w:rsidR="004C0C1A" w:rsidRDefault="004C0C1A" w:rsidP="004C0C1A">
      <w:pPr>
        <w:spacing w:after="0" w:line="240" w:lineRule="auto"/>
        <w:jc w:val="both"/>
        <w:rPr>
          <w:rFonts w:ascii="Times New Roman" w:hAnsi="Times New Roman" w:cs="Times New Roman"/>
          <w:sz w:val="28"/>
          <w:szCs w:val="28"/>
        </w:rPr>
      </w:pPr>
    </w:p>
    <w:p w:rsidR="004C0C1A" w:rsidRDefault="004C0C1A" w:rsidP="004C0C1A">
      <w:pPr>
        <w:spacing w:after="0" w:line="240" w:lineRule="auto"/>
        <w:jc w:val="both"/>
        <w:rPr>
          <w:rFonts w:ascii="Times New Roman" w:hAnsi="Times New Roman" w:cs="Times New Roman"/>
          <w:sz w:val="28"/>
          <w:szCs w:val="28"/>
        </w:rPr>
      </w:pPr>
    </w:p>
    <w:p w:rsidR="004C0C1A" w:rsidRDefault="004C0C1A" w:rsidP="004C0C1A">
      <w:pPr>
        <w:spacing w:after="0" w:line="240" w:lineRule="auto"/>
        <w:jc w:val="both"/>
        <w:rPr>
          <w:rFonts w:ascii="Times New Roman" w:hAnsi="Times New Roman" w:cs="Times New Roman"/>
          <w:sz w:val="28"/>
          <w:szCs w:val="28"/>
        </w:rPr>
      </w:pPr>
    </w:p>
    <w:p w:rsidR="004C0C1A" w:rsidRDefault="004C0C1A" w:rsidP="004C0C1A">
      <w:pPr>
        <w:spacing w:after="0" w:line="240" w:lineRule="auto"/>
        <w:jc w:val="both"/>
        <w:rPr>
          <w:rFonts w:ascii="Times New Roman" w:hAnsi="Times New Roman" w:cs="Times New Roman"/>
          <w:sz w:val="28"/>
          <w:szCs w:val="28"/>
        </w:rPr>
      </w:pPr>
    </w:p>
    <w:p w:rsidR="004C0C1A" w:rsidRPr="008C5707" w:rsidRDefault="004C0C1A" w:rsidP="004C0C1A">
      <w:pPr>
        <w:spacing w:after="0" w:line="240" w:lineRule="auto"/>
        <w:ind w:left="-567"/>
        <w:jc w:val="center"/>
        <w:rPr>
          <w:rFonts w:ascii="Times New Roman" w:hAnsi="Times New Roman" w:cs="Times New Roman"/>
          <w:sz w:val="28"/>
          <w:szCs w:val="28"/>
        </w:rPr>
      </w:pPr>
      <w:r w:rsidRPr="008C5707">
        <w:rPr>
          <w:rFonts w:ascii="Times New Roman" w:hAnsi="Times New Roman" w:cs="Times New Roman"/>
          <w:sz w:val="28"/>
          <w:szCs w:val="28"/>
        </w:rPr>
        <w:t>СОВЕТ ДЕПУТАТОВ ЗУБКОВСКОГО СЕЛЬСОВЕТА</w:t>
      </w:r>
    </w:p>
    <w:p w:rsidR="004C0C1A" w:rsidRPr="008C5707" w:rsidRDefault="004C0C1A" w:rsidP="004C0C1A">
      <w:pPr>
        <w:spacing w:after="0" w:line="240" w:lineRule="auto"/>
        <w:jc w:val="center"/>
        <w:rPr>
          <w:rFonts w:ascii="Times New Roman" w:hAnsi="Times New Roman" w:cs="Times New Roman"/>
          <w:sz w:val="28"/>
          <w:szCs w:val="28"/>
        </w:rPr>
      </w:pPr>
      <w:r w:rsidRPr="008C5707">
        <w:rPr>
          <w:rFonts w:ascii="Times New Roman" w:hAnsi="Times New Roman" w:cs="Times New Roman"/>
          <w:sz w:val="28"/>
          <w:szCs w:val="28"/>
        </w:rPr>
        <w:t>КРАСНОЗЕРСКОГО РАЙОНА НОВОСИБИРСКОЙ ОБЛАСТИ</w:t>
      </w:r>
    </w:p>
    <w:p w:rsidR="004C0C1A" w:rsidRPr="008C5707" w:rsidRDefault="004C0C1A" w:rsidP="004C0C1A">
      <w:pPr>
        <w:spacing w:after="0" w:line="240" w:lineRule="auto"/>
        <w:jc w:val="center"/>
        <w:rPr>
          <w:rFonts w:ascii="Times New Roman" w:hAnsi="Times New Roman" w:cs="Times New Roman"/>
          <w:sz w:val="28"/>
          <w:szCs w:val="28"/>
        </w:rPr>
      </w:pPr>
      <w:r w:rsidRPr="008C5707">
        <w:rPr>
          <w:rFonts w:ascii="Times New Roman" w:hAnsi="Times New Roman" w:cs="Times New Roman"/>
          <w:sz w:val="28"/>
          <w:szCs w:val="28"/>
        </w:rPr>
        <w:t>шестого созыва</w:t>
      </w:r>
    </w:p>
    <w:p w:rsidR="004C0C1A" w:rsidRPr="0068265E" w:rsidRDefault="004C0C1A" w:rsidP="004C0C1A">
      <w:pPr>
        <w:pStyle w:val="1"/>
        <w:jc w:val="center"/>
        <w:rPr>
          <w:rFonts w:ascii="Times New Roman" w:hAnsi="Times New Roman"/>
          <w:b w:val="0"/>
          <w:color w:val="auto"/>
        </w:rPr>
      </w:pPr>
      <w:r w:rsidRPr="0068265E">
        <w:rPr>
          <w:rFonts w:ascii="Times New Roman" w:hAnsi="Times New Roman"/>
          <w:b w:val="0"/>
          <w:color w:val="auto"/>
        </w:rPr>
        <w:t>РЕШЕНИЕ</w:t>
      </w:r>
    </w:p>
    <w:p w:rsidR="004C0C1A" w:rsidRPr="008C5707" w:rsidRDefault="004C0C1A" w:rsidP="004C0C1A">
      <w:pPr>
        <w:tabs>
          <w:tab w:val="left" w:pos="2867"/>
          <w:tab w:val="center" w:pos="4677"/>
        </w:tabs>
        <w:spacing w:after="0" w:line="240" w:lineRule="auto"/>
        <w:jc w:val="center"/>
        <w:rPr>
          <w:rFonts w:ascii="Times New Roman" w:hAnsi="Times New Roman" w:cs="Times New Roman"/>
          <w:sz w:val="28"/>
          <w:szCs w:val="28"/>
        </w:rPr>
      </w:pPr>
      <w:r w:rsidRPr="008C5707">
        <w:rPr>
          <w:rFonts w:ascii="Times New Roman" w:hAnsi="Times New Roman" w:cs="Times New Roman"/>
          <w:sz w:val="28"/>
          <w:szCs w:val="28"/>
        </w:rPr>
        <w:t>Внеочередной пятьдесят пятой  сессии</w:t>
      </w:r>
    </w:p>
    <w:p w:rsidR="004C0C1A" w:rsidRPr="008C5707" w:rsidRDefault="004C0C1A" w:rsidP="004C0C1A">
      <w:pPr>
        <w:spacing w:after="0" w:line="240" w:lineRule="auto"/>
        <w:rPr>
          <w:rFonts w:ascii="Times New Roman" w:eastAsia="Andale Sans UI" w:hAnsi="Times New Roman" w:cs="Times New Roman"/>
          <w:kern w:val="2"/>
          <w:sz w:val="28"/>
          <w:szCs w:val="28"/>
        </w:rPr>
      </w:pPr>
    </w:p>
    <w:p w:rsidR="004C0C1A" w:rsidRPr="008C5707" w:rsidRDefault="004C0C1A" w:rsidP="004C0C1A">
      <w:pPr>
        <w:spacing w:after="0" w:line="240" w:lineRule="auto"/>
        <w:rPr>
          <w:rFonts w:ascii="Times New Roman" w:hAnsi="Times New Roman" w:cs="Times New Roman"/>
          <w:sz w:val="28"/>
          <w:szCs w:val="28"/>
        </w:rPr>
      </w:pPr>
      <w:r w:rsidRPr="008C5707">
        <w:rPr>
          <w:rFonts w:ascii="Times New Roman" w:hAnsi="Times New Roman" w:cs="Times New Roman"/>
          <w:sz w:val="28"/>
          <w:szCs w:val="28"/>
        </w:rPr>
        <w:t xml:space="preserve">от 28.07.2023 г                                     с. Зубково          </w:t>
      </w:r>
      <w:r>
        <w:rPr>
          <w:rFonts w:ascii="Times New Roman" w:hAnsi="Times New Roman" w:cs="Times New Roman"/>
          <w:sz w:val="28"/>
          <w:szCs w:val="28"/>
        </w:rPr>
        <w:t xml:space="preserve">                        № 55/5</w:t>
      </w:r>
    </w:p>
    <w:p w:rsidR="004C0C1A" w:rsidRPr="008C5707" w:rsidRDefault="004C0C1A" w:rsidP="004C0C1A">
      <w:pPr>
        <w:shd w:val="clear" w:color="auto" w:fill="FFFFFF"/>
        <w:spacing w:after="0" w:line="240" w:lineRule="auto"/>
        <w:jc w:val="center"/>
        <w:rPr>
          <w:rFonts w:ascii="Times New Roman" w:eastAsia="Times New Roman" w:hAnsi="Times New Roman" w:cs="Times New Roman"/>
          <w:b/>
          <w:bCs/>
          <w:color w:val="000000"/>
          <w:sz w:val="28"/>
          <w:szCs w:val="28"/>
        </w:rPr>
      </w:pPr>
      <w:r w:rsidRPr="008C5707">
        <w:rPr>
          <w:rFonts w:ascii="Times New Roman" w:eastAsia="Times New Roman" w:hAnsi="Times New Roman" w:cs="Times New Roman"/>
          <w:b/>
          <w:bCs/>
          <w:color w:val="000000"/>
          <w:sz w:val="28"/>
          <w:szCs w:val="28"/>
        </w:rPr>
        <w:t>    </w:t>
      </w:r>
    </w:p>
    <w:p w:rsidR="004C0C1A" w:rsidRPr="008C5707" w:rsidRDefault="004C0C1A" w:rsidP="004C0C1A">
      <w:pPr>
        <w:shd w:val="clear" w:color="auto" w:fill="FFFFFF"/>
        <w:spacing w:after="0" w:line="240" w:lineRule="auto"/>
        <w:jc w:val="both"/>
        <w:rPr>
          <w:rFonts w:ascii="Times New Roman" w:eastAsia="Calibri" w:hAnsi="Times New Roman" w:cs="Times New Roman"/>
          <w:sz w:val="28"/>
          <w:szCs w:val="28"/>
          <w:lang w:eastAsia="en-US"/>
        </w:rPr>
      </w:pPr>
      <w:r w:rsidRPr="008C5707">
        <w:rPr>
          <w:rFonts w:ascii="Times New Roman" w:hAnsi="Times New Roman" w:cs="Times New Roman"/>
          <w:sz w:val="28"/>
          <w:szCs w:val="28"/>
        </w:rPr>
        <w:t>о внесении изменений в решение 20 сессии Совета депутатов Зубковского сельсовета Краснозерского района Новосибирской области от 06.08.2021 № 20/6 «Об определении налоговых ставок, порядка</w:t>
      </w:r>
      <w:r w:rsidRPr="008C5707">
        <w:rPr>
          <w:rFonts w:ascii="Times New Roman" w:eastAsia="Calibri" w:hAnsi="Times New Roman" w:cs="Times New Roman"/>
          <w:sz w:val="28"/>
          <w:szCs w:val="28"/>
          <w:lang w:eastAsia="en-US"/>
        </w:rPr>
        <w:t xml:space="preserve"> </w:t>
      </w:r>
      <w:r w:rsidRPr="008C5707">
        <w:rPr>
          <w:rFonts w:ascii="Times New Roman" w:hAnsi="Times New Roman" w:cs="Times New Roman"/>
          <w:sz w:val="28"/>
          <w:szCs w:val="28"/>
        </w:rPr>
        <w:t>и сроков уплаты земельного налога» (с изменениями, внесенными решением Совета депутатов  Зубковского сельсовета  Краснозерского района Новосибирской области  от 29.07.2022 №40/6 от 10.03.2023 №49/6)</w:t>
      </w:r>
    </w:p>
    <w:p w:rsidR="004C0C1A" w:rsidRPr="008C5707" w:rsidRDefault="004C0C1A" w:rsidP="004C0C1A">
      <w:pPr>
        <w:shd w:val="clear" w:color="auto" w:fill="FFFFFF"/>
        <w:spacing w:after="0" w:line="240" w:lineRule="auto"/>
        <w:jc w:val="both"/>
        <w:rPr>
          <w:rFonts w:ascii="Times New Roman" w:hAnsi="Times New Roman" w:cs="Times New Roman"/>
          <w:sz w:val="28"/>
          <w:szCs w:val="28"/>
        </w:rPr>
      </w:pPr>
    </w:p>
    <w:p w:rsidR="004C0C1A" w:rsidRPr="008C5707" w:rsidRDefault="004C0C1A" w:rsidP="004C0C1A">
      <w:pPr>
        <w:shd w:val="clear" w:color="auto" w:fill="FFFFFF"/>
        <w:spacing w:after="0" w:line="240" w:lineRule="auto"/>
        <w:jc w:val="both"/>
        <w:rPr>
          <w:rFonts w:ascii="Times New Roman" w:eastAsia="Times New Roman" w:hAnsi="Times New Roman" w:cs="Times New Roman"/>
          <w:color w:val="000000"/>
          <w:sz w:val="28"/>
          <w:szCs w:val="28"/>
        </w:rPr>
      </w:pPr>
      <w:r w:rsidRPr="008C5707">
        <w:rPr>
          <w:rFonts w:ascii="Times New Roman" w:eastAsia="Times New Roman" w:hAnsi="Times New Roman" w:cs="Times New Roman"/>
          <w:color w:val="000000"/>
          <w:sz w:val="28"/>
          <w:szCs w:val="28"/>
        </w:rPr>
        <w:t xml:space="preserve">      На основании ЭКСПЕРТНОГО ЗАКЛЮЧЕНИЯ от 14.07.2023 № 2684-02-02-03/9, Совет депутатов Зубковского сельсовета Краснозерского района Новосибирской области</w:t>
      </w:r>
    </w:p>
    <w:p w:rsidR="004C0C1A" w:rsidRPr="008C5707" w:rsidRDefault="004C0C1A" w:rsidP="004C0C1A">
      <w:pPr>
        <w:shd w:val="clear" w:color="auto" w:fill="FFFFFF"/>
        <w:spacing w:after="0" w:line="240" w:lineRule="auto"/>
        <w:jc w:val="both"/>
        <w:rPr>
          <w:rFonts w:ascii="Times New Roman" w:eastAsia="Times New Roman" w:hAnsi="Times New Roman" w:cs="Times New Roman"/>
          <w:color w:val="000000"/>
          <w:sz w:val="28"/>
          <w:szCs w:val="28"/>
        </w:rPr>
      </w:pPr>
      <w:r w:rsidRPr="008C5707">
        <w:rPr>
          <w:rFonts w:ascii="Times New Roman" w:eastAsia="Times New Roman" w:hAnsi="Times New Roman" w:cs="Times New Roman"/>
          <w:color w:val="000000"/>
          <w:sz w:val="28"/>
          <w:szCs w:val="28"/>
        </w:rPr>
        <w:t xml:space="preserve"> РЕШИЛ:  </w:t>
      </w:r>
    </w:p>
    <w:p w:rsidR="004C0C1A" w:rsidRPr="008C5707" w:rsidRDefault="004C0C1A" w:rsidP="004C0C1A">
      <w:pPr>
        <w:shd w:val="clear" w:color="auto" w:fill="FFFFFF"/>
        <w:spacing w:after="0" w:line="240" w:lineRule="auto"/>
        <w:jc w:val="both"/>
        <w:rPr>
          <w:rFonts w:ascii="Times New Roman" w:hAnsi="Times New Roman" w:cs="Times New Roman"/>
          <w:sz w:val="28"/>
          <w:szCs w:val="28"/>
        </w:rPr>
      </w:pPr>
      <w:r w:rsidRPr="008C5707">
        <w:rPr>
          <w:rFonts w:ascii="Times New Roman" w:eastAsia="Times New Roman" w:hAnsi="Times New Roman" w:cs="Times New Roman"/>
          <w:color w:val="000000"/>
          <w:sz w:val="28"/>
          <w:szCs w:val="28"/>
        </w:rPr>
        <w:t xml:space="preserve">1.Внести в решение 20 сессии Совета депутатов Зубковского сельсовета Краснозерского района Новосибирской области от 06.08.2021 № 20/6 </w:t>
      </w:r>
      <w:r w:rsidRPr="008C5707">
        <w:rPr>
          <w:rFonts w:ascii="Times New Roman" w:hAnsi="Times New Roman" w:cs="Times New Roman"/>
          <w:sz w:val="28"/>
          <w:szCs w:val="28"/>
        </w:rPr>
        <w:t>«Об определении налоговых ставок, порядка</w:t>
      </w:r>
      <w:r w:rsidRPr="008C5707">
        <w:rPr>
          <w:rFonts w:ascii="Times New Roman" w:eastAsia="Calibri" w:hAnsi="Times New Roman" w:cs="Times New Roman"/>
          <w:sz w:val="28"/>
          <w:szCs w:val="28"/>
          <w:lang w:eastAsia="en-US"/>
        </w:rPr>
        <w:t xml:space="preserve"> </w:t>
      </w:r>
      <w:r w:rsidRPr="008C5707">
        <w:rPr>
          <w:rFonts w:ascii="Times New Roman" w:hAnsi="Times New Roman" w:cs="Times New Roman"/>
          <w:sz w:val="28"/>
          <w:szCs w:val="28"/>
        </w:rPr>
        <w:t xml:space="preserve">и сроков уплаты земельного налога» </w:t>
      </w:r>
    </w:p>
    <w:p w:rsidR="004C0C1A" w:rsidRPr="008C5707" w:rsidRDefault="004C0C1A" w:rsidP="004C0C1A">
      <w:pPr>
        <w:shd w:val="clear" w:color="auto" w:fill="FFFFFF"/>
        <w:spacing w:after="0" w:line="240" w:lineRule="auto"/>
        <w:jc w:val="both"/>
        <w:rPr>
          <w:rFonts w:ascii="Times New Roman" w:hAnsi="Times New Roman" w:cs="Times New Roman"/>
          <w:sz w:val="28"/>
          <w:szCs w:val="28"/>
        </w:rPr>
      </w:pPr>
      <w:r w:rsidRPr="008C5707">
        <w:rPr>
          <w:rFonts w:ascii="Times New Roman" w:hAnsi="Times New Roman" w:cs="Times New Roman"/>
          <w:sz w:val="28"/>
          <w:szCs w:val="28"/>
        </w:rPr>
        <w:t>(с изменениями, внесенными решением Совета депутатов  Зубковского сельсовета  Краснозерского района Новосибирской области  от 29.07.2022 №40/6 от 10.03.2023 №49/6) следующие изменения:</w:t>
      </w:r>
    </w:p>
    <w:p w:rsidR="004C0C1A" w:rsidRPr="008C5707" w:rsidRDefault="004C0C1A" w:rsidP="004C0C1A">
      <w:pPr>
        <w:shd w:val="clear" w:color="auto" w:fill="FFFFFF"/>
        <w:spacing w:after="0" w:line="240" w:lineRule="auto"/>
        <w:jc w:val="both"/>
        <w:rPr>
          <w:rFonts w:ascii="Times New Roman" w:eastAsia="Times New Roman" w:hAnsi="Times New Roman" w:cs="Times New Roman"/>
          <w:color w:val="000000"/>
          <w:sz w:val="28"/>
          <w:szCs w:val="28"/>
        </w:rPr>
      </w:pPr>
      <w:r w:rsidRPr="008C5707">
        <w:rPr>
          <w:rFonts w:ascii="Times New Roman" w:eastAsia="Times New Roman" w:hAnsi="Times New Roman" w:cs="Times New Roman"/>
          <w:color w:val="000000"/>
          <w:sz w:val="28"/>
          <w:szCs w:val="28"/>
        </w:rPr>
        <w:t>1.1. пункт 2.2 решения  изложить в новой редакции:</w:t>
      </w:r>
    </w:p>
    <w:p w:rsidR="004C0C1A" w:rsidRPr="008C5707" w:rsidRDefault="004C0C1A" w:rsidP="004C0C1A">
      <w:pPr>
        <w:shd w:val="clear" w:color="auto" w:fill="FFFFFF"/>
        <w:spacing w:after="0" w:line="240" w:lineRule="auto"/>
        <w:jc w:val="both"/>
        <w:rPr>
          <w:rFonts w:ascii="Times New Roman" w:eastAsia="Times New Roman" w:hAnsi="Times New Roman" w:cs="Times New Roman"/>
          <w:color w:val="000000"/>
          <w:sz w:val="28"/>
          <w:szCs w:val="28"/>
        </w:rPr>
      </w:pPr>
      <w:r w:rsidRPr="008C5707">
        <w:rPr>
          <w:rFonts w:ascii="Times New Roman" w:eastAsia="Times New Roman" w:hAnsi="Times New Roman" w:cs="Times New Roman"/>
          <w:color w:val="000000"/>
          <w:sz w:val="28"/>
          <w:szCs w:val="28"/>
        </w:rPr>
        <w:t xml:space="preserve">- «Физические лица (как являющимися предпринимателями, так и не являющимися таковыми) налог подлежит уплате  в срок, установленный НК,- не позднее  1 декабря года, следующего за истекшим налоговым периодом.    </w:t>
      </w:r>
    </w:p>
    <w:p w:rsidR="004C0C1A" w:rsidRPr="008C5707" w:rsidRDefault="004C0C1A" w:rsidP="004C0C1A">
      <w:pPr>
        <w:pStyle w:val="a3"/>
        <w:ind w:left="0"/>
        <w:rPr>
          <w:sz w:val="28"/>
          <w:szCs w:val="28"/>
        </w:rPr>
      </w:pPr>
      <w:r w:rsidRPr="008C5707">
        <w:rPr>
          <w:sz w:val="28"/>
          <w:szCs w:val="28"/>
        </w:rPr>
        <w:t>2. Опубликовать настоящее решение в периодическом печатном издании   «Бюллетень органов местного самоуправления Зубковского сельсовета» и на официальном сайте администрации Зубковского сельсовета Краснозерского района Новосибирской области.</w:t>
      </w:r>
    </w:p>
    <w:p w:rsidR="004C0C1A" w:rsidRDefault="004C0C1A" w:rsidP="004C0C1A">
      <w:pPr>
        <w:spacing w:after="0" w:line="240" w:lineRule="auto"/>
        <w:jc w:val="both"/>
        <w:rPr>
          <w:rFonts w:ascii="Times New Roman" w:hAnsi="Times New Roman" w:cs="Times New Roman"/>
          <w:sz w:val="28"/>
          <w:szCs w:val="28"/>
        </w:rPr>
      </w:pPr>
      <w:r w:rsidRPr="008C5707">
        <w:rPr>
          <w:rFonts w:ascii="Times New Roman" w:hAnsi="Times New Roman" w:cs="Times New Roman"/>
          <w:sz w:val="28"/>
          <w:szCs w:val="28"/>
        </w:rPr>
        <w:t>3. Настоящее решение вступает в силу со дня опубликования.</w:t>
      </w:r>
    </w:p>
    <w:p w:rsidR="004C0C1A" w:rsidRPr="008C5707" w:rsidRDefault="004C0C1A" w:rsidP="004C0C1A">
      <w:pPr>
        <w:spacing w:after="0" w:line="240" w:lineRule="auto"/>
        <w:jc w:val="both"/>
        <w:rPr>
          <w:rFonts w:ascii="Times New Roman" w:hAnsi="Times New Roman" w:cs="Times New Roman"/>
          <w:sz w:val="28"/>
          <w:szCs w:val="28"/>
        </w:rPr>
      </w:pPr>
    </w:p>
    <w:p w:rsidR="004C0C1A" w:rsidRDefault="004C0C1A" w:rsidP="004C0C1A">
      <w:pPr>
        <w:pStyle w:val="a3"/>
        <w:ind w:left="0" w:firstLine="567"/>
        <w:jc w:val="both"/>
        <w:rPr>
          <w:sz w:val="28"/>
          <w:szCs w:val="28"/>
        </w:rPr>
      </w:pPr>
    </w:p>
    <w:p w:rsidR="004C0C1A" w:rsidRPr="008C5707" w:rsidRDefault="004C0C1A" w:rsidP="004C0C1A">
      <w:pPr>
        <w:pStyle w:val="a3"/>
        <w:ind w:left="0" w:firstLine="567"/>
        <w:jc w:val="both"/>
        <w:rPr>
          <w:sz w:val="28"/>
          <w:szCs w:val="28"/>
        </w:rPr>
      </w:pPr>
    </w:p>
    <w:p w:rsidR="004C0C1A" w:rsidRPr="008C5707" w:rsidRDefault="004C0C1A" w:rsidP="004C0C1A">
      <w:pPr>
        <w:shd w:val="clear" w:color="auto" w:fill="FFFFFF"/>
        <w:spacing w:after="0" w:line="240" w:lineRule="auto"/>
        <w:jc w:val="both"/>
        <w:rPr>
          <w:rFonts w:ascii="Times New Roman" w:eastAsia="Times New Roman" w:hAnsi="Times New Roman" w:cs="Times New Roman"/>
          <w:color w:val="000000"/>
          <w:sz w:val="28"/>
          <w:szCs w:val="28"/>
        </w:rPr>
      </w:pPr>
      <w:r w:rsidRPr="008C5707">
        <w:rPr>
          <w:rFonts w:ascii="Times New Roman" w:eastAsia="Times New Roman" w:hAnsi="Times New Roman" w:cs="Times New Roman"/>
          <w:color w:val="000000"/>
          <w:sz w:val="28"/>
          <w:szCs w:val="28"/>
        </w:rPr>
        <w:t>Глава Зубковского сельсовета                           Председатель Совета депутатов</w:t>
      </w:r>
    </w:p>
    <w:p w:rsidR="004C0C1A" w:rsidRPr="008C5707" w:rsidRDefault="004C0C1A" w:rsidP="004C0C1A">
      <w:pPr>
        <w:shd w:val="clear" w:color="auto" w:fill="FFFFFF"/>
        <w:spacing w:after="0" w:line="240" w:lineRule="auto"/>
        <w:jc w:val="both"/>
        <w:rPr>
          <w:rFonts w:ascii="Times New Roman" w:eastAsia="Times New Roman" w:hAnsi="Times New Roman" w:cs="Times New Roman"/>
          <w:color w:val="000000"/>
          <w:sz w:val="28"/>
          <w:szCs w:val="28"/>
        </w:rPr>
      </w:pPr>
      <w:r w:rsidRPr="008C5707">
        <w:rPr>
          <w:rFonts w:ascii="Times New Roman" w:eastAsia="Times New Roman" w:hAnsi="Times New Roman" w:cs="Times New Roman"/>
          <w:color w:val="000000"/>
          <w:sz w:val="28"/>
          <w:szCs w:val="28"/>
        </w:rPr>
        <w:t>Краснозерского района                                      Зубковского сельсовета</w:t>
      </w:r>
    </w:p>
    <w:p w:rsidR="004C0C1A" w:rsidRPr="008C5707" w:rsidRDefault="004C0C1A" w:rsidP="004C0C1A">
      <w:pPr>
        <w:shd w:val="clear" w:color="auto" w:fill="FFFFFF"/>
        <w:spacing w:after="0" w:line="240" w:lineRule="auto"/>
        <w:jc w:val="both"/>
        <w:rPr>
          <w:rFonts w:ascii="Times New Roman" w:eastAsia="Times New Roman" w:hAnsi="Times New Roman" w:cs="Times New Roman"/>
          <w:color w:val="000000"/>
          <w:sz w:val="28"/>
          <w:szCs w:val="28"/>
        </w:rPr>
      </w:pPr>
      <w:r w:rsidRPr="008C5707">
        <w:rPr>
          <w:rFonts w:ascii="Times New Roman" w:eastAsia="Times New Roman" w:hAnsi="Times New Roman" w:cs="Times New Roman"/>
          <w:color w:val="000000"/>
          <w:sz w:val="28"/>
          <w:szCs w:val="28"/>
        </w:rPr>
        <w:t>Новосибирской области                                     Краснозерского района</w:t>
      </w:r>
    </w:p>
    <w:p w:rsidR="004C0C1A" w:rsidRPr="008C5707" w:rsidRDefault="004C0C1A" w:rsidP="004C0C1A">
      <w:pPr>
        <w:shd w:val="clear" w:color="auto" w:fill="FFFFFF"/>
        <w:spacing w:after="0" w:line="240" w:lineRule="auto"/>
        <w:jc w:val="both"/>
        <w:rPr>
          <w:rFonts w:ascii="Times New Roman" w:eastAsia="Times New Roman" w:hAnsi="Times New Roman" w:cs="Times New Roman"/>
          <w:color w:val="000000"/>
          <w:sz w:val="28"/>
          <w:szCs w:val="28"/>
        </w:rPr>
      </w:pPr>
      <w:r w:rsidRPr="008C5707">
        <w:rPr>
          <w:rFonts w:ascii="Times New Roman" w:eastAsia="Times New Roman" w:hAnsi="Times New Roman" w:cs="Times New Roman"/>
          <w:color w:val="000000"/>
          <w:sz w:val="28"/>
          <w:szCs w:val="28"/>
        </w:rPr>
        <w:t xml:space="preserve">                    Т.Ю. Синегубова                             Новосибирской области</w:t>
      </w:r>
    </w:p>
    <w:p w:rsidR="004C0C1A" w:rsidRPr="008C5707" w:rsidRDefault="004C0C1A" w:rsidP="004C0C1A">
      <w:pPr>
        <w:shd w:val="clear" w:color="auto" w:fill="FFFFFF"/>
        <w:spacing w:after="0" w:line="240" w:lineRule="auto"/>
        <w:jc w:val="both"/>
        <w:rPr>
          <w:rFonts w:ascii="Times New Roman" w:eastAsia="Times New Roman" w:hAnsi="Times New Roman" w:cs="Times New Roman"/>
          <w:color w:val="000000"/>
          <w:sz w:val="28"/>
          <w:szCs w:val="28"/>
        </w:rPr>
      </w:pPr>
      <w:r w:rsidRPr="008C5707">
        <w:rPr>
          <w:rFonts w:ascii="Times New Roman" w:eastAsia="Times New Roman" w:hAnsi="Times New Roman" w:cs="Times New Roman"/>
          <w:color w:val="000000"/>
          <w:sz w:val="28"/>
          <w:szCs w:val="28"/>
        </w:rPr>
        <w:t xml:space="preserve">                                                                                                     С.Н. Ковальчук</w:t>
      </w:r>
    </w:p>
    <w:p w:rsidR="004C0C1A" w:rsidRPr="008C5707" w:rsidRDefault="004C0C1A" w:rsidP="004C0C1A">
      <w:pPr>
        <w:shd w:val="clear" w:color="auto" w:fill="FFFFFF"/>
        <w:spacing w:after="0" w:line="240" w:lineRule="auto"/>
        <w:jc w:val="both"/>
        <w:rPr>
          <w:rFonts w:ascii="Times New Roman" w:hAnsi="Times New Roman" w:cs="Times New Roman"/>
          <w:sz w:val="28"/>
          <w:szCs w:val="28"/>
        </w:rPr>
      </w:pPr>
    </w:p>
    <w:p w:rsidR="004C0C1A" w:rsidRPr="00135371" w:rsidRDefault="004C0C1A" w:rsidP="004C0C1A">
      <w:pPr>
        <w:spacing w:after="0" w:line="240" w:lineRule="auto"/>
        <w:ind w:left="-567"/>
        <w:jc w:val="center"/>
        <w:rPr>
          <w:rFonts w:ascii="Times New Roman" w:hAnsi="Times New Roman" w:cs="Times New Roman"/>
          <w:sz w:val="28"/>
          <w:szCs w:val="28"/>
        </w:rPr>
      </w:pPr>
      <w:r w:rsidRPr="00135371">
        <w:rPr>
          <w:rFonts w:ascii="Times New Roman" w:hAnsi="Times New Roman" w:cs="Times New Roman"/>
          <w:sz w:val="28"/>
          <w:szCs w:val="28"/>
        </w:rPr>
        <w:t>СОВЕТ ДЕПУТАТОВ ЗУБКОВСКОГО СЕЛЬСОВЕТА</w:t>
      </w:r>
    </w:p>
    <w:p w:rsidR="004C0C1A" w:rsidRPr="00135371" w:rsidRDefault="004C0C1A" w:rsidP="004C0C1A">
      <w:pPr>
        <w:spacing w:after="0" w:line="240" w:lineRule="auto"/>
        <w:jc w:val="center"/>
        <w:rPr>
          <w:rFonts w:ascii="Times New Roman" w:hAnsi="Times New Roman" w:cs="Times New Roman"/>
          <w:sz w:val="28"/>
          <w:szCs w:val="28"/>
        </w:rPr>
      </w:pPr>
      <w:r w:rsidRPr="00135371">
        <w:rPr>
          <w:rFonts w:ascii="Times New Roman" w:hAnsi="Times New Roman" w:cs="Times New Roman"/>
          <w:sz w:val="28"/>
          <w:szCs w:val="28"/>
        </w:rPr>
        <w:t>КРАСНОЗЕРСКОГО РАЙОНА НОВОСИБИРСКОЙ ОБЛАСТИ</w:t>
      </w:r>
    </w:p>
    <w:p w:rsidR="004C0C1A" w:rsidRPr="00135371" w:rsidRDefault="004C0C1A" w:rsidP="004C0C1A">
      <w:pPr>
        <w:spacing w:after="0" w:line="240" w:lineRule="auto"/>
        <w:jc w:val="center"/>
        <w:rPr>
          <w:rFonts w:ascii="Times New Roman" w:hAnsi="Times New Roman" w:cs="Times New Roman"/>
          <w:sz w:val="28"/>
          <w:szCs w:val="28"/>
        </w:rPr>
      </w:pPr>
      <w:r w:rsidRPr="00135371">
        <w:rPr>
          <w:rFonts w:ascii="Times New Roman" w:hAnsi="Times New Roman" w:cs="Times New Roman"/>
          <w:sz w:val="28"/>
          <w:szCs w:val="28"/>
        </w:rPr>
        <w:t>шестого созыва</w:t>
      </w:r>
    </w:p>
    <w:p w:rsidR="004C0C1A" w:rsidRPr="0068265E" w:rsidRDefault="004C0C1A" w:rsidP="004C0C1A">
      <w:pPr>
        <w:pStyle w:val="1"/>
        <w:jc w:val="center"/>
        <w:rPr>
          <w:rFonts w:ascii="Times New Roman" w:hAnsi="Times New Roman"/>
          <w:b w:val="0"/>
          <w:color w:val="auto"/>
        </w:rPr>
      </w:pPr>
      <w:r w:rsidRPr="0068265E">
        <w:rPr>
          <w:rFonts w:ascii="Times New Roman" w:hAnsi="Times New Roman"/>
          <w:b w:val="0"/>
          <w:color w:val="auto"/>
        </w:rPr>
        <w:t>РЕШЕНИЕ</w:t>
      </w:r>
    </w:p>
    <w:p w:rsidR="004C0C1A" w:rsidRPr="00135371" w:rsidRDefault="004C0C1A" w:rsidP="004C0C1A">
      <w:pPr>
        <w:tabs>
          <w:tab w:val="left" w:pos="2867"/>
          <w:tab w:val="center" w:pos="4677"/>
        </w:tabs>
        <w:spacing w:after="0" w:line="240" w:lineRule="auto"/>
        <w:jc w:val="center"/>
        <w:rPr>
          <w:rFonts w:ascii="Times New Roman" w:hAnsi="Times New Roman" w:cs="Times New Roman"/>
          <w:sz w:val="28"/>
          <w:szCs w:val="28"/>
        </w:rPr>
      </w:pPr>
      <w:r w:rsidRPr="00135371">
        <w:rPr>
          <w:rFonts w:ascii="Times New Roman" w:hAnsi="Times New Roman" w:cs="Times New Roman"/>
          <w:sz w:val="28"/>
          <w:szCs w:val="28"/>
        </w:rPr>
        <w:t>Внеочередной пятьдесят пятой  сессии</w:t>
      </w:r>
    </w:p>
    <w:p w:rsidR="004C0C1A" w:rsidRPr="00135371" w:rsidRDefault="004C0C1A" w:rsidP="004C0C1A">
      <w:pPr>
        <w:spacing w:after="0" w:line="240" w:lineRule="auto"/>
        <w:rPr>
          <w:rFonts w:ascii="Times New Roman" w:eastAsia="Andale Sans UI" w:hAnsi="Times New Roman" w:cs="Times New Roman"/>
          <w:kern w:val="2"/>
          <w:sz w:val="28"/>
          <w:szCs w:val="28"/>
        </w:rPr>
      </w:pPr>
    </w:p>
    <w:p w:rsidR="004C0C1A" w:rsidRPr="00135371" w:rsidRDefault="004C0C1A" w:rsidP="004C0C1A">
      <w:pPr>
        <w:spacing w:after="0" w:line="240" w:lineRule="auto"/>
        <w:rPr>
          <w:rFonts w:ascii="Times New Roman" w:hAnsi="Times New Roman" w:cs="Times New Roman"/>
          <w:sz w:val="28"/>
          <w:szCs w:val="28"/>
        </w:rPr>
      </w:pPr>
      <w:r w:rsidRPr="00135371">
        <w:rPr>
          <w:rFonts w:ascii="Times New Roman" w:hAnsi="Times New Roman" w:cs="Times New Roman"/>
          <w:sz w:val="28"/>
          <w:szCs w:val="28"/>
        </w:rPr>
        <w:t xml:space="preserve">от 28.07.2023 г                                     с. Зубково           </w:t>
      </w:r>
      <w:r>
        <w:rPr>
          <w:rFonts w:ascii="Times New Roman" w:hAnsi="Times New Roman" w:cs="Times New Roman"/>
          <w:sz w:val="28"/>
          <w:szCs w:val="28"/>
        </w:rPr>
        <w:t xml:space="preserve">                            </w:t>
      </w:r>
      <w:r w:rsidRPr="00135371">
        <w:rPr>
          <w:rFonts w:ascii="Times New Roman" w:hAnsi="Times New Roman" w:cs="Times New Roman"/>
          <w:sz w:val="28"/>
          <w:szCs w:val="28"/>
        </w:rPr>
        <w:t xml:space="preserve"> № 55/6</w:t>
      </w:r>
    </w:p>
    <w:p w:rsidR="004C0C1A" w:rsidRPr="00135371" w:rsidRDefault="004C0C1A" w:rsidP="004C0C1A">
      <w:pPr>
        <w:shd w:val="clear" w:color="auto" w:fill="FFFFFF"/>
        <w:spacing w:after="0" w:line="240" w:lineRule="auto"/>
        <w:jc w:val="center"/>
        <w:rPr>
          <w:rFonts w:ascii="Times New Roman" w:eastAsia="Times New Roman" w:hAnsi="Times New Roman" w:cs="Times New Roman"/>
          <w:b/>
          <w:bCs/>
          <w:color w:val="000000"/>
          <w:sz w:val="28"/>
          <w:szCs w:val="28"/>
        </w:rPr>
      </w:pPr>
      <w:r w:rsidRPr="00135371">
        <w:rPr>
          <w:rFonts w:ascii="Times New Roman" w:eastAsia="Times New Roman" w:hAnsi="Times New Roman" w:cs="Times New Roman"/>
          <w:b/>
          <w:bCs/>
          <w:color w:val="000000"/>
          <w:sz w:val="28"/>
          <w:szCs w:val="28"/>
        </w:rPr>
        <w:t>    </w:t>
      </w:r>
    </w:p>
    <w:p w:rsidR="004C0C1A" w:rsidRPr="00135371" w:rsidRDefault="004C0C1A" w:rsidP="004C0C1A">
      <w:pPr>
        <w:shd w:val="clear" w:color="auto" w:fill="FFFFFF"/>
        <w:spacing w:after="0" w:line="240" w:lineRule="auto"/>
        <w:jc w:val="both"/>
        <w:rPr>
          <w:rFonts w:ascii="Times New Roman" w:eastAsia="Calibri" w:hAnsi="Times New Roman" w:cs="Times New Roman"/>
          <w:sz w:val="28"/>
          <w:szCs w:val="28"/>
          <w:lang w:eastAsia="en-US"/>
        </w:rPr>
      </w:pPr>
      <w:r w:rsidRPr="00135371">
        <w:rPr>
          <w:rFonts w:ascii="Times New Roman" w:hAnsi="Times New Roman" w:cs="Times New Roman"/>
          <w:sz w:val="28"/>
          <w:szCs w:val="28"/>
        </w:rPr>
        <w:t>о внесении изменений в решение 20 сессии Совета депутатов Зубковского сельсовета Краснозерского района Новосибирской области от 06.08.2021 № 20/6 «Об определении налоговых ставок, порядка</w:t>
      </w:r>
      <w:r w:rsidRPr="00135371">
        <w:rPr>
          <w:rFonts w:ascii="Times New Roman" w:eastAsia="Calibri" w:hAnsi="Times New Roman" w:cs="Times New Roman"/>
          <w:sz w:val="28"/>
          <w:szCs w:val="28"/>
          <w:lang w:eastAsia="en-US"/>
        </w:rPr>
        <w:t xml:space="preserve"> </w:t>
      </w:r>
      <w:r w:rsidRPr="00135371">
        <w:rPr>
          <w:rFonts w:ascii="Times New Roman" w:hAnsi="Times New Roman" w:cs="Times New Roman"/>
          <w:sz w:val="28"/>
          <w:szCs w:val="28"/>
        </w:rPr>
        <w:t>и сроков уплаты земельного налога» (с изменениями, внесенными решением Совета депутатов  Зубковского сельсовета  Краснозерского района Новосибирской области  от 29.07.2022 №40/6 от 10.03.2023 №49/6)</w:t>
      </w:r>
    </w:p>
    <w:p w:rsidR="004C0C1A" w:rsidRPr="00135371" w:rsidRDefault="004C0C1A" w:rsidP="004C0C1A">
      <w:pPr>
        <w:shd w:val="clear" w:color="auto" w:fill="FFFFFF"/>
        <w:spacing w:after="0" w:line="240" w:lineRule="auto"/>
        <w:jc w:val="both"/>
        <w:rPr>
          <w:rFonts w:ascii="Times New Roman" w:hAnsi="Times New Roman" w:cs="Times New Roman"/>
          <w:sz w:val="28"/>
          <w:szCs w:val="28"/>
        </w:rPr>
      </w:pPr>
    </w:p>
    <w:p w:rsidR="004C0C1A" w:rsidRPr="00135371" w:rsidRDefault="004C0C1A" w:rsidP="004C0C1A">
      <w:pPr>
        <w:shd w:val="clear" w:color="auto" w:fill="FFFFFF"/>
        <w:spacing w:after="0" w:line="240" w:lineRule="auto"/>
        <w:jc w:val="both"/>
        <w:rPr>
          <w:rFonts w:ascii="Times New Roman" w:eastAsia="Times New Roman" w:hAnsi="Times New Roman" w:cs="Times New Roman"/>
          <w:color w:val="000000"/>
          <w:sz w:val="28"/>
          <w:szCs w:val="28"/>
        </w:rPr>
      </w:pPr>
      <w:r w:rsidRPr="00135371">
        <w:rPr>
          <w:rFonts w:ascii="Times New Roman" w:eastAsia="Times New Roman" w:hAnsi="Times New Roman" w:cs="Times New Roman"/>
          <w:color w:val="000000"/>
          <w:sz w:val="28"/>
          <w:szCs w:val="28"/>
        </w:rPr>
        <w:t xml:space="preserve">      На основании ЭКСПЕРТНОГО ЗАКЛЮЧЕНИЯ от 14.07.2023 № 2684-02-02-03/9, Совет депутатов Зубковского сельсовета Краснозерского района Новосибирской области</w:t>
      </w:r>
    </w:p>
    <w:p w:rsidR="004C0C1A" w:rsidRPr="00135371" w:rsidRDefault="004C0C1A" w:rsidP="004C0C1A">
      <w:pPr>
        <w:shd w:val="clear" w:color="auto" w:fill="FFFFFF"/>
        <w:spacing w:after="0" w:line="240" w:lineRule="auto"/>
        <w:jc w:val="both"/>
        <w:rPr>
          <w:rFonts w:ascii="Times New Roman" w:eastAsia="Times New Roman" w:hAnsi="Times New Roman" w:cs="Times New Roman"/>
          <w:color w:val="000000"/>
          <w:sz w:val="28"/>
          <w:szCs w:val="28"/>
        </w:rPr>
      </w:pPr>
      <w:r w:rsidRPr="00135371">
        <w:rPr>
          <w:rFonts w:ascii="Times New Roman" w:eastAsia="Times New Roman" w:hAnsi="Times New Roman" w:cs="Times New Roman"/>
          <w:color w:val="000000"/>
          <w:sz w:val="28"/>
          <w:szCs w:val="28"/>
        </w:rPr>
        <w:t xml:space="preserve"> РЕШИЛ:  </w:t>
      </w:r>
    </w:p>
    <w:p w:rsidR="004C0C1A" w:rsidRPr="00135371" w:rsidRDefault="004C0C1A" w:rsidP="004C0C1A">
      <w:pPr>
        <w:shd w:val="clear" w:color="auto" w:fill="FFFFFF"/>
        <w:spacing w:after="0" w:line="240" w:lineRule="auto"/>
        <w:jc w:val="both"/>
        <w:rPr>
          <w:rFonts w:ascii="Times New Roman" w:hAnsi="Times New Roman" w:cs="Times New Roman"/>
          <w:sz w:val="28"/>
          <w:szCs w:val="28"/>
        </w:rPr>
      </w:pPr>
      <w:r w:rsidRPr="00135371">
        <w:rPr>
          <w:rFonts w:ascii="Times New Roman" w:eastAsia="Times New Roman" w:hAnsi="Times New Roman" w:cs="Times New Roman"/>
          <w:color w:val="000000"/>
          <w:sz w:val="28"/>
          <w:szCs w:val="28"/>
        </w:rPr>
        <w:t xml:space="preserve">1.Внести в решение 20 сессии Совета депутатов Зубковского сельсовета Краснозерского района Новосибирской области от 06.08.2021 № 20/6 </w:t>
      </w:r>
      <w:r w:rsidRPr="00135371">
        <w:rPr>
          <w:rFonts w:ascii="Times New Roman" w:hAnsi="Times New Roman" w:cs="Times New Roman"/>
          <w:sz w:val="28"/>
          <w:szCs w:val="28"/>
        </w:rPr>
        <w:t>«Об определении налоговых ставок, порядка</w:t>
      </w:r>
      <w:r w:rsidRPr="00135371">
        <w:rPr>
          <w:rFonts w:ascii="Times New Roman" w:eastAsia="Calibri" w:hAnsi="Times New Roman" w:cs="Times New Roman"/>
          <w:sz w:val="28"/>
          <w:szCs w:val="28"/>
          <w:lang w:eastAsia="en-US"/>
        </w:rPr>
        <w:t xml:space="preserve"> </w:t>
      </w:r>
      <w:r w:rsidRPr="00135371">
        <w:rPr>
          <w:rFonts w:ascii="Times New Roman" w:hAnsi="Times New Roman" w:cs="Times New Roman"/>
          <w:sz w:val="28"/>
          <w:szCs w:val="28"/>
        </w:rPr>
        <w:t xml:space="preserve">и сроков уплаты земельного налога» </w:t>
      </w:r>
    </w:p>
    <w:p w:rsidR="004C0C1A" w:rsidRPr="00135371" w:rsidRDefault="004C0C1A" w:rsidP="004C0C1A">
      <w:pPr>
        <w:shd w:val="clear" w:color="auto" w:fill="FFFFFF"/>
        <w:spacing w:after="0" w:line="240" w:lineRule="auto"/>
        <w:jc w:val="both"/>
        <w:rPr>
          <w:rFonts w:ascii="Times New Roman" w:hAnsi="Times New Roman" w:cs="Times New Roman"/>
          <w:sz w:val="28"/>
          <w:szCs w:val="28"/>
        </w:rPr>
      </w:pPr>
      <w:r w:rsidRPr="00135371">
        <w:rPr>
          <w:rFonts w:ascii="Times New Roman" w:hAnsi="Times New Roman" w:cs="Times New Roman"/>
          <w:sz w:val="28"/>
          <w:szCs w:val="28"/>
        </w:rPr>
        <w:t>(с изменениями, внесенными решением Совета депутатов  Зубковского сельсовета  Краснозерского района Новосибирской области  от 29.07.2022 №40/6 от 10.03.2023 №49/6) следующие изменения:</w:t>
      </w:r>
    </w:p>
    <w:p w:rsidR="004C0C1A" w:rsidRPr="00135371" w:rsidRDefault="004C0C1A" w:rsidP="004C0C1A">
      <w:pPr>
        <w:shd w:val="clear" w:color="auto" w:fill="FFFFFF"/>
        <w:spacing w:after="0" w:line="240" w:lineRule="auto"/>
        <w:jc w:val="both"/>
        <w:rPr>
          <w:rFonts w:ascii="Times New Roman" w:eastAsia="Times New Roman" w:hAnsi="Times New Roman" w:cs="Times New Roman"/>
          <w:color w:val="000000"/>
          <w:sz w:val="28"/>
          <w:szCs w:val="28"/>
        </w:rPr>
      </w:pPr>
      <w:r w:rsidRPr="00135371">
        <w:rPr>
          <w:rFonts w:ascii="Times New Roman" w:eastAsia="Times New Roman" w:hAnsi="Times New Roman" w:cs="Times New Roman"/>
          <w:color w:val="000000"/>
          <w:sz w:val="28"/>
          <w:szCs w:val="28"/>
        </w:rPr>
        <w:t>1.1. пункт 2.2 решения  изложить в новой редакции:</w:t>
      </w:r>
    </w:p>
    <w:p w:rsidR="004C0C1A" w:rsidRPr="00135371" w:rsidRDefault="004C0C1A" w:rsidP="004C0C1A">
      <w:pPr>
        <w:shd w:val="clear" w:color="auto" w:fill="FFFFFF"/>
        <w:spacing w:after="0" w:line="240" w:lineRule="auto"/>
        <w:jc w:val="both"/>
        <w:rPr>
          <w:rFonts w:ascii="Times New Roman" w:eastAsia="Times New Roman" w:hAnsi="Times New Roman" w:cs="Times New Roman"/>
          <w:color w:val="000000"/>
          <w:sz w:val="28"/>
          <w:szCs w:val="28"/>
        </w:rPr>
      </w:pPr>
      <w:r w:rsidRPr="00135371">
        <w:rPr>
          <w:rFonts w:ascii="Times New Roman" w:eastAsia="Times New Roman" w:hAnsi="Times New Roman" w:cs="Times New Roman"/>
          <w:color w:val="000000"/>
          <w:sz w:val="28"/>
          <w:szCs w:val="28"/>
        </w:rPr>
        <w:t xml:space="preserve">- «Физические лица (как являющимися предпринимателями, так и не являющимися таковыми) налог подлежит уплате  в срок, установленный НК,- не позднее  1 декабря года, следующего за истекшим налоговым периодом.    </w:t>
      </w:r>
    </w:p>
    <w:p w:rsidR="004C0C1A" w:rsidRPr="00135371" w:rsidRDefault="004C0C1A" w:rsidP="004C0C1A">
      <w:pPr>
        <w:pStyle w:val="a3"/>
        <w:ind w:left="0"/>
        <w:rPr>
          <w:sz w:val="28"/>
          <w:szCs w:val="28"/>
        </w:rPr>
      </w:pPr>
      <w:r w:rsidRPr="00135371">
        <w:rPr>
          <w:sz w:val="28"/>
          <w:szCs w:val="28"/>
        </w:rPr>
        <w:t>2. Опубликовать настоящее решение в периодическом печатном издании   «Бюллетень органов местного самоуправления Зубковского сельсовета» и на официальном сайте администрации Зубковского сельсовета Краснозерского района Новосибирской области.</w:t>
      </w:r>
    </w:p>
    <w:p w:rsidR="004C0C1A" w:rsidRPr="00135371" w:rsidRDefault="004C0C1A" w:rsidP="004C0C1A">
      <w:pPr>
        <w:spacing w:after="0" w:line="240" w:lineRule="auto"/>
        <w:jc w:val="both"/>
        <w:rPr>
          <w:rFonts w:ascii="Times New Roman" w:hAnsi="Times New Roman" w:cs="Times New Roman"/>
          <w:sz w:val="28"/>
          <w:szCs w:val="28"/>
        </w:rPr>
      </w:pPr>
      <w:r w:rsidRPr="00135371">
        <w:rPr>
          <w:rFonts w:ascii="Times New Roman" w:hAnsi="Times New Roman" w:cs="Times New Roman"/>
          <w:sz w:val="28"/>
          <w:szCs w:val="28"/>
        </w:rPr>
        <w:t>3. Настоящее решение вступает в силу со дня опубликования.</w:t>
      </w:r>
    </w:p>
    <w:p w:rsidR="004C0C1A" w:rsidRPr="00135371" w:rsidRDefault="004C0C1A" w:rsidP="004C0C1A">
      <w:pPr>
        <w:spacing w:after="0" w:line="240" w:lineRule="auto"/>
        <w:jc w:val="both"/>
        <w:rPr>
          <w:rFonts w:ascii="Times New Roman" w:hAnsi="Times New Roman" w:cs="Times New Roman"/>
          <w:sz w:val="28"/>
          <w:szCs w:val="28"/>
        </w:rPr>
      </w:pPr>
    </w:p>
    <w:p w:rsidR="004C0C1A" w:rsidRPr="00135371" w:rsidRDefault="004C0C1A" w:rsidP="004C0C1A">
      <w:pPr>
        <w:spacing w:after="0" w:line="240" w:lineRule="auto"/>
        <w:jc w:val="both"/>
        <w:rPr>
          <w:rFonts w:ascii="Times New Roman" w:hAnsi="Times New Roman" w:cs="Times New Roman"/>
          <w:sz w:val="28"/>
          <w:szCs w:val="28"/>
        </w:rPr>
      </w:pPr>
    </w:p>
    <w:p w:rsidR="004C0C1A" w:rsidRPr="00135371" w:rsidRDefault="004C0C1A" w:rsidP="004C0C1A">
      <w:pPr>
        <w:pStyle w:val="a3"/>
        <w:ind w:left="0" w:firstLine="567"/>
        <w:jc w:val="both"/>
        <w:rPr>
          <w:sz w:val="28"/>
          <w:szCs w:val="28"/>
        </w:rPr>
      </w:pPr>
    </w:p>
    <w:p w:rsidR="004C0C1A" w:rsidRPr="00135371" w:rsidRDefault="004C0C1A" w:rsidP="004C0C1A">
      <w:pPr>
        <w:shd w:val="clear" w:color="auto" w:fill="FFFFFF"/>
        <w:spacing w:after="0" w:line="240" w:lineRule="auto"/>
        <w:jc w:val="both"/>
        <w:rPr>
          <w:rFonts w:ascii="Times New Roman" w:eastAsia="Times New Roman" w:hAnsi="Times New Roman" w:cs="Times New Roman"/>
          <w:color w:val="000000"/>
          <w:sz w:val="28"/>
          <w:szCs w:val="28"/>
        </w:rPr>
      </w:pPr>
      <w:r w:rsidRPr="00135371">
        <w:rPr>
          <w:rFonts w:ascii="Times New Roman" w:eastAsia="Times New Roman" w:hAnsi="Times New Roman" w:cs="Times New Roman"/>
          <w:color w:val="000000"/>
          <w:sz w:val="28"/>
          <w:szCs w:val="28"/>
        </w:rPr>
        <w:t>Глава Зубковского сельсовета                           Председатель Совета депутатов</w:t>
      </w:r>
    </w:p>
    <w:p w:rsidR="004C0C1A" w:rsidRPr="00135371" w:rsidRDefault="004C0C1A" w:rsidP="004C0C1A">
      <w:pPr>
        <w:shd w:val="clear" w:color="auto" w:fill="FFFFFF"/>
        <w:spacing w:after="0" w:line="240" w:lineRule="auto"/>
        <w:jc w:val="both"/>
        <w:rPr>
          <w:rFonts w:ascii="Times New Roman" w:eastAsia="Times New Roman" w:hAnsi="Times New Roman" w:cs="Times New Roman"/>
          <w:color w:val="000000"/>
          <w:sz w:val="28"/>
          <w:szCs w:val="28"/>
        </w:rPr>
      </w:pPr>
      <w:r w:rsidRPr="00135371">
        <w:rPr>
          <w:rFonts w:ascii="Times New Roman" w:eastAsia="Times New Roman" w:hAnsi="Times New Roman" w:cs="Times New Roman"/>
          <w:color w:val="000000"/>
          <w:sz w:val="28"/>
          <w:szCs w:val="28"/>
        </w:rPr>
        <w:t>Краснозерского района                                      Зубковского сельсовета</w:t>
      </w:r>
    </w:p>
    <w:p w:rsidR="004C0C1A" w:rsidRPr="00135371" w:rsidRDefault="004C0C1A" w:rsidP="004C0C1A">
      <w:pPr>
        <w:shd w:val="clear" w:color="auto" w:fill="FFFFFF"/>
        <w:spacing w:after="0" w:line="240" w:lineRule="auto"/>
        <w:jc w:val="both"/>
        <w:rPr>
          <w:rFonts w:ascii="Times New Roman" w:eastAsia="Times New Roman" w:hAnsi="Times New Roman" w:cs="Times New Roman"/>
          <w:color w:val="000000"/>
          <w:sz w:val="28"/>
          <w:szCs w:val="28"/>
        </w:rPr>
      </w:pPr>
      <w:r w:rsidRPr="00135371">
        <w:rPr>
          <w:rFonts w:ascii="Times New Roman" w:eastAsia="Times New Roman" w:hAnsi="Times New Roman" w:cs="Times New Roman"/>
          <w:color w:val="000000"/>
          <w:sz w:val="28"/>
          <w:szCs w:val="28"/>
        </w:rPr>
        <w:t>Новосибирской области                                     Краснозерского района</w:t>
      </w:r>
    </w:p>
    <w:p w:rsidR="004C0C1A" w:rsidRPr="00135371" w:rsidRDefault="004C0C1A" w:rsidP="004C0C1A">
      <w:pPr>
        <w:shd w:val="clear" w:color="auto" w:fill="FFFFFF"/>
        <w:spacing w:after="0" w:line="240" w:lineRule="auto"/>
        <w:jc w:val="both"/>
        <w:rPr>
          <w:rFonts w:ascii="Times New Roman" w:eastAsia="Times New Roman" w:hAnsi="Times New Roman" w:cs="Times New Roman"/>
          <w:color w:val="000000"/>
          <w:sz w:val="28"/>
          <w:szCs w:val="28"/>
        </w:rPr>
      </w:pPr>
      <w:r w:rsidRPr="00135371">
        <w:rPr>
          <w:rFonts w:ascii="Times New Roman" w:eastAsia="Times New Roman" w:hAnsi="Times New Roman" w:cs="Times New Roman"/>
          <w:color w:val="000000"/>
          <w:sz w:val="28"/>
          <w:szCs w:val="28"/>
        </w:rPr>
        <w:t xml:space="preserve">                    Т.Ю. Синегубова                             Новосибирской области</w:t>
      </w:r>
    </w:p>
    <w:p w:rsidR="004C0C1A" w:rsidRPr="00135371" w:rsidRDefault="004C0C1A" w:rsidP="004C0C1A">
      <w:pPr>
        <w:shd w:val="clear" w:color="auto" w:fill="FFFFFF"/>
        <w:spacing w:after="0" w:line="240" w:lineRule="auto"/>
        <w:jc w:val="both"/>
        <w:rPr>
          <w:rFonts w:ascii="Times New Roman" w:eastAsia="Times New Roman" w:hAnsi="Times New Roman" w:cs="Times New Roman"/>
          <w:color w:val="000000"/>
          <w:sz w:val="28"/>
          <w:szCs w:val="28"/>
        </w:rPr>
      </w:pPr>
      <w:r w:rsidRPr="00135371">
        <w:rPr>
          <w:rFonts w:ascii="Times New Roman" w:eastAsia="Times New Roman" w:hAnsi="Times New Roman" w:cs="Times New Roman"/>
          <w:color w:val="000000"/>
          <w:sz w:val="28"/>
          <w:szCs w:val="28"/>
        </w:rPr>
        <w:t xml:space="preserve">                                                                                                     С.Н. Ковальчук</w:t>
      </w:r>
    </w:p>
    <w:p w:rsidR="004C0C1A" w:rsidRPr="00135371" w:rsidRDefault="004C0C1A" w:rsidP="004C0C1A">
      <w:pPr>
        <w:shd w:val="clear" w:color="auto" w:fill="FFFFFF"/>
        <w:spacing w:after="0" w:line="240" w:lineRule="auto"/>
        <w:jc w:val="both"/>
        <w:rPr>
          <w:rFonts w:ascii="Times New Roman" w:hAnsi="Times New Roman" w:cs="Times New Roman"/>
          <w:sz w:val="28"/>
          <w:szCs w:val="28"/>
        </w:rPr>
      </w:pPr>
    </w:p>
    <w:p w:rsidR="004C0C1A" w:rsidRDefault="004C0C1A" w:rsidP="004C0C1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951541"/>
            <wp:effectExtent l="19050" t="0" r="3175" b="0"/>
            <wp:docPr id="1" name="Рисунок 1" descr="C:\Users\9D68~1\AppData\Local\Temp\Rar$DIa0.450\Региональный Роскадастр напоминает о способах получения сведений ЕГ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D68~1\AppData\Local\Temp\Rar$DIa0.450\Региональный Роскадастр напоминает о способах получения сведений ЕГРН.jpg"/>
                    <pic:cNvPicPr>
                      <a:picLocks noChangeAspect="1" noChangeArrowheads="1"/>
                    </pic:cNvPicPr>
                  </pic:nvPicPr>
                  <pic:blipFill>
                    <a:blip r:embed="rId20" cstate="print"/>
                    <a:srcRect/>
                    <a:stretch>
                      <a:fillRect/>
                    </a:stretch>
                  </pic:blipFill>
                  <pic:spPr bwMode="auto">
                    <a:xfrm>
                      <a:off x="0" y="0"/>
                      <a:ext cx="5940425" cy="3951541"/>
                    </a:xfrm>
                    <a:prstGeom prst="rect">
                      <a:avLst/>
                    </a:prstGeom>
                    <a:noFill/>
                    <a:ln w="9525">
                      <a:noFill/>
                      <a:miter lim="800000"/>
                      <a:headEnd/>
                      <a:tailEnd/>
                    </a:ln>
                  </pic:spPr>
                </pic:pic>
              </a:graphicData>
            </a:graphic>
          </wp:inline>
        </w:drawing>
      </w:r>
    </w:p>
    <w:p w:rsidR="004C0C1A" w:rsidRPr="001D5CE7" w:rsidRDefault="004C0C1A" w:rsidP="004C0C1A">
      <w:pPr>
        <w:rPr>
          <w:sz w:val="28"/>
          <w:szCs w:val="28"/>
          <w:lang w:eastAsia="ar-SA"/>
        </w:rPr>
      </w:pPr>
    </w:p>
    <w:p w:rsidR="00E33716" w:rsidRPr="007C71DF" w:rsidRDefault="00E33716" w:rsidP="007C71DF">
      <w:pPr>
        <w:spacing w:after="0" w:line="240" w:lineRule="auto"/>
        <w:rPr>
          <w:rFonts w:ascii="Times New Roman" w:eastAsia="Times New Roman" w:hAnsi="Times New Roman" w:cs="Times New Roman"/>
          <w:sz w:val="28"/>
          <w:szCs w:val="28"/>
        </w:rPr>
      </w:pPr>
    </w:p>
    <w:p w:rsidR="004C0C1A" w:rsidRDefault="004C0C1A" w:rsidP="004C0C1A">
      <w:pPr>
        <w:pStyle w:val="ab"/>
        <w:spacing w:before="0" w:beforeAutospacing="0" w:after="0" w:afterAutospacing="0" w:line="360" w:lineRule="auto"/>
        <w:ind w:firstLine="709"/>
        <w:jc w:val="center"/>
        <w:rPr>
          <w:sz w:val="28"/>
          <w:szCs w:val="28"/>
        </w:rPr>
      </w:pPr>
      <w:r>
        <w:rPr>
          <w:b/>
          <w:sz w:val="28"/>
          <w:szCs w:val="28"/>
        </w:rPr>
        <w:t>Региональный Роскадастр напоминает о способах получения сведений ЕГРН</w:t>
      </w:r>
    </w:p>
    <w:p w:rsidR="004C0C1A" w:rsidRDefault="004C0C1A" w:rsidP="004C0C1A">
      <w:pPr>
        <w:pStyle w:val="ab"/>
        <w:spacing w:before="0" w:beforeAutospacing="0" w:after="0" w:afterAutospacing="0" w:line="360" w:lineRule="auto"/>
        <w:ind w:firstLine="709"/>
        <w:jc w:val="both"/>
        <w:rPr>
          <w:sz w:val="28"/>
          <w:szCs w:val="28"/>
        </w:rPr>
      </w:pPr>
      <w:r>
        <w:rPr>
          <w:sz w:val="28"/>
          <w:szCs w:val="28"/>
        </w:rPr>
        <w:t>Филиал публично-правовой компании «</w:t>
      </w:r>
      <w:hyperlink r:id="rId21" w:tooltip="https://kadastr.ru/" w:history="1">
        <w:r>
          <w:rPr>
            <w:rStyle w:val="a8"/>
            <w:sz w:val="28"/>
            <w:szCs w:val="28"/>
          </w:rPr>
          <w:t>Роскадастр</w:t>
        </w:r>
      </w:hyperlink>
      <w:r>
        <w:rPr>
          <w:sz w:val="28"/>
          <w:szCs w:val="28"/>
        </w:rPr>
        <w:t>» по Новосибирской области напоминает гражданам о способах получения выписки из Единого государственного реестра недвижимости:</w:t>
      </w:r>
    </w:p>
    <w:p w:rsidR="004C0C1A" w:rsidRDefault="004C0C1A" w:rsidP="004C0C1A">
      <w:pPr>
        <w:pStyle w:val="ab"/>
        <w:spacing w:before="0" w:beforeAutospacing="0" w:after="0" w:afterAutospacing="0" w:line="360" w:lineRule="auto"/>
        <w:ind w:firstLine="709"/>
        <w:jc w:val="both"/>
        <w:rPr>
          <w:sz w:val="28"/>
          <w:szCs w:val="28"/>
        </w:rPr>
      </w:pPr>
      <w:r>
        <w:rPr>
          <w:sz w:val="28"/>
          <w:szCs w:val="28"/>
        </w:rPr>
        <w:t xml:space="preserve">– в электронном виде — на портале </w:t>
      </w:r>
      <w:hyperlink r:id="rId22" w:tooltip="https://www.gosuslugi.ru/" w:history="1">
        <w:r>
          <w:rPr>
            <w:rStyle w:val="a8"/>
            <w:sz w:val="28"/>
            <w:szCs w:val="28"/>
          </w:rPr>
          <w:t>Госуслуг</w:t>
        </w:r>
      </w:hyperlink>
      <w:r>
        <w:rPr>
          <w:sz w:val="28"/>
          <w:szCs w:val="28"/>
        </w:rPr>
        <w:t>;</w:t>
      </w:r>
    </w:p>
    <w:p w:rsidR="004C0C1A" w:rsidRDefault="004C0C1A" w:rsidP="004C0C1A">
      <w:pPr>
        <w:pStyle w:val="ab"/>
        <w:spacing w:before="0" w:beforeAutospacing="0" w:after="0" w:afterAutospacing="0" w:line="360" w:lineRule="auto"/>
        <w:ind w:firstLine="709"/>
        <w:jc w:val="both"/>
        <w:rPr>
          <w:sz w:val="28"/>
          <w:szCs w:val="28"/>
        </w:rPr>
      </w:pPr>
      <w:r>
        <w:rPr>
          <w:sz w:val="28"/>
          <w:szCs w:val="28"/>
        </w:rPr>
        <w:t xml:space="preserve">– на официальном сайте </w:t>
      </w:r>
      <w:hyperlink r:id="rId23" w:tooltip="https://rosreestr.gov.ru/" w:history="1">
        <w:r>
          <w:rPr>
            <w:rStyle w:val="a8"/>
            <w:sz w:val="28"/>
            <w:szCs w:val="28"/>
          </w:rPr>
          <w:t>Росреестра</w:t>
        </w:r>
      </w:hyperlink>
      <w:r>
        <w:rPr>
          <w:sz w:val="28"/>
          <w:szCs w:val="28"/>
        </w:rPr>
        <w:t>;</w:t>
      </w:r>
    </w:p>
    <w:p w:rsidR="004C0C1A" w:rsidRDefault="004C0C1A" w:rsidP="004C0C1A">
      <w:pPr>
        <w:pStyle w:val="ab"/>
        <w:spacing w:before="0" w:beforeAutospacing="0" w:after="0" w:afterAutospacing="0" w:line="360" w:lineRule="auto"/>
        <w:ind w:firstLine="709"/>
        <w:jc w:val="both"/>
        <w:rPr>
          <w:sz w:val="28"/>
          <w:szCs w:val="28"/>
        </w:rPr>
      </w:pPr>
      <w:r>
        <w:rPr>
          <w:sz w:val="28"/>
          <w:szCs w:val="28"/>
        </w:rPr>
        <w:t xml:space="preserve">– в бумажном виде — в офисах </w:t>
      </w:r>
      <w:hyperlink r:id="rId24" w:tooltip="https://mfc-nso.ru" w:history="1">
        <w:r>
          <w:rPr>
            <w:rStyle w:val="a8"/>
            <w:sz w:val="28"/>
            <w:szCs w:val="28"/>
          </w:rPr>
          <w:t>МФЦ</w:t>
        </w:r>
      </w:hyperlink>
      <w:r>
        <w:rPr>
          <w:sz w:val="28"/>
          <w:szCs w:val="28"/>
        </w:rPr>
        <w:t>;</w:t>
      </w:r>
    </w:p>
    <w:p w:rsidR="004C0C1A" w:rsidRDefault="004C0C1A" w:rsidP="004C0C1A">
      <w:pPr>
        <w:pStyle w:val="ab"/>
        <w:spacing w:before="0" w:beforeAutospacing="0" w:after="0" w:afterAutospacing="0" w:line="360" w:lineRule="auto"/>
        <w:ind w:firstLine="709"/>
        <w:jc w:val="both"/>
        <w:rPr>
          <w:sz w:val="28"/>
          <w:szCs w:val="28"/>
        </w:rPr>
      </w:pPr>
      <w:r>
        <w:rPr>
          <w:sz w:val="28"/>
          <w:szCs w:val="28"/>
        </w:rPr>
        <w:t xml:space="preserve">– в рамках </w:t>
      </w:r>
      <w:hyperlink r:id="rId25" w:tooltip="https://kadastr.ru/services/vyezdnoe-obsluzhivanie/" w:history="1">
        <w:r>
          <w:rPr>
            <w:rStyle w:val="a8"/>
            <w:sz w:val="28"/>
            <w:szCs w:val="28"/>
          </w:rPr>
          <w:t>выездного обслуживания</w:t>
        </w:r>
      </w:hyperlink>
      <w:r>
        <w:rPr>
          <w:sz w:val="28"/>
          <w:szCs w:val="28"/>
        </w:rPr>
        <w:t xml:space="preserve"> регионального Роскадастра. </w:t>
      </w:r>
    </w:p>
    <w:p w:rsidR="004C0C1A" w:rsidRDefault="004C0C1A" w:rsidP="004C0C1A">
      <w:pPr>
        <w:pStyle w:val="ab"/>
        <w:spacing w:before="0" w:beforeAutospacing="0" w:after="0" w:afterAutospacing="0" w:line="360" w:lineRule="auto"/>
        <w:ind w:firstLine="709"/>
        <w:jc w:val="both"/>
        <w:rPr>
          <w:sz w:val="28"/>
          <w:szCs w:val="28"/>
        </w:rPr>
      </w:pPr>
      <w:r>
        <w:rPr>
          <w:b/>
          <w:sz w:val="28"/>
          <w:szCs w:val="28"/>
        </w:rPr>
        <w:t>Выписка из Единого государственного реестра недвижимости (ЕГРН)</w:t>
      </w:r>
      <w:r>
        <w:rPr>
          <w:sz w:val="28"/>
          <w:szCs w:val="28"/>
        </w:rPr>
        <w:t xml:space="preserve"> – официальный документ, содержащий полные сведения о конкретном объекте недвижимости и подтверждающий право собственности на него.</w:t>
      </w:r>
    </w:p>
    <w:p w:rsidR="004C0C1A" w:rsidRDefault="004C0C1A" w:rsidP="004C0C1A">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b/>
          <w:bCs/>
          <w:color w:val="000000" w:themeColor="text1"/>
          <w:sz w:val="28"/>
          <w:szCs w:val="28"/>
        </w:rPr>
        <w:t>Портал Госуслуг</w:t>
      </w:r>
    </w:p>
    <w:p w:rsidR="004C0C1A" w:rsidRDefault="004C0C1A" w:rsidP="004C0C1A">
      <w:pPr>
        <w:pStyle w:val="ab"/>
        <w:spacing w:before="0" w:beforeAutospacing="0" w:after="0" w:afterAutospacing="0" w:line="360" w:lineRule="auto"/>
        <w:ind w:firstLine="709"/>
        <w:jc w:val="both"/>
        <w:rPr>
          <w:sz w:val="28"/>
          <w:szCs w:val="28"/>
        </w:rPr>
      </w:pPr>
      <w:r>
        <w:rPr>
          <w:sz w:val="28"/>
          <w:szCs w:val="28"/>
        </w:rPr>
        <w:lastRenderedPageBreak/>
        <w:t xml:space="preserve">Заявители, которые имеют учетную запись на портале </w:t>
      </w:r>
      <w:hyperlink r:id="rId26" w:tooltip="https://www.gosuslugi.ru/" w:history="1">
        <w:r>
          <w:rPr>
            <w:rStyle w:val="a8"/>
            <w:sz w:val="28"/>
            <w:szCs w:val="28"/>
          </w:rPr>
          <w:t>Госуслуг</w:t>
        </w:r>
      </w:hyperlink>
      <w:r>
        <w:rPr>
          <w:sz w:val="28"/>
          <w:szCs w:val="28"/>
        </w:rPr>
        <w:t xml:space="preserve">, могут получить выписки из ЕГРН и копии документов. На главной странице портала в разделе </w:t>
      </w:r>
      <w:r>
        <w:rPr>
          <w:b/>
          <w:sz w:val="28"/>
          <w:szCs w:val="28"/>
        </w:rPr>
        <w:t>«Справки/Выписки»</w:t>
      </w:r>
      <w:r>
        <w:rPr>
          <w:sz w:val="28"/>
          <w:szCs w:val="28"/>
        </w:rPr>
        <w:t xml:space="preserve"> необходимо выбрать </w:t>
      </w:r>
      <w:r>
        <w:rPr>
          <w:b/>
          <w:sz w:val="28"/>
          <w:szCs w:val="28"/>
        </w:rPr>
        <w:t>«Выписки из ЕГРН»</w:t>
      </w:r>
      <w:r>
        <w:rPr>
          <w:sz w:val="28"/>
          <w:szCs w:val="28"/>
        </w:rPr>
        <w:t xml:space="preserve">. </w:t>
      </w:r>
    </w:p>
    <w:p w:rsidR="004C0C1A" w:rsidRDefault="004C0C1A" w:rsidP="004C0C1A">
      <w:pPr>
        <w:pStyle w:val="ab"/>
        <w:spacing w:before="0" w:beforeAutospacing="0" w:after="0" w:afterAutospacing="0" w:line="360" w:lineRule="auto"/>
        <w:ind w:firstLine="709"/>
        <w:jc w:val="both"/>
        <w:rPr>
          <w:color w:val="000000" w:themeColor="text1"/>
          <w:sz w:val="28"/>
          <w:szCs w:val="28"/>
        </w:rPr>
      </w:pPr>
      <w:r>
        <w:rPr>
          <w:sz w:val="28"/>
          <w:szCs w:val="28"/>
        </w:rPr>
        <w:t xml:space="preserve">Для получения выписки </w:t>
      </w:r>
      <w:r>
        <w:rPr>
          <w:color w:val="000000" w:themeColor="text1"/>
          <w:sz w:val="28"/>
          <w:szCs w:val="28"/>
        </w:rPr>
        <w:t xml:space="preserve">проверяется корректность персональных и контактных данных в форме запроса. Далее, следует выбрать интересующий объект недвижимости. После направления запроса в личный кабинет придет счет для оплаты, после которой заявитель получит запрашиваемый документ в электронном виде. </w:t>
      </w:r>
    </w:p>
    <w:p w:rsidR="004C0C1A" w:rsidRDefault="004C0C1A" w:rsidP="004C0C1A">
      <w:pPr>
        <w:pStyle w:val="ab"/>
        <w:spacing w:before="0" w:beforeAutospacing="0" w:after="0" w:afterAutospacing="0" w:line="360" w:lineRule="auto"/>
        <w:ind w:firstLine="709"/>
        <w:jc w:val="both"/>
        <w:rPr>
          <w:sz w:val="28"/>
          <w:szCs w:val="28"/>
        </w:rPr>
      </w:pPr>
      <w:r>
        <w:rPr>
          <w:color w:val="000000" w:themeColor="text1"/>
          <w:sz w:val="28"/>
          <w:szCs w:val="28"/>
        </w:rPr>
        <w:t xml:space="preserve">Обращаем внимание, что </w:t>
      </w:r>
      <w:r>
        <w:rPr>
          <w:sz w:val="28"/>
          <w:szCs w:val="28"/>
        </w:rPr>
        <w:t xml:space="preserve">при самостоятельной распечатке электронный документ теряет юридическую силу. Получить бумажный документ с печатью можно в любом </w:t>
      </w:r>
      <w:hyperlink r:id="rId27" w:tooltip="https://www.mfc-nso.ru" w:history="1">
        <w:r>
          <w:rPr>
            <w:rStyle w:val="a8"/>
            <w:sz w:val="28"/>
            <w:szCs w:val="28"/>
          </w:rPr>
          <w:t>МФЦ</w:t>
        </w:r>
      </w:hyperlink>
      <w:r>
        <w:rPr>
          <w:sz w:val="28"/>
          <w:szCs w:val="28"/>
        </w:rPr>
        <w:t xml:space="preserve"> Новосибирской области. При обращении понадобятся паспорт и номер заявления. </w:t>
      </w:r>
    </w:p>
    <w:p w:rsidR="004C0C1A" w:rsidRDefault="004C0C1A" w:rsidP="004C0C1A">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Сайт Росреестра</w:t>
      </w:r>
    </w:p>
    <w:p w:rsidR="004C0C1A" w:rsidRDefault="004C0C1A" w:rsidP="004C0C1A">
      <w:pPr>
        <w:pStyle w:val="ab"/>
        <w:spacing w:before="0" w:beforeAutospacing="0" w:after="0" w:afterAutospacing="0" w:line="360" w:lineRule="auto"/>
        <w:ind w:firstLine="709"/>
        <w:jc w:val="both"/>
        <w:rPr>
          <w:sz w:val="28"/>
          <w:szCs w:val="28"/>
        </w:rPr>
      </w:pPr>
      <w:r>
        <w:rPr>
          <w:sz w:val="28"/>
          <w:szCs w:val="28"/>
        </w:rPr>
        <w:t xml:space="preserve">Для получения выписки из ЕГРН на официальном сайте </w:t>
      </w:r>
      <w:hyperlink r:id="rId28" w:tooltip="https://rosreestr.gov.ru/" w:history="1">
        <w:r>
          <w:rPr>
            <w:rStyle w:val="a8"/>
            <w:sz w:val="28"/>
            <w:szCs w:val="28"/>
          </w:rPr>
          <w:t>Росреестра</w:t>
        </w:r>
      </w:hyperlink>
      <w:r>
        <w:rPr>
          <w:sz w:val="28"/>
          <w:szCs w:val="28"/>
        </w:rPr>
        <w:t xml:space="preserve">, требуется подтвержденная учетная запись на портале Госуслуг. Чтобы зайти в личный кабинет, нужно кликнуть </w:t>
      </w:r>
      <w:r>
        <w:rPr>
          <w:b/>
          <w:sz w:val="28"/>
          <w:szCs w:val="28"/>
        </w:rPr>
        <w:t>«Войти»</w:t>
      </w:r>
      <w:r>
        <w:rPr>
          <w:sz w:val="28"/>
          <w:szCs w:val="28"/>
        </w:rPr>
        <w:t xml:space="preserve"> на главной странице сайта. В разделе </w:t>
      </w:r>
      <w:r>
        <w:rPr>
          <w:b/>
          <w:sz w:val="28"/>
          <w:szCs w:val="28"/>
        </w:rPr>
        <w:t>«Услуги и сервисы»</w:t>
      </w:r>
      <w:r>
        <w:rPr>
          <w:sz w:val="28"/>
          <w:szCs w:val="28"/>
        </w:rPr>
        <w:t xml:space="preserve"> выбрать </w:t>
      </w:r>
      <w:r>
        <w:rPr>
          <w:b/>
          <w:sz w:val="28"/>
          <w:szCs w:val="28"/>
        </w:rPr>
        <w:t>«Предоставление сведений из ЕГРН»</w:t>
      </w:r>
      <w:r>
        <w:rPr>
          <w:sz w:val="28"/>
          <w:szCs w:val="28"/>
        </w:rPr>
        <w:t>. После — выбрать вид предоставляемых сведений (выписка, копия документа), заполнить форму запроса, выбрать объект и необходимый вид выписки.</w:t>
      </w:r>
    </w:p>
    <w:p w:rsidR="004C0C1A" w:rsidRDefault="004C0C1A" w:rsidP="004C0C1A">
      <w:pPr>
        <w:pStyle w:val="ab"/>
        <w:spacing w:before="0" w:beforeAutospacing="0" w:after="0" w:afterAutospacing="0" w:line="360" w:lineRule="auto"/>
        <w:ind w:firstLine="709"/>
        <w:jc w:val="both"/>
        <w:rPr>
          <w:sz w:val="28"/>
          <w:szCs w:val="28"/>
        </w:rPr>
      </w:pPr>
      <w:r>
        <w:rPr>
          <w:sz w:val="28"/>
          <w:szCs w:val="28"/>
        </w:rPr>
        <w:t xml:space="preserve">Корректно сформированная заявка направляется на проверку. Статус исполнения услуги меняется на </w:t>
      </w:r>
      <w:r>
        <w:rPr>
          <w:b/>
          <w:sz w:val="28"/>
          <w:szCs w:val="28"/>
        </w:rPr>
        <w:t>«Ожидает оплаты»</w:t>
      </w:r>
      <w:r>
        <w:rPr>
          <w:sz w:val="28"/>
          <w:szCs w:val="28"/>
        </w:rPr>
        <w:t xml:space="preserve">. После оплаты документ поступает на указанный при заполнении заявки электронный адрес. </w:t>
      </w:r>
    </w:p>
    <w:p w:rsidR="004C0C1A" w:rsidRDefault="004C0C1A" w:rsidP="004C0C1A">
      <w:pPr>
        <w:pStyle w:val="ab"/>
        <w:spacing w:before="0" w:beforeAutospacing="0" w:after="0" w:afterAutospacing="0" w:line="360" w:lineRule="auto"/>
        <w:ind w:firstLine="709"/>
        <w:jc w:val="both"/>
        <w:rPr>
          <w:b/>
          <w:sz w:val="28"/>
          <w:szCs w:val="28"/>
        </w:rPr>
      </w:pPr>
      <w:r>
        <w:rPr>
          <w:b/>
          <w:sz w:val="28"/>
          <w:szCs w:val="28"/>
        </w:rPr>
        <w:t>Центр «Мои документы» (МФЦ)</w:t>
      </w:r>
    </w:p>
    <w:p w:rsidR="004C0C1A" w:rsidRDefault="004C0C1A" w:rsidP="004C0C1A">
      <w:pPr>
        <w:pStyle w:val="ab"/>
        <w:spacing w:before="0" w:beforeAutospacing="0" w:after="0" w:afterAutospacing="0" w:line="360" w:lineRule="auto"/>
        <w:ind w:firstLine="709"/>
        <w:jc w:val="both"/>
        <w:rPr>
          <w:sz w:val="28"/>
          <w:szCs w:val="28"/>
        </w:rPr>
      </w:pPr>
      <w:r>
        <w:rPr>
          <w:sz w:val="28"/>
          <w:szCs w:val="28"/>
        </w:rPr>
        <w:t>Подать запрос на предоставление сведений ЕГРН и получить готовые документы по результатам оказания услуг можно в любом офисе центра «</w:t>
      </w:r>
      <w:hyperlink r:id="rId29" w:tooltip="https://mfc-nso.ru" w:history="1">
        <w:r>
          <w:rPr>
            <w:rStyle w:val="a8"/>
            <w:sz w:val="28"/>
            <w:szCs w:val="28"/>
          </w:rPr>
          <w:t>Мои документы</w:t>
        </w:r>
      </w:hyperlink>
      <w:r>
        <w:rPr>
          <w:sz w:val="28"/>
          <w:szCs w:val="28"/>
        </w:rPr>
        <w:t>» (МФЦ).</w:t>
      </w:r>
    </w:p>
    <w:p w:rsidR="004C0C1A" w:rsidRDefault="004C0C1A" w:rsidP="004C0C1A">
      <w:pPr>
        <w:pStyle w:val="ab"/>
        <w:spacing w:before="0" w:beforeAutospacing="0" w:after="0" w:afterAutospacing="0" w:line="360" w:lineRule="auto"/>
        <w:ind w:firstLine="709"/>
        <w:jc w:val="both"/>
        <w:rPr>
          <w:sz w:val="28"/>
          <w:szCs w:val="28"/>
        </w:rPr>
      </w:pPr>
      <w:r>
        <w:rPr>
          <w:sz w:val="28"/>
          <w:szCs w:val="28"/>
          <w:lang w:val="en-US"/>
        </w:rPr>
        <w:t>C</w:t>
      </w:r>
      <w:r>
        <w:rPr>
          <w:sz w:val="28"/>
          <w:szCs w:val="28"/>
        </w:rPr>
        <w:t xml:space="preserve">пециалисты центра работают по принципу «одного окна». Обратившись в офис с необходимыми документами, можно подать заявления </w:t>
      </w:r>
      <w:r>
        <w:rPr>
          <w:sz w:val="28"/>
          <w:szCs w:val="28"/>
        </w:rPr>
        <w:lastRenderedPageBreak/>
        <w:t>на получение всех услуг по конкретной жизненной ситуации у одного специалиста, а также получить бесплатную консультацию по пакету документов, необходимых для получения любой услуги.</w:t>
      </w:r>
    </w:p>
    <w:p w:rsidR="004C0C1A" w:rsidRDefault="004C0C1A" w:rsidP="004C0C1A">
      <w:pPr>
        <w:pStyle w:val="ab"/>
        <w:spacing w:before="0" w:beforeAutospacing="0" w:after="0" w:afterAutospacing="0" w:line="360" w:lineRule="auto"/>
        <w:ind w:firstLine="709"/>
        <w:jc w:val="both"/>
        <w:rPr>
          <w:sz w:val="28"/>
          <w:szCs w:val="28"/>
        </w:rPr>
      </w:pPr>
      <w:r>
        <w:rPr>
          <w:sz w:val="28"/>
          <w:szCs w:val="28"/>
        </w:rPr>
        <w:t>По всем интересующим вопросам можно обращаться в Единую справочную службу по номеру: 052; 8 (383) 217-70-52.</w:t>
      </w:r>
    </w:p>
    <w:p w:rsidR="004C0C1A" w:rsidRDefault="004C0C1A" w:rsidP="004C0C1A">
      <w:pPr>
        <w:pStyle w:val="ab"/>
        <w:spacing w:before="0" w:beforeAutospacing="0" w:after="0" w:afterAutospacing="0" w:line="360" w:lineRule="auto"/>
        <w:ind w:firstLine="709"/>
        <w:jc w:val="both"/>
        <w:rPr>
          <w:b/>
          <w:sz w:val="28"/>
          <w:szCs w:val="28"/>
        </w:rPr>
      </w:pPr>
      <w:r>
        <w:rPr>
          <w:b/>
          <w:sz w:val="28"/>
          <w:szCs w:val="28"/>
        </w:rPr>
        <w:t>Выездное обслуживание филиала ППК «Роскадастр»</w:t>
      </w:r>
    </w:p>
    <w:p w:rsidR="004C0C1A" w:rsidRDefault="004C0C1A" w:rsidP="004C0C1A">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 xml:space="preserve">Региональный Роскадастр предоставляет заявителям возможность заказать дистанционный прием </w:t>
      </w:r>
      <w:r>
        <w:rPr>
          <w:rFonts w:ascii="Times New Roman" w:eastAsia="Calibri" w:hAnsi="Times New Roman" w:cs="Times New Roman"/>
          <w:sz w:val="28"/>
          <w:szCs w:val="28"/>
        </w:rPr>
        <w:t>запросов о предоставлении сведений ЕГРН</w:t>
      </w:r>
      <w:r>
        <w:rPr>
          <w:rFonts w:ascii="Times New Roman" w:hAnsi="Times New Roman" w:cs="Times New Roman"/>
          <w:sz w:val="28"/>
          <w:szCs w:val="28"/>
        </w:rPr>
        <w:t xml:space="preserve"> и услуги по курьерской</w:t>
      </w:r>
      <w:r>
        <w:rPr>
          <w:rFonts w:ascii="Times New Roman" w:eastAsia="Calibri" w:hAnsi="Times New Roman" w:cs="Times New Roman"/>
          <w:sz w:val="28"/>
          <w:szCs w:val="28"/>
        </w:rPr>
        <w:t xml:space="preserve"> доставк</w:t>
      </w:r>
      <w:r>
        <w:rPr>
          <w:rFonts w:ascii="Times New Roman" w:hAnsi="Times New Roman" w:cs="Times New Roman"/>
          <w:sz w:val="28"/>
          <w:szCs w:val="28"/>
        </w:rPr>
        <w:t>е</w:t>
      </w:r>
      <w:r>
        <w:rPr>
          <w:rFonts w:ascii="Times New Roman" w:eastAsia="Calibri" w:hAnsi="Times New Roman" w:cs="Times New Roman"/>
          <w:sz w:val="28"/>
          <w:szCs w:val="28"/>
        </w:rPr>
        <w:t xml:space="preserve"> документов, подлежащих выдаче по результатам рассмотрения запросов о предоставлении сведений</w:t>
      </w:r>
      <w:r>
        <w:rPr>
          <w:rFonts w:ascii="Times New Roman" w:hAnsi="Times New Roman" w:cs="Times New Roman"/>
          <w:sz w:val="28"/>
          <w:szCs w:val="28"/>
        </w:rPr>
        <w:t>.</w:t>
      </w:r>
    </w:p>
    <w:p w:rsidR="004C0C1A" w:rsidRDefault="004C0C1A" w:rsidP="004C0C1A">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Специалисты филиала могут выехать на дом, в офис или любое другое удобное для заявителя место в заранее оговоренное время. Услуга оказывается на территории Новосибирска, кроме Советского и Первомайского районов и микрорайона Пашино Калининского района.</w:t>
      </w:r>
    </w:p>
    <w:p w:rsidR="004C0C1A" w:rsidRDefault="004C0C1A" w:rsidP="004C0C1A">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color w:val="000000" w:themeColor="text1"/>
          <w:sz w:val="28"/>
          <w:szCs w:val="28"/>
        </w:rPr>
        <w:t xml:space="preserve">Услуги в рамках выездного обслуживания платные. Бесплатно услуга оказывается ветеранам Великой Отечественной войны, инвалидам Великой Отечественной войны, детям-инвалидам, инвалидам с детства </w:t>
      </w:r>
      <w:r>
        <w:rPr>
          <w:rFonts w:ascii="Times New Roman" w:hAnsi="Times New Roman" w:cs="Times New Roman"/>
          <w:bCs/>
          <w:color w:val="000000" w:themeColor="text1"/>
          <w:sz w:val="28"/>
          <w:szCs w:val="28"/>
          <w:lang w:val="en-US"/>
        </w:rPr>
        <w:t>I</w:t>
      </w:r>
      <w:r>
        <w:rPr>
          <w:rFonts w:ascii="Times New Roman" w:hAnsi="Times New Roman" w:cs="Times New Roman"/>
          <w:bCs/>
          <w:color w:val="000000" w:themeColor="text1"/>
          <w:sz w:val="28"/>
          <w:szCs w:val="28"/>
        </w:rPr>
        <w:t xml:space="preserve"> группы, инвалидам I и II групп </w:t>
      </w:r>
      <w:r>
        <w:rPr>
          <w:rFonts w:ascii="Times New Roman" w:hAnsi="Times New Roman" w:cs="Times New Roman"/>
          <w:sz w:val="28"/>
          <w:szCs w:val="28"/>
        </w:rPr>
        <w:t>при предъявлении подтверждающих документов.</w:t>
      </w:r>
    </w:p>
    <w:p w:rsidR="004C0C1A" w:rsidRDefault="004C0C1A" w:rsidP="004C0C1A">
      <w:pPr>
        <w:shd w:val="clear" w:color="auto" w:fill="FFFFFF"/>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Подать запрос на получение услуг можно с помощью сервиса выездного обслуживания </w:t>
      </w:r>
      <w:hyperlink r:id="rId30" w:tooltip="https://svo.kadastr.ru" w:history="1">
        <w:r>
          <w:rPr>
            <w:rStyle w:val="a8"/>
            <w:rFonts w:ascii="Times New Roman" w:hAnsi="Times New Roman" w:cs="Times New Roman"/>
            <w:sz w:val="28"/>
            <w:szCs w:val="28"/>
          </w:rPr>
          <w:t>https://</w:t>
        </w:r>
        <w:r>
          <w:rPr>
            <w:rStyle w:val="a8"/>
            <w:rFonts w:ascii="Times New Roman" w:hAnsi="Times New Roman" w:cs="Times New Roman"/>
            <w:sz w:val="28"/>
            <w:szCs w:val="28"/>
            <w:lang w:val="en-US"/>
          </w:rPr>
          <w:t>svo</w:t>
        </w:r>
        <w:r>
          <w:rPr>
            <w:rStyle w:val="a8"/>
            <w:rFonts w:ascii="Times New Roman" w:hAnsi="Times New Roman" w:cs="Times New Roman"/>
            <w:sz w:val="28"/>
            <w:szCs w:val="28"/>
          </w:rPr>
          <w:t>.kadastr.ru</w:t>
        </w:r>
      </w:hyperlink>
      <w:r>
        <w:rPr>
          <w:rFonts w:ascii="Times New Roman" w:hAnsi="Times New Roman" w:cs="Times New Roman"/>
          <w:sz w:val="28"/>
          <w:szCs w:val="28"/>
        </w:rPr>
        <w:t xml:space="preserve">, а также по телефону </w:t>
      </w:r>
      <w:r>
        <w:rPr>
          <w:rFonts w:ascii="Times New Roman" w:hAnsi="Times New Roman" w:cs="Times New Roman"/>
          <w:color w:val="000000" w:themeColor="text1"/>
          <w:sz w:val="28"/>
          <w:szCs w:val="28"/>
        </w:rPr>
        <w:t>8 (383) 349-95-69, доб.3.</w:t>
      </w:r>
    </w:p>
    <w:p w:rsidR="004C0C1A" w:rsidRDefault="004C0C1A" w:rsidP="004C0C1A">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С вопросами, связанными с получением сведений ЕГРН, следует обращаться в филиал ППК «Роскадастр» по Новосибирской области по телефону 8 (383) 349-95-69, доб.1, или в официальной группе филиала «</w:t>
      </w:r>
      <w:hyperlink r:id="rId31" w:history="1">
        <w:r>
          <w:rPr>
            <w:rStyle w:val="a8"/>
            <w:rFonts w:ascii="Times New Roman" w:hAnsi="Times New Roman" w:cs="Times New Roman"/>
            <w:sz w:val="28"/>
            <w:szCs w:val="28"/>
          </w:rPr>
          <w:t>ВКонтакте</w:t>
        </w:r>
      </w:hyperlink>
      <w:r>
        <w:rPr>
          <w:rFonts w:ascii="Times New Roman" w:hAnsi="Times New Roman" w:cs="Times New Roman"/>
          <w:sz w:val="28"/>
          <w:szCs w:val="28"/>
        </w:rPr>
        <w:t xml:space="preserve">». </w:t>
      </w:r>
    </w:p>
    <w:p w:rsidR="004C0C1A" w:rsidRDefault="004C0C1A" w:rsidP="004C0C1A"/>
    <w:p w:rsidR="00E33716" w:rsidRPr="007C71DF" w:rsidRDefault="004C0C1A" w:rsidP="007C71D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0425" cy="3903346"/>
            <wp:effectExtent l="19050" t="0" r="3175" b="0"/>
            <wp:docPr id="2" name="Рисунок 2" descr="C:\Users\9D68~1\AppData\Local\Temp\Rar$DIa0.008\Новосибирцам напомнили, как быстро и легко оформить недвижимость из других регио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D68~1\AppData\Local\Temp\Rar$DIa0.008\Новосибирцам напомнили, как быстро и легко оформить недвижимость из других регионов.jpg"/>
                    <pic:cNvPicPr>
                      <a:picLocks noChangeAspect="1" noChangeArrowheads="1"/>
                    </pic:cNvPicPr>
                  </pic:nvPicPr>
                  <pic:blipFill>
                    <a:blip r:embed="rId32" cstate="print"/>
                    <a:srcRect/>
                    <a:stretch>
                      <a:fillRect/>
                    </a:stretch>
                  </pic:blipFill>
                  <pic:spPr bwMode="auto">
                    <a:xfrm>
                      <a:off x="0" y="0"/>
                      <a:ext cx="5940425" cy="3903346"/>
                    </a:xfrm>
                    <a:prstGeom prst="rect">
                      <a:avLst/>
                    </a:prstGeom>
                    <a:noFill/>
                    <a:ln w="9525">
                      <a:noFill/>
                      <a:miter lim="800000"/>
                      <a:headEnd/>
                      <a:tailEnd/>
                    </a:ln>
                  </pic:spPr>
                </pic:pic>
              </a:graphicData>
            </a:graphic>
          </wp:inline>
        </w:drawing>
      </w:r>
    </w:p>
    <w:p w:rsidR="00E33716" w:rsidRPr="007C71DF" w:rsidRDefault="00E33716" w:rsidP="007C71DF">
      <w:pPr>
        <w:spacing w:after="0" w:line="240" w:lineRule="auto"/>
        <w:rPr>
          <w:rFonts w:ascii="Times New Roman" w:eastAsia="Times New Roman" w:hAnsi="Times New Roman" w:cs="Times New Roman"/>
          <w:sz w:val="28"/>
          <w:szCs w:val="28"/>
        </w:rPr>
      </w:pPr>
    </w:p>
    <w:p w:rsidR="00E33716" w:rsidRPr="007C71DF" w:rsidRDefault="00E33716" w:rsidP="007C71DF">
      <w:pPr>
        <w:spacing w:after="0" w:line="240" w:lineRule="auto"/>
        <w:rPr>
          <w:rFonts w:ascii="Times New Roman" w:eastAsia="Times New Roman" w:hAnsi="Times New Roman" w:cs="Times New Roman"/>
          <w:sz w:val="28"/>
          <w:szCs w:val="28"/>
        </w:rPr>
      </w:pPr>
    </w:p>
    <w:p w:rsidR="004C0C1A" w:rsidRDefault="004C0C1A" w:rsidP="004C0C1A">
      <w:pPr>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Новосибирцам напомнили, как быстро и легко оформить недвижимость из других регионов</w:t>
      </w:r>
    </w:p>
    <w:p w:rsidR="004C0C1A" w:rsidRDefault="004C0C1A" w:rsidP="004C0C1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Экстерриториальный формат оказания услуг </w:t>
      </w:r>
      <w:hyperlink r:id="rId33" w:tooltip="https://rosreestr.gov.ru/" w:history="1">
        <w:r>
          <w:rPr>
            <w:rFonts w:ascii="Times New Roman" w:eastAsia="Calibri" w:hAnsi="Times New Roman" w:cs="Times New Roman"/>
            <w:color w:val="0000FF"/>
            <w:sz w:val="28"/>
            <w:szCs w:val="28"/>
            <w:u w:val="single"/>
          </w:rPr>
          <w:t>Росреестра</w:t>
        </w:r>
      </w:hyperlink>
      <w:r>
        <w:rPr>
          <w:rFonts w:ascii="Times New Roman" w:eastAsia="Calibri" w:hAnsi="Times New Roman" w:cs="Times New Roman"/>
          <w:sz w:val="28"/>
          <w:szCs w:val="28"/>
        </w:rPr>
        <w:t xml:space="preserve"> предоставляет возможность заявителям оформлять права на недвижимость вне зависимости от местоположения объекта недвижимости. Теперь при покупке квартиры в любом регионе страны новосибирец может оформить право собственности в родном городе.</w:t>
      </w:r>
    </w:p>
    <w:p w:rsidR="004C0C1A" w:rsidRDefault="004C0C1A" w:rsidP="004C0C1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Такой формат позволяет минимизировать финансовые затраты и сэкономить время. Услуги в рамках экстерриториального формата оказываются бесплатно. При необходимости нужно только оплатить государственную пошлину.</w:t>
      </w:r>
    </w:p>
    <w:p w:rsidR="004C0C1A" w:rsidRDefault="004C0C1A" w:rsidP="004C0C1A">
      <w:pPr>
        <w:spacing w:after="0" w:line="360" w:lineRule="auto"/>
        <w:ind w:firstLine="709"/>
        <w:jc w:val="both"/>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Заявления и прилагаемые к нему документы подаются в офисах </w:t>
      </w:r>
      <w:r>
        <w:rPr>
          <w:rFonts w:ascii="Times New Roman" w:eastAsia="Times New Roman" w:hAnsi="Times New Roman" w:cs="Times New Roman"/>
          <w:sz w:val="28"/>
          <w:szCs w:val="28"/>
        </w:rPr>
        <w:t>центра «</w:t>
      </w:r>
      <w:hyperlink r:id="rId34" w:tooltip="https://mfc-nso.ru/" w:history="1">
        <w:r>
          <w:rPr>
            <w:rFonts w:ascii="Times New Roman" w:eastAsia="Times New Roman" w:hAnsi="Times New Roman" w:cs="Times New Roman"/>
            <w:color w:val="0000FF"/>
            <w:sz w:val="28"/>
            <w:szCs w:val="28"/>
            <w:u w:val="single"/>
          </w:rPr>
          <w:t>Мои документы</w:t>
        </w:r>
      </w:hyperlink>
      <w:r>
        <w:rPr>
          <w:rFonts w:ascii="Times New Roman" w:eastAsia="Times New Roman" w:hAnsi="Times New Roman" w:cs="Times New Roman"/>
          <w:sz w:val="28"/>
          <w:szCs w:val="28"/>
        </w:rPr>
        <w:t xml:space="preserve">» (МФЦ) либо в региональный Роскадастр в рамках выездного обслуживания.  </w:t>
      </w:r>
    </w:p>
    <w:p w:rsidR="004C0C1A" w:rsidRDefault="004C0C1A" w:rsidP="004C0C1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экстерриториальном оформлении недвижимости учетно-регистрационные действия проводятся в те же сроки, что и при обычном </w:t>
      </w:r>
      <w:r>
        <w:rPr>
          <w:rFonts w:ascii="Times New Roman" w:eastAsia="Times New Roman" w:hAnsi="Times New Roman" w:cs="Times New Roman"/>
          <w:sz w:val="28"/>
          <w:szCs w:val="28"/>
        </w:rPr>
        <w:lastRenderedPageBreak/>
        <w:t>способе подачи документов: пять рабочих дней – кадастровый учет, семь – регистрация прав, десять – одновременная процедура кадастрового учета и регистрации прав. В случае подачи документов через МФЦ срок предоставления услуг увеличивается на два дня.</w:t>
      </w:r>
    </w:p>
    <w:p w:rsidR="004C0C1A" w:rsidRDefault="004C0C1A" w:rsidP="004C0C1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Вопросы по оказанию государственных и муниципальных услуг, предоставляемых на базе МФЦ, можно задать по телефону 052; 8 (383) 217-70-52.</w:t>
      </w:r>
      <w:r>
        <w:t xml:space="preserve"> </w:t>
      </w:r>
      <w:r>
        <w:rPr>
          <w:rFonts w:ascii="Times New Roman" w:hAnsi="Times New Roman" w:cs="Times New Roman"/>
          <w:sz w:val="28"/>
          <w:szCs w:val="28"/>
        </w:rPr>
        <w:t>П</w:t>
      </w:r>
      <w:r>
        <w:rPr>
          <w:rFonts w:ascii="Times New Roman" w:eastAsia="Times New Roman" w:hAnsi="Times New Roman" w:cs="Times New Roman"/>
          <w:sz w:val="28"/>
          <w:szCs w:val="28"/>
        </w:rPr>
        <w:t>олучить информацию о порядке, стоимости и льготных условиях оказания услуг регионального Роскадастра по выездному приему и курьерской доставке документов можно по телефону 8 (383) 349-95-69, доб.3.</w:t>
      </w:r>
    </w:p>
    <w:p w:rsidR="004C0C1A" w:rsidRDefault="004C0C1A" w:rsidP="004C0C1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Документы, принятые при личном обращении заявителей, переводят в электронный вид. На их основании орган регистрации прав по месту нахождения объекта недвижимости принимает решение о проведении кадастрового учета, регистрации прав собственности, сделок, ограничений и обременений. Процедура завершается выдачей выписки из Единого государственного реестра недвижимости (ЕГРН), подтверждающей проведение учетно-регистрационных действий, которую заявитель получает при личном обращении по месту подачи документов.</w:t>
      </w:r>
      <w:r>
        <w:rPr>
          <w:rFonts w:ascii="Calibri" w:eastAsia="Calibri" w:hAnsi="Calibri" w:cs="Times New Roman"/>
          <w:sz w:val="28"/>
          <w:szCs w:val="28"/>
        </w:rPr>
        <w:t xml:space="preserve"> </w:t>
      </w:r>
    </w:p>
    <w:p w:rsidR="004C0C1A" w:rsidRDefault="004C0C1A" w:rsidP="004C0C1A"/>
    <w:p w:rsidR="00E33716" w:rsidRDefault="004C0C1A" w:rsidP="007C71D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0425" cy="3962051"/>
            <wp:effectExtent l="19050" t="0" r="3175" b="0"/>
            <wp:docPr id="3" name="Рисунок 3" descr="C:\Users\9D68~1\AppData\Local\Temp\Rar$DIa0.725\Достоверность сведений ЕГРН можно проверить с помощью QR-к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D68~1\AppData\Local\Temp\Rar$DIa0.725\Достоверность сведений ЕГРН можно проверить с помощью QR-кода.jpg"/>
                    <pic:cNvPicPr>
                      <a:picLocks noChangeAspect="1" noChangeArrowheads="1"/>
                    </pic:cNvPicPr>
                  </pic:nvPicPr>
                  <pic:blipFill>
                    <a:blip r:embed="rId35" cstate="print"/>
                    <a:srcRect/>
                    <a:stretch>
                      <a:fillRect/>
                    </a:stretch>
                  </pic:blipFill>
                  <pic:spPr bwMode="auto">
                    <a:xfrm>
                      <a:off x="0" y="0"/>
                      <a:ext cx="5940425" cy="3962051"/>
                    </a:xfrm>
                    <a:prstGeom prst="rect">
                      <a:avLst/>
                    </a:prstGeom>
                    <a:noFill/>
                    <a:ln w="9525">
                      <a:noFill/>
                      <a:miter lim="800000"/>
                      <a:headEnd/>
                      <a:tailEnd/>
                    </a:ln>
                  </pic:spPr>
                </pic:pic>
              </a:graphicData>
            </a:graphic>
          </wp:inline>
        </w:drawing>
      </w:r>
    </w:p>
    <w:p w:rsidR="004C0C1A" w:rsidRPr="007C71DF" w:rsidRDefault="004C0C1A" w:rsidP="007C71DF">
      <w:pPr>
        <w:spacing w:after="0" w:line="240" w:lineRule="auto"/>
        <w:rPr>
          <w:rFonts w:ascii="Times New Roman" w:eastAsia="Times New Roman" w:hAnsi="Times New Roman" w:cs="Times New Roman"/>
          <w:sz w:val="28"/>
          <w:szCs w:val="28"/>
        </w:rPr>
      </w:pPr>
    </w:p>
    <w:p w:rsidR="006D29C0" w:rsidRDefault="006D29C0" w:rsidP="0020642E">
      <w:pPr>
        <w:spacing w:after="0" w:line="240" w:lineRule="auto"/>
        <w:jc w:val="center"/>
        <w:rPr>
          <w:rFonts w:ascii="Times New Roman" w:eastAsia="Times New Roman" w:hAnsi="Times New Roman" w:cs="Times New Roman"/>
          <w:sz w:val="28"/>
          <w:szCs w:val="28"/>
        </w:rPr>
      </w:pPr>
    </w:p>
    <w:p w:rsidR="004C0C1A" w:rsidRPr="0037701C" w:rsidRDefault="004C0C1A" w:rsidP="004C0C1A">
      <w:pPr>
        <w:pStyle w:val="ab"/>
        <w:spacing w:before="0" w:beforeAutospacing="0" w:after="0" w:afterAutospacing="0" w:line="360" w:lineRule="auto"/>
        <w:ind w:firstLine="709"/>
        <w:jc w:val="center"/>
        <w:rPr>
          <w:b/>
          <w:sz w:val="28"/>
          <w:szCs w:val="28"/>
        </w:rPr>
      </w:pPr>
      <w:r w:rsidRPr="0037701C">
        <w:rPr>
          <w:b/>
          <w:sz w:val="28"/>
          <w:szCs w:val="28"/>
        </w:rPr>
        <w:t xml:space="preserve">Достоверность сведений ЕГРН можно проверить с помощью </w:t>
      </w:r>
      <w:r w:rsidRPr="0037701C">
        <w:rPr>
          <w:b/>
          <w:sz w:val="28"/>
          <w:szCs w:val="28"/>
          <w:lang w:val="en-US"/>
        </w:rPr>
        <w:t>QR</w:t>
      </w:r>
      <w:r w:rsidRPr="0037701C">
        <w:rPr>
          <w:b/>
          <w:sz w:val="28"/>
          <w:szCs w:val="28"/>
        </w:rPr>
        <w:t>-кода</w:t>
      </w:r>
    </w:p>
    <w:p w:rsidR="004C0C1A" w:rsidRPr="0037701C" w:rsidRDefault="004C0C1A" w:rsidP="004C0C1A">
      <w:pPr>
        <w:pStyle w:val="ab"/>
        <w:spacing w:before="0" w:beforeAutospacing="0" w:after="0" w:afterAutospacing="0" w:line="360" w:lineRule="auto"/>
        <w:ind w:firstLine="709"/>
        <w:jc w:val="both"/>
        <w:rPr>
          <w:sz w:val="28"/>
          <w:szCs w:val="28"/>
        </w:rPr>
      </w:pPr>
      <w:r w:rsidRPr="0037701C">
        <w:rPr>
          <w:sz w:val="28"/>
          <w:szCs w:val="28"/>
        </w:rPr>
        <w:t>С 1 марта 2023 года персо</w:t>
      </w:r>
      <w:r>
        <w:rPr>
          <w:sz w:val="28"/>
          <w:szCs w:val="28"/>
        </w:rPr>
        <w:t xml:space="preserve">нальные данные правообладателей </w:t>
      </w:r>
      <w:r w:rsidRPr="0037701C">
        <w:rPr>
          <w:sz w:val="28"/>
          <w:szCs w:val="28"/>
        </w:rPr>
        <w:t xml:space="preserve">указываются в выписке из ЕГРН при условии, если собственником объекта подано заявление о возможности предоставления </w:t>
      </w:r>
      <w:r>
        <w:rPr>
          <w:sz w:val="28"/>
          <w:szCs w:val="28"/>
        </w:rPr>
        <w:t>личных</w:t>
      </w:r>
      <w:r w:rsidRPr="0037701C">
        <w:rPr>
          <w:sz w:val="28"/>
          <w:szCs w:val="28"/>
        </w:rPr>
        <w:t xml:space="preserve"> данных третьим лицам. Если соответствующее разрешение отсутствует, получить выписку из ЕГРН с указанием </w:t>
      </w:r>
      <w:r>
        <w:rPr>
          <w:sz w:val="28"/>
          <w:szCs w:val="28"/>
        </w:rPr>
        <w:t>личных данных правообладателя</w:t>
      </w:r>
      <w:r w:rsidRPr="0037701C">
        <w:rPr>
          <w:sz w:val="28"/>
          <w:szCs w:val="28"/>
        </w:rPr>
        <w:t xml:space="preserve"> </w:t>
      </w:r>
      <w:r>
        <w:rPr>
          <w:sz w:val="28"/>
          <w:szCs w:val="28"/>
        </w:rPr>
        <w:t xml:space="preserve">любому заинтересованному лицу </w:t>
      </w:r>
      <w:r w:rsidRPr="0037701C">
        <w:rPr>
          <w:sz w:val="28"/>
          <w:szCs w:val="28"/>
        </w:rPr>
        <w:t xml:space="preserve">нельзя. Сведения о правообладателях недвижимости, которые являются </w:t>
      </w:r>
      <w:r w:rsidRPr="0037701C">
        <w:rPr>
          <w:bCs/>
          <w:sz w:val="28"/>
          <w:szCs w:val="28"/>
        </w:rPr>
        <w:t>юридическими лицами</w:t>
      </w:r>
      <w:r w:rsidRPr="0037701C">
        <w:rPr>
          <w:sz w:val="28"/>
          <w:szCs w:val="28"/>
        </w:rPr>
        <w:t>, остались общедоступными и указываются в выписках из ЕГРН в полном объеме.</w:t>
      </w:r>
    </w:p>
    <w:p w:rsidR="004C0C1A" w:rsidRPr="0037701C" w:rsidRDefault="004C0C1A" w:rsidP="004C0C1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Заявление об открытии </w:t>
      </w:r>
      <w:r w:rsidRPr="0037701C">
        <w:rPr>
          <w:rFonts w:ascii="Times New Roman" w:hAnsi="Times New Roman" w:cs="Times New Roman"/>
          <w:sz w:val="28"/>
          <w:szCs w:val="28"/>
        </w:rPr>
        <w:t xml:space="preserve">персональных данных </w:t>
      </w:r>
      <w:r>
        <w:rPr>
          <w:rFonts w:ascii="Times New Roman" w:hAnsi="Times New Roman" w:cs="Times New Roman"/>
          <w:sz w:val="28"/>
          <w:szCs w:val="28"/>
        </w:rPr>
        <w:t>правообладатель</w:t>
      </w:r>
      <w:r w:rsidRPr="0037701C">
        <w:rPr>
          <w:rFonts w:ascii="Times New Roman" w:hAnsi="Times New Roman" w:cs="Times New Roman"/>
          <w:sz w:val="28"/>
          <w:szCs w:val="28"/>
        </w:rPr>
        <w:t xml:space="preserve"> может направить в Росреестр любы</w:t>
      </w:r>
      <w:r>
        <w:rPr>
          <w:rFonts w:ascii="Times New Roman" w:hAnsi="Times New Roman" w:cs="Times New Roman"/>
          <w:sz w:val="28"/>
          <w:szCs w:val="28"/>
        </w:rPr>
        <w:t xml:space="preserve">м удобным способом: через офисы </w:t>
      </w:r>
      <w:hyperlink r:id="rId36" w:history="1">
        <w:r w:rsidRPr="007C54B7">
          <w:rPr>
            <w:rStyle w:val="a8"/>
            <w:rFonts w:ascii="Times New Roman" w:hAnsi="Times New Roman" w:cs="Times New Roman"/>
            <w:sz w:val="28"/>
            <w:szCs w:val="28"/>
          </w:rPr>
          <w:t>МФЦ</w:t>
        </w:r>
      </w:hyperlink>
      <w:r>
        <w:rPr>
          <w:rFonts w:ascii="Times New Roman" w:hAnsi="Times New Roman" w:cs="Times New Roman"/>
          <w:sz w:val="28"/>
          <w:szCs w:val="28"/>
        </w:rPr>
        <w:t xml:space="preserve">, на официальном сайте </w:t>
      </w:r>
      <w:hyperlink r:id="rId37" w:history="1">
        <w:r w:rsidRPr="007C54B7">
          <w:rPr>
            <w:rStyle w:val="a8"/>
            <w:rFonts w:ascii="Times New Roman" w:hAnsi="Times New Roman" w:cs="Times New Roman"/>
            <w:sz w:val="28"/>
            <w:szCs w:val="28"/>
          </w:rPr>
          <w:t>Росреестра</w:t>
        </w:r>
      </w:hyperlink>
      <w:r>
        <w:rPr>
          <w:rFonts w:ascii="Times New Roman" w:hAnsi="Times New Roman" w:cs="Times New Roman"/>
          <w:sz w:val="28"/>
          <w:szCs w:val="28"/>
        </w:rPr>
        <w:t xml:space="preserve">, на </w:t>
      </w:r>
      <w:r w:rsidRPr="0037701C">
        <w:rPr>
          <w:rFonts w:ascii="Times New Roman" w:hAnsi="Times New Roman" w:cs="Times New Roman"/>
          <w:sz w:val="28"/>
          <w:szCs w:val="28"/>
        </w:rPr>
        <w:t>портал</w:t>
      </w:r>
      <w:r>
        <w:rPr>
          <w:rFonts w:ascii="Times New Roman" w:hAnsi="Times New Roman" w:cs="Times New Roman"/>
          <w:sz w:val="28"/>
          <w:szCs w:val="28"/>
        </w:rPr>
        <w:t>е</w:t>
      </w:r>
      <w:r w:rsidRPr="0037701C">
        <w:rPr>
          <w:rFonts w:ascii="Times New Roman" w:hAnsi="Times New Roman" w:cs="Times New Roman"/>
          <w:sz w:val="28"/>
          <w:szCs w:val="28"/>
        </w:rPr>
        <w:t xml:space="preserve"> </w:t>
      </w:r>
      <w:hyperlink r:id="rId38" w:history="1">
        <w:r w:rsidRPr="007C54B7">
          <w:rPr>
            <w:rStyle w:val="a8"/>
            <w:rFonts w:ascii="Times New Roman" w:hAnsi="Times New Roman" w:cs="Times New Roman"/>
            <w:sz w:val="28"/>
            <w:szCs w:val="28"/>
          </w:rPr>
          <w:t>Госуслуг</w:t>
        </w:r>
      </w:hyperlink>
      <w:r w:rsidRPr="0037701C">
        <w:rPr>
          <w:rFonts w:ascii="Times New Roman" w:hAnsi="Times New Roman" w:cs="Times New Roman"/>
          <w:sz w:val="28"/>
          <w:szCs w:val="28"/>
        </w:rPr>
        <w:t xml:space="preserve"> </w:t>
      </w:r>
      <w:r>
        <w:rPr>
          <w:rFonts w:ascii="Times New Roman" w:hAnsi="Times New Roman" w:cs="Times New Roman"/>
          <w:sz w:val="28"/>
          <w:szCs w:val="28"/>
        </w:rPr>
        <w:t>или через</w:t>
      </w:r>
      <w:r w:rsidRPr="0037701C">
        <w:rPr>
          <w:rFonts w:ascii="Times New Roman" w:hAnsi="Times New Roman" w:cs="Times New Roman"/>
          <w:sz w:val="28"/>
          <w:szCs w:val="28"/>
        </w:rPr>
        <w:t xml:space="preserve"> информационные каналы взаимодействия банков и Росреестра. На основании данного заявления вносится соответствующая запись в ЕГРН, после чего </w:t>
      </w:r>
      <w:r w:rsidRPr="0037701C">
        <w:rPr>
          <w:rFonts w:ascii="Times New Roman" w:hAnsi="Times New Roman" w:cs="Times New Roman"/>
          <w:sz w:val="28"/>
          <w:szCs w:val="28"/>
        </w:rPr>
        <w:lastRenderedPageBreak/>
        <w:t>любые лица при получении выписки из ЕГРН по данному объекту будут видеть персональные данные собственника объекта недвижимости.</w:t>
      </w:r>
    </w:p>
    <w:p w:rsidR="004C0C1A" w:rsidRPr="0037701C" w:rsidRDefault="004C0C1A" w:rsidP="004C0C1A">
      <w:pPr>
        <w:autoSpaceDE w:val="0"/>
        <w:autoSpaceDN w:val="0"/>
        <w:adjustRightInd w:val="0"/>
        <w:spacing w:after="0" w:line="360" w:lineRule="auto"/>
        <w:ind w:firstLine="709"/>
        <w:jc w:val="both"/>
        <w:rPr>
          <w:rFonts w:ascii="Times New Roman" w:hAnsi="Times New Roman" w:cs="Times New Roman"/>
          <w:i/>
          <w:sz w:val="28"/>
          <w:szCs w:val="28"/>
        </w:rPr>
      </w:pPr>
      <w:r w:rsidRPr="0037701C">
        <w:rPr>
          <w:rFonts w:ascii="Times New Roman" w:hAnsi="Times New Roman" w:cs="Times New Roman"/>
          <w:i/>
          <w:sz w:val="28"/>
          <w:szCs w:val="28"/>
        </w:rPr>
        <w:t xml:space="preserve">«Данный способ предоставления сведений о персональных данных собственников направлен на защиту граждан от мошеннических действий. Запрет на передачу третьим лицам личных данных из ЕГРН без согласия правообладателя повышает взаимную ответственность при проведении сделок на рынке недвижимости», – </w:t>
      </w:r>
      <w:r>
        <w:rPr>
          <w:rFonts w:ascii="Times New Roman" w:hAnsi="Times New Roman" w:cs="Times New Roman"/>
          <w:sz w:val="28"/>
          <w:szCs w:val="28"/>
        </w:rPr>
        <w:t>отмечает</w:t>
      </w:r>
      <w:r w:rsidRPr="0037701C">
        <w:rPr>
          <w:rFonts w:ascii="Times New Roman" w:hAnsi="Times New Roman" w:cs="Times New Roman"/>
          <w:sz w:val="28"/>
          <w:szCs w:val="28"/>
        </w:rPr>
        <w:t xml:space="preserve"> помощник директора филиала ППК «Роскадастр» по Новосибирской области </w:t>
      </w:r>
      <w:r w:rsidRPr="0037701C">
        <w:rPr>
          <w:rFonts w:ascii="Times New Roman" w:hAnsi="Times New Roman" w:cs="Times New Roman"/>
          <w:b/>
          <w:sz w:val="28"/>
          <w:szCs w:val="28"/>
        </w:rPr>
        <w:t>Михаил Бокарев</w:t>
      </w:r>
      <w:r w:rsidRPr="0037701C">
        <w:rPr>
          <w:rFonts w:ascii="Times New Roman" w:hAnsi="Times New Roman" w:cs="Times New Roman"/>
          <w:sz w:val="28"/>
          <w:szCs w:val="28"/>
        </w:rPr>
        <w:t>.</w:t>
      </w:r>
    </w:p>
    <w:p w:rsidR="004C0C1A" w:rsidRPr="0037701C" w:rsidRDefault="004C0C1A" w:rsidP="004C0C1A">
      <w:pPr>
        <w:autoSpaceDE w:val="0"/>
        <w:autoSpaceDN w:val="0"/>
        <w:adjustRightInd w:val="0"/>
        <w:spacing w:after="0" w:line="360" w:lineRule="auto"/>
        <w:ind w:firstLine="709"/>
        <w:jc w:val="both"/>
        <w:rPr>
          <w:rFonts w:ascii="Times New Roman" w:hAnsi="Times New Roman" w:cs="Times New Roman"/>
          <w:iCs/>
          <w:sz w:val="28"/>
          <w:szCs w:val="28"/>
        </w:rPr>
      </w:pPr>
      <w:r w:rsidRPr="0037701C">
        <w:rPr>
          <w:rFonts w:ascii="Times New Roman" w:hAnsi="Times New Roman" w:cs="Times New Roman"/>
          <w:sz w:val="28"/>
          <w:szCs w:val="28"/>
        </w:rPr>
        <w:t xml:space="preserve">Убедиться в достоверности содержащейся в выписке информации граждане могут с помощью </w:t>
      </w:r>
      <w:r w:rsidRPr="0037701C">
        <w:rPr>
          <w:rFonts w:ascii="Times New Roman" w:hAnsi="Times New Roman" w:cs="Times New Roman"/>
          <w:sz w:val="28"/>
          <w:szCs w:val="28"/>
          <w:lang w:val="en-US"/>
        </w:rPr>
        <w:t>QR</w:t>
      </w:r>
      <w:r w:rsidRPr="0037701C">
        <w:rPr>
          <w:rFonts w:ascii="Times New Roman" w:hAnsi="Times New Roman" w:cs="Times New Roman"/>
          <w:sz w:val="28"/>
          <w:szCs w:val="28"/>
        </w:rPr>
        <w:t xml:space="preserve">-кода, размещенного на всех предоставляемых выписках </w:t>
      </w:r>
      <w:r w:rsidRPr="0037701C">
        <w:rPr>
          <w:rFonts w:ascii="Times New Roman" w:hAnsi="Times New Roman" w:cs="Times New Roman"/>
          <w:iCs/>
          <w:sz w:val="28"/>
          <w:szCs w:val="28"/>
        </w:rPr>
        <w:t>в правом верхнем углу. Заинтересованное лицо, отсканировав QR-код, получает через официальный сайт Росреестра подтверждение представленных сведений либо их опровержение, если выписка была фальсифицирована.</w:t>
      </w:r>
    </w:p>
    <w:p w:rsidR="004C0C1A" w:rsidRDefault="004C0C1A" w:rsidP="004C0C1A">
      <w:pPr>
        <w:autoSpaceDE w:val="0"/>
        <w:autoSpaceDN w:val="0"/>
        <w:adjustRightInd w:val="0"/>
        <w:spacing w:after="0" w:line="360" w:lineRule="auto"/>
        <w:ind w:firstLine="709"/>
        <w:jc w:val="both"/>
        <w:rPr>
          <w:rFonts w:ascii="Times New Roman" w:hAnsi="Times New Roman" w:cs="Times New Roman"/>
          <w:sz w:val="28"/>
          <w:szCs w:val="28"/>
        </w:rPr>
      </w:pPr>
      <w:r w:rsidRPr="0037701C">
        <w:rPr>
          <w:rFonts w:ascii="Times New Roman" w:hAnsi="Times New Roman" w:cs="Times New Roman"/>
          <w:iCs/>
          <w:sz w:val="28"/>
          <w:szCs w:val="28"/>
        </w:rPr>
        <w:t xml:space="preserve">Цифровой инструмент по проверке сведений </w:t>
      </w:r>
      <w:r w:rsidRPr="0037701C">
        <w:rPr>
          <w:rFonts w:ascii="Times New Roman" w:hAnsi="Times New Roman" w:cs="Times New Roman"/>
          <w:sz w:val="28"/>
          <w:szCs w:val="28"/>
        </w:rPr>
        <w:t xml:space="preserve">является дополнительным механизмом защиты </w:t>
      </w:r>
      <w:r w:rsidRPr="0037701C">
        <w:rPr>
          <w:rFonts w:ascii="Times New Roman" w:hAnsi="Times New Roman" w:cs="Times New Roman"/>
          <w:iCs/>
          <w:sz w:val="28"/>
          <w:szCs w:val="28"/>
        </w:rPr>
        <w:t>имущественных</w:t>
      </w:r>
      <w:r w:rsidRPr="0037701C">
        <w:rPr>
          <w:rFonts w:ascii="Times New Roman" w:hAnsi="Times New Roman" w:cs="Times New Roman"/>
          <w:sz w:val="28"/>
          <w:szCs w:val="28"/>
        </w:rPr>
        <w:t xml:space="preserve"> прав граждан и </w:t>
      </w:r>
      <w:r w:rsidRPr="0037701C">
        <w:rPr>
          <w:rFonts w:ascii="Times New Roman" w:hAnsi="Times New Roman" w:cs="Times New Roman"/>
          <w:iCs/>
          <w:sz w:val="28"/>
          <w:szCs w:val="28"/>
        </w:rPr>
        <w:t>призван предотвращать случаи мошенничества. Проверка выписки по QR-коду исключает потенциальные риски при пров</w:t>
      </w:r>
      <w:r>
        <w:rPr>
          <w:rFonts w:ascii="Times New Roman" w:hAnsi="Times New Roman" w:cs="Times New Roman"/>
          <w:iCs/>
          <w:sz w:val="28"/>
          <w:szCs w:val="28"/>
        </w:rPr>
        <w:t xml:space="preserve">едении сделки и гарантирует ее </w:t>
      </w:r>
      <w:r w:rsidRPr="0037701C">
        <w:rPr>
          <w:rFonts w:ascii="Times New Roman" w:hAnsi="Times New Roman" w:cs="Times New Roman"/>
          <w:iCs/>
          <w:sz w:val="28"/>
          <w:szCs w:val="28"/>
        </w:rPr>
        <w:t xml:space="preserve">юридическую чистоту. </w:t>
      </w:r>
    </w:p>
    <w:p w:rsidR="004C0C1A" w:rsidRPr="007C54B7" w:rsidRDefault="004C0C1A" w:rsidP="004C0C1A">
      <w:pPr>
        <w:autoSpaceDE w:val="0"/>
        <w:autoSpaceDN w:val="0"/>
        <w:adjustRightInd w:val="0"/>
        <w:spacing w:after="0" w:line="360" w:lineRule="auto"/>
        <w:ind w:firstLine="709"/>
        <w:jc w:val="both"/>
        <w:rPr>
          <w:rFonts w:ascii="Times New Roman" w:hAnsi="Times New Roman" w:cs="Times New Roman"/>
          <w:sz w:val="28"/>
          <w:szCs w:val="28"/>
        </w:rPr>
      </w:pPr>
      <w:r w:rsidRPr="007C54B7">
        <w:rPr>
          <w:rFonts w:ascii="Times New Roman" w:hAnsi="Times New Roman" w:cs="Times New Roman"/>
          <w:sz w:val="28"/>
          <w:szCs w:val="28"/>
        </w:rPr>
        <w:t xml:space="preserve">Напомним, подать запрос о предоставлении сведений из ЕГРН можно в офисах </w:t>
      </w:r>
      <w:hyperlink r:id="rId39" w:history="1">
        <w:r w:rsidRPr="007C54B7">
          <w:rPr>
            <w:rStyle w:val="a8"/>
            <w:rFonts w:ascii="Times New Roman" w:hAnsi="Times New Roman" w:cs="Times New Roman"/>
            <w:sz w:val="28"/>
            <w:szCs w:val="28"/>
          </w:rPr>
          <w:t>МФЦ</w:t>
        </w:r>
      </w:hyperlink>
      <w:r w:rsidRPr="007C54B7">
        <w:rPr>
          <w:rFonts w:ascii="Times New Roman" w:hAnsi="Times New Roman" w:cs="Times New Roman"/>
          <w:sz w:val="28"/>
          <w:szCs w:val="28"/>
        </w:rPr>
        <w:t xml:space="preserve">, на официальном сайте </w:t>
      </w:r>
      <w:hyperlink r:id="rId40" w:history="1">
        <w:r w:rsidRPr="007C54B7">
          <w:rPr>
            <w:rStyle w:val="a8"/>
            <w:rFonts w:ascii="Times New Roman" w:hAnsi="Times New Roman" w:cs="Times New Roman"/>
            <w:sz w:val="28"/>
            <w:szCs w:val="28"/>
          </w:rPr>
          <w:t>Росреестра</w:t>
        </w:r>
      </w:hyperlink>
      <w:r w:rsidRPr="007C54B7">
        <w:rPr>
          <w:rFonts w:ascii="Times New Roman" w:hAnsi="Times New Roman" w:cs="Times New Roman"/>
          <w:sz w:val="28"/>
          <w:szCs w:val="28"/>
        </w:rPr>
        <w:t xml:space="preserve">, на портале </w:t>
      </w:r>
      <w:hyperlink r:id="rId41" w:history="1">
        <w:r w:rsidRPr="003B2387">
          <w:rPr>
            <w:rStyle w:val="a8"/>
            <w:rFonts w:ascii="Times New Roman" w:hAnsi="Times New Roman" w:cs="Times New Roman"/>
            <w:sz w:val="28"/>
            <w:szCs w:val="28"/>
          </w:rPr>
          <w:t>Госуслуг</w:t>
        </w:r>
      </w:hyperlink>
      <w:r w:rsidRPr="007C54B7">
        <w:rPr>
          <w:rFonts w:ascii="Times New Roman" w:hAnsi="Times New Roman" w:cs="Times New Roman"/>
          <w:sz w:val="28"/>
          <w:szCs w:val="28"/>
        </w:rPr>
        <w:t xml:space="preserve"> или в рамках выездного обслуживания регионального </w:t>
      </w:r>
      <w:hyperlink r:id="rId42" w:history="1">
        <w:r w:rsidRPr="003B2387">
          <w:rPr>
            <w:rStyle w:val="a8"/>
            <w:rFonts w:ascii="Times New Roman" w:hAnsi="Times New Roman" w:cs="Times New Roman"/>
            <w:sz w:val="28"/>
            <w:szCs w:val="28"/>
          </w:rPr>
          <w:t>Роскадастра</w:t>
        </w:r>
      </w:hyperlink>
      <w:r w:rsidRPr="007C54B7">
        <w:rPr>
          <w:rFonts w:ascii="Times New Roman" w:hAnsi="Times New Roman" w:cs="Times New Roman"/>
          <w:sz w:val="28"/>
          <w:szCs w:val="28"/>
        </w:rPr>
        <w:t>.</w:t>
      </w:r>
    </w:p>
    <w:p w:rsidR="004C0C1A" w:rsidRDefault="004C0C1A" w:rsidP="004C0C1A"/>
    <w:p w:rsidR="004C0C1A" w:rsidRDefault="004C0C1A" w:rsidP="0020642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0425" cy="3961521"/>
            <wp:effectExtent l="19050" t="0" r="3175" b="0"/>
            <wp:docPr id="4" name="Рисунок 4" descr="C:\Users\9D68~1\AppData\Local\Temp\Rar$DIa0.086\Свыше 4,6 тысяч объектов недвижимости Новосибирской области внесены в реестр недвижимости как аварий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D68~1\AppData\Local\Temp\Rar$DIa0.086\Свыше 4,6 тысяч объектов недвижимости Новосибирской области внесены в реестр недвижимости как аварийные.jpg"/>
                    <pic:cNvPicPr>
                      <a:picLocks noChangeAspect="1" noChangeArrowheads="1"/>
                    </pic:cNvPicPr>
                  </pic:nvPicPr>
                  <pic:blipFill>
                    <a:blip r:embed="rId43"/>
                    <a:srcRect/>
                    <a:stretch>
                      <a:fillRect/>
                    </a:stretch>
                  </pic:blipFill>
                  <pic:spPr bwMode="auto">
                    <a:xfrm>
                      <a:off x="0" y="0"/>
                      <a:ext cx="5940425" cy="3961521"/>
                    </a:xfrm>
                    <a:prstGeom prst="rect">
                      <a:avLst/>
                    </a:prstGeom>
                    <a:noFill/>
                    <a:ln w="9525">
                      <a:noFill/>
                      <a:miter lim="800000"/>
                      <a:headEnd/>
                      <a:tailEnd/>
                    </a:ln>
                  </pic:spPr>
                </pic:pic>
              </a:graphicData>
            </a:graphic>
          </wp:inline>
        </w:drawing>
      </w:r>
    </w:p>
    <w:p w:rsidR="004C0C1A" w:rsidRDefault="004C0C1A" w:rsidP="0020642E">
      <w:pPr>
        <w:spacing w:after="0" w:line="240" w:lineRule="auto"/>
        <w:jc w:val="center"/>
        <w:rPr>
          <w:rFonts w:ascii="Times New Roman" w:eastAsia="Times New Roman" w:hAnsi="Times New Roman" w:cs="Times New Roman"/>
          <w:sz w:val="28"/>
          <w:szCs w:val="28"/>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4C0C1A" w:rsidTr="004C0C1A">
        <w:tc>
          <w:tcPr>
            <w:tcW w:w="4672" w:type="dxa"/>
          </w:tcPr>
          <w:p w:rsidR="004C0C1A" w:rsidRDefault="004C0C1A" w:rsidP="004C0C1A">
            <w:pPr>
              <w:rPr>
                <w:rFonts w:ascii="Times New Roman" w:hAnsi="Times New Roman" w:cs="Times New Roman"/>
                <w:sz w:val="28"/>
                <w:szCs w:val="28"/>
              </w:rPr>
            </w:pPr>
          </w:p>
        </w:tc>
        <w:tc>
          <w:tcPr>
            <w:tcW w:w="4673" w:type="dxa"/>
          </w:tcPr>
          <w:p w:rsidR="004C0C1A" w:rsidRDefault="004C0C1A" w:rsidP="004C0C1A">
            <w:pPr>
              <w:jc w:val="center"/>
              <w:rPr>
                <w:rFonts w:ascii="Times New Roman" w:hAnsi="Times New Roman" w:cs="Times New Roman"/>
                <w:sz w:val="28"/>
                <w:szCs w:val="28"/>
              </w:rPr>
            </w:pPr>
            <w:r>
              <w:rPr>
                <w:rFonts w:ascii="Times New Roman" w:hAnsi="Times New Roman" w:cs="Times New Roman"/>
                <w:sz w:val="28"/>
                <w:szCs w:val="28"/>
              </w:rPr>
              <w:t>СОГЛАСОВАНО</w:t>
            </w:r>
          </w:p>
          <w:p w:rsidR="004C0C1A" w:rsidRDefault="004C0C1A" w:rsidP="004C0C1A">
            <w:pPr>
              <w:jc w:val="center"/>
              <w:rPr>
                <w:rFonts w:ascii="Times New Roman" w:hAnsi="Times New Roman" w:cs="Times New Roman"/>
                <w:sz w:val="28"/>
                <w:szCs w:val="28"/>
              </w:rPr>
            </w:pPr>
            <w:r>
              <w:rPr>
                <w:rFonts w:ascii="Times New Roman" w:hAnsi="Times New Roman" w:cs="Times New Roman"/>
                <w:sz w:val="28"/>
                <w:szCs w:val="28"/>
              </w:rPr>
              <w:t xml:space="preserve">для размещения  в соцсетях, </w:t>
            </w:r>
          </w:p>
          <w:p w:rsidR="004C0C1A" w:rsidRDefault="004C0C1A" w:rsidP="004C0C1A">
            <w:pPr>
              <w:jc w:val="center"/>
              <w:rPr>
                <w:rFonts w:ascii="Times New Roman" w:hAnsi="Times New Roman" w:cs="Times New Roman"/>
                <w:sz w:val="28"/>
                <w:szCs w:val="28"/>
              </w:rPr>
            </w:pPr>
            <w:r>
              <w:rPr>
                <w:rFonts w:ascii="Times New Roman" w:hAnsi="Times New Roman" w:cs="Times New Roman"/>
                <w:sz w:val="28"/>
                <w:szCs w:val="28"/>
              </w:rPr>
              <w:t>в СМИ и на сайтах ОМС</w:t>
            </w:r>
          </w:p>
          <w:p w:rsidR="004C0C1A" w:rsidRDefault="004C0C1A" w:rsidP="004C0C1A">
            <w:pPr>
              <w:spacing w:before="240"/>
              <w:jc w:val="center"/>
              <w:rPr>
                <w:rFonts w:ascii="Times New Roman" w:hAnsi="Times New Roman" w:cs="Times New Roman"/>
                <w:sz w:val="28"/>
                <w:szCs w:val="28"/>
              </w:rPr>
            </w:pPr>
            <w:r>
              <w:rPr>
                <w:rFonts w:ascii="Times New Roman" w:hAnsi="Times New Roman" w:cs="Times New Roman"/>
                <w:sz w:val="28"/>
                <w:szCs w:val="28"/>
              </w:rPr>
              <w:t>________________ С.Е. Рягузова</w:t>
            </w:r>
          </w:p>
          <w:p w:rsidR="004C0C1A" w:rsidRDefault="004C0C1A" w:rsidP="004C0C1A">
            <w:pPr>
              <w:jc w:val="center"/>
              <w:rPr>
                <w:rFonts w:ascii="Times New Roman" w:hAnsi="Times New Roman" w:cs="Times New Roman"/>
                <w:sz w:val="28"/>
                <w:szCs w:val="28"/>
              </w:rPr>
            </w:pPr>
            <w:r>
              <w:rPr>
                <w:rFonts w:ascii="Times New Roman" w:hAnsi="Times New Roman" w:cs="Times New Roman"/>
                <w:sz w:val="28"/>
                <w:szCs w:val="28"/>
              </w:rPr>
              <w:t>«____» ____________2023г.</w:t>
            </w:r>
          </w:p>
          <w:p w:rsidR="004C0C1A" w:rsidRDefault="004C0C1A" w:rsidP="004C0C1A">
            <w:pPr>
              <w:jc w:val="center"/>
              <w:rPr>
                <w:rFonts w:ascii="Times New Roman" w:hAnsi="Times New Roman" w:cs="Times New Roman"/>
                <w:sz w:val="28"/>
                <w:szCs w:val="28"/>
              </w:rPr>
            </w:pPr>
          </w:p>
          <w:p w:rsidR="004C0C1A" w:rsidRDefault="004C0C1A" w:rsidP="004C0C1A">
            <w:pPr>
              <w:jc w:val="center"/>
              <w:rPr>
                <w:rFonts w:ascii="Times New Roman" w:hAnsi="Times New Roman" w:cs="Times New Roman"/>
                <w:sz w:val="28"/>
                <w:szCs w:val="28"/>
              </w:rPr>
            </w:pPr>
          </w:p>
        </w:tc>
      </w:tr>
    </w:tbl>
    <w:p w:rsidR="004C0C1A" w:rsidRDefault="004C0C1A" w:rsidP="004C0C1A">
      <w:pPr>
        <w:spacing w:after="0"/>
        <w:jc w:val="center"/>
        <w:rPr>
          <w:rFonts w:ascii="Times New Roman" w:hAnsi="Times New Roman" w:cs="Times New Roman"/>
          <w:b/>
          <w:sz w:val="28"/>
          <w:szCs w:val="28"/>
        </w:rPr>
      </w:pPr>
      <w:r>
        <w:rPr>
          <w:rFonts w:ascii="Times New Roman" w:hAnsi="Times New Roman" w:cs="Times New Roman"/>
          <w:b/>
          <w:sz w:val="28"/>
          <w:szCs w:val="28"/>
        </w:rPr>
        <w:t>Свыше 4,6тысяч объектов недвижимости Новосибирской области внесены в реестр недвижимости как аварийные</w:t>
      </w:r>
    </w:p>
    <w:p w:rsidR="004C0C1A" w:rsidRDefault="004C0C1A" w:rsidP="004C0C1A">
      <w:pPr>
        <w:spacing w:after="0"/>
        <w:jc w:val="both"/>
        <w:rPr>
          <w:rFonts w:ascii="Times New Roman" w:hAnsi="Times New Roman" w:cs="Times New Roman"/>
          <w:sz w:val="28"/>
          <w:szCs w:val="28"/>
        </w:rPr>
      </w:pPr>
    </w:p>
    <w:p w:rsidR="004C0C1A" w:rsidRDefault="004C0C1A" w:rsidP="004C0C1A">
      <w:pPr>
        <w:spacing w:after="0"/>
        <w:ind w:firstLine="708"/>
        <w:jc w:val="both"/>
        <w:rPr>
          <w:rFonts w:ascii="Times New Roman" w:hAnsi="Times New Roman" w:cs="Times New Roman"/>
          <w:sz w:val="28"/>
          <w:szCs w:val="28"/>
        </w:rPr>
      </w:pPr>
      <w:r>
        <w:rPr>
          <w:rFonts w:ascii="Times New Roman" w:hAnsi="Times New Roman" w:cs="Times New Roman"/>
          <w:sz w:val="28"/>
          <w:szCs w:val="28"/>
        </w:rPr>
        <w:t>В 2022 году Росреестр начал вносить сведения в Единый государственный реестр недвижимости(ЕГРН) об аварийности домов. Информацию о признании объектов недвижимости аварийными, непригодными для проживания, подлежащими сносу или реконструкции в Росреестр направляют региональные и муниципальные органы власти.</w:t>
      </w:r>
    </w:p>
    <w:p w:rsidR="004C0C1A" w:rsidRPr="00BD5C1F" w:rsidRDefault="004C0C1A" w:rsidP="004C0C1A">
      <w:pPr>
        <w:spacing w:after="0"/>
        <w:ind w:firstLine="708"/>
        <w:jc w:val="both"/>
        <w:rPr>
          <w:rFonts w:ascii="Times New Roman" w:hAnsi="Times New Roman" w:cs="Times New Roman"/>
          <w:i/>
          <w:sz w:val="28"/>
          <w:szCs w:val="28"/>
        </w:rPr>
      </w:pPr>
      <w:r>
        <w:rPr>
          <w:rFonts w:ascii="Times New Roman" w:hAnsi="Times New Roman" w:cs="Times New Roman"/>
          <w:sz w:val="28"/>
          <w:szCs w:val="28"/>
        </w:rPr>
        <w:t xml:space="preserve">По данным новосибирского Росреестра, на сегодняшний день в ЕГРН внесены сведения о 4640 аварийных объектах недвижимости, почти 90% из них – это помещения. Узнать о таких объектах можно, заказав выписку из </w:t>
      </w:r>
      <w:r w:rsidRPr="00BD5C1F">
        <w:rPr>
          <w:rFonts w:ascii="Times New Roman" w:hAnsi="Times New Roman" w:cs="Times New Roman"/>
          <w:i/>
          <w:sz w:val="28"/>
          <w:szCs w:val="28"/>
        </w:rPr>
        <w:t>ЕГРН.</w:t>
      </w:r>
    </w:p>
    <w:p w:rsidR="004C0C1A" w:rsidRPr="00BD5C1F" w:rsidRDefault="004C0C1A" w:rsidP="004C0C1A">
      <w:pPr>
        <w:spacing w:after="0"/>
        <w:ind w:firstLine="708"/>
        <w:jc w:val="both"/>
        <w:rPr>
          <w:rFonts w:ascii="Times New Roman" w:hAnsi="Times New Roman" w:cs="Times New Roman"/>
          <w:i/>
          <w:sz w:val="28"/>
          <w:szCs w:val="28"/>
        </w:rPr>
      </w:pPr>
      <w:r w:rsidRPr="00BD5C1F">
        <w:rPr>
          <w:rFonts w:ascii="Times New Roman" w:hAnsi="Times New Roman" w:cs="Times New Roman"/>
          <w:i/>
          <w:sz w:val="28"/>
          <w:szCs w:val="28"/>
        </w:rPr>
        <w:t>«Это полезная информация прежде всего для покупателей</w:t>
      </w:r>
      <w:r>
        <w:rPr>
          <w:rFonts w:ascii="Times New Roman" w:hAnsi="Times New Roman" w:cs="Times New Roman"/>
          <w:sz w:val="28"/>
          <w:szCs w:val="28"/>
        </w:rPr>
        <w:t xml:space="preserve">, - отмечает руководитель Управления Росреестра по Новосибирской области </w:t>
      </w:r>
      <w:r w:rsidRPr="00964168">
        <w:rPr>
          <w:rFonts w:ascii="Times New Roman" w:hAnsi="Times New Roman" w:cs="Times New Roman"/>
          <w:b/>
          <w:sz w:val="28"/>
          <w:szCs w:val="28"/>
        </w:rPr>
        <w:t>Светлана Рягузова</w:t>
      </w:r>
      <w:r>
        <w:rPr>
          <w:rFonts w:ascii="Times New Roman" w:hAnsi="Times New Roman" w:cs="Times New Roman"/>
          <w:sz w:val="28"/>
          <w:szCs w:val="28"/>
        </w:rPr>
        <w:t xml:space="preserve">. – </w:t>
      </w:r>
      <w:r w:rsidRPr="00BD5C1F">
        <w:rPr>
          <w:rFonts w:ascii="Times New Roman" w:hAnsi="Times New Roman" w:cs="Times New Roman"/>
          <w:i/>
          <w:sz w:val="28"/>
          <w:szCs w:val="28"/>
        </w:rPr>
        <w:t xml:space="preserve">Такие сведения можно увидеть в выписке из реестра </w:t>
      </w:r>
      <w:r w:rsidRPr="00BD5C1F">
        <w:rPr>
          <w:rFonts w:ascii="Times New Roman" w:hAnsi="Times New Roman" w:cs="Times New Roman"/>
          <w:i/>
          <w:sz w:val="28"/>
          <w:szCs w:val="28"/>
        </w:rPr>
        <w:lastRenderedPageBreak/>
        <w:t>недвижимости. Поэтому перед покупкой квартиры или дома мы рекомендуем получить выписку из ЕГРН, в которой будет содержаться информация о признании дома аварийным и подлежащим сносу или реконструкции, только в этом случае можно избежать неприятных последствий, связанных с приобретением квартиры в доме, который на момент сделки уже будет признан аварийным».</w:t>
      </w:r>
    </w:p>
    <w:p w:rsidR="004C0C1A" w:rsidRDefault="004C0C1A" w:rsidP="004C0C1A">
      <w:pPr>
        <w:spacing w:after="0"/>
        <w:jc w:val="both"/>
        <w:rPr>
          <w:rFonts w:ascii="Times New Roman" w:hAnsi="Times New Roman" w:cs="Times New Roman"/>
          <w:sz w:val="28"/>
          <w:szCs w:val="28"/>
        </w:rPr>
      </w:pPr>
      <w:r>
        <w:rPr>
          <w:rFonts w:ascii="Times New Roman" w:hAnsi="Times New Roman" w:cs="Times New Roman"/>
          <w:sz w:val="28"/>
          <w:szCs w:val="28"/>
        </w:rPr>
        <w:tab/>
        <w:t>Напомним, что получить сведения из ЕГРН можно любым удобным способом:</w:t>
      </w:r>
    </w:p>
    <w:p w:rsidR="004C0C1A" w:rsidRDefault="004C0C1A" w:rsidP="004C0C1A">
      <w:pPr>
        <w:spacing w:after="0"/>
        <w:jc w:val="both"/>
        <w:rPr>
          <w:rFonts w:ascii="Times New Roman" w:hAnsi="Times New Roman" w:cs="Times New Roman"/>
          <w:sz w:val="28"/>
          <w:szCs w:val="28"/>
        </w:rPr>
      </w:pPr>
      <w:r>
        <w:rPr>
          <w:rFonts w:ascii="Times New Roman" w:hAnsi="Times New Roman" w:cs="Times New Roman"/>
          <w:sz w:val="28"/>
          <w:szCs w:val="28"/>
        </w:rPr>
        <w:tab/>
        <w:t>- обратиться в любой офис МФЦ,</w:t>
      </w:r>
    </w:p>
    <w:p w:rsidR="004C0C1A" w:rsidRPr="00E11F69" w:rsidRDefault="004C0C1A" w:rsidP="004C0C1A">
      <w:pPr>
        <w:spacing w:after="0"/>
        <w:jc w:val="both"/>
        <w:rPr>
          <w:rFonts w:ascii="Times New Roman" w:hAnsi="Times New Roman" w:cs="Times New Roman"/>
          <w:i/>
          <w:color w:val="FF0000"/>
          <w:sz w:val="28"/>
          <w:szCs w:val="28"/>
        </w:rPr>
      </w:pPr>
      <w:r>
        <w:rPr>
          <w:rFonts w:ascii="Times New Roman" w:hAnsi="Times New Roman" w:cs="Times New Roman"/>
          <w:sz w:val="28"/>
          <w:szCs w:val="28"/>
        </w:rPr>
        <w:tab/>
        <w:t xml:space="preserve">- на портале Госуслуг </w:t>
      </w:r>
      <w:hyperlink r:id="rId44" w:history="1">
        <w:r w:rsidRPr="00BA6F01">
          <w:rPr>
            <w:rStyle w:val="a8"/>
            <w:sz w:val="28"/>
            <w:szCs w:val="28"/>
          </w:rPr>
          <w:t>https://www.gosuslugi.ru/</w:t>
        </w:r>
      </w:hyperlink>
    </w:p>
    <w:p w:rsidR="004C0C1A" w:rsidRPr="00E11F69" w:rsidRDefault="004C0C1A" w:rsidP="004C0C1A">
      <w:pPr>
        <w:spacing w:after="0"/>
        <w:jc w:val="both"/>
        <w:rPr>
          <w:rFonts w:ascii="Times New Roman" w:hAnsi="Times New Roman" w:cs="Times New Roman"/>
          <w:i/>
          <w:color w:val="FF0000"/>
          <w:sz w:val="28"/>
          <w:szCs w:val="28"/>
        </w:rPr>
      </w:pPr>
      <w:r>
        <w:rPr>
          <w:rFonts w:ascii="Times New Roman" w:hAnsi="Times New Roman" w:cs="Times New Roman"/>
          <w:sz w:val="28"/>
          <w:szCs w:val="28"/>
        </w:rPr>
        <w:tab/>
        <w:t>- на официальном сайте Росреестра</w:t>
      </w:r>
      <w:hyperlink r:id="rId45" w:history="1">
        <w:r w:rsidRPr="00BA6F01">
          <w:rPr>
            <w:rStyle w:val="a8"/>
            <w:sz w:val="28"/>
            <w:szCs w:val="28"/>
          </w:rPr>
          <w:t>https://rosreestr.gov.ru/</w:t>
        </w:r>
      </w:hyperlink>
    </w:p>
    <w:p w:rsidR="004C0C1A" w:rsidRDefault="004C0C1A" w:rsidP="004C0C1A">
      <w:pPr>
        <w:spacing w:after="0"/>
        <w:ind w:firstLine="708"/>
        <w:jc w:val="both"/>
        <w:rPr>
          <w:rStyle w:val="ac"/>
          <w:rFonts w:ascii="Times New Roman" w:hAnsi="Times New Roman" w:cs="Times New Roman"/>
          <w:b w:val="0"/>
          <w:bCs w:val="0"/>
          <w:color w:val="000000"/>
          <w:sz w:val="28"/>
          <w:szCs w:val="28"/>
          <w:shd w:val="clear" w:color="auto" w:fill="FFFFFF"/>
        </w:rPr>
      </w:pPr>
      <w:r>
        <w:rPr>
          <w:rStyle w:val="ac"/>
          <w:rFonts w:ascii="Times New Roman" w:hAnsi="Times New Roman" w:cs="Times New Roman"/>
          <w:color w:val="000000"/>
          <w:sz w:val="28"/>
          <w:szCs w:val="28"/>
          <w:shd w:val="clear" w:color="auto" w:fill="FFFFFF"/>
        </w:rPr>
        <w:t>По информации Правительства Новосибирской области, в текущем году переселение из аварийного жилья в рамках нацпроекта реализуется не только в областном центре, но и в городах Искитиме и Татарске, в селах Барышево и Ташара.</w:t>
      </w:r>
    </w:p>
    <w:p w:rsidR="004C0C1A" w:rsidRDefault="004C0C1A" w:rsidP="004C0C1A">
      <w:pPr>
        <w:spacing w:after="0"/>
        <w:ind w:firstLine="708"/>
        <w:jc w:val="both"/>
        <w:rPr>
          <w:rStyle w:val="ac"/>
          <w:rFonts w:ascii="Times New Roman" w:hAnsi="Times New Roman" w:cs="Times New Roman"/>
          <w:b w:val="0"/>
          <w:bCs w:val="0"/>
          <w:color w:val="000000"/>
          <w:sz w:val="28"/>
          <w:szCs w:val="28"/>
          <w:shd w:val="clear" w:color="auto" w:fill="FFFFFF"/>
        </w:rPr>
      </w:pPr>
    </w:p>
    <w:p w:rsidR="004C0C1A" w:rsidRDefault="004C0C1A" w:rsidP="004C0C1A">
      <w:pPr>
        <w:spacing w:after="0"/>
        <w:jc w:val="both"/>
        <w:rPr>
          <w:rFonts w:ascii="Times New Roman" w:hAnsi="Times New Roman" w:cs="Times New Roman"/>
          <w:sz w:val="28"/>
          <w:szCs w:val="28"/>
        </w:rPr>
      </w:pPr>
    </w:p>
    <w:p w:rsidR="004C0C1A" w:rsidRDefault="004C0C1A" w:rsidP="004C0C1A">
      <w:pPr>
        <w:spacing w:after="0"/>
        <w:jc w:val="both"/>
        <w:rPr>
          <w:rFonts w:ascii="Times New Roman" w:hAnsi="Times New Roman" w:cs="Times New Roman"/>
          <w:sz w:val="28"/>
          <w:szCs w:val="28"/>
        </w:rPr>
      </w:pPr>
      <w:r>
        <w:rPr>
          <w:rFonts w:ascii="Times New Roman" w:hAnsi="Times New Roman" w:cs="Times New Roman"/>
          <w:sz w:val="28"/>
          <w:szCs w:val="28"/>
        </w:rPr>
        <w:t>Начальник отдела организации и контроля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Н.И. Шиловская</w:t>
      </w: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3959293"/>
            <wp:effectExtent l="19050" t="0" r="3175" b="0"/>
            <wp:docPr id="5" name="Рисунок 5" descr="C:\Users\9D68~1\AppData\Local\Temp\Rar$DIa0.229\Особенности владения землей в особо охраняемых природных территория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D68~1\AppData\Local\Temp\Rar$DIa0.229\Особенности владения землей в особо охраняемых природных территориях.jpg"/>
                    <pic:cNvPicPr>
                      <a:picLocks noChangeAspect="1" noChangeArrowheads="1"/>
                    </pic:cNvPicPr>
                  </pic:nvPicPr>
                  <pic:blipFill>
                    <a:blip r:embed="rId46" cstate="print"/>
                    <a:srcRect/>
                    <a:stretch>
                      <a:fillRect/>
                    </a:stretch>
                  </pic:blipFill>
                  <pic:spPr bwMode="auto">
                    <a:xfrm>
                      <a:off x="0" y="0"/>
                      <a:ext cx="5940425" cy="3959293"/>
                    </a:xfrm>
                    <a:prstGeom prst="rect">
                      <a:avLst/>
                    </a:prstGeom>
                    <a:noFill/>
                    <a:ln w="9525">
                      <a:noFill/>
                      <a:miter lim="800000"/>
                      <a:headEnd/>
                      <a:tailEnd/>
                    </a:ln>
                  </pic:spPr>
                </pic:pic>
              </a:graphicData>
            </a:graphic>
          </wp:inline>
        </w:drawing>
      </w: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4C0C1A">
      <w:pPr>
        <w:spacing w:after="0" w:line="240" w:lineRule="auto"/>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4C0C1A">
      <w:pPr>
        <w:rPr>
          <w:rFonts w:cs="Calibri"/>
          <w:noProof/>
        </w:rPr>
      </w:pPr>
      <w:r>
        <w:rPr>
          <w:noProof/>
        </w:rPr>
        <w:drawing>
          <wp:inline distT="0" distB="0" distL="0" distR="0">
            <wp:extent cx="1748367" cy="749300"/>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0C1A" w:rsidRPr="009C72CC" w:rsidRDefault="004C0C1A" w:rsidP="004C0C1A">
      <w:pPr>
        <w:autoSpaceDE w:val="0"/>
        <w:autoSpaceDN w:val="0"/>
        <w:adjustRightInd w:val="0"/>
        <w:spacing w:after="0"/>
        <w:ind w:firstLine="709"/>
        <w:jc w:val="center"/>
        <w:rPr>
          <w:rFonts w:ascii="Segoe UI" w:hAnsi="Segoe UI" w:cs="Segoe UI"/>
          <w:b/>
          <w:noProof/>
          <w:sz w:val="28"/>
          <w:szCs w:val="28"/>
        </w:rPr>
      </w:pPr>
      <w:r w:rsidRPr="009C72CC">
        <w:rPr>
          <w:rFonts w:ascii="Segoe UI" w:hAnsi="Segoe UI" w:cs="Segoe UI"/>
          <w:b/>
          <w:noProof/>
          <w:sz w:val="28"/>
          <w:szCs w:val="28"/>
        </w:rPr>
        <w:t>Особенности владения землей в особо охраняемых природных территориях</w:t>
      </w:r>
    </w:p>
    <w:p w:rsidR="004C0C1A" w:rsidRPr="00726E22" w:rsidRDefault="004C0C1A" w:rsidP="004C0C1A">
      <w:pPr>
        <w:autoSpaceDE w:val="0"/>
        <w:autoSpaceDN w:val="0"/>
        <w:adjustRightInd w:val="0"/>
        <w:spacing w:after="0"/>
        <w:ind w:firstLine="709"/>
        <w:jc w:val="center"/>
        <w:rPr>
          <w:rFonts w:ascii="Segoe UI" w:hAnsi="Segoe UI" w:cs="Segoe UI"/>
          <w:noProof/>
          <w:sz w:val="20"/>
        </w:rPr>
      </w:pPr>
    </w:p>
    <w:p w:rsidR="004C0C1A" w:rsidRPr="009C72CC"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9C72CC">
        <w:rPr>
          <w:rStyle w:val="apple-converted-space"/>
          <w:rFonts w:ascii="Segoe UI" w:eastAsia="Times New Roman" w:hAnsi="Segoe UI" w:cs="Segoe UI"/>
          <w:color w:val="000000"/>
          <w:sz w:val="28"/>
          <w:szCs w:val="28"/>
        </w:rPr>
        <w:t>Особо охраняемые природные территории (ООПТ) включают специально выделенные участки земель, водной глади и воздушного пространства над ними, занятые экосистемами, природными комплексами и объектами, имеющими особое природоохранное, рекреационное, оздоровительное, эстетическое или культурно-историческое значение.</w:t>
      </w:r>
    </w:p>
    <w:p w:rsidR="004C0C1A" w:rsidRPr="009C72CC"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9C72CC">
        <w:rPr>
          <w:rStyle w:val="apple-converted-space"/>
          <w:rFonts w:ascii="Segoe UI" w:eastAsia="Times New Roman" w:hAnsi="Segoe UI" w:cs="Segoe UI"/>
          <w:color w:val="000000"/>
          <w:sz w:val="28"/>
          <w:szCs w:val="28"/>
        </w:rPr>
        <w:t xml:space="preserve">В отношении ООПТ установлен режим особой охраны. Они полностью или частично изъяты из хозяйственного оборота. В нашей стране в границах ООПТ насчитывается более 1000 населённых пунктов, в которых проживает около 2 млн человек. Законодательство не содержит прямого запрета на существование населённых пунктов в ООПТ и допускает включение в такие территории частных наделов. В границах национальных парков можно владеть землёй, если деятельность собственников не оказывает негативного воздействия и не нарушает режим использования. Даже в заповедниках могут быть наделы частичного хозяйственного использования, обеспечивающие жизнедеятельность проживающих в них граждан. И создавать ООПТ можно как с изъятием частных земель, так и без этого. </w:t>
      </w:r>
    </w:p>
    <w:p w:rsidR="004C0C1A"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9C72CC">
        <w:rPr>
          <w:rStyle w:val="apple-converted-space"/>
          <w:rFonts w:ascii="Segoe UI" w:eastAsia="Times New Roman" w:hAnsi="Segoe UI" w:cs="Segoe UI"/>
          <w:color w:val="000000"/>
          <w:sz w:val="28"/>
          <w:szCs w:val="28"/>
        </w:rPr>
        <w:lastRenderedPageBreak/>
        <w:t>Особенностью владения земельным участков в пределах ООПТ  является запрет на смену целевого назначения участков, осуществление на них деятельности, не связанной с использованием по целевому назначению. На специально выделенных участках частичного использования возможна хозяйственная и/или рекреационная деятельность согласно установленному правовому режиму.</w:t>
      </w:r>
    </w:p>
    <w:p w:rsidR="004C0C1A" w:rsidRDefault="004C0C1A" w:rsidP="004C0C1A">
      <w:pPr>
        <w:autoSpaceDE w:val="0"/>
        <w:autoSpaceDN w:val="0"/>
        <w:adjustRightInd w:val="0"/>
        <w:spacing w:after="0"/>
        <w:jc w:val="both"/>
        <w:rPr>
          <w:rStyle w:val="apple-converted-space"/>
          <w:rFonts w:ascii="Segoe UI" w:eastAsia="Times New Roman" w:hAnsi="Segoe UI" w:cs="Segoe UI"/>
          <w:color w:val="000000"/>
          <w:sz w:val="28"/>
          <w:szCs w:val="28"/>
        </w:rPr>
      </w:pPr>
    </w:p>
    <w:p w:rsidR="004C0C1A" w:rsidRPr="007C0523" w:rsidRDefault="004C0C1A" w:rsidP="004C0C1A">
      <w:pPr>
        <w:autoSpaceDE w:val="0"/>
        <w:autoSpaceDN w:val="0"/>
        <w:adjustRightInd w:val="0"/>
        <w:spacing w:after="0"/>
        <w:jc w:val="both"/>
        <w:rPr>
          <w:rFonts w:ascii="Segoe UI" w:eastAsia="Times New Roman" w:hAnsi="Segoe UI" w:cs="Segoe UI"/>
          <w:color w:val="000000"/>
          <w:sz w:val="28"/>
          <w:szCs w:val="28"/>
        </w:rPr>
      </w:pPr>
    </w:p>
    <w:p w:rsidR="004C0C1A" w:rsidRPr="006D233B" w:rsidRDefault="004C0C1A" w:rsidP="004C0C1A">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УправлениемРосреестра</w:t>
      </w:r>
    </w:p>
    <w:p w:rsidR="004C0C1A" w:rsidRPr="00141714" w:rsidRDefault="004C0C1A" w:rsidP="004C0C1A">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4C0C1A" w:rsidRPr="00141714" w:rsidRDefault="004C0C1A" w:rsidP="004C0C1A">
      <w:pPr>
        <w:suppressAutoHyphens/>
        <w:autoSpaceDE w:val="0"/>
        <w:autoSpaceDN w:val="0"/>
        <w:adjustRightInd w:val="0"/>
        <w:jc w:val="both"/>
        <w:rPr>
          <w:rFonts w:ascii="Segoe UI" w:hAnsi="Segoe UI" w:cs="Segoe UI"/>
          <w:b/>
          <w:bCs/>
          <w:i/>
          <w:iCs/>
          <w:color w:val="0070C0"/>
        </w:rPr>
      </w:pPr>
      <w:r w:rsidRPr="00EC3E75">
        <w:rPr>
          <w:rFonts w:ascii="Segoe UI" w:hAnsi="Segoe UI" w:cs="Segoe UI"/>
          <w:noProof/>
          <w:color w:val="000000"/>
        </w:rPr>
        <w:pict>
          <v:shapetype id="_x0000_t32" coordsize="21600,21600" o:spt="32" o:oned="t" path="m,l21600,21600e" filled="f">
            <v:path arrowok="t" fillok="f" o:connecttype="none"/>
            <o:lock v:ext="edit" shapetype="t"/>
          </v:shapetype>
          <v:shape id="AutoShape 2" o:spid="_x0000_s1044" type="#_x0000_t32" style="position:absolute;left:0;text-align:left;margin-left:-3.3pt;margin-top:7.1pt;width:490.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4C0C1A" w:rsidRPr="00141714" w:rsidRDefault="004C0C1A" w:rsidP="004C0C1A">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Об Управлении Росреестра по Новосибирской области</w:t>
      </w:r>
    </w:p>
    <w:p w:rsidR="004C0C1A" w:rsidRPr="00141714" w:rsidRDefault="004C0C1A" w:rsidP="004C0C1A">
      <w:pPr>
        <w:suppressAutoHyphens/>
        <w:autoSpaceDE w:val="0"/>
        <w:autoSpaceDN w:val="0"/>
        <w:adjustRightInd w:val="0"/>
        <w:spacing w:after="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Руководителем Управления Росреестра по Новосибирской области является Светлана Евгеньевна Рягузова.</w:t>
      </w:r>
    </w:p>
    <w:p w:rsidR="004C0C1A" w:rsidRPr="00141714" w:rsidRDefault="004C0C1A" w:rsidP="004C0C1A">
      <w:pPr>
        <w:tabs>
          <w:tab w:val="left" w:pos="1095"/>
        </w:tabs>
        <w:suppressAutoHyphens/>
        <w:autoSpaceDE w:val="0"/>
        <w:autoSpaceDN w:val="0"/>
        <w:adjustRightInd w:val="0"/>
        <w:spacing w:after="0"/>
        <w:jc w:val="both"/>
        <w:rPr>
          <w:rFonts w:ascii="Segoe UI" w:hAnsi="Segoe UI" w:cs="Segoe UI"/>
          <w:b/>
          <w:color w:val="000000"/>
          <w:sz w:val="18"/>
        </w:rPr>
      </w:pPr>
    </w:p>
    <w:p w:rsidR="004C0C1A" w:rsidRPr="00141714" w:rsidRDefault="004C0C1A" w:rsidP="004C0C1A">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4C0C1A" w:rsidRPr="00141714" w:rsidRDefault="004C0C1A" w:rsidP="004C0C1A">
      <w:pPr>
        <w:spacing w:after="0"/>
        <w:jc w:val="both"/>
        <w:rPr>
          <w:rFonts w:ascii="Segoe UI" w:hAnsi="Segoe UI" w:cs="Segoe UI"/>
          <w:sz w:val="18"/>
          <w:szCs w:val="18"/>
        </w:rPr>
      </w:pPr>
      <w:r w:rsidRPr="00141714">
        <w:rPr>
          <w:rFonts w:ascii="Segoe UI" w:hAnsi="Segoe UI" w:cs="Segoe UI"/>
          <w:sz w:val="18"/>
          <w:szCs w:val="18"/>
        </w:rPr>
        <w:t>Управление Росреестра по Новосибирской области</w:t>
      </w:r>
    </w:p>
    <w:p w:rsidR="004C0C1A" w:rsidRPr="00141714" w:rsidRDefault="004C0C1A" w:rsidP="004C0C1A">
      <w:pPr>
        <w:spacing w:after="0"/>
        <w:jc w:val="both"/>
        <w:rPr>
          <w:rFonts w:ascii="Segoe UI" w:hAnsi="Segoe UI" w:cs="Segoe UI"/>
          <w:sz w:val="18"/>
          <w:szCs w:val="18"/>
        </w:rPr>
      </w:pPr>
      <w:r w:rsidRPr="00141714">
        <w:rPr>
          <w:rFonts w:ascii="Segoe UI" w:hAnsi="Segoe UI" w:cs="Segoe UI"/>
          <w:sz w:val="18"/>
          <w:szCs w:val="18"/>
        </w:rPr>
        <w:t>630091, г.Новосибирск, ул.Державина, д. 28</w:t>
      </w:r>
    </w:p>
    <w:p w:rsidR="004C0C1A" w:rsidRPr="00141714" w:rsidRDefault="004C0C1A" w:rsidP="004C0C1A">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lang/>
        </w:rPr>
        <w:t xml:space="preserve">Электронная почта: </w:t>
      </w:r>
    </w:p>
    <w:p w:rsidR="004C0C1A" w:rsidRPr="00141714" w:rsidRDefault="004C0C1A" w:rsidP="004C0C1A">
      <w:pPr>
        <w:autoSpaceDE w:val="0"/>
        <w:autoSpaceDN w:val="0"/>
        <w:adjustRightInd w:val="0"/>
        <w:spacing w:after="0" w:line="240" w:lineRule="auto"/>
        <w:jc w:val="both"/>
        <w:rPr>
          <w:rFonts w:ascii="Segoe UI" w:eastAsia="Times New Roman" w:hAnsi="Segoe UI" w:cs="Segoe UI"/>
          <w:color w:val="000000"/>
          <w:sz w:val="16"/>
          <w:szCs w:val="18"/>
        </w:rPr>
      </w:pPr>
      <w:hyperlink r:id="rId48" w:history="1">
        <w:r w:rsidRPr="00141714">
          <w:rPr>
            <w:rStyle w:val="a8"/>
            <w:rFonts w:ascii="Segoe UI" w:eastAsia="Times New Roman" w:hAnsi="Segoe UI" w:cs="Segoe UI"/>
            <w:sz w:val="18"/>
            <w:szCs w:val="20"/>
            <w:lang/>
          </w:rPr>
          <w:t>oko@54upr.rosreestr.ru</w:t>
        </w:r>
      </w:hyperlink>
    </w:p>
    <w:p w:rsidR="004C0C1A" w:rsidRPr="00141714" w:rsidRDefault="004C0C1A" w:rsidP="004C0C1A">
      <w:pPr>
        <w:autoSpaceDE w:val="0"/>
        <w:autoSpaceDN w:val="0"/>
        <w:adjustRightInd w:val="0"/>
        <w:spacing w:after="0" w:line="240" w:lineRule="auto"/>
        <w:jc w:val="both"/>
        <w:rPr>
          <w:rFonts w:ascii="Segoe UI" w:eastAsia="Times New Roman" w:hAnsi="Segoe UI" w:cs="Segoe UI"/>
          <w:color w:val="000000"/>
          <w:sz w:val="18"/>
          <w:szCs w:val="18"/>
          <w:lang/>
        </w:rPr>
      </w:pPr>
      <w:r w:rsidRPr="00141714">
        <w:rPr>
          <w:rFonts w:ascii="Segoe UI" w:eastAsia="Times New Roman" w:hAnsi="Segoe UI" w:cs="Segoe UI"/>
          <w:color w:val="000000"/>
          <w:sz w:val="18"/>
          <w:szCs w:val="18"/>
          <w:lang/>
        </w:rPr>
        <w:t xml:space="preserve">Сайт: </w:t>
      </w:r>
      <w:hyperlink r:id="rId49" w:history="1">
        <w:r w:rsidRPr="00141714">
          <w:rPr>
            <w:rFonts w:ascii="Segoe UI" w:eastAsia="Times New Roman" w:hAnsi="Segoe UI" w:cs="Segoe UI"/>
            <w:color w:val="0000FF"/>
            <w:sz w:val="20"/>
            <w:szCs w:val="20"/>
            <w:u w:val="single"/>
            <w:lang/>
          </w:rPr>
          <w:t>Росреестр</w:t>
        </w:r>
      </w:hyperlink>
    </w:p>
    <w:p w:rsidR="004C0C1A" w:rsidRPr="00726E22" w:rsidRDefault="004C0C1A" w:rsidP="004C0C1A">
      <w:pPr>
        <w:autoSpaceDE w:val="0"/>
        <w:autoSpaceDN w:val="0"/>
        <w:adjustRightInd w:val="0"/>
        <w:spacing w:after="0" w:line="240" w:lineRule="auto"/>
        <w:jc w:val="both"/>
        <w:rPr>
          <w:rFonts w:ascii="Segoe UI" w:eastAsia="Times New Roman" w:hAnsi="Segoe UI" w:cs="Segoe UI"/>
          <w:b/>
          <w:sz w:val="20"/>
          <w:szCs w:val="24"/>
        </w:rPr>
      </w:pPr>
      <w:r>
        <w:rPr>
          <w:rFonts w:ascii="Segoe UI" w:eastAsia="Times New Roman" w:hAnsi="Segoe UI" w:cs="Segoe UI"/>
          <w:color w:val="000000"/>
          <w:sz w:val="18"/>
          <w:szCs w:val="18"/>
        </w:rPr>
        <w:t xml:space="preserve">Соцсети: </w:t>
      </w:r>
      <w:hyperlink r:id="rId50" w:history="1">
        <w:r>
          <w:rPr>
            <w:rFonts w:ascii="Segoe UI" w:eastAsia="Times New Roman" w:hAnsi="Segoe UI" w:cs="Segoe UI"/>
            <w:color w:val="0000FF"/>
            <w:sz w:val="18"/>
            <w:szCs w:val="18"/>
            <w:u w:val="single"/>
            <w:lang/>
          </w:rPr>
          <w:t>ВКонтакте</w:t>
        </w:r>
      </w:hyperlink>
      <w:r>
        <w:rPr>
          <w:rFonts w:ascii="Segoe UI" w:eastAsia="Times New Roman" w:hAnsi="Segoe UI" w:cs="Segoe UI"/>
          <w:color w:val="000000"/>
          <w:sz w:val="18"/>
          <w:szCs w:val="18"/>
        </w:rPr>
        <w:t xml:space="preserve">, </w:t>
      </w:r>
      <w:hyperlink r:id="rId51" w:history="1">
        <w:r w:rsidRPr="00C74705">
          <w:rPr>
            <w:rStyle w:val="a8"/>
            <w:rFonts w:ascii="Segoe UI" w:hAnsi="Segoe UI" w:cs="Segoe UI"/>
            <w:sz w:val="18"/>
            <w:szCs w:val="18"/>
          </w:rPr>
          <w:t>Одноклассники</w:t>
        </w:r>
      </w:hyperlink>
      <w:r w:rsidRPr="00F21BF8">
        <w:rPr>
          <w:rStyle w:val="a8"/>
          <w:rFonts w:ascii="Segoe UI" w:hAnsi="Segoe UI" w:cs="Segoe UI"/>
          <w:sz w:val="18"/>
          <w:szCs w:val="18"/>
        </w:rPr>
        <w:t xml:space="preserve">, </w:t>
      </w:r>
      <w:hyperlink r:id="rId52" w:history="1">
        <w:r w:rsidRPr="00967E00">
          <w:rPr>
            <w:rStyle w:val="a8"/>
            <w:rFonts w:ascii="Segoe UI" w:eastAsia="Times New Roman" w:hAnsi="Segoe UI" w:cs="Segoe UI"/>
            <w:sz w:val="20"/>
            <w:szCs w:val="20"/>
            <w:lang/>
          </w:rPr>
          <w:t>Яндекс</w:t>
        </w:r>
        <w:r w:rsidRPr="00967E00">
          <w:rPr>
            <w:rStyle w:val="a8"/>
            <w:rFonts w:ascii="Segoe UI" w:eastAsia="Times New Roman" w:hAnsi="Segoe UI" w:cs="Segoe UI"/>
            <w:sz w:val="20"/>
            <w:szCs w:val="20"/>
          </w:rPr>
          <w:t>.</w:t>
        </w:r>
        <w:r w:rsidRPr="00967E00">
          <w:rPr>
            <w:rStyle w:val="a8"/>
            <w:rFonts w:ascii="Segoe UI" w:eastAsia="Times New Roman" w:hAnsi="Segoe UI" w:cs="Segoe UI"/>
            <w:sz w:val="20"/>
            <w:szCs w:val="20"/>
            <w:lang/>
          </w:rPr>
          <w:t>Дзен</w:t>
        </w:r>
      </w:hyperlink>
      <w:r w:rsidRPr="00F21BF8">
        <w:rPr>
          <w:rStyle w:val="a8"/>
          <w:rFonts w:ascii="Segoe UI" w:eastAsia="Times New Roman" w:hAnsi="Segoe UI" w:cs="Segoe UI"/>
          <w:sz w:val="20"/>
          <w:szCs w:val="20"/>
        </w:rPr>
        <w:t xml:space="preserve">, </w:t>
      </w:r>
      <w:hyperlink r:id="rId53" w:history="1">
        <w:r w:rsidRPr="00141714">
          <w:rPr>
            <w:rStyle w:val="a8"/>
            <w:rFonts w:ascii="Segoe UI" w:eastAsia="Times New Roman" w:hAnsi="Segoe UI" w:cs="Segoe UI"/>
            <w:sz w:val="20"/>
            <w:szCs w:val="24"/>
          </w:rPr>
          <w:t>Телеграм</w:t>
        </w:r>
      </w:hyperlink>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0425" cy="3957808"/>
            <wp:effectExtent l="19050" t="0" r="3175" b="0"/>
            <wp:docPr id="7" name="Рисунок 6" descr="C:\Users\9D68~1\AppData\Local\Temp\Rar$DIa0.426\Особенности владения землей в лесных зо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D68~1\AppData\Local\Temp\Rar$DIa0.426\Особенности владения землей в лесных зонах.jpg"/>
                    <pic:cNvPicPr>
                      <a:picLocks noChangeAspect="1" noChangeArrowheads="1"/>
                    </pic:cNvPicPr>
                  </pic:nvPicPr>
                  <pic:blipFill>
                    <a:blip r:embed="rId54" cstate="print"/>
                    <a:srcRect/>
                    <a:stretch>
                      <a:fillRect/>
                    </a:stretch>
                  </pic:blipFill>
                  <pic:spPr bwMode="auto">
                    <a:xfrm>
                      <a:off x="0" y="0"/>
                      <a:ext cx="5940425" cy="3957808"/>
                    </a:xfrm>
                    <a:prstGeom prst="rect">
                      <a:avLst/>
                    </a:prstGeom>
                    <a:noFill/>
                    <a:ln w="9525">
                      <a:noFill/>
                      <a:miter lim="800000"/>
                      <a:headEnd/>
                      <a:tailEnd/>
                    </a:ln>
                  </pic:spPr>
                </pic:pic>
              </a:graphicData>
            </a:graphic>
          </wp:inline>
        </w:drawing>
      </w: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4C0C1A">
      <w:pPr>
        <w:rPr>
          <w:rFonts w:cs="Calibri"/>
          <w:noProof/>
        </w:rPr>
      </w:pPr>
      <w:r>
        <w:rPr>
          <w:noProof/>
        </w:rPr>
        <w:drawing>
          <wp:inline distT="0" distB="0" distL="0" distR="0">
            <wp:extent cx="1748367" cy="74930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0C1A" w:rsidRPr="00811090" w:rsidRDefault="004C0C1A" w:rsidP="004C0C1A">
      <w:pPr>
        <w:autoSpaceDE w:val="0"/>
        <w:autoSpaceDN w:val="0"/>
        <w:adjustRightInd w:val="0"/>
        <w:spacing w:after="0"/>
        <w:ind w:firstLine="709"/>
        <w:jc w:val="center"/>
        <w:rPr>
          <w:rFonts w:ascii="Segoe UI" w:hAnsi="Segoe UI" w:cs="Segoe UI"/>
          <w:b/>
          <w:noProof/>
          <w:sz w:val="28"/>
          <w:szCs w:val="28"/>
        </w:rPr>
      </w:pPr>
      <w:r w:rsidRPr="00811090">
        <w:rPr>
          <w:rFonts w:ascii="Segoe UI" w:hAnsi="Segoe UI" w:cs="Segoe UI"/>
          <w:b/>
          <w:noProof/>
          <w:sz w:val="28"/>
          <w:szCs w:val="28"/>
        </w:rPr>
        <w:t>Особенности владения землей в лесных зонах</w:t>
      </w:r>
    </w:p>
    <w:p w:rsidR="004C0C1A" w:rsidRDefault="004C0C1A" w:rsidP="004C0C1A">
      <w:pPr>
        <w:autoSpaceDE w:val="0"/>
        <w:autoSpaceDN w:val="0"/>
        <w:adjustRightInd w:val="0"/>
        <w:spacing w:after="0"/>
        <w:ind w:firstLine="709"/>
        <w:jc w:val="center"/>
        <w:rPr>
          <w:rFonts w:ascii="Segoe UI" w:hAnsi="Segoe UI" w:cs="Segoe UI"/>
          <w:noProof/>
          <w:sz w:val="20"/>
        </w:rPr>
      </w:pPr>
    </w:p>
    <w:p w:rsidR="004C0C1A" w:rsidRPr="00811090" w:rsidRDefault="004C0C1A" w:rsidP="004C0C1A">
      <w:pPr>
        <w:autoSpaceDE w:val="0"/>
        <w:autoSpaceDN w:val="0"/>
        <w:adjustRightInd w:val="0"/>
        <w:spacing w:after="0"/>
        <w:ind w:firstLine="709"/>
        <w:jc w:val="both"/>
        <w:rPr>
          <w:rFonts w:ascii="Segoe UI" w:hAnsi="Segoe UI" w:cs="Segoe UI"/>
          <w:noProof/>
          <w:sz w:val="28"/>
          <w:szCs w:val="28"/>
        </w:rPr>
      </w:pPr>
      <w:r w:rsidRPr="00811090">
        <w:rPr>
          <w:rFonts w:ascii="Segoe UI" w:hAnsi="Segoe UI" w:cs="Segoe UI"/>
          <w:noProof/>
          <w:sz w:val="28"/>
          <w:szCs w:val="28"/>
        </w:rPr>
        <w:t>Земельные участки в лесных зонах имеют массу достоинств. Они считаются лучшими в плане экологичности, приватности, комфорта. Такие участки вызывают большой интерес у граждан, интересующихся приобретением загородного участка. Однако, помимо очевидных преимуществ, пользование данными участками имеет ряд ограничений. Об особенностях владения землей в лесных зонах и особо охраняемых природных территориях рассказывает новосибирский Росреестр.</w:t>
      </w:r>
    </w:p>
    <w:p w:rsidR="004C0C1A" w:rsidRPr="00811090" w:rsidRDefault="004C0C1A" w:rsidP="004C0C1A">
      <w:pPr>
        <w:autoSpaceDE w:val="0"/>
        <w:autoSpaceDN w:val="0"/>
        <w:adjustRightInd w:val="0"/>
        <w:spacing w:after="0"/>
        <w:ind w:firstLine="709"/>
        <w:jc w:val="both"/>
        <w:rPr>
          <w:rFonts w:ascii="Segoe UI" w:hAnsi="Segoe UI" w:cs="Segoe UI"/>
          <w:noProof/>
          <w:sz w:val="28"/>
          <w:szCs w:val="28"/>
        </w:rPr>
      </w:pPr>
      <w:r w:rsidRPr="00811090">
        <w:rPr>
          <w:rFonts w:ascii="Segoe UI" w:hAnsi="Segoe UI" w:cs="Segoe UI"/>
          <w:noProof/>
          <w:sz w:val="28"/>
          <w:szCs w:val="28"/>
        </w:rPr>
        <w:t xml:space="preserve">Согласно российскому законодательству, земельный участок, входящий в лесной фонд, может принадлежать на праве собственности только государству и муниципалитету. Частные лица не вправе владеть такими участками, однако граждане и юридические лица вправе </w:t>
      </w:r>
      <w:r w:rsidRPr="00811090">
        <w:rPr>
          <w:rFonts w:ascii="Segoe UI" w:hAnsi="Segoe UI" w:cs="Segoe UI"/>
          <w:noProof/>
          <w:sz w:val="28"/>
          <w:szCs w:val="28"/>
        </w:rPr>
        <w:lastRenderedPageBreak/>
        <w:t>заключить договор аренды для пользования такими участками на срок от года до 49 лет.</w:t>
      </w:r>
    </w:p>
    <w:p w:rsidR="004C0C1A" w:rsidRPr="00811090" w:rsidRDefault="004C0C1A" w:rsidP="004C0C1A">
      <w:pPr>
        <w:autoSpaceDE w:val="0"/>
        <w:autoSpaceDN w:val="0"/>
        <w:adjustRightInd w:val="0"/>
        <w:spacing w:after="0"/>
        <w:ind w:firstLine="709"/>
        <w:jc w:val="both"/>
        <w:rPr>
          <w:rFonts w:ascii="Segoe UI" w:hAnsi="Segoe UI" w:cs="Segoe UI"/>
          <w:noProof/>
          <w:sz w:val="28"/>
          <w:szCs w:val="28"/>
        </w:rPr>
      </w:pPr>
      <w:r w:rsidRPr="00811090">
        <w:rPr>
          <w:rFonts w:ascii="Segoe UI" w:hAnsi="Segoe UI" w:cs="Segoe UI"/>
          <w:noProof/>
          <w:sz w:val="28"/>
          <w:szCs w:val="28"/>
        </w:rPr>
        <w:t>Купить такие участки можно только после проведения процедуры перевода земель лесного фонда в земли иной категории, однако для этого потребуются веские основания, поэтому для частных лиц иного выхода, как брать землю в аренду, не остается.</w:t>
      </w:r>
    </w:p>
    <w:p w:rsidR="004C0C1A" w:rsidRPr="00811090" w:rsidRDefault="004C0C1A" w:rsidP="004C0C1A">
      <w:pPr>
        <w:autoSpaceDE w:val="0"/>
        <w:autoSpaceDN w:val="0"/>
        <w:adjustRightInd w:val="0"/>
        <w:spacing w:after="0"/>
        <w:ind w:firstLine="709"/>
        <w:jc w:val="both"/>
        <w:rPr>
          <w:rFonts w:ascii="Segoe UI" w:hAnsi="Segoe UI" w:cs="Segoe UI"/>
          <w:noProof/>
          <w:sz w:val="28"/>
          <w:szCs w:val="28"/>
        </w:rPr>
      </w:pPr>
      <w:r w:rsidRPr="00811090">
        <w:rPr>
          <w:rFonts w:ascii="Segoe UI" w:hAnsi="Segoe UI" w:cs="Segoe UI"/>
          <w:noProof/>
          <w:sz w:val="28"/>
          <w:szCs w:val="28"/>
        </w:rPr>
        <w:t>Раньше для аренды лесного участка обязательным условием во всех случаях устанавливалось участие в торгах. Со временем появилась возможность арендовать такие участки без проведения торгов в случаях, предусмотренных статьями Лесного кодекса, а также при нахождения на таких лесных участках зданий, сооружений (договоры аренды заключаются с собственниками этих зданий, сооружений или юридическими лицами, которым эти объекты предоставлены на праве хозяйственного ведения или оперативного управления).</w:t>
      </w:r>
    </w:p>
    <w:p w:rsidR="004C0C1A" w:rsidRPr="00811090" w:rsidRDefault="004C0C1A" w:rsidP="004C0C1A">
      <w:pPr>
        <w:autoSpaceDE w:val="0"/>
        <w:autoSpaceDN w:val="0"/>
        <w:adjustRightInd w:val="0"/>
        <w:spacing w:after="0"/>
        <w:ind w:firstLine="709"/>
        <w:jc w:val="both"/>
        <w:rPr>
          <w:rFonts w:ascii="Segoe UI" w:hAnsi="Segoe UI" w:cs="Segoe UI"/>
          <w:noProof/>
          <w:sz w:val="28"/>
          <w:szCs w:val="28"/>
        </w:rPr>
      </w:pPr>
      <w:r w:rsidRPr="00811090">
        <w:rPr>
          <w:rFonts w:ascii="Segoe UI" w:hAnsi="Segoe UI" w:cs="Segoe UI"/>
          <w:noProof/>
          <w:sz w:val="28"/>
          <w:szCs w:val="28"/>
        </w:rPr>
        <w:t>Арендовать участок можно только для конкретных целей, разрешенных законом, а именно: вырубка и заготовка древесины, заготовка пищевых лесных ресурсов и сбор лекарственных растений, охота, ведение сельского хозяйства, осуществление рекреационной деятельности, и иных видов, определенных в соответствии со статьей 25 Лесного кодекса РФ. Перечисленные цели можно совмещать в одном договоре.</w:t>
      </w:r>
    </w:p>
    <w:p w:rsidR="004C0C1A" w:rsidRPr="00811090" w:rsidRDefault="004C0C1A" w:rsidP="004C0C1A">
      <w:pPr>
        <w:autoSpaceDE w:val="0"/>
        <w:autoSpaceDN w:val="0"/>
        <w:adjustRightInd w:val="0"/>
        <w:spacing w:after="0"/>
        <w:ind w:firstLine="709"/>
        <w:jc w:val="both"/>
        <w:rPr>
          <w:rFonts w:ascii="Segoe UI" w:hAnsi="Segoe UI" w:cs="Segoe UI"/>
          <w:noProof/>
          <w:sz w:val="28"/>
          <w:szCs w:val="28"/>
        </w:rPr>
      </w:pPr>
      <w:r w:rsidRPr="00811090">
        <w:rPr>
          <w:rFonts w:ascii="Segoe UI" w:hAnsi="Segoe UI" w:cs="Segoe UI"/>
          <w:bCs/>
          <w:noProof/>
          <w:sz w:val="28"/>
          <w:szCs w:val="28"/>
        </w:rPr>
        <w:t>Порядок предоставления участков лесного фонда в аренду</w:t>
      </w:r>
      <w:r w:rsidRPr="00811090">
        <w:rPr>
          <w:rFonts w:ascii="Segoe UI" w:hAnsi="Segoe UI" w:cs="Segoe UI"/>
          <w:noProof/>
          <w:sz w:val="28"/>
          <w:szCs w:val="28"/>
        </w:rPr>
        <w:t xml:space="preserve"> имеет свои особенности. Для получения в аренду участка обязательно наличие конкретных обоснованных целей, допустимых законом. При недостаточной мотивированности собственник может отказать в заключении договора о передаче леса во временное пользование. Также, чтобы арендовать участок лесного фонда, часто приходится участвовать в торгах. </w:t>
      </w:r>
    </w:p>
    <w:p w:rsidR="004C0C1A" w:rsidRPr="00811090" w:rsidRDefault="004C0C1A" w:rsidP="004C0C1A">
      <w:pPr>
        <w:autoSpaceDE w:val="0"/>
        <w:autoSpaceDN w:val="0"/>
        <w:adjustRightInd w:val="0"/>
        <w:spacing w:after="0"/>
        <w:ind w:firstLine="709"/>
        <w:jc w:val="both"/>
        <w:rPr>
          <w:rFonts w:ascii="Segoe UI" w:hAnsi="Segoe UI" w:cs="Segoe UI"/>
          <w:noProof/>
          <w:sz w:val="28"/>
          <w:szCs w:val="28"/>
        </w:rPr>
      </w:pPr>
      <w:r w:rsidRPr="00811090">
        <w:rPr>
          <w:rFonts w:ascii="Segoe UI" w:hAnsi="Segoe UI" w:cs="Segoe UI"/>
          <w:noProof/>
          <w:sz w:val="28"/>
          <w:szCs w:val="28"/>
        </w:rPr>
        <w:t xml:space="preserve">«Для поиска необходимого земельного участка, соответствующего планируемым целям и видам деятельности, можно воспользоваться публичной кадастровой картой. Также для получения подробных сведений о земельном участке лесного фонда потенциальный арендатор может запросить сведения из Единого </w:t>
      </w:r>
      <w:r w:rsidRPr="00811090">
        <w:rPr>
          <w:rFonts w:ascii="Segoe UI" w:hAnsi="Segoe UI" w:cs="Segoe UI"/>
          <w:noProof/>
          <w:sz w:val="28"/>
          <w:szCs w:val="28"/>
        </w:rPr>
        <w:lastRenderedPageBreak/>
        <w:t xml:space="preserve">государственного реестра недвижимости», - сообщила заместитель руководителя  новосибирского Росреестра </w:t>
      </w:r>
      <w:r w:rsidRPr="00811090">
        <w:rPr>
          <w:rFonts w:ascii="Segoe UI" w:hAnsi="Segoe UI" w:cs="Segoe UI"/>
          <w:b/>
          <w:noProof/>
          <w:sz w:val="28"/>
          <w:szCs w:val="28"/>
        </w:rPr>
        <w:t>Наталья Ивчатова</w:t>
      </w:r>
      <w:r w:rsidRPr="00811090">
        <w:rPr>
          <w:rFonts w:ascii="Segoe UI" w:hAnsi="Segoe UI" w:cs="Segoe UI"/>
          <w:noProof/>
          <w:sz w:val="28"/>
          <w:szCs w:val="28"/>
        </w:rPr>
        <w:t>.</w:t>
      </w:r>
    </w:p>
    <w:p w:rsidR="004C0C1A" w:rsidRDefault="004C0C1A" w:rsidP="004C0C1A">
      <w:pPr>
        <w:autoSpaceDE w:val="0"/>
        <w:autoSpaceDN w:val="0"/>
        <w:adjustRightInd w:val="0"/>
        <w:spacing w:after="0"/>
        <w:jc w:val="both"/>
        <w:rPr>
          <w:rStyle w:val="apple-converted-space"/>
          <w:rFonts w:ascii="Segoe UI" w:eastAsia="Times New Roman" w:hAnsi="Segoe UI" w:cs="Segoe UI"/>
          <w:color w:val="000000"/>
          <w:sz w:val="28"/>
          <w:szCs w:val="28"/>
        </w:rPr>
      </w:pPr>
    </w:p>
    <w:p w:rsidR="004C0C1A" w:rsidRPr="007C0523" w:rsidRDefault="004C0C1A" w:rsidP="004C0C1A">
      <w:pPr>
        <w:autoSpaceDE w:val="0"/>
        <w:autoSpaceDN w:val="0"/>
        <w:adjustRightInd w:val="0"/>
        <w:spacing w:after="0"/>
        <w:jc w:val="both"/>
        <w:rPr>
          <w:rFonts w:ascii="Segoe UI" w:eastAsia="Times New Roman" w:hAnsi="Segoe UI" w:cs="Segoe UI"/>
          <w:color w:val="000000"/>
          <w:sz w:val="28"/>
          <w:szCs w:val="28"/>
        </w:rPr>
      </w:pPr>
    </w:p>
    <w:p w:rsidR="004C0C1A" w:rsidRPr="006D233B" w:rsidRDefault="004C0C1A" w:rsidP="004C0C1A">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УправлениемРосреестра</w:t>
      </w:r>
    </w:p>
    <w:p w:rsidR="004C0C1A" w:rsidRPr="00141714" w:rsidRDefault="004C0C1A" w:rsidP="004C0C1A">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4C0C1A" w:rsidRPr="00141714" w:rsidRDefault="004C0C1A" w:rsidP="004C0C1A">
      <w:pPr>
        <w:suppressAutoHyphens/>
        <w:autoSpaceDE w:val="0"/>
        <w:autoSpaceDN w:val="0"/>
        <w:adjustRightInd w:val="0"/>
        <w:jc w:val="both"/>
        <w:rPr>
          <w:rFonts w:ascii="Segoe UI" w:hAnsi="Segoe UI" w:cs="Segoe UI"/>
          <w:b/>
          <w:bCs/>
          <w:i/>
          <w:iCs/>
          <w:color w:val="0070C0"/>
        </w:rPr>
      </w:pPr>
      <w:r w:rsidRPr="00B45EA7">
        <w:rPr>
          <w:rFonts w:ascii="Segoe UI" w:hAnsi="Segoe UI" w:cs="Segoe UI"/>
          <w:noProof/>
          <w:color w:val="000000"/>
        </w:rPr>
        <w:pict>
          <v:shape id="_x0000_s1045" type="#_x0000_t32" style="position:absolute;left:0;text-align:left;margin-left:-3.3pt;margin-top:7.1pt;width:490.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4C0C1A" w:rsidRPr="00141714" w:rsidRDefault="004C0C1A" w:rsidP="004C0C1A">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Об Управлении Росреестра по Новосибирской области</w:t>
      </w:r>
    </w:p>
    <w:p w:rsidR="004C0C1A" w:rsidRPr="00141714" w:rsidRDefault="004C0C1A" w:rsidP="004C0C1A">
      <w:pPr>
        <w:suppressAutoHyphens/>
        <w:autoSpaceDE w:val="0"/>
        <w:autoSpaceDN w:val="0"/>
        <w:adjustRightInd w:val="0"/>
        <w:spacing w:after="0"/>
        <w:jc w:val="both"/>
        <w:rPr>
          <w:rFonts w:ascii="Segoe UI" w:hAnsi="Segoe UI" w:cs="Segoe UI"/>
          <w:b/>
          <w:bCs/>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Руководителем Управления Росреестра по Новосибирской области является Светлана Евгеньевна Рягузова.</w:t>
      </w:r>
    </w:p>
    <w:p w:rsidR="004C0C1A" w:rsidRPr="00141714" w:rsidRDefault="004C0C1A" w:rsidP="004C0C1A">
      <w:pPr>
        <w:tabs>
          <w:tab w:val="left" w:pos="1095"/>
        </w:tabs>
        <w:suppressAutoHyphens/>
        <w:autoSpaceDE w:val="0"/>
        <w:autoSpaceDN w:val="0"/>
        <w:adjustRightInd w:val="0"/>
        <w:spacing w:after="0"/>
        <w:jc w:val="both"/>
        <w:rPr>
          <w:rFonts w:ascii="Segoe UI" w:hAnsi="Segoe UI" w:cs="Segoe UI"/>
          <w:b/>
          <w:color w:val="000000"/>
          <w:sz w:val="18"/>
        </w:rPr>
      </w:pPr>
    </w:p>
    <w:p w:rsidR="004C0C1A" w:rsidRPr="00141714" w:rsidRDefault="004C0C1A" w:rsidP="004C0C1A">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4C0C1A" w:rsidRPr="00141714" w:rsidRDefault="004C0C1A" w:rsidP="004C0C1A">
      <w:pPr>
        <w:spacing w:after="0"/>
        <w:jc w:val="both"/>
        <w:rPr>
          <w:rFonts w:ascii="Segoe UI" w:hAnsi="Segoe UI" w:cs="Segoe UI"/>
          <w:sz w:val="18"/>
          <w:szCs w:val="18"/>
        </w:rPr>
      </w:pPr>
      <w:r w:rsidRPr="00141714">
        <w:rPr>
          <w:rFonts w:ascii="Segoe UI" w:hAnsi="Segoe UI" w:cs="Segoe UI"/>
          <w:sz w:val="18"/>
          <w:szCs w:val="18"/>
        </w:rPr>
        <w:t>Управление Росреестра по Новосибирской области</w:t>
      </w:r>
    </w:p>
    <w:p w:rsidR="004C0C1A" w:rsidRPr="00141714" w:rsidRDefault="004C0C1A" w:rsidP="004C0C1A">
      <w:pPr>
        <w:spacing w:after="0"/>
        <w:jc w:val="both"/>
        <w:rPr>
          <w:rFonts w:ascii="Segoe UI" w:hAnsi="Segoe UI" w:cs="Segoe UI"/>
          <w:sz w:val="18"/>
          <w:szCs w:val="18"/>
        </w:rPr>
      </w:pPr>
      <w:r w:rsidRPr="00141714">
        <w:rPr>
          <w:rFonts w:ascii="Segoe UI" w:hAnsi="Segoe UI" w:cs="Segoe UI"/>
          <w:sz w:val="18"/>
          <w:szCs w:val="18"/>
        </w:rPr>
        <w:t>630091, г.Новосибирск, ул.Державина, д. 28</w:t>
      </w:r>
    </w:p>
    <w:p w:rsidR="004C0C1A" w:rsidRPr="00141714" w:rsidRDefault="004C0C1A" w:rsidP="004C0C1A">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lang/>
        </w:rPr>
        <w:t xml:space="preserve">Электронная почта: </w:t>
      </w:r>
    </w:p>
    <w:p w:rsidR="004C0C1A" w:rsidRPr="00141714" w:rsidRDefault="004C0C1A" w:rsidP="004C0C1A">
      <w:pPr>
        <w:autoSpaceDE w:val="0"/>
        <w:autoSpaceDN w:val="0"/>
        <w:adjustRightInd w:val="0"/>
        <w:spacing w:after="0" w:line="240" w:lineRule="auto"/>
        <w:jc w:val="both"/>
        <w:rPr>
          <w:rFonts w:ascii="Segoe UI" w:eastAsia="Times New Roman" w:hAnsi="Segoe UI" w:cs="Segoe UI"/>
          <w:color w:val="000000"/>
          <w:sz w:val="16"/>
          <w:szCs w:val="18"/>
        </w:rPr>
      </w:pPr>
      <w:hyperlink r:id="rId55" w:history="1">
        <w:r w:rsidRPr="00141714">
          <w:rPr>
            <w:rStyle w:val="a8"/>
            <w:rFonts w:ascii="Segoe UI" w:eastAsia="Times New Roman" w:hAnsi="Segoe UI" w:cs="Segoe UI"/>
            <w:sz w:val="18"/>
            <w:szCs w:val="20"/>
            <w:lang/>
          </w:rPr>
          <w:t>oko@54upr.rosreestr.ru</w:t>
        </w:r>
      </w:hyperlink>
    </w:p>
    <w:p w:rsidR="004C0C1A" w:rsidRPr="00141714" w:rsidRDefault="004C0C1A" w:rsidP="004C0C1A">
      <w:pPr>
        <w:autoSpaceDE w:val="0"/>
        <w:autoSpaceDN w:val="0"/>
        <w:adjustRightInd w:val="0"/>
        <w:spacing w:after="0" w:line="240" w:lineRule="auto"/>
        <w:jc w:val="both"/>
        <w:rPr>
          <w:rFonts w:ascii="Segoe UI" w:eastAsia="Times New Roman" w:hAnsi="Segoe UI" w:cs="Segoe UI"/>
          <w:color w:val="000000"/>
          <w:sz w:val="18"/>
          <w:szCs w:val="18"/>
          <w:lang/>
        </w:rPr>
      </w:pPr>
      <w:r w:rsidRPr="00141714">
        <w:rPr>
          <w:rFonts w:ascii="Segoe UI" w:eastAsia="Times New Roman" w:hAnsi="Segoe UI" w:cs="Segoe UI"/>
          <w:color w:val="000000"/>
          <w:sz w:val="18"/>
          <w:szCs w:val="18"/>
          <w:lang/>
        </w:rPr>
        <w:t xml:space="preserve">Сайт: </w:t>
      </w:r>
      <w:hyperlink r:id="rId56" w:history="1">
        <w:r w:rsidRPr="00141714">
          <w:rPr>
            <w:rFonts w:ascii="Segoe UI" w:eastAsia="Times New Roman" w:hAnsi="Segoe UI" w:cs="Segoe UI"/>
            <w:color w:val="0000FF"/>
            <w:sz w:val="20"/>
            <w:szCs w:val="20"/>
            <w:u w:val="single"/>
            <w:lang/>
          </w:rPr>
          <w:t>Росреестр</w:t>
        </w:r>
      </w:hyperlink>
    </w:p>
    <w:p w:rsidR="004C0C1A" w:rsidRPr="00726E22" w:rsidRDefault="004C0C1A" w:rsidP="004C0C1A">
      <w:pPr>
        <w:autoSpaceDE w:val="0"/>
        <w:autoSpaceDN w:val="0"/>
        <w:adjustRightInd w:val="0"/>
        <w:spacing w:after="0" w:line="240" w:lineRule="auto"/>
        <w:jc w:val="both"/>
        <w:rPr>
          <w:rFonts w:ascii="Segoe UI" w:eastAsia="Times New Roman" w:hAnsi="Segoe UI" w:cs="Segoe UI"/>
          <w:b/>
          <w:sz w:val="20"/>
          <w:szCs w:val="24"/>
        </w:rPr>
      </w:pPr>
      <w:r>
        <w:rPr>
          <w:rFonts w:ascii="Segoe UI" w:eastAsia="Times New Roman" w:hAnsi="Segoe UI" w:cs="Segoe UI"/>
          <w:color w:val="000000"/>
          <w:sz w:val="18"/>
          <w:szCs w:val="18"/>
        </w:rPr>
        <w:t xml:space="preserve">Соцсети: </w:t>
      </w:r>
      <w:hyperlink r:id="rId57" w:history="1">
        <w:r>
          <w:rPr>
            <w:rFonts w:ascii="Segoe UI" w:eastAsia="Times New Roman" w:hAnsi="Segoe UI" w:cs="Segoe UI"/>
            <w:color w:val="0000FF"/>
            <w:sz w:val="18"/>
            <w:szCs w:val="18"/>
            <w:u w:val="single"/>
            <w:lang/>
          </w:rPr>
          <w:t>ВКонтакте</w:t>
        </w:r>
      </w:hyperlink>
      <w:r>
        <w:rPr>
          <w:rFonts w:ascii="Segoe UI" w:eastAsia="Times New Roman" w:hAnsi="Segoe UI" w:cs="Segoe UI"/>
          <w:color w:val="000000"/>
          <w:sz w:val="18"/>
          <w:szCs w:val="18"/>
        </w:rPr>
        <w:t xml:space="preserve">, </w:t>
      </w:r>
      <w:hyperlink r:id="rId58" w:history="1">
        <w:r w:rsidRPr="00C74705">
          <w:rPr>
            <w:rStyle w:val="a8"/>
            <w:rFonts w:ascii="Segoe UI" w:hAnsi="Segoe UI" w:cs="Segoe UI"/>
            <w:sz w:val="18"/>
            <w:szCs w:val="18"/>
          </w:rPr>
          <w:t>Одноклассники</w:t>
        </w:r>
      </w:hyperlink>
      <w:r w:rsidRPr="00F21BF8">
        <w:rPr>
          <w:rStyle w:val="a8"/>
          <w:rFonts w:ascii="Segoe UI" w:hAnsi="Segoe UI" w:cs="Segoe UI"/>
          <w:sz w:val="18"/>
          <w:szCs w:val="18"/>
        </w:rPr>
        <w:t xml:space="preserve">, </w:t>
      </w:r>
      <w:hyperlink r:id="rId59" w:history="1">
        <w:r w:rsidRPr="00967E00">
          <w:rPr>
            <w:rStyle w:val="a8"/>
            <w:rFonts w:ascii="Segoe UI" w:eastAsia="Times New Roman" w:hAnsi="Segoe UI" w:cs="Segoe UI"/>
            <w:sz w:val="20"/>
            <w:szCs w:val="20"/>
            <w:lang/>
          </w:rPr>
          <w:t>Яндекс</w:t>
        </w:r>
        <w:r w:rsidRPr="00967E00">
          <w:rPr>
            <w:rStyle w:val="a8"/>
            <w:rFonts w:ascii="Segoe UI" w:eastAsia="Times New Roman" w:hAnsi="Segoe UI" w:cs="Segoe UI"/>
            <w:sz w:val="20"/>
            <w:szCs w:val="20"/>
          </w:rPr>
          <w:t>.</w:t>
        </w:r>
        <w:r w:rsidRPr="00967E00">
          <w:rPr>
            <w:rStyle w:val="a8"/>
            <w:rFonts w:ascii="Segoe UI" w:eastAsia="Times New Roman" w:hAnsi="Segoe UI" w:cs="Segoe UI"/>
            <w:sz w:val="20"/>
            <w:szCs w:val="20"/>
            <w:lang/>
          </w:rPr>
          <w:t>Дзен</w:t>
        </w:r>
      </w:hyperlink>
      <w:r w:rsidRPr="00F21BF8">
        <w:rPr>
          <w:rStyle w:val="a8"/>
          <w:rFonts w:ascii="Segoe UI" w:eastAsia="Times New Roman" w:hAnsi="Segoe UI" w:cs="Segoe UI"/>
          <w:sz w:val="20"/>
          <w:szCs w:val="20"/>
        </w:rPr>
        <w:t xml:space="preserve">, </w:t>
      </w:r>
      <w:hyperlink r:id="rId60" w:history="1">
        <w:r w:rsidRPr="00141714">
          <w:rPr>
            <w:rStyle w:val="a8"/>
            <w:rFonts w:ascii="Segoe UI" w:eastAsia="Times New Roman" w:hAnsi="Segoe UI" w:cs="Segoe UI"/>
            <w:sz w:val="20"/>
            <w:szCs w:val="24"/>
          </w:rPr>
          <w:t>Телеграм</w:t>
        </w:r>
      </w:hyperlink>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0425" cy="4446037"/>
            <wp:effectExtent l="19050" t="0" r="3175" b="0"/>
            <wp:docPr id="9" name="Рисунок 7" descr="C:\Users\9D68~1\AppData\Local\Temp\Rar$DIa0.393\В Новосибирской области определены новые объекты туристического интере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9D68~1\AppData\Local\Temp\Rar$DIa0.393\В Новосибирской области определены новые объекты туристического интереса.jpg"/>
                    <pic:cNvPicPr>
                      <a:picLocks noChangeAspect="1" noChangeArrowheads="1"/>
                    </pic:cNvPicPr>
                  </pic:nvPicPr>
                  <pic:blipFill>
                    <a:blip r:embed="rId61"/>
                    <a:srcRect/>
                    <a:stretch>
                      <a:fillRect/>
                    </a:stretch>
                  </pic:blipFill>
                  <pic:spPr bwMode="auto">
                    <a:xfrm>
                      <a:off x="0" y="0"/>
                      <a:ext cx="5940425" cy="4446037"/>
                    </a:xfrm>
                    <a:prstGeom prst="rect">
                      <a:avLst/>
                    </a:prstGeom>
                    <a:noFill/>
                    <a:ln w="9525">
                      <a:noFill/>
                      <a:miter lim="800000"/>
                      <a:headEnd/>
                      <a:tailEnd/>
                    </a:ln>
                  </pic:spPr>
                </pic:pic>
              </a:graphicData>
            </a:graphic>
          </wp:inline>
        </w:drawing>
      </w: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4C0C1A">
      <w:pPr>
        <w:rPr>
          <w:rFonts w:cs="Calibri"/>
          <w:noProof/>
        </w:rPr>
      </w:pPr>
      <w:r>
        <w:rPr>
          <w:noProof/>
        </w:rPr>
        <w:drawing>
          <wp:inline distT="0" distB="0" distL="0" distR="0">
            <wp:extent cx="1748367" cy="749300"/>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0C1A" w:rsidRPr="005470ED" w:rsidRDefault="004C0C1A" w:rsidP="004C0C1A">
      <w:pPr>
        <w:autoSpaceDE w:val="0"/>
        <w:autoSpaceDN w:val="0"/>
        <w:adjustRightInd w:val="0"/>
        <w:spacing w:after="0"/>
        <w:ind w:firstLine="709"/>
        <w:jc w:val="center"/>
        <w:rPr>
          <w:rFonts w:ascii="Segoe UI" w:hAnsi="Segoe UI" w:cs="Segoe UI"/>
          <w:b/>
          <w:noProof/>
          <w:sz w:val="28"/>
          <w:szCs w:val="28"/>
        </w:rPr>
      </w:pPr>
      <w:r w:rsidRPr="006061BE">
        <w:rPr>
          <w:rFonts w:ascii="Segoe UI" w:hAnsi="Segoe UI" w:cs="Segoe UI"/>
          <w:b/>
          <w:noProof/>
          <w:sz w:val="28"/>
          <w:szCs w:val="28"/>
        </w:rPr>
        <w:t>В Новосибирской области определены новые объекты туристического интереса</w:t>
      </w:r>
    </w:p>
    <w:p w:rsidR="004C0C1A" w:rsidRPr="006C78F8" w:rsidRDefault="004C0C1A" w:rsidP="004C0C1A">
      <w:pPr>
        <w:autoSpaceDE w:val="0"/>
        <w:autoSpaceDN w:val="0"/>
        <w:adjustRightInd w:val="0"/>
        <w:spacing w:after="0"/>
        <w:rPr>
          <w:rFonts w:ascii="Segoe UI" w:hAnsi="Segoe UI" w:cs="Segoe UI"/>
          <w:noProof/>
          <w:sz w:val="28"/>
          <w:szCs w:val="28"/>
        </w:rPr>
      </w:pPr>
    </w:p>
    <w:p w:rsidR="004C0C1A" w:rsidRPr="006061BE"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6061BE">
        <w:rPr>
          <w:rStyle w:val="apple-converted-space"/>
          <w:rFonts w:ascii="Segoe UI" w:eastAsia="Times New Roman" w:hAnsi="Segoe UI" w:cs="Segoe UI"/>
          <w:color w:val="000000"/>
          <w:sz w:val="28"/>
          <w:szCs w:val="28"/>
        </w:rPr>
        <w:t>В рамках реализации проекта Росреестра «Земля для туризма» продолжается совместная работа Управления Росреестра по Новосибирской области и региональных органов власти по выявлению и вовлечению в оборот земель для развития сферы туризма.</w:t>
      </w:r>
    </w:p>
    <w:p w:rsidR="004C0C1A" w:rsidRPr="006061BE"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6061BE">
        <w:rPr>
          <w:rStyle w:val="apple-converted-space"/>
          <w:rFonts w:ascii="Segoe UI" w:eastAsia="Times New Roman" w:hAnsi="Segoe UI" w:cs="Segoe UI"/>
          <w:color w:val="000000"/>
          <w:sz w:val="28"/>
          <w:szCs w:val="28"/>
        </w:rPr>
        <w:t xml:space="preserve">За полгода выявлено шесть объектов туристического интереса, о четырех из них мы уже сообщали в марте этого года – кластер «Обские парки», озеро Карачи, озеро Горькое и озеро Островное </w:t>
      </w:r>
      <w:hyperlink r:id="rId62" w:history="1">
        <w:r w:rsidRPr="00A876CA">
          <w:rPr>
            <w:rStyle w:val="a8"/>
            <w:rFonts w:ascii="Segoe UI" w:eastAsia="Times New Roman" w:hAnsi="Segoe UI" w:cs="Segoe UI"/>
            <w:sz w:val="28"/>
            <w:szCs w:val="28"/>
          </w:rPr>
          <w:t>https://rosreestr.gov.ru/press/archive/reg/zemlya-dlya-turizma-v-novosibirskoy-oblasti-opredeleny-pervye-territorii/</w:t>
        </w:r>
      </w:hyperlink>
      <w:r w:rsidRPr="006061BE">
        <w:rPr>
          <w:rStyle w:val="apple-converted-space"/>
          <w:rFonts w:ascii="Segoe UI" w:eastAsia="Times New Roman" w:hAnsi="Segoe UI" w:cs="Segoe UI"/>
          <w:color w:val="000000"/>
          <w:sz w:val="28"/>
          <w:szCs w:val="28"/>
        </w:rPr>
        <w:t>). К середине года добавилось еще два объекта – озеро Сартлан и озеро Чаны.</w:t>
      </w:r>
    </w:p>
    <w:p w:rsidR="004C0C1A" w:rsidRPr="006061BE"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6061BE">
        <w:rPr>
          <w:rStyle w:val="apple-converted-space"/>
          <w:rFonts w:ascii="Segoe UI" w:eastAsia="Times New Roman" w:hAnsi="Segoe UI" w:cs="Segoe UI"/>
          <w:color w:val="000000"/>
          <w:sz w:val="28"/>
          <w:szCs w:val="28"/>
        </w:rPr>
        <w:lastRenderedPageBreak/>
        <w:t xml:space="preserve">Озеро Сартлан - третье по величине озеро Новосибирской области, располагается на территории двух районов — Барабинского и Здвинского. </w:t>
      </w:r>
    </w:p>
    <w:p w:rsidR="004C0C1A"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noProof/>
        </w:rPr>
        <w:drawing>
          <wp:anchor distT="0" distB="0" distL="114300" distR="114300" simplePos="0" relativeHeight="251665408" behindDoc="0" locked="0" layoutInCell="1" allowOverlap="1">
            <wp:simplePos x="0" y="0"/>
            <wp:positionH relativeFrom="margin">
              <wp:posOffset>932180</wp:posOffset>
            </wp:positionH>
            <wp:positionV relativeFrom="margin">
              <wp:posOffset>5362575</wp:posOffset>
            </wp:positionV>
            <wp:extent cx="4181475" cy="2971800"/>
            <wp:effectExtent l="0" t="0" r="9525" b="0"/>
            <wp:wrapSquare wrapText="bothSides"/>
            <wp:docPr id="11" name="Рисунок 1" descr="https://fishing-report.ru/wp-content/uploads/2021/06/6ETM3Vuhiu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shing-report.ru/wp-content/uploads/2021/06/6ETM3VuhiuQ.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475" cy="2971800"/>
                    </a:xfrm>
                    <a:prstGeom prst="rect">
                      <a:avLst/>
                    </a:prstGeom>
                    <a:noFill/>
                    <a:ln>
                      <a:noFill/>
                    </a:ln>
                  </pic:spPr>
                </pic:pic>
              </a:graphicData>
            </a:graphic>
          </wp:anchor>
        </w:drawing>
      </w:r>
    </w:p>
    <w:p w:rsidR="004C0C1A"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p>
    <w:p w:rsidR="004C0C1A"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p>
    <w:p w:rsidR="004C0C1A"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p>
    <w:p w:rsidR="004C0C1A"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p>
    <w:p w:rsidR="004C0C1A"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p>
    <w:p w:rsidR="004C0C1A"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p>
    <w:p w:rsidR="004C0C1A"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p>
    <w:p w:rsidR="004C0C1A"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p>
    <w:p w:rsidR="004C0C1A"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p>
    <w:p w:rsidR="004C0C1A"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p>
    <w:p w:rsidR="004C0C1A"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p>
    <w:p w:rsidR="004C0C1A" w:rsidRPr="006061BE"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Источник: </w:t>
      </w:r>
      <w:hyperlink r:id="rId64" w:history="1">
        <w:r w:rsidRPr="00A876CA">
          <w:rPr>
            <w:rStyle w:val="a8"/>
            <w:rFonts w:ascii="Segoe UI" w:eastAsia="Times New Roman" w:hAnsi="Segoe UI" w:cs="Segoe UI"/>
            <w:sz w:val="28"/>
            <w:szCs w:val="28"/>
          </w:rPr>
          <w:t>https://bangkokbook.ru/galereya/ozero-sartlan-novosibirskaya-oblast-89-foto.html</w:t>
        </w:r>
      </w:hyperlink>
    </w:p>
    <w:p w:rsidR="004C0C1A" w:rsidRPr="006061BE"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6061BE">
        <w:rPr>
          <w:rStyle w:val="apple-converted-space"/>
          <w:rFonts w:ascii="Segoe UI" w:eastAsia="Times New Roman" w:hAnsi="Segoe UI" w:cs="Segoe UI"/>
          <w:color w:val="000000"/>
          <w:sz w:val="28"/>
          <w:szCs w:val="28"/>
        </w:rPr>
        <w:t xml:space="preserve">Озеро Чаны - самое крупное озеро в Западной Сибири, располагается на территории пяти районов Новосибирской области: Здвинского, Барабинского, Чановского, Купинского и Чистоозёрного. Своё название получило от слова тюркского чан, что означает «сосуд </w:t>
      </w:r>
      <w:r w:rsidRPr="006061BE">
        <w:rPr>
          <w:rStyle w:val="apple-converted-space"/>
          <w:rFonts w:ascii="Segoe UI" w:eastAsia="Times New Roman" w:hAnsi="Segoe UI" w:cs="Segoe UI"/>
          <w:color w:val="000000"/>
          <w:sz w:val="28"/>
          <w:szCs w:val="28"/>
        </w:rPr>
        <w:lastRenderedPageBreak/>
        <w:t>больших размеров». Озеро представляет собой систему плёсов, соединённых протоками и мелководными участками, различающиеся по минерализации воды, площади, глубинам, грунтам, кормовой базе.</w:t>
      </w:r>
    </w:p>
    <w:p w:rsidR="004C0C1A"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7151A5">
        <w:rPr>
          <w:rFonts w:eastAsiaTheme="minorHAnsi"/>
          <w:noProof/>
        </w:rPr>
      </w:r>
      <w:r w:rsidRPr="007151A5">
        <w:rPr>
          <w:rFonts w:eastAsiaTheme="minorHAnsi"/>
          <w:noProof/>
        </w:rPr>
        <w:pict>
          <v:rect id="AutoShape 1" o:spid="_x0000_s1046" alt="Описание: Озеро чаны в новосибирской области"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8BAMAAAAGAAAOAAAAZHJzL2Uyb0RvYy54bWysVM1u1DAQviPxDpbvaZJtdruJmlZlfxBS&#10;gUqFB/AmzsYisYPtbVoQEnDhwDvwDC0SooDoM3jfiLGz227LBQE5WPaM8803M59nd/+0rtAJlYoJ&#10;nuJwK8CI8kzkjM9T/PzZ1BtipDThOakEpyk+owrv792/t9s2Ce2JUlQ5lQhAuEraJsWl1k3i+yor&#10;aU3UlmgoB2chZE00HOXczyVpAb2u/F4QDPxWyLyRIqNKgXXcOfGewy8KmumnRaGoRlWKgZt2q3Tr&#10;zK7+3i5J5pI0JctWNMhfsKgJ4xD0GmpMNEELyX6DqlkmhRKF3spE7YuiYBl1OUA2YXAnm+OSNNTl&#10;AsVRzXWZ1P+DzZ6cHEnE8hRHGHFSQ4sOFlq4yCjEKKcqg3KZT+ar+bJ8a67Q8oM5Nz+XH5H5jMxP&#10;c2U+m6vlO3NpLszl8i3svoPtG4Llwvww58t3y/fm0ta5bVQC4Y6bI2krpZpDkb1QiItRSficHqgG&#10;ugUaAh5rk5SiLSnJIeHQQvi3MOxBARqatY9FDswJMHddOC1kbWNAfdGpa/bZdbPpqUYZGLeDaBiA&#10;JDJwrfY2AknWPzdS6YdU1MhuUiyBnQMnJ4dKd1fXV2wsLqasqsBOkorfMgBmZ4HQ8Kv1WRJOHq/j&#10;IJ4MJ8PIi3qDiRcF47F3MB1F3mAa7vTH2+PRaBy+sXHDKClZnlNuw6ylGkZ/JoXVo+lEdi1WJSqW&#10;WzhLScn5bFRJdELgqUzd50oOnptr/m0arl6Qy52Uwl4UPOjF3nQw3PGiadT34p1g6AVh/CAeBFEc&#10;jae3UzpknP57SqhNcdzv9V2XNkjfyS1w3++5kaRmGoZRxeoUgzTgs5dIYhU44bnba8Kqbr9RCkv/&#10;phTQ7nWjnV6tRDv1z0R+BnKVAuQEyoOxCZtSyFcYtTCCUqxeLoikGFWPOEg+DqPIzix3iPo7PTjI&#10;Tc9s00N4BlAp1hh125Hu5tyikWxeQqTQFYYL+8AL5iRsn1DHavW4YMy4TFYj0c6xzbO7dTO4934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g/w6vAQDAAAABgAADgAAAAAAAAAAAAAAAAAuAgAAZHJzL2Uyb0RvYy54bWxQSwECLQAU&#10;AAYACAAAACEATKDpLNgAAAADAQAADwAAAAAAAAAAAAAAAABeBQAAZHJzL2Rvd25yZXYueG1sUEsF&#10;BgAAAAAEAAQA8wAAAGMGAAAAAA==&#10;" filled="f" stroked="f">
            <o:lock v:ext="edit" aspectratio="t"/>
            <w10:wrap type="none"/>
            <w10:anchorlock/>
          </v:rect>
        </w:pict>
      </w:r>
      <w:r>
        <w:rPr>
          <w:rFonts w:ascii="Segoe UI" w:eastAsia="Times New Roman" w:hAnsi="Segoe UI" w:cs="Segoe UI"/>
          <w:noProof/>
          <w:color w:val="000000"/>
          <w:sz w:val="28"/>
          <w:szCs w:val="28"/>
        </w:rPr>
        <w:drawing>
          <wp:inline distT="0" distB="0" distL="0" distR="0">
            <wp:extent cx="3933825" cy="3543300"/>
            <wp:effectExtent l="0" t="0" r="9525"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9695" cy="3548587"/>
                    </a:xfrm>
                    <a:prstGeom prst="rect">
                      <a:avLst/>
                    </a:prstGeom>
                    <a:noFill/>
                  </pic:spPr>
                </pic:pic>
              </a:graphicData>
            </a:graphic>
          </wp:inline>
        </w:drawing>
      </w:r>
    </w:p>
    <w:p w:rsidR="004C0C1A" w:rsidRPr="006061BE"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Pr>
          <w:rStyle w:val="apple-converted-space"/>
          <w:rFonts w:ascii="Segoe UI" w:eastAsia="Times New Roman" w:hAnsi="Segoe UI" w:cs="Segoe UI"/>
          <w:color w:val="000000"/>
          <w:sz w:val="28"/>
          <w:szCs w:val="28"/>
        </w:rPr>
        <w:t>Источник: </w:t>
      </w:r>
      <w:hyperlink r:id="rId66" w:history="1">
        <w:r w:rsidRPr="00A876CA">
          <w:rPr>
            <w:rStyle w:val="a8"/>
            <w:rFonts w:ascii="Segoe UI" w:eastAsia="Times New Roman" w:hAnsi="Segoe UI" w:cs="Segoe UI"/>
            <w:sz w:val="28"/>
            <w:szCs w:val="28"/>
          </w:rPr>
          <w:t>https://bangkokbook.ru/zametki/ozero-chany-v-novosibirskoj-oblasti-88-foto.html</w:t>
        </w:r>
      </w:hyperlink>
    </w:p>
    <w:p w:rsidR="004C0C1A" w:rsidRPr="006061BE"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6061BE">
        <w:rPr>
          <w:rStyle w:val="apple-converted-space"/>
          <w:rFonts w:ascii="Segoe UI" w:eastAsia="Times New Roman" w:hAnsi="Segoe UI" w:cs="Segoe UI"/>
          <w:color w:val="000000"/>
          <w:sz w:val="28"/>
          <w:szCs w:val="28"/>
        </w:rPr>
        <w:t xml:space="preserve">«Сегодня ведется работа по сбору информации о данных объектах туристического интереса и земельных участках, пригодных для туристической деятельности, для размещения на Публичной кадастровой карте, - сообщила заместитель руководителя новосибирскогоРосреестра Наталья Ивчатова. – После чего потенциальные инвесторы получат возможность в режиме реального времени выбрать участки для строительства туристической инфраструктуры» </w:t>
      </w:r>
    </w:p>
    <w:p w:rsidR="004C0C1A" w:rsidRDefault="004C0C1A" w:rsidP="004C0C1A">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6061BE">
        <w:rPr>
          <w:rStyle w:val="apple-converted-space"/>
          <w:rFonts w:ascii="Segoe UI" w:eastAsia="Times New Roman" w:hAnsi="Segoe UI" w:cs="Segoe UI"/>
          <w:color w:val="000000"/>
          <w:sz w:val="28"/>
          <w:szCs w:val="28"/>
        </w:rPr>
        <w:t>Напомним, что основными условиями включения земельных участков в Банк земли для туризма являются - отсутствие прав физических и юридических лиц на эти земли, они не должны быть изъяты из оборота и не ограничены в обороте, вид разрешенного использования земель должен быть связан с туризмом, например, туристическое обслуживание, природно-познавательный туризм и другие.</w:t>
      </w:r>
    </w:p>
    <w:p w:rsidR="004C0C1A" w:rsidRPr="007C0523" w:rsidRDefault="004C0C1A" w:rsidP="004C0C1A">
      <w:pPr>
        <w:autoSpaceDE w:val="0"/>
        <w:autoSpaceDN w:val="0"/>
        <w:adjustRightInd w:val="0"/>
        <w:spacing w:after="0"/>
        <w:jc w:val="both"/>
        <w:rPr>
          <w:rFonts w:ascii="Segoe UI" w:eastAsia="Times New Roman" w:hAnsi="Segoe UI" w:cs="Segoe UI"/>
          <w:color w:val="000000"/>
          <w:sz w:val="28"/>
          <w:szCs w:val="28"/>
        </w:rPr>
      </w:pPr>
    </w:p>
    <w:p w:rsidR="004C0C1A" w:rsidRPr="006D233B" w:rsidRDefault="004C0C1A" w:rsidP="004C0C1A">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Управлением Росреестра</w:t>
      </w:r>
    </w:p>
    <w:p w:rsidR="004C0C1A" w:rsidRPr="00141714" w:rsidRDefault="004C0C1A" w:rsidP="004C0C1A">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4C0C1A" w:rsidRPr="00141714" w:rsidRDefault="004C0C1A" w:rsidP="004C0C1A">
      <w:pPr>
        <w:suppressAutoHyphens/>
        <w:autoSpaceDE w:val="0"/>
        <w:autoSpaceDN w:val="0"/>
        <w:adjustRightInd w:val="0"/>
        <w:jc w:val="both"/>
        <w:rPr>
          <w:rFonts w:ascii="Segoe UI" w:hAnsi="Segoe UI" w:cs="Segoe UI"/>
          <w:b/>
          <w:bCs/>
          <w:i/>
          <w:iCs/>
          <w:color w:val="0070C0"/>
        </w:rPr>
      </w:pPr>
      <w:r w:rsidRPr="007151A5">
        <w:rPr>
          <w:rFonts w:ascii="Segoe UI" w:hAnsi="Segoe UI" w:cs="Segoe UI"/>
          <w:noProof/>
          <w:color w:val="000000"/>
        </w:rPr>
        <w:pict>
          <v:shape id="_x0000_s1047" type="#_x0000_t32" style="position:absolute;left:0;text-align:left;margin-left:-3.3pt;margin-top:7.1pt;width:490.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4C0C1A" w:rsidRPr="00141714" w:rsidRDefault="004C0C1A" w:rsidP="004C0C1A">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Об Управлении Росреестра по Новосибирской области</w:t>
      </w:r>
    </w:p>
    <w:p w:rsidR="004C0C1A" w:rsidRDefault="004C0C1A" w:rsidP="004C0C1A">
      <w:pPr>
        <w:suppressAutoHyphens/>
        <w:autoSpaceDE w:val="0"/>
        <w:autoSpaceDN w:val="0"/>
        <w:adjustRightInd w:val="0"/>
        <w:spacing w:after="0"/>
        <w:jc w:val="both"/>
        <w:rPr>
          <w:rFonts w:ascii="Segoe UI" w:hAnsi="Segoe UI" w:cs="Segoe UI"/>
          <w:sz w:val="18"/>
          <w:szCs w:val="18"/>
        </w:rPr>
      </w:pPr>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w:t>
      </w:r>
      <w:r>
        <w:rPr>
          <w:rFonts w:ascii="Segoe UI" w:hAnsi="Segoe UI" w:cs="Segoe UI"/>
          <w:sz w:val="18"/>
          <w:szCs w:val="18"/>
        </w:rPr>
        <w:t xml:space="preserve">лицензирования геодезической и картографической деятельности, </w:t>
      </w:r>
      <w:r w:rsidRPr="00141714">
        <w:rPr>
          <w:rFonts w:ascii="Segoe UI" w:hAnsi="Segoe UI" w:cs="Segoe UI"/>
          <w:sz w:val="18"/>
          <w:szCs w:val="18"/>
        </w:rPr>
        <w:t xml:space="preserve">а также функции </w:t>
      </w:r>
      <w:r>
        <w:rPr>
          <w:rFonts w:ascii="Segoe UI" w:hAnsi="Segoe UI" w:cs="Segoe UI"/>
          <w:sz w:val="18"/>
          <w:szCs w:val="18"/>
        </w:rPr>
        <w:t>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w:t>
      </w:r>
      <w:r w:rsidRPr="00141714">
        <w:rPr>
          <w:rFonts w:ascii="Segoe UI" w:hAnsi="Segoe UI" w:cs="Segoe UI"/>
          <w:sz w:val="18"/>
          <w:szCs w:val="18"/>
        </w:rPr>
        <w:t>. Руководителем Управления Росреестра по Новосибирской области является Светлана Евгеньевна Рягузова.</w:t>
      </w:r>
    </w:p>
    <w:p w:rsidR="004C0C1A" w:rsidRDefault="004C0C1A" w:rsidP="004C0C1A">
      <w:pPr>
        <w:suppressAutoHyphens/>
        <w:autoSpaceDE w:val="0"/>
        <w:autoSpaceDN w:val="0"/>
        <w:adjustRightInd w:val="0"/>
        <w:spacing w:after="0"/>
        <w:jc w:val="both"/>
        <w:rPr>
          <w:rFonts w:ascii="Segoe UI" w:hAnsi="Segoe UI" w:cs="Segoe UI"/>
          <w:sz w:val="18"/>
          <w:szCs w:val="18"/>
        </w:rPr>
      </w:pPr>
    </w:p>
    <w:p w:rsidR="004C0C1A" w:rsidRPr="00141714" w:rsidRDefault="004C0C1A" w:rsidP="004C0C1A">
      <w:pPr>
        <w:suppressAutoHyphens/>
        <w:autoSpaceDE w:val="0"/>
        <w:autoSpaceDN w:val="0"/>
        <w:adjustRightInd w:val="0"/>
        <w:spacing w:after="0"/>
        <w:jc w:val="both"/>
        <w:rPr>
          <w:rFonts w:ascii="Segoe UI" w:hAnsi="Segoe UI" w:cs="Segoe UI"/>
          <w:b/>
          <w:bCs/>
        </w:rPr>
      </w:pPr>
    </w:p>
    <w:p w:rsidR="004C0C1A" w:rsidRPr="00141714" w:rsidRDefault="004C0C1A" w:rsidP="004C0C1A">
      <w:pPr>
        <w:tabs>
          <w:tab w:val="left" w:pos="1095"/>
        </w:tabs>
        <w:suppressAutoHyphens/>
        <w:autoSpaceDE w:val="0"/>
        <w:autoSpaceDN w:val="0"/>
        <w:adjustRightInd w:val="0"/>
        <w:spacing w:after="0"/>
        <w:jc w:val="both"/>
        <w:rPr>
          <w:rFonts w:ascii="Segoe UI" w:hAnsi="Segoe UI" w:cs="Segoe UI"/>
          <w:b/>
          <w:color w:val="000000"/>
          <w:sz w:val="18"/>
        </w:rPr>
      </w:pPr>
    </w:p>
    <w:p w:rsidR="004C0C1A" w:rsidRPr="00141714" w:rsidRDefault="004C0C1A" w:rsidP="004C0C1A">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4C0C1A" w:rsidRPr="00141714" w:rsidRDefault="004C0C1A" w:rsidP="004C0C1A">
      <w:pPr>
        <w:spacing w:after="0"/>
        <w:jc w:val="both"/>
        <w:rPr>
          <w:rFonts w:ascii="Segoe UI" w:hAnsi="Segoe UI" w:cs="Segoe UI"/>
          <w:sz w:val="18"/>
          <w:szCs w:val="18"/>
        </w:rPr>
      </w:pPr>
      <w:r w:rsidRPr="00141714">
        <w:rPr>
          <w:rFonts w:ascii="Segoe UI" w:hAnsi="Segoe UI" w:cs="Segoe UI"/>
          <w:sz w:val="18"/>
          <w:szCs w:val="18"/>
        </w:rPr>
        <w:t>Управление Росреестра по Новосибирской области</w:t>
      </w:r>
    </w:p>
    <w:p w:rsidR="004C0C1A" w:rsidRPr="00141714" w:rsidRDefault="004C0C1A" w:rsidP="004C0C1A">
      <w:pPr>
        <w:spacing w:after="0"/>
        <w:jc w:val="both"/>
        <w:rPr>
          <w:rFonts w:ascii="Segoe UI" w:hAnsi="Segoe UI" w:cs="Segoe UI"/>
          <w:sz w:val="18"/>
          <w:szCs w:val="18"/>
        </w:rPr>
      </w:pPr>
      <w:r w:rsidRPr="00141714">
        <w:rPr>
          <w:rFonts w:ascii="Segoe UI" w:hAnsi="Segoe UI" w:cs="Segoe UI"/>
          <w:sz w:val="18"/>
          <w:szCs w:val="18"/>
        </w:rPr>
        <w:t>630091, г.Новосибирск, ул.Державина, д. 28</w:t>
      </w:r>
    </w:p>
    <w:p w:rsidR="004C0C1A" w:rsidRPr="00141714" w:rsidRDefault="004C0C1A" w:rsidP="004C0C1A">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lang/>
        </w:rPr>
        <w:t xml:space="preserve">Электронная почта: </w:t>
      </w:r>
    </w:p>
    <w:p w:rsidR="004C0C1A" w:rsidRPr="00141714" w:rsidRDefault="004C0C1A" w:rsidP="004C0C1A">
      <w:pPr>
        <w:autoSpaceDE w:val="0"/>
        <w:autoSpaceDN w:val="0"/>
        <w:adjustRightInd w:val="0"/>
        <w:spacing w:after="0" w:line="240" w:lineRule="auto"/>
        <w:jc w:val="both"/>
        <w:rPr>
          <w:rFonts w:ascii="Segoe UI" w:eastAsia="Times New Roman" w:hAnsi="Segoe UI" w:cs="Segoe UI"/>
          <w:color w:val="000000"/>
          <w:sz w:val="16"/>
          <w:szCs w:val="18"/>
        </w:rPr>
      </w:pPr>
      <w:hyperlink r:id="rId67" w:history="1">
        <w:r w:rsidRPr="00141714">
          <w:rPr>
            <w:rStyle w:val="a8"/>
            <w:rFonts w:ascii="Segoe UI" w:eastAsia="Times New Roman" w:hAnsi="Segoe UI" w:cs="Segoe UI"/>
            <w:sz w:val="18"/>
            <w:szCs w:val="20"/>
            <w:lang/>
          </w:rPr>
          <w:t>oko@54upr.rosreestr.ru</w:t>
        </w:r>
      </w:hyperlink>
    </w:p>
    <w:p w:rsidR="004C0C1A" w:rsidRPr="00141714" w:rsidRDefault="004C0C1A" w:rsidP="004C0C1A">
      <w:pPr>
        <w:autoSpaceDE w:val="0"/>
        <w:autoSpaceDN w:val="0"/>
        <w:adjustRightInd w:val="0"/>
        <w:spacing w:after="0" w:line="240" w:lineRule="auto"/>
        <w:jc w:val="both"/>
        <w:rPr>
          <w:rFonts w:ascii="Segoe UI" w:eastAsia="Times New Roman" w:hAnsi="Segoe UI" w:cs="Segoe UI"/>
          <w:color w:val="000000"/>
          <w:sz w:val="18"/>
          <w:szCs w:val="18"/>
          <w:lang/>
        </w:rPr>
      </w:pPr>
      <w:r w:rsidRPr="00141714">
        <w:rPr>
          <w:rFonts w:ascii="Segoe UI" w:eastAsia="Times New Roman" w:hAnsi="Segoe UI" w:cs="Segoe UI"/>
          <w:color w:val="000000"/>
          <w:sz w:val="18"/>
          <w:szCs w:val="18"/>
          <w:lang/>
        </w:rPr>
        <w:t xml:space="preserve">Сайт: </w:t>
      </w:r>
      <w:hyperlink r:id="rId68" w:history="1">
        <w:r w:rsidRPr="00141714">
          <w:rPr>
            <w:rFonts w:ascii="Segoe UI" w:eastAsia="Times New Roman" w:hAnsi="Segoe UI" w:cs="Segoe UI"/>
            <w:color w:val="0000FF"/>
            <w:sz w:val="20"/>
            <w:szCs w:val="20"/>
            <w:u w:val="single"/>
            <w:lang/>
          </w:rPr>
          <w:t>Росреестр</w:t>
        </w:r>
      </w:hyperlink>
    </w:p>
    <w:p w:rsidR="004C0C1A" w:rsidRPr="00726E22" w:rsidRDefault="004C0C1A" w:rsidP="004C0C1A">
      <w:pPr>
        <w:autoSpaceDE w:val="0"/>
        <w:autoSpaceDN w:val="0"/>
        <w:adjustRightInd w:val="0"/>
        <w:spacing w:after="0" w:line="240" w:lineRule="auto"/>
        <w:jc w:val="both"/>
        <w:rPr>
          <w:rFonts w:ascii="Segoe UI" w:eastAsia="Times New Roman" w:hAnsi="Segoe UI" w:cs="Segoe UI"/>
          <w:b/>
          <w:sz w:val="20"/>
          <w:szCs w:val="24"/>
        </w:rPr>
      </w:pPr>
      <w:r>
        <w:rPr>
          <w:rFonts w:ascii="Segoe UI" w:eastAsia="Times New Roman" w:hAnsi="Segoe UI" w:cs="Segoe UI"/>
          <w:color w:val="000000"/>
          <w:sz w:val="18"/>
          <w:szCs w:val="18"/>
        </w:rPr>
        <w:t xml:space="preserve">Соцсети: </w:t>
      </w:r>
      <w:hyperlink r:id="rId69" w:history="1">
        <w:r>
          <w:rPr>
            <w:rFonts w:ascii="Segoe UI" w:eastAsia="Times New Roman" w:hAnsi="Segoe UI" w:cs="Segoe UI"/>
            <w:color w:val="0000FF"/>
            <w:sz w:val="18"/>
            <w:szCs w:val="18"/>
            <w:u w:val="single"/>
            <w:lang/>
          </w:rPr>
          <w:t>ВКонтакте</w:t>
        </w:r>
      </w:hyperlink>
      <w:r>
        <w:rPr>
          <w:rFonts w:ascii="Segoe UI" w:eastAsia="Times New Roman" w:hAnsi="Segoe UI" w:cs="Segoe UI"/>
          <w:color w:val="000000"/>
          <w:sz w:val="18"/>
          <w:szCs w:val="18"/>
        </w:rPr>
        <w:t xml:space="preserve">, </w:t>
      </w:r>
      <w:hyperlink r:id="rId70" w:history="1">
        <w:r w:rsidRPr="00C74705">
          <w:rPr>
            <w:rStyle w:val="a8"/>
            <w:rFonts w:ascii="Segoe UI" w:hAnsi="Segoe UI" w:cs="Segoe UI"/>
            <w:sz w:val="18"/>
            <w:szCs w:val="18"/>
          </w:rPr>
          <w:t>Одноклассники</w:t>
        </w:r>
      </w:hyperlink>
      <w:r w:rsidRPr="00F21BF8">
        <w:rPr>
          <w:rStyle w:val="a8"/>
          <w:rFonts w:ascii="Segoe UI" w:hAnsi="Segoe UI" w:cs="Segoe UI"/>
          <w:sz w:val="18"/>
          <w:szCs w:val="18"/>
        </w:rPr>
        <w:t xml:space="preserve">, </w:t>
      </w:r>
      <w:hyperlink r:id="rId71" w:history="1">
        <w:r w:rsidRPr="00967E00">
          <w:rPr>
            <w:rStyle w:val="a8"/>
            <w:rFonts w:ascii="Segoe UI" w:eastAsia="Times New Roman" w:hAnsi="Segoe UI" w:cs="Segoe UI"/>
            <w:sz w:val="20"/>
            <w:szCs w:val="20"/>
            <w:lang/>
          </w:rPr>
          <w:t>Яндекс</w:t>
        </w:r>
        <w:r w:rsidRPr="00967E00">
          <w:rPr>
            <w:rStyle w:val="a8"/>
            <w:rFonts w:ascii="Segoe UI" w:eastAsia="Times New Roman" w:hAnsi="Segoe UI" w:cs="Segoe UI"/>
            <w:sz w:val="20"/>
            <w:szCs w:val="20"/>
          </w:rPr>
          <w:t>.</w:t>
        </w:r>
        <w:r w:rsidRPr="00967E00">
          <w:rPr>
            <w:rStyle w:val="a8"/>
            <w:rFonts w:ascii="Segoe UI" w:eastAsia="Times New Roman" w:hAnsi="Segoe UI" w:cs="Segoe UI"/>
            <w:sz w:val="20"/>
            <w:szCs w:val="20"/>
            <w:lang/>
          </w:rPr>
          <w:t>Дзен</w:t>
        </w:r>
      </w:hyperlink>
      <w:r w:rsidRPr="00F21BF8">
        <w:rPr>
          <w:rStyle w:val="a8"/>
          <w:rFonts w:ascii="Segoe UI" w:eastAsia="Times New Roman" w:hAnsi="Segoe UI" w:cs="Segoe UI"/>
          <w:sz w:val="20"/>
          <w:szCs w:val="20"/>
        </w:rPr>
        <w:t xml:space="preserve">, </w:t>
      </w:r>
      <w:hyperlink r:id="rId72" w:history="1">
        <w:r w:rsidRPr="00141714">
          <w:rPr>
            <w:rStyle w:val="a8"/>
            <w:rFonts w:ascii="Segoe UI" w:eastAsia="Times New Roman" w:hAnsi="Segoe UI" w:cs="Segoe UI"/>
            <w:sz w:val="20"/>
            <w:szCs w:val="24"/>
          </w:rPr>
          <w:t>Телеграм</w:t>
        </w:r>
      </w:hyperlink>
      <w:r>
        <w:rPr>
          <w:rFonts w:ascii="Segoe UI" w:eastAsia="Times New Roman" w:hAnsi="Segoe UI" w:cs="Segoe UI"/>
          <w:b/>
          <w:sz w:val="20"/>
          <w:szCs w:val="24"/>
        </w:rPr>
        <w:t xml:space="preserve">, </w:t>
      </w:r>
      <w:hyperlink r:id="rId73" w:history="1">
        <w:r w:rsidRPr="0024371D">
          <w:rPr>
            <w:rStyle w:val="a8"/>
            <w:rFonts w:ascii="Segoe UI" w:eastAsia="Times New Roman" w:hAnsi="Segoe UI" w:cs="Segoe UI"/>
            <w:sz w:val="20"/>
            <w:szCs w:val="24"/>
            <w:lang w:val="en-US"/>
          </w:rPr>
          <w:t>R</w:t>
        </w:r>
        <w:r w:rsidRPr="0024371D">
          <w:rPr>
            <w:rStyle w:val="a8"/>
            <w:rFonts w:ascii="Segoe UI" w:eastAsia="Times New Roman" w:hAnsi="Segoe UI" w:cs="Segoe UI"/>
            <w:sz w:val="20"/>
            <w:szCs w:val="24"/>
          </w:rPr>
          <w:t>utube</w:t>
        </w:r>
      </w:hyperlink>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p>
    <w:p w:rsidR="004C0C1A" w:rsidRDefault="004C0C1A"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BB0BE4" w:rsidRDefault="00BB0BE4" w:rsidP="0020642E">
      <w:pPr>
        <w:spacing w:after="0" w:line="240" w:lineRule="auto"/>
        <w:jc w:val="center"/>
        <w:rPr>
          <w:rFonts w:ascii="Times New Roman" w:eastAsia="Times New Roman" w:hAnsi="Times New Roman" w:cs="Times New Roman"/>
          <w:sz w:val="28"/>
          <w:szCs w:val="28"/>
        </w:rPr>
      </w:pPr>
    </w:p>
    <w:p w:rsidR="0020642E" w:rsidRDefault="0020642E" w:rsidP="0020642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Соучредители:</w:t>
      </w:r>
    </w:p>
    <w:p w:rsidR="0020642E" w:rsidRDefault="0020642E" w:rsidP="0020642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Зубковского сельсовета</w:t>
      </w:r>
    </w:p>
    <w:p w:rsidR="0020642E" w:rsidRDefault="0020642E" w:rsidP="0020642E">
      <w:pPr>
        <w:spacing w:after="0" w:line="240"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Совет депутатов  Зубковского сельсовета</w:t>
      </w:r>
    </w:p>
    <w:p w:rsidR="0020642E" w:rsidRDefault="0020642E" w:rsidP="0020642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Адрес редакционного совета: 632944 НСО</w:t>
      </w:r>
    </w:p>
    <w:p w:rsidR="0020642E" w:rsidRDefault="0020642E" w:rsidP="0020642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Краснозерский район, с. Зубково, ул. Центральная,63</w:t>
      </w:r>
    </w:p>
    <w:p w:rsidR="0020642E" w:rsidRDefault="0020642E" w:rsidP="0020642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тел. 8-383-57-67-588</w:t>
      </w:r>
    </w:p>
    <w:p w:rsidR="0020642E" w:rsidRDefault="0020642E" w:rsidP="0020642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Председатель  редакционного Совета: Синегубова Т.Ю.,</w:t>
      </w:r>
    </w:p>
    <w:p w:rsidR="0020642E" w:rsidRDefault="0020642E" w:rsidP="0020642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Тираж  5 экз.</w:t>
      </w:r>
    </w:p>
    <w:p w:rsidR="0020642E" w:rsidRDefault="0020642E" w:rsidP="0020642E"/>
    <w:p w:rsidR="0020642E" w:rsidRDefault="0020642E" w:rsidP="0020642E"/>
    <w:p w:rsidR="0020642E" w:rsidRDefault="0020642E"/>
    <w:sectPr w:rsidR="0020642E" w:rsidSect="00DF2B0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7D12" w:rsidRDefault="00557D12" w:rsidP="00CC0668">
      <w:pPr>
        <w:spacing w:after="0" w:line="240" w:lineRule="auto"/>
      </w:pPr>
      <w:r>
        <w:separator/>
      </w:r>
    </w:p>
  </w:endnote>
  <w:endnote w:type="continuationSeparator" w:id="1">
    <w:p w:rsidR="00557D12" w:rsidRDefault="00557D12" w:rsidP="00CC06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ndale Sans UI">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Quattrocento Sans">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7D12" w:rsidRDefault="00557D12" w:rsidP="00CC0668">
      <w:pPr>
        <w:spacing w:after="0" w:line="240" w:lineRule="auto"/>
      </w:pPr>
      <w:r>
        <w:separator/>
      </w:r>
    </w:p>
  </w:footnote>
  <w:footnote w:type="continuationSeparator" w:id="1">
    <w:p w:rsidR="00557D12" w:rsidRDefault="00557D12" w:rsidP="00CC06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60767C8"/>
    <w:multiLevelType w:val="multilevel"/>
    <w:tmpl w:val="EAE4CD90"/>
    <w:lvl w:ilvl="0">
      <w:start w:val="1"/>
      <w:numFmt w:val="decimal"/>
      <w:lvlText w:val="%1."/>
      <w:lvlJc w:val="left"/>
      <w:pPr>
        <w:tabs>
          <w:tab w:val="num" w:pos="720"/>
        </w:tabs>
        <w:ind w:left="720" w:hanging="360"/>
      </w:pPr>
      <w:rPr>
        <w:rFonts w:ascii="Times New Roman" w:eastAsiaTheme="min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E3627D"/>
    <w:multiLevelType w:val="multilevel"/>
    <w:tmpl w:val="25F46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645617"/>
    <w:multiLevelType w:val="multilevel"/>
    <w:tmpl w:val="E33E7DF2"/>
    <w:lvl w:ilvl="0">
      <w:start w:val="1"/>
      <w:numFmt w:val="decimal"/>
      <w:lvlText w:val="%1"/>
      <w:lvlJc w:val="left"/>
      <w:pPr>
        <w:ind w:left="495" w:hanging="495"/>
      </w:pPr>
      <w:rPr>
        <w:rFonts w:hint="default"/>
        <w:sz w:val="28"/>
      </w:rPr>
    </w:lvl>
    <w:lvl w:ilvl="1">
      <w:start w:val="1"/>
      <w:numFmt w:val="decimal"/>
      <w:lvlText w:val="%1.%2"/>
      <w:lvlJc w:val="left"/>
      <w:pPr>
        <w:ind w:left="1203" w:hanging="495"/>
      </w:pPr>
      <w:rPr>
        <w:rFonts w:hint="default"/>
        <w:sz w:val="28"/>
      </w:rPr>
    </w:lvl>
    <w:lvl w:ilvl="2">
      <w:start w:val="1"/>
      <w:numFmt w:val="decimal"/>
      <w:lvlText w:val="%1.%2.%3"/>
      <w:lvlJc w:val="left"/>
      <w:pPr>
        <w:ind w:left="2136" w:hanging="720"/>
      </w:pPr>
      <w:rPr>
        <w:rFonts w:hint="default"/>
        <w:sz w:val="28"/>
      </w:rPr>
    </w:lvl>
    <w:lvl w:ilvl="3">
      <w:start w:val="1"/>
      <w:numFmt w:val="decimal"/>
      <w:lvlText w:val="%1.%2.%3.%4"/>
      <w:lvlJc w:val="left"/>
      <w:pPr>
        <w:ind w:left="2844" w:hanging="720"/>
      </w:pPr>
      <w:rPr>
        <w:rFonts w:hint="default"/>
        <w:sz w:val="28"/>
      </w:rPr>
    </w:lvl>
    <w:lvl w:ilvl="4">
      <w:start w:val="1"/>
      <w:numFmt w:val="decimal"/>
      <w:lvlText w:val="%1.%2.%3.%4.%5"/>
      <w:lvlJc w:val="left"/>
      <w:pPr>
        <w:ind w:left="3912" w:hanging="1080"/>
      </w:pPr>
      <w:rPr>
        <w:rFonts w:hint="default"/>
        <w:sz w:val="28"/>
      </w:rPr>
    </w:lvl>
    <w:lvl w:ilvl="5">
      <w:start w:val="1"/>
      <w:numFmt w:val="decimal"/>
      <w:lvlText w:val="%1.%2.%3.%4.%5.%6"/>
      <w:lvlJc w:val="left"/>
      <w:pPr>
        <w:ind w:left="4620" w:hanging="1080"/>
      </w:pPr>
      <w:rPr>
        <w:rFonts w:hint="default"/>
        <w:sz w:val="28"/>
      </w:rPr>
    </w:lvl>
    <w:lvl w:ilvl="6">
      <w:start w:val="1"/>
      <w:numFmt w:val="decimal"/>
      <w:lvlText w:val="%1.%2.%3.%4.%5.%6.%7"/>
      <w:lvlJc w:val="left"/>
      <w:pPr>
        <w:ind w:left="5688" w:hanging="1440"/>
      </w:pPr>
      <w:rPr>
        <w:rFonts w:hint="default"/>
        <w:sz w:val="28"/>
      </w:rPr>
    </w:lvl>
    <w:lvl w:ilvl="7">
      <w:start w:val="1"/>
      <w:numFmt w:val="decimal"/>
      <w:lvlText w:val="%1.%2.%3.%4.%5.%6.%7.%8"/>
      <w:lvlJc w:val="left"/>
      <w:pPr>
        <w:ind w:left="6396" w:hanging="1440"/>
      </w:pPr>
      <w:rPr>
        <w:rFonts w:hint="default"/>
        <w:sz w:val="28"/>
      </w:rPr>
    </w:lvl>
    <w:lvl w:ilvl="8">
      <w:start w:val="1"/>
      <w:numFmt w:val="decimal"/>
      <w:lvlText w:val="%1.%2.%3.%4.%5.%6.%7.%8.%9"/>
      <w:lvlJc w:val="left"/>
      <w:pPr>
        <w:ind w:left="7464" w:hanging="1800"/>
      </w:pPr>
      <w:rPr>
        <w:rFonts w:hint="default"/>
        <w:sz w:val="28"/>
      </w:rPr>
    </w:lvl>
  </w:abstractNum>
  <w:abstractNum w:abstractNumId="5">
    <w:nsid w:val="2DEB5836"/>
    <w:multiLevelType w:val="multilevel"/>
    <w:tmpl w:val="B10A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2A051D"/>
    <w:multiLevelType w:val="hybridMultilevel"/>
    <w:tmpl w:val="9F540486"/>
    <w:lvl w:ilvl="0" w:tplc="CDD26BC2">
      <w:start w:val="1"/>
      <w:numFmt w:val="decimal"/>
      <w:lvlText w:val="%1."/>
      <w:lvlJc w:val="left"/>
      <w:pPr>
        <w:ind w:left="360" w:hanging="360"/>
      </w:pPr>
    </w:lvl>
    <w:lvl w:ilvl="1" w:tplc="8E8E85B4" w:tentative="1">
      <w:start w:val="1"/>
      <w:numFmt w:val="lowerLetter"/>
      <w:lvlText w:val="%2."/>
      <w:lvlJc w:val="left"/>
      <w:pPr>
        <w:ind w:left="1080" w:hanging="360"/>
      </w:pPr>
    </w:lvl>
    <w:lvl w:ilvl="2" w:tplc="DCD4590A" w:tentative="1">
      <w:start w:val="1"/>
      <w:numFmt w:val="lowerRoman"/>
      <w:lvlText w:val="%3."/>
      <w:lvlJc w:val="right"/>
      <w:pPr>
        <w:ind w:left="1800" w:hanging="180"/>
      </w:pPr>
    </w:lvl>
    <w:lvl w:ilvl="3" w:tplc="45262F60" w:tentative="1">
      <w:start w:val="1"/>
      <w:numFmt w:val="decimal"/>
      <w:lvlText w:val="%4."/>
      <w:lvlJc w:val="left"/>
      <w:pPr>
        <w:ind w:left="2520" w:hanging="360"/>
      </w:pPr>
    </w:lvl>
    <w:lvl w:ilvl="4" w:tplc="01F0BD48" w:tentative="1">
      <w:start w:val="1"/>
      <w:numFmt w:val="lowerLetter"/>
      <w:lvlText w:val="%5."/>
      <w:lvlJc w:val="left"/>
      <w:pPr>
        <w:ind w:left="3240" w:hanging="360"/>
      </w:pPr>
    </w:lvl>
    <w:lvl w:ilvl="5" w:tplc="FCD0638E" w:tentative="1">
      <w:start w:val="1"/>
      <w:numFmt w:val="lowerRoman"/>
      <w:lvlText w:val="%6."/>
      <w:lvlJc w:val="right"/>
      <w:pPr>
        <w:ind w:left="3960" w:hanging="180"/>
      </w:pPr>
    </w:lvl>
    <w:lvl w:ilvl="6" w:tplc="C04CD7BE" w:tentative="1">
      <w:start w:val="1"/>
      <w:numFmt w:val="decimal"/>
      <w:lvlText w:val="%7."/>
      <w:lvlJc w:val="left"/>
      <w:pPr>
        <w:ind w:left="4680" w:hanging="360"/>
      </w:pPr>
    </w:lvl>
    <w:lvl w:ilvl="7" w:tplc="1E203B7A" w:tentative="1">
      <w:start w:val="1"/>
      <w:numFmt w:val="lowerLetter"/>
      <w:lvlText w:val="%8."/>
      <w:lvlJc w:val="left"/>
      <w:pPr>
        <w:ind w:left="5400" w:hanging="360"/>
      </w:pPr>
    </w:lvl>
    <w:lvl w:ilvl="8" w:tplc="4014B550" w:tentative="1">
      <w:start w:val="1"/>
      <w:numFmt w:val="lowerRoman"/>
      <w:lvlText w:val="%9."/>
      <w:lvlJc w:val="right"/>
      <w:pPr>
        <w:ind w:left="6120" w:hanging="180"/>
      </w:pPr>
    </w:lvl>
  </w:abstractNum>
  <w:abstractNum w:abstractNumId="7">
    <w:nsid w:val="407165A6"/>
    <w:multiLevelType w:val="hybridMultilevel"/>
    <w:tmpl w:val="28D4D004"/>
    <w:lvl w:ilvl="0" w:tplc="D1506D28">
      <w:start w:val="1"/>
      <w:numFmt w:val="decimal"/>
      <w:lvlText w:val="%1."/>
      <w:lvlJc w:val="left"/>
      <w:pPr>
        <w:ind w:left="810" w:hanging="585"/>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8">
    <w:nsid w:val="49877FC8"/>
    <w:multiLevelType w:val="multilevel"/>
    <w:tmpl w:val="DF1AA962"/>
    <w:lvl w:ilvl="0">
      <w:start w:val="1"/>
      <w:numFmt w:val="decimal"/>
      <w:lvlText w:val="%1."/>
      <w:lvlJc w:val="left"/>
      <w:pPr>
        <w:ind w:left="1659" w:hanging="1092"/>
      </w:pPr>
      <w:rPr>
        <w:rFonts w:hint="default"/>
      </w:rPr>
    </w:lvl>
    <w:lvl w:ilvl="1">
      <w:start w:val="1"/>
      <w:numFmt w:val="decimal"/>
      <w:isLgl/>
      <w:lvlText w:val="%1.%2."/>
      <w:lvlJc w:val="left"/>
      <w:pPr>
        <w:ind w:left="1993" w:hanging="1284"/>
      </w:pPr>
      <w:rPr>
        <w:rFonts w:hint="default"/>
        <w:color w:val="auto"/>
      </w:rPr>
    </w:lvl>
    <w:lvl w:ilvl="2">
      <w:start w:val="1"/>
      <w:numFmt w:val="decimal"/>
      <w:isLgl/>
      <w:lvlText w:val="%1.%2.%3."/>
      <w:lvlJc w:val="left"/>
      <w:pPr>
        <w:ind w:left="2135" w:hanging="1284"/>
      </w:pPr>
      <w:rPr>
        <w:rFonts w:hint="default"/>
        <w:color w:val="auto"/>
      </w:rPr>
    </w:lvl>
    <w:lvl w:ilvl="3">
      <w:start w:val="1"/>
      <w:numFmt w:val="decimal"/>
      <w:isLgl/>
      <w:lvlText w:val="%1.%2.%3.%4."/>
      <w:lvlJc w:val="left"/>
      <w:pPr>
        <w:ind w:left="2277" w:hanging="1284"/>
      </w:pPr>
      <w:rPr>
        <w:rFonts w:hint="default"/>
        <w:color w:val="auto"/>
      </w:rPr>
    </w:lvl>
    <w:lvl w:ilvl="4">
      <w:start w:val="1"/>
      <w:numFmt w:val="decimal"/>
      <w:isLgl/>
      <w:lvlText w:val="%1.%2.%3.%4.%5."/>
      <w:lvlJc w:val="left"/>
      <w:pPr>
        <w:ind w:left="2419" w:hanging="1284"/>
      </w:pPr>
      <w:rPr>
        <w:rFonts w:hint="default"/>
        <w:color w:val="auto"/>
      </w:rPr>
    </w:lvl>
    <w:lvl w:ilvl="5">
      <w:start w:val="1"/>
      <w:numFmt w:val="decimal"/>
      <w:isLgl/>
      <w:lvlText w:val="%1.%2.%3.%4.%5.%6."/>
      <w:lvlJc w:val="left"/>
      <w:pPr>
        <w:ind w:left="2717" w:hanging="1440"/>
      </w:pPr>
      <w:rPr>
        <w:rFonts w:hint="default"/>
        <w:color w:val="auto"/>
      </w:rPr>
    </w:lvl>
    <w:lvl w:ilvl="6">
      <w:start w:val="1"/>
      <w:numFmt w:val="decimal"/>
      <w:isLgl/>
      <w:lvlText w:val="%1.%2.%3.%4.%5.%6.%7."/>
      <w:lvlJc w:val="left"/>
      <w:pPr>
        <w:ind w:left="3219" w:hanging="1800"/>
      </w:pPr>
      <w:rPr>
        <w:rFonts w:hint="default"/>
        <w:color w:val="auto"/>
      </w:rPr>
    </w:lvl>
    <w:lvl w:ilvl="7">
      <w:start w:val="1"/>
      <w:numFmt w:val="decimal"/>
      <w:isLgl/>
      <w:lvlText w:val="%1.%2.%3.%4.%5.%6.%7.%8."/>
      <w:lvlJc w:val="left"/>
      <w:pPr>
        <w:ind w:left="3361" w:hanging="1800"/>
      </w:pPr>
      <w:rPr>
        <w:rFonts w:hint="default"/>
        <w:color w:val="auto"/>
      </w:rPr>
    </w:lvl>
    <w:lvl w:ilvl="8">
      <w:start w:val="1"/>
      <w:numFmt w:val="decimal"/>
      <w:isLgl/>
      <w:lvlText w:val="%1.%2.%3.%4.%5.%6.%7.%8.%9."/>
      <w:lvlJc w:val="left"/>
      <w:pPr>
        <w:ind w:left="3863" w:hanging="2160"/>
      </w:pPr>
      <w:rPr>
        <w:rFonts w:hint="default"/>
        <w:color w:val="auto"/>
      </w:rPr>
    </w:lvl>
  </w:abstractNum>
  <w:abstractNum w:abstractNumId="9">
    <w:nsid w:val="546F70B4"/>
    <w:multiLevelType w:val="multilevel"/>
    <w:tmpl w:val="DF1AA962"/>
    <w:lvl w:ilvl="0">
      <w:start w:val="1"/>
      <w:numFmt w:val="decimal"/>
      <w:lvlText w:val="%1."/>
      <w:lvlJc w:val="left"/>
      <w:pPr>
        <w:ind w:left="1659" w:hanging="1092"/>
      </w:pPr>
      <w:rPr>
        <w:rFonts w:hint="default"/>
      </w:rPr>
    </w:lvl>
    <w:lvl w:ilvl="1">
      <w:start w:val="1"/>
      <w:numFmt w:val="decimal"/>
      <w:isLgl/>
      <w:lvlText w:val="%1.%2."/>
      <w:lvlJc w:val="left"/>
      <w:pPr>
        <w:ind w:left="1993" w:hanging="1284"/>
      </w:pPr>
      <w:rPr>
        <w:rFonts w:hint="default"/>
        <w:color w:val="auto"/>
      </w:rPr>
    </w:lvl>
    <w:lvl w:ilvl="2">
      <w:start w:val="1"/>
      <w:numFmt w:val="decimal"/>
      <w:isLgl/>
      <w:lvlText w:val="%1.%2.%3."/>
      <w:lvlJc w:val="left"/>
      <w:pPr>
        <w:ind w:left="2135" w:hanging="1284"/>
      </w:pPr>
      <w:rPr>
        <w:rFonts w:hint="default"/>
        <w:color w:val="auto"/>
      </w:rPr>
    </w:lvl>
    <w:lvl w:ilvl="3">
      <w:start w:val="1"/>
      <w:numFmt w:val="decimal"/>
      <w:isLgl/>
      <w:lvlText w:val="%1.%2.%3.%4."/>
      <w:lvlJc w:val="left"/>
      <w:pPr>
        <w:ind w:left="2277" w:hanging="1284"/>
      </w:pPr>
      <w:rPr>
        <w:rFonts w:hint="default"/>
        <w:color w:val="auto"/>
      </w:rPr>
    </w:lvl>
    <w:lvl w:ilvl="4">
      <w:start w:val="1"/>
      <w:numFmt w:val="decimal"/>
      <w:isLgl/>
      <w:lvlText w:val="%1.%2.%3.%4.%5."/>
      <w:lvlJc w:val="left"/>
      <w:pPr>
        <w:ind w:left="2419" w:hanging="1284"/>
      </w:pPr>
      <w:rPr>
        <w:rFonts w:hint="default"/>
        <w:color w:val="auto"/>
      </w:rPr>
    </w:lvl>
    <w:lvl w:ilvl="5">
      <w:start w:val="1"/>
      <w:numFmt w:val="decimal"/>
      <w:isLgl/>
      <w:lvlText w:val="%1.%2.%3.%4.%5.%6."/>
      <w:lvlJc w:val="left"/>
      <w:pPr>
        <w:ind w:left="2717" w:hanging="1440"/>
      </w:pPr>
      <w:rPr>
        <w:rFonts w:hint="default"/>
        <w:color w:val="auto"/>
      </w:rPr>
    </w:lvl>
    <w:lvl w:ilvl="6">
      <w:start w:val="1"/>
      <w:numFmt w:val="decimal"/>
      <w:isLgl/>
      <w:lvlText w:val="%1.%2.%3.%4.%5.%6.%7."/>
      <w:lvlJc w:val="left"/>
      <w:pPr>
        <w:ind w:left="3219" w:hanging="1800"/>
      </w:pPr>
      <w:rPr>
        <w:rFonts w:hint="default"/>
        <w:color w:val="auto"/>
      </w:rPr>
    </w:lvl>
    <w:lvl w:ilvl="7">
      <w:start w:val="1"/>
      <w:numFmt w:val="decimal"/>
      <w:isLgl/>
      <w:lvlText w:val="%1.%2.%3.%4.%5.%6.%7.%8."/>
      <w:lvlJc w:val="left"/>
      <w:pPr>
        <w:ind w:left="3361" w:hanging="1800"/>
      </w:pPr>
      <w:rPr>
        <w:rFonts w:hint="default"/>
        <w:color w:val="auto"/>
      </w:rPr>
    </w:lvl>
    <w:lvl w:ilvl="8">
      <w:start w:val="1"/>
      <w:numFmt w:val="decimal"/>
      <w:isLgl/>
      <w:lvlText w:val="%1.%2.%3.%4.%5.%6.%7.%8.%9."/>
      <w:lvlJc w:val="left"/>
      <w:pPr>
        <w:ind w:left="3863" w:hanging="2160"/>
      </w:pPr>
      <w:rPr>
        <w:rFonts w:hint="default"/>
        <w:color w:val="auto"/>
      </w:rPr>
    </w:lvl>
  </w:abstractNum>
  <w:abstractNum w:abstractNumId="10">
    <w:nsid w:val="54F7601C"/>
    <w:multiLevelType w:val="multilevel"/>
    <w:tmpl w:val="DF1AA962"/>
    <w:lvl w:ilvl="0">
      <w:start w:val="1"/>
      <w:numFmt w:val="decimal"/>
      <w:lvlText w:val="%1."/>
      <w:lvlJc w:val="left"/>
      <w:pPr>
        <w:ind w:left="1659" w:hanging="1092"/>
      </w:pPr>
      <w:rPr>
        <w:rFonts w:hint="default"/>
      </w:rPr>
    </w:lvl>
    <w:lvl w:ilvl="1">
      <w:start w:val="1"/>
      <w:numFmt w:val="decimal"/>
      <w:isLgl/>
      <w:lvlText w:val="%1.%2."/>
      <w:lvlJc w:val="left"/>
      <w:pPr>
        <w:ind w:left="1993" w:hanging="1284"/>
      </w:pPr>
      <w:rPr>
        <w:rFonts w:hint="default"/>
        <w:color w:val="auto"/>
      </w:rPr>
    </w:lvl>
    <w:lvl w:ilvl="2">
      <w:start w:val="1"/>
      <w:numFmt w:val="decimal"/>
      <w:isLgl/>
      <w:lvlText w:val="%1.%2.%3."/>
      <w:lvlJc w:val="left"/>
      <w:pPr>
        <w:ind w:left="2135" w:hanging="1284"/>
      </w:pPr>
      <w:rPr>
        <w:rFonts w:hint="default"/>
        <w:color w:val="auto"/>
      </w:rPr>
    </w:lvl>
    <w:lvl w:ilvl="3">
      <w:start w:val="1"/>
      <w:numFmt w:val="decimal"/>
      <w:isLgl/>
      <w:lvlText w:val="%1.%2.%3.%4."/>
      <w:lvlJc w:val="left"/>
      <w:pPr>
        <w:ind w:left="2277" w:hanging="1284"/>
      </w:pPr>
      <w:rPr>
        <w:rFonts w:hint="default"/>
        <w:color w:val="auto"/>
      </w:rPr>
    </w:lvl>
    <w:lvl w:ilvl="4">
      <w:start w:val="1"/>
      <w:numFmt w:val="decimal"/>
      <w:isLgl/>
      <w:lvlText w:val="%1.%2.%3.%4.%5."/>
      <w:lvlJc w:val="left"/>
      <w:pPr>
        <w:ind w:left="2419" w:hanging="1284"/>
      </w:pPr>
      <w:rPr>
        <w:rFonts w:hint="default"/>
        <w:color w:val="auto"/>
      </w:rPr>
    </w:lvl>
    <w:lvl w:ilvl="5">
      <w:start w:val="1"/>
      <w:numFmt w:val="decimal"/>
      <w:isLgl/>
      <w:lvlText w:val="%1.%2.%3.%4.%5.%6."/>
      <w:lvlJc w:val="left"/>
      <w:pPr>
        <w:ind w:left="2717" w:hanging="1440"/>
      </w:pPr>
      <w:rPr>
        <w:rFonts w:hint="default"/>
        <w:color w:val="auto"/>
      </w:rPr>
    </w:lvl>
    <w:lvl w:ilvl="6">
      <w:start w:val="1"/>
      <w:numFmt w:val="decimal"/>
      <w:isLgl/>
      <w:lvlText w:val="%1.%2.%3.%4.%5.%6.%7."/>
      <w:lvlJc w:val="left"/>
      <w:pPr>
        <w:ind w:left="3219" w:hanging="1800"/>
      </w:pPr>
      <w:rPr>
        <w:rFonts w:hint="default"/>
        <w:color w:val="auto"/>
      </w:rPr>
    </w:lvl>
    <w:lvl w:ilvl="7">
      <w:start w:val="1"/>
      <w:numFmt w:val="decimal"/>
      <w:isLgl/>
      <w:lvlText w:val="%1.%2.%3.%4.%5.%6.%7.%8."/>
      <w:lvlJc w:val="left"/>
      <w:pPr>
        <w:ind w:left="3361" w:hanging="1800"/>
      </w:pPr>
      <w:rPr>
        <w:rFonts w:hint="default"/>
        <w:color w:val="auto"/>
      </w:rPr>
    </w:lvl>
    <w:lvl w:ilvl="8">
      <w:start w:val="1"/>
      <w:numFmt w:val="decimal"/>
      <w:isLgl/>
      <w:lvlText w:val="%1.%2.%3.%4.%5.%6.%7.%8.%9."/>
      <w:lvlJc w:val="left"/>
      <w:pPr>
        <w:ind w:left="3863" w:hanging="2160"/>
      </w:pPr>
      <w:rPr>
        <w:rFonts w:hint="default"/>
        <w:color w:val="auto"/>
      </w:rPr>
    </w:lvl>
  </w:abstractNum>
  <w:abstractNum w:abstractNumId="11">
    <w:nsid w:val="5F9349E2"/>
    <w:multiLevelType w:val="hybridMultilevel"/>
    <w:tmpl w:val="7052919E"/>
    <w:lvl w:ilvl="0" w:tplc="92BCA210">
      <w:start w:val="1"/>
      <w:numFmt w:val="decimal"/>
      <w:lvlText w:val="%1."/>
      <w:lvlJc w:val="left"/>
      <w:pPr>
        <w:ind w:left="4188" w:hanging="360"/>
      </w:pPr>
      <w:rPr>
        <w:rFonts w:hint="default"/>
      </w:rPr>
    </w:lvl>
    <w:lvl w:ilvl="1" w:tplc="D58609C6">
      <w:start w:val="1"/>
      <w:numFmt w:val="lowerLetter"/>
      <w:lvlText w:val="%2."/>
      <w:lvlJc w:val="left"/>
      <w:pPr>
        <w:ind w:left="4908" w:hanging="360"/>
      </w:pPr>
    </w:lvl>
    <w:lvl w:ilvl="2" w:tplc="4EC0834E">
      <w:start w:val="1"/>
      <w:numFmt w:val="lowerRoman"/>
      <w:lvlText w:val="%3."/>
      <w:lvlJc w:val="right"/>
      <w:pPr>
        <w:ind w:left="5628" w:hanging="180"/>
      </w:pPr>
    </w:lvl>
    <w:lvl w:ilvl="3" w:tplc="CD3ACB00">
      <w:start w:val="1"/>
      <w:numFmt w:val="decimal"/>
      <w:lvlText w:val="%4."/>
      <w:lvlJc w:val="left"/>
      <w:pPr>
        <w:ind w:left="6348" w:hanging="360"/>
      </w:pPr>
    </w:lvl>
    <w:lvl w:ilvl="4" w:tplc="37CE47BC" w:tentative="1">
      <w:start w:val="1"/>
      <w:numFmt w:val="lowerLetter"/>
      <w:lvlText w:val="%5."/>
      <w:lvlJc w:val="left"/>
      <w:pPr>
        <w:ind w:left="7068" w:hanging="360"/>
      </w:pPr>
    </w:lvl>
    <w:lvl w:ilvl="5" w:tplc="6B82CC52" w:tentative="1">
      <w:start w:val="1"/>
      <w:numFmt w:val="lowerRoman"/>
      <w:lvlText w:val="%6."/>
      <w:lvlJc w:val="right"/>
      <w:pPr>
        <w:ind w:left="7788" w:hanging="180"/>
      </w:pPr>
    </w:lvl>
    <w:lvl w:ilvl="6" w:tplc="037E6796" w:tentative="1">
      <w:start w:val="1"/>
      <w:numFmt w:val="decimal"/>
      <w:lvlText w:val="%7."/>
      <w:lvlJc w:val="left"/>
      <w:pPr>
        <w:ind w:left="8508" w:hanging="360"/>
      </w:pPr>
    </w:lvl>
    <w:lvl w:ilvl="7" w:tplc="3B4A0A9A" w:tentative="1">
      <w:start w:val="1"/>
      <w:numFmt w:val="lowerLetter"/>
      <w:lvlText w:val="%8."/>
      <w:lvlJc w:val="left"/>
      <w:pPr>
        <w:ind w:left="9228" w:hanging="360"/>
      </w:pPr>
    </w:lvl>
    <w:lvl w:ilvl="8" w:tplc="2B0AA1D2" w:tentative="1">
      <w:start w:val="1"/>
      <w:numFmt w:val="lowerRoman"/>
      <w:lvlText w:val="%9."/>
      <w:lvlJc w:val="right"/>
      <w:pPr>
        <w:ind w:left="9948" w:hanging="180"/>
      </w:pPr>
    </w:lvl>
  </w:abstractNum>
  <w:abstractNum w:abstractNumId="12">
    <w:nsid w:val="683E5E88"/>
    <w:multiLevelType w:val="hybridMultilevel"/>
    <w:tmpl w:val="35009812"/>
    <w:lvl w:ilvl="0" w:tplc="0419000F">
      <w:start w:val="1"/>
      <w:numFmt w:val="decimal"/>
      <w:lvlText w:val="%1."/>
      <w:lvlJc w:val="left"/>
      <w:pPr>
        <w:ind w:left="420" w:hanging="360"/>
      </w:pPr>
      <w:rPr>
        <w:rFonts w:ascii="Times New Roman" w:eastAsiaTheme="minorEastAsia" w:hAnsi="Times New Roman" w:cs="Times New Roman"/>
        <w:color w:val="00000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
    <w:nsid w:val="6FCA6D22"/>
    <w:multiLevelType w:val="hybridMultilevel"/>
    <w:tmpl w:val="EB56C9B2"/>
    <w:lvl w:ilvl="0" w:tplc="52D4146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37A7015"/>
    <w:multiLevelType w:val="hybridMultilevel"/>
    <w:tmpl w:val="5BCE838A"/>
    <w:lvl w:ilvl="0" w:tplc="C32E6418">
      <w:start w:val="1"/>
      <w:numFmt w:val="decimal"/>
      <w:lvlText w:val="%1."/>
      <w:lvlJc w:val="left"/>
    </w:lvl>
    <w:lvl w:ilvl="1" w:tplc="47588BB8">
      <w:start w:val="1"/>
      <w:numFmt w:val="lowerLetter"/>
      <w:lvlText w:val="%2."/>
      <w:lvlJc w:val="left"/>
      <w:pPr>
        <w:ind w:left="1440" w:hanging="360"/>
      </w:pPr>
    </w:lvl>
    <w:lvl w:ilvl="2" w:tplc="B4EA196A">
      <w:start w:val="1"/>
      <w:numFmt w:val="lowerRoman"/>
      <w:lvlText w:val="%3."/>
      <w:lvlJc w:val="right"/>
      <w:pPr>
        <w:ind w:left="2160" w:hanging="180"/>
      </w:pPr>
    </w:lvl>
    <w:lvl w:ilvl="3" w:tplc="59A0D560">
      <w:start w:val="1"/>
      <w:numFmt w:val="decimal"/>
      <w:lvlText w:val="%4."/>
      <w:lvlJc w:val="left"/>
      <w:pPr>
        <w:ind w:left="2880" w:hanging="360"/>
      </w:pPr>
    </w:lvl>
    <w:lvl w:ilvl="4" w:tplc="411C2DAE">
      <w:start w:val="1"/>
      <w:numFmt w:val="lowerLetter"/>
      <w:lvlText w:val="%5."/>
      <w:lvlJc w:val="left"/>
      <w:pPr>
        <w:ind w:left="3600" w:hanging="360"/>
      </w:pPr>
    </w:lvl>
    <w:lvl w:ilvl="5" w:tplc="D3863770">
      <w:start w:val="1"/>
      <w:numFmt w:val="lowerRoman"/>
      <w:lvlText w:val="%6."/>
      <w:lvlJc w:val="right"/>
      <w:pPr>
        <w:ind w:left="4320" w:hanging="180"/>
      </w:pPr>
    </w:lvl>
    <w:lvl w:ilvl="6" w:tplc="3D044EF4">
      <w:start w:val="1"/>
      <w:numFmt w:val="decimal"/>
      <w:lvlText w:val="%7."/>
      <w:lvlJc w:val="left"/>
      <w:pPr>
        <w:ind w:left="5040" w:hanging="360"/>
      </w:pPr>
    </w:lvl>
    <w:lvl w:ilvl="7" w:tplc="717ABF28">
      <w:start w:val="1"/>
      <w:numFmt w:val="lowerLetter"/>
      <w:lvlText w:val="%8."/>
      <w:lvlJc w:val="left"/>
      <w:pPr>
        <w:ind w:left="5760" w:hanging="360"/>
      </w:pPr>
    </w:lvl>
    <w:lvl w:ilvl="8" w:tplc="186C5118">
      <w:start w:val="1"/>
      <w:numFmt w:val="lowerRoman"/>
      <w:lvlText w:val="%9."/>
      <w:lvlJc w:val="right"/>
      <w:pPr>
        <w:ind w:left="6480" w:hanging="180"/>
      </w:pPr>
    </w:lvl>
  </w:abstractNum>
  <w:num w:numId="1">
    <w:abstractNumId w:val="0"/>
  </w:num>
  <w:num w:numId="2">
    <w:abstractNumId w:val="1"/>
  </w:num>
  <w:num w:numId="3">
    <w:abstractNumId w:val="10"/>
  </w:num>
  <w:num w:numId="4">
    <w:abstractNumId w:val="8"/>
  </w:num>
  <w:num w:numId="5">
    <w:abstractNumId w:val="9"/>
  </w:num>
  <w:num w:numId="6">
    <w:abstractNumId w:val="3"/>
  </w:num>
  <w:num w:numId="7">
    <w:abstractNumId w:val="5"/>
  </w:num>
  <w:num w:numId="8">
    <w:abstractNumId w:val="2"/>
  </w:num>
  <w:num w:numId="9">
    <w:abstractNumId w:val="13"/>
  </w:num>
  <w:num w:numId="10">
    <w:abstractNumId w:val="11"/>
  </w:num>
  <w:num w:numId="11">
    <w:abstractNumId w:val="12"/>
  </w:num>
  <w:num w:numId="12">
    <w:abstractNumId w:val="6"/>
  </w:num>
  <w:num w:numId="13">
    <w:abstractNumId w:val="14"/>
  </w:num>
  <w:num w:numId="14">
    <w:abstractNumId w:val="4"/>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20642E"/>
    <w:rsid w:val="000245E0"/>
    <w:rsid w:val="00031215"/>
    <w:rsid w:val="00043B09"/>
    <w:rsid w:val="00075B28"/>
    <w:rsid w:val="000B0370"/>
    <w:rsid w:val="000E49E2"/>
    <w:rsid w:val="000E7210"/>
    <w:rsid w:val="00112A50"/>
    <w:rsid w:val="001A0848"/>
    <w:rsid w:val="001D0BD7"/>
    <w:rsid w:val="001D3D71"/>
    <w:rsid w:val="00200519"/>
    <w:rsid w:val="0020642E"/>
    <w:rsid w:val="002160CD"/>
    <w:rsid w:val="00242E06"/>
    <w:rsid w:val="00273C9E"/>
    <w:rsid w:val="00293B4B"/>
    <w:rsid w:val="002B6113"/>
    <w:rsid w:val="002C75A2"/>
    <w:rsid w:val="002D1881"/>
    <w:rsid w:val="003113EC"/>
    <w:rsid w:val="00335599"/>
    <w:rsid w:val="00372480"/>
    <w:rsid w:val="003C65F7"/>
    <w:rsid w:val="003D7F2F"/>
    <w:rsid w:val="003E2B7F"/>
    <w:rsid w:val="003F6ED9"/>
    <w:rsid w:val="00422099"/>
    <w:rsid w:val="00450C09"/>
    <w:rsid w:val="00473709"/>
    <w:rsid w:val="00476C52"/>
    <w:rsid w:val="004C0C1A"/>
    <w:rsid w:val="004E0570"/>
    <w:rsid w:val="00524391"/>
    <w:rsid w:val="00530AB3"/>
    <w:rsid w:val="00555BC8"/>
    <w:rsid w:val="00557D12"/>
    <w:rsid w:val="005849C1"/>
    <w:rsid w:val="005A2CD4"/>
    <w:rsid w:val="005C1AF7"/>
    <w:rsid w:val="005C62F4"/>
    <w:rsid w:val="00644350"/>
    <w:rsid w:val="00675372"/>
    <w:rsid w:val="00675B9A"/>
    <w:rsid w:val="00682631"/>
    <w:rsid w:val="0068265E"/>
    <w:rsid w:val="006855D2"/>
    <w:rsid w:val="006B4FCC"/>
    <w:rsid w:val="006D29C0"/>
    <w:rsid w:val="00703CEB"/>
    <w:rsid w:val="0070712E"/>
    <w:rsid w:val="0071399D"/>
    <w:rsid w:val="00723F0E"/>
    <w:rsid w:val="0073515E"/>
    <w:rsid w:val="00740D86"/>
    <w:rsid w:val="00752624"/>
    <w:rsid w:val="007C71DF"/>
    <w:rsid w:val="007D1D9B"/>
    <w:rsid w:val="008147C3"/>
    <w:rsid w:val="0082286C"/>
    <w:rsid w:val="008D3A25"/>
    <w:rsid w:val="008E345F"/>
    <w:rsid w:val="00927CB0"/>
    <w:rsid w:val="009422B1"/>
    <w:rsid w:val="00953C93"/>
    <w:rsid w:val="00964801"/>
    <w:rsid w:val="009A3100"/>
    <w:rsid w:val="009B734D"/>
    <w:rsid w:val="009C7AF4"/>
    <w:rsid w:val="00A06919"/>
    <w:rsid w:val="00A57F32"/>
    <w:rsid w:val="00A679D2"/>
    <w:rsid w:val="00A866FB"/>
    <w:rsid w:val="00A86AF0"/>
    <w:rsid w:val="00B02A3E"/>
    <w:rsid w:val="00B32B99"/>
    <w:rsid w:val="00B50FD3"/>
    <w:rsid w:val="00B95823"/>
    <w:rsid w:val="00BB023C"/>
    <w:rsid w:val="00BB0BE4"/>
    <w:rsid w:val="00BB1754"/>
    <w:rsid w:val="00BF4800"/>
    <w:rsid w:val="00C031A7"/>
    <w:rsid w:val="00C217F3"/>
    <w:rsid w:val="00C25FB9"/>
    <w:rsid w:val="00C80870"/>
    <w:rsid w:val="00CB21E0"/>
    <w:rsid w:val="00CC0668"/>
    <w:rsid w:val="00D46A96"/>
    <w:rsid w:val="00DD73E1"/>
    <w:rsid w:val="00DF2B0C"/>
    <w:rsid w:val="00DF7457"/>
    <w:rsid w:val="00E1058E"/>
    <w:rsid w:val="00E13B6C"/>
    <w:rsid w:val="00E33716"/>
    <w:rsid w:val="00E345E3"/>
    <w:rsid w:val="00E35BEF"/>
    <w:rsid w:val="00E6232C"/>
    <w:rsid w:val="00E644A4"/>
    <w:rsid w:val="00E809DD"/>
    <w:rsid w:val="00EA51CE"/>
    <w:rsid w:val="00EC51EE"/>
    <w:rsid w:val="00ED4100"/>
    <w:rsid w:val="00F40A4C"/>
    <w:rsid w:val="00F4351D"/>
    <w:rsid w:val="00F6536F"/>
    <w:rsid w:val="00F81A29"/>
    <w:rsid w:val="00FD0200"/>
    <w:rsid w:val="00FF53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rules v:ext="edit">
        <o:r id="V:Rule15" type="connector" idref="#AutoShape 2"/>
        <o:r id="V:Rule16" type="connector" idref="#_x0000_s1045"/>
        <o:r id="V:Rule17"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B0C"/>
  </w:style>
  <w:style w:type="paragraph" w:styleId="1">
    <w:name w:val="heading 1"/>
    <w:basedOn w:val="a"/>
    <w:next w:val="a"/>
    <w:link w:val="10"/>
    <w:uiPriority w:val="99"/>
    <w:qFormat/>
    <w:rsid w:val="003113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F48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675372"/>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9"/>
    <w:qFormat/>
    <w:rsid w:val="004E0570"/>
    <w:pPr>
      <w:tabs>
        <w:tab w:val="num" w:pos="864"/>
      </w:tabs>
      <w:spacing w:before="240" w:after="60" w:line="240" w:lineRule="auto"/>
      <w:ind w:left="864" w:hanging="144"/>
      <w:outlineLvl w:val="3"/>
    </w:pPr>
    <w:rPr>
      <w:rFonts w:ascii="Times New Roman" w:eastAsia="Times New Roman" w:hAnsi="Times New Roman" w:cs="Times New Roman"/>
      <w:b/>
      <w:bCs/>
      <w:color w:val="000000"/>
      <w:sz w:val="28"/>
      <w:szCs w:val="28"/>
    </w:rPr>
  </w:style>
  <w:style w:type="paragraph" w:styleId="5">
    <w:name w:val="heading 5"/>
    <w:basedOn w:val="a"/>
    <w:next w:val="a"/>
    <w:link w:val="50"/>
    <w:unhideWhenUsed/>
    <w:qFormat/>
    <w:rsid w:val="000B037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4E0570"/>
    <w:pPr>
      <w:tabs>
        <w:tab w:val="num" w:pos="1152"/>
      </w:tabs>
      <w:spacing w:after="0" w:line="240" w:lineRule="auto"/>
      <w:ind w:left="1152" w:hanging="432"/>
      <w:outlineLvl w:val="5"/>
    </w:pPr>
    <w:rPr>
      <w:rFonts w:ascii="Times New Roman" w:eastAsia="Times New Roman" w:hAnsi="Times New Roman" w:cs="Times New Roman"/>
      <w:color w:val="000000"/>
      <w:sz w:val="28"/>
      <w:szCs w:val="28"/>
    </w:rPr>
  </w:style>
  <w:style w:type="paragraph" w:styleId="8">
    <w:name w:val="heading 8"/>
    <w:basedOn w:val="a"/>
    <w:next w:val="a"/>
    <w:link w:val="80"/>
    <w:qFormat/>
    <w:rsid w:val="00953C93"/>
    <w:pPr>
      <w:widowControl w:val="0"/>
      <w:tabs>
        <w:tab w:val="num" w:pos="0"/>
      </w:tabs>
      <w:suppressAutoHyphens/>
      <w:spacing w:before="240" w:after="60" w:line="240" w:lineRule="auto"/>
      <w:ind w:left="1440" w:hanging="1440"/>
      <w:outlineLvl w:val="7"/>
    </w:pPr>
    <w:rPr>
      <w:rFonts w:ascii="Times New Roman" w:eastAsia="Andale Sans UI" w:hAnsi="Times New Roman" w:cs="Times New Roman"/>
      <w:i/>
      <w:iCs/>
      <w:kern w:val="1"/>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3C93"/>
    <w:pPr>
      <w:spacing w:after="0" w:line="240" w:lineRule="auto"/>
      <w:ind w:left="720"/>
      <w:contextualSpacing/>
    </w:pPr>
    <w:rPr>
      <w:rFonts w:ascii="Times New Roman" w:eastAsia="Times New Roman" w:hAnsi="Times New Roman" w:cs="Times New Roman"/>
      <w:sz w:val="24"/>
      <w:szCs w:val="24"/>
    </w:rPr>
  </w:style>
  <w:style w:type="paragraph" w:styleId="a4">
    <w:name w:val="Body Text"/>
    <w:basedOn w:val="a"/>
    <w:link w:val="a5"/>
    <w:uiPriority w:val="99"/>
    <w:unhideWhenUsed/>
    <w:rsid w:val="00953C93"/>
    <w:pPr>
      <w:spacing w:after="120" w:line="240" w:lineRule="auto"/>
    </w:pPr>
    <w:rPr>
      <w:rFonts w:ascii="Times New Roman" w:eastAsia="Calibri" w:hAnsi="Times New Roman" w:cs="Times New Roman"/>
      <w:sz w:val="28"/>
      <w:szCs w:val="28"/>
      <w:lang w:eastAsia="en-US"/>
    </w:rPr>
  </w:style>
  <w:style w:type="character" w:customStyle="1" w:styleId="a5">
    <w:name w:val="Основной текст Знак"/>
    <w:basedOn w:val="a0"/>
    <w:link w:val="a4"/>
    <w:uiPriority w:val="99"/>
    <w:rsid w:val="00953C93"/>
    <w:rPr>
      <w:rFonts w:ascii="Times New Roman" w:eastAsia="Calibri" w:hAnsi="Times New Roman" w:cs="Times New Roman"/>
      <w:sz w:val="28"/>
      <w:szCs w:val="28"/>
      <w:lang w:eastAsia="en-US"/>
    </w:rPr>
  </w:style>
  <w:style w:type="paragraph" w:customStyle="1" w:styleId="S">
    <w:name w:val="S_Обычный жирный"/>
    <w:basedOn w:val="a"/>
    <w:rsid w:val="00953C93"/>
    <w:pPr>
      <w:suppressAutoHyphens/>
      <w:overflowPunct w:val="0"/>
      <w:autoSpaceDE w:val="0"/>
      <w:spacing w:after="0" w:line="240" w:lineRule="auto"/>
      <w:ind w:firstLine="709"/>
      <w:jc w:val="both"/>
    </w:pPr>
    <w:rPr>
      <w:rFonts w:ascii="Times New Roman" w:eastAsia="Calibri" w:hAnsi="Times New Roman" w:cs="Times New Roman"/>
      <w:sz w:val="28"/>
      <w:szCs w:val="28"/>
      <w:lang w:eastAsia="ar-SA"/>
    </w:rPr>
  </w:style>
  <w:style w:type="character" w:customStyle="1" w:styleId="80">
    <w:name w:val="Заголовок 8 Знак"/>
    <w:basedOn w:val="a0"/>
    <w:link w:val="8"/>
    <w:rsid w:val="00953C93"/>
    <w:rPr>
      <w:rFonts w:ascii="Times New Roman" w:eastAsia="Andale Sans UI" w:hAnsi="Times New Roman" w:cs="Times New Roman"/>
      <w:i/>
      <w:iCs/>
      <w:kern w:val="1"/>
      <w:sz w:val="24"/>
      <w:szCs w:val="24"/>
    </w:rPr>
  </w:style>
  <w:style w:type="paragraph" w:customStyle="1" w:styleId="11">
    <w:name w:val="Обычный1"/>
    <w:rsid w:val="00953C93"/>
    <w:pPr>
      <w:suppressAutoHyphens/>
      <w:snapToGrid w:val="0"/>
      <w:spacing w:after="0" w:line="240" w:lineRule="auto"/>
    </w:pPr>
    <w:rPr>
      <w:rFonts w:ascii="Times New Roman" w:eastAsia="Arial" w:hAnsi="Times New Roman" w:cs="Times New Roman"/>
      <w:sz w:val="20"/>
      <w:szCs w:val="20"/>
      <w:lang w:eastAsia="ar-SA"/>
    </w:rPr>
  </w:style>
  <w:style w:type="paragraph" w:customStyle="1" w:styleId="a6">
    <w:name w:val="Прижатый влево"/>
    <w:basedOn w:val="a"/>
    <w:next w:val="a"/>
    <w:rsid w:val="00953C93"/>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7">
    <w:name w:val="Цветовое выделение"/>
    <w:rsid w:val="00953C93"/>
    <w:rPr>
      <w:b/>
      <w:bCs/>
      <w:color w:val="000080"/>
    </w:rPr>
  </w:style>
  <w:style w:type="character" w:styleId="a8">
    <w:name w:val="Hyperlink"/>
    <w:rsid w:val="00953C93"/>
    <w:rPr>
      <w:color w:val="0000FF"/>
      <w:u w:val="single"/>
    </w:rPr>
  </w:style>
  <w:style w:type="paragraph" w:styleId="a9">
    <w:name w:val="Balloon Text"/>
    <w:basedOn w:val="a"/>
    <w:link w:val="aa"/>
    <w:uiPriority w:val="99"/>
    <w:unhideWhenUsed/>
    <w:rsid w:val="00953C93"/>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953C93"/>
    <w:rPr>
      <w:rFonts w:ascii="Tahoma" w:hAnsi="Tahoma" w:cs="Tahoma"/>
      <w:sz w:val="16"/>
      <w:szCs w:val="16"/>
    </w:rPr>
  </w:style>
  <w:style w:type="paragraph" w:styleId="ab">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1"/>
    <w:uiPriority w:val="99"/>
    <w:unhideWhenUsed/>
    <w:rsid w:val="006753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9"/>
    <w:rsid w:val="00675372"/>
    <w:rPr>
      <w:rFonts w:asciiTheme="majorHAnsi" w:eastAsiaTheme="majorEastAsia" w:hAnsiTheme="majorHAnsi" w:cstheme="majorBidi"/>
      <w:b/>
      <w:bCs/>
      <w:color w:val="4F81BD" w:themeColor="accent1"/>
      <w:lang w:eastAsia="en-US"/>
    </w:rPr>
  </w:style>
  <w:style w:type="character" w:styleId="ac">
    <w:name w:val="Strong"/>
    <w:basedOn w:val="a0"/>
    <w:uiPriority w:val="22"/>
    <w:qFormat/>
    <w:rsid w:val="00675372"/>
    <w:rPr>
      <w:b/>
      <w:bCs/>
    </w:rPr>
  </w:style>
  <w:style w:type="character" w:customStyle="1" w:styleId="50">
    <w:name w:val="Заголовок 5 Знак"/>
    <w:basedOn w:val="a0"/>
    <w:link w:val="5"/>
    <w:rsid w:val="000B0370"/>
    <w:rPr>
      <w:rFonts w:asciiTheme="majorHAnsi" w:eastAsiaTheme="majorEastAsia" w:hAnsiTheme="majorHAnsi" w:cstheme="majorBidi"/>
      <w:color w:val="243F60" w:themeColor="accent1" w:themeShade="7F"/>
    </w:rPr>
  </w:style>
  <w:style w:type="character" w:customStyle="1" w:styleId="hyperlink">
    <w:name w:val="hyperlink"/>
    <w:basedOn w:val="a0"/>
    <w:rsid w:val="000B0370"/>
  </w:style>
  <w:style w:type="character" w:customStyle="1" w:styleId="31">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b"/>
    <w:locked/>
    <w:rsid w:val="00F40A4C"/>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BF4800"/>
    <w:rPr>
      <w:rFonts w:asciiTheme="majorHAnsi" w:eastAsiaTheme="majorEastAsia" w:hAnsiTheme="majorHAnsi" w:cstheme="majorBidi"/>
      <w:b/>
      <w:bCs/>
      <w:color w:val="4F81BD" w:themeColor="accent1"/>
      <w:sz w:val="26"/>
      <w:szCs w:val="26"/>
    </w:rPr>
  </w:style>
  <w:style w:type="paragraph" w:customStyle="1" w:styleId="ConsPlusNormal">
    <w:name w:val="ConsPlusNormal"/>
    <w:link w:val="ConsPlusNormal0"/>
    <w:rsid w:val="00BF4800"/>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onsPlusNormal0">
    <w:name w:val="ConsPlusNormal Знак"/>
    <w:link w:val="ConsPlusNormal"/>
    <w:locked/>
    <w:rsid w:val="00BF4800"/>
    <w:rPr>
      <w:rFonts w:ascii="Arial" w:eastAsia="Times New Roman" w:hAnsi="Arial" w:cs="Arial"/>
      <w:sz w:val="20"/>
      <w:szCs w:val="20"/>
    </w:rPr>
  </w:style>
  <w:style w:type="paragraph" w:styleId="ad">
    <w:name w:val="Body Text Indent"/>
    <w:basedOn w:val="a"/>
    <w:link w:val="ae"/>
    <w:uiPriority w:val="99"/>
    <w:unhideWhenUsed/>
    <w:rsid w:val="00D46A96"/>
    <w:pPr>
      <w:spacing w:after="120"/>
      <w:ind w:left="283"/>
    </w:pPr>
  </w:style>
  <w:style w:type="character" w:customStyle="1" w:styleId="ae">
    <w:name w:val="Основной текст с отступом Знак"/>
    <w:basedOn w:val="a0"/>
    <w:link w:val="ad"/>
    <w:uiPriority w:val="99"/>
    <w:rsid w:val="00D46A96"/>
  </w:style>
  <w:style w:type="character" w:customStyle="1" w:styleId="apple-converted-space">
    <w:name w:val="apple-converted-space"/>
    <w:basedOn w:val="a0"/>
    <w:rsid w:val="00473709"/>
  </w:style>
  <w:style w:type="paragraph" w:styleId="af">
    <w:name w:val="No Spacing"/>
    <w:uiPriority w:val="1"/>
    <w:qFormat/>
    <w:rsid w:val="00A679D2"/>
    <w:pPr>
      <w:spacing w:after="0" w:line="240" w:lineRule="auto"/>
    </w:pPr>
    <w:rPr>
      <w:rFonts w:eastAsiaTheme="minorHAnsi"/>
      <w:lang w:eastAsia="en-US"/>
    </w:rPr>
  </w:style>
  <w:style w:type="character" w:customStyle="1" w:styleId="af0">
    <w:name w:val="Гипертекстовая ссылка"/>
    <w:basedOn w:val="a0"/>
    <w:uiPriority w:val="99"/>
    <w:rsid w:val="005C62F4"/>
    <w:rPr>
      <w:b/>
      <w:bCs/>
      <w:color w:val="106BBE"/>
    </w:rPr>
  </w:style>
  <w:style w:type="paragraph" w:customStyle="1" w:styleId="style2">
    <w:name w:val="style2"/>
    <w:basedOn w:val="a"/>
    <w:rsid w:val="005C62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rsid w:val="00A57F32"/>
    <w:pPr>
      <w:widowControl w:val="0"/>
      <w:suppressAutoHyphens/>
      <w:autoSpaceDE w:val="0"/>
      <w:spacing w:after="0" w:line="240" w:lineRule="auto"/>
    </w:pPr>
    <w:rPr>
      <w:rFonts w:ascii="Calibri" w:eastAsia="Times New Roman" w:hAnsi="Calibri" w:cs="Calibri"/>
      <w:b/>
      <w:szCs w:val="20"/>
      <w:lang w:eastAsia="zh-CN"/>
    </w:rPr>
  </w:style>
  <w:style w:type="character" w:customStyle="1" w:styleId="10">
    <w:name w:val="Заголовок 1 Знак"/>
    <w:basedOn w:val="a0"/>
    <w:link w:val="1"/>
    <w:uiPriority w:val="99"/>
    <w:rsid w:val="003113EC"/>
    <w:rPr>
      <w:rFonts w:asciiTheme="majorHAnsi" w:eastAsiaTheme="majorEastAsia" w:hAnsiTheme="majorHAnsi" w:cstheme="majorBidi"/>
      <w:b/>
      <w:bCs/>
      <w:color w:val="365F91" w:themeColor="accent1" w:themeShade="BF"/>
      <w:sz w:val="28"/>
      <w:szCs w:val="28"/>
    </w:rPr>
  </w:style>
  <w:style w:type="paragraph" w:customStyle="1" w:styleId="21">
    <w:name w:val="Обычный2"/>
    <w:rsid w:val="003113EC"/>
    <w:pPr>
      <w:suppressAutoHyphens/>
      <w:snapToGrid w:val="0"/>
      <w:spacing w:after="0" w:line="240" w:lineRule="auto"/>
    </w:pPr>
    <w:rPr>
      <w:rFonts w:ascii="Times New Roman" w:eastAsia="Arial" w:hAnsi="Times New Roman" w:cs="Times New Roman"/>
      <w:sz w:val="20"/>
      <w:szCs w:val="20"/>
      <w:lang w:eastAsia="ar-SA"/>
    </w:rPr>
  </w:style>
  <w:style w:type="paragraph" w:styleId="af1">
    <w:name w:val="header"/>
    <w:basedOn w:val="a"/>
    <w:link w:val="af2"/>
    <w:uiPriority w:val="99"/>
    <w:unhideWhenUsed/>
    <w:rsid w:val="00CC066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CC0668"/>
  </w:style>
  <w:style w:type="paragraph" w:styleId="af3">
    <w:name w:val="footer"/>
    <w:basedOn w:val="a"/>
    <w:link w:val="af4"/>
    <w:uiPriority w:val="99"/>
    <w:unhideWhenUsed/>
    <w:rsid w:val="00CC066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CC0668"/>
  </w:style>
  <w:style w:type="character" w:styleId="af5">
    <w:name w:val="Emphasis"/>
    <w:basedOn w:val="a0"/>
    <w:qFormat/>
    <w:rsid w:val="00F4351D"/>
    <w:rPr>
      <w:i/>
      <w:iCs/>
    </w:rPr>
  </w:style>
  <w:style w:type="table" w:styleId="af6">
    <w:name w:val="Table Grid"/>
    <w:basedOn w:val="a1"/>
    <w:uiPriority w:val="39"/>
    <w:rsid w:val="00F435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Title">
    <w:name w:val="ConsTitle"/>
    <w:rsid w:val="00703CEB"/>
    <w:pPr>
      <w:widowControl w:val="0"/>
      <w:autoSpaceDE w:val="0"/>
      <w:autoSpaceDN w:val="0"/>
      <w:spacing w:after="0" w:line="240" w:lineRule="auto"/>
    </w:pPr>
    <w:rPr>
      <w:rFonts w:ascii="Arial" w:eastAsia="Times New Roman" w:hAnsi="Arial" w:cs="Arial"/>
      <w:b/>
      <w:bCs/>
      <w:sz w:val="16"/>
      <w:szCs w:val="16"/>
    </w:rPr>
  </w:style>
  <w:style w:type="character" w:customStyle="1" w:styleId="40">
    <w:name w:val="Заголовок 4 Знак"/>
    <w:basedOn w:val="a0"/>
    <w:link w:val="4"/>
    <w:uiPriority w:val="99"/>
    <w:rsid w:val="004E0570"/>
    <w:rPr>
      <w:rFonts w:ascii="Times New Roman" w:eastAsia="Times New Roman" w:hAnsi="Times New Roman" w:cs="Times New Roman"/>
      <w:b/>
      <w:bCs/>
      <w:color w:val="000000"/>
      <w:sz w:val="28"/>
      <w:szCs w:val="28"/>
    </w:rPr>
  </w:style>
  <w:style w:type="character" w:customStyle="1" w:styleId="60">
    <w:name w:val="Заголовок 6 Знак"/>
    <w:basedOn w:val="a0"/>
    <w:link w:val="6"/>
    <w:rsid w:val="004E0570"/>
    <w:rPr>
      <w:rFonts w:ascii="Times New Roman" w:eastAsia="Times New Roman" w:hAnsi="Times New Roman" w:cs="Times New Roman"/>
      <w:color w:val="000000"/>
      <w:sz w:val="28"/>
      <w:szCs w:val="28"/>
    </w:rPr>
  </w:style>
  <w:style w:type="character" w:customStyle="1" w:styleId="Absatz-Standardschriftart">
    <w:name w:val="Absatz-Standardschriftart"/>
    <w:rsid w:val="004E0570"/>
  </w:style>
  <w:style w:type="character" w:customStyle="1" w:styleId="WW-Absatz-Standardschriftart">
    <w:name w:val="WW-Absatz-Standardschriftart"/>
    <w:rsid w:val="004E0570"/>
  </w:style>
  <w:style w:type="character" w:customStyle="1" w:styleId="af7">
    <w:name w:val="Символ нумерации"/>
    <w:rsid w:val="004E0570"/>
  </w:style>
  <w:style w:type="paragraph" w:customStyle="1" w:styleId="af8">
    <w:name w:val="Заголовок"/>
    <w:basedOn w:val="a"/>
    <w:next w:val="a4"/>
    <w:rsid w:val="004E0570"/>
    <w:pPr>
      <w:keepNext/>
      <w:widowControl w:val="0"/>
      <w:suppressAutoHyphens/>
      <w:spacing w:before="240" w:after="120" w:line="240" w:lineRule="auto"/>
    </w:pPr>
    <w:rPr>
      <w:rFonts w:ascii="Arial" w:eastAsia="SimSun" w:hAnsi="Arial" w:cs="Mangal"/>
      <w:kern w:val="1"/>
      <w:sz w:val="28"/>
      <w:szCs w:val="28"/>
      <w:lang w:eastAsia="hi-IN" w:bidi="hi-IN"/>
    </w:rPr>
  </w:style>
  <w:style w:type="paragraph" w:styleId="af9">
    <w:name w:val="List"/>
    <w:basedOn w:val="a4"/>
    <w:uiPriority w:val="99"/>
    <w:rsid w:val="004E0570"/>
    <w:pPr>
      <w:widowControl w:val="0"/>
      <w:suppressAutoHyphens/>
    </w:pPr>
    <w:rPr>
      <w:rFonts w:eastAsia="SimSun" w:cs="Mangal"/>
      <w:kern w:val="1"/>
      <w:sz w:val="24"/>
      <w:szCs w:val="24"/>
      <w:lang w:eastAsia="hi-IN" w:bidi="hi-IN"/>
    </w:rPr>
  </w:style>
  <w:style w:type="paragraph" w:customStyle="1" w:styleId="12">
    <w:name w:val="Название1"/>
    <w:basedOn w:val="a"/>
    <w:rsid w:val="004E0570"/>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3">
    <w:name w:val="Указатель1"/>
    <w:basedOn w:val="a"/>
    <w:rsid w:val="004E057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afa">
    <w:name w:val="Содержимое таблицы"/>
    <w:basedOn w:val="a"/>
    <w:rsid w:val="004E0570"/>
    <w:pPr>
      <w:suppressLineNumbers/>
      <w:suppressAutoHyphens/>
      <w:spacing w:after="0" w:line="240" w:lineRule="auto"/>
      <w:jc w:val="both"/>
    </w:pPr>
    <w:rPr>
      <w:rFonts w:ascii="Bookman Old Style" w:eastAsia="Times New Roman" w:hAnsi="Bookman Old Style" w:cs="Times New Roman"/>
      <w:sz w:val="24"/>
      <w:szCs w:val="20"/>
      <w:lang w:eastAsia="ar-SA"/>
    </w:rPr>
  </w:style>
  <w:style w:type="paragraph" w:customStyle="1" w:styleId="ConsPlusNonformat">
    <w:name w:val="ConsPlusNonformat"/>
    <w:basedOn w:val="a"/>
    <w:next w:val="ConsPlusNormal"/>
    <w:rsid w:val="004E0570"/>
    <w:pPr>
      <w:suppressAutoHyphens/>
      <w:autoSpaceDE w:val="0"/>
      <w:spacing w:after="0" w:line="240" w:lineRule="auto"/>
      <w:jc w:val="both"/>
    </w:pPr>
    <w:rPr>
      <w:rFonts w:ascii="Courier New" w:eastAsia="Courier New" w:hAnsi="Courier New" w:cs="Courier New"/>
      <w:sz w:val="20"/>
      <w:szCs w:val="20"/>
      <w:lang w:eastAsia="ar-SA"/>
    </w:rPr>
  </w:style>
  <w:style w:type="character" w:customStyle="1" w:styleId="apple-style-span">
    <w:name w:val="apple-style-span"/>
    <w:basedOn w:val="a0"/>
    <w:rsid w:val="004E0570"/>
  </w:style>
  <w:style w:type="paragraph" w:customStyle="1" w:styleId="ConsPlusNormal1">
    <w:name w:val="ConsPlusNormal Знак Знак"/>
    <w:link w:val="ConsPlusNormal2"/>
    <w:rsid w:val="004E0570"/>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2">
    <w:name w:val="ConsPlusNormal Знак Знак Знак"/>
    <w:link w:val="ConsPlusNormal1"/>
    <w:locked/>
    <w:rsid w:val="004E0570"/>
    <w:rPr>
      <w:rFonts w:ascii="Arial" w:eastAsia="Times New Roman" w:hAnsi="Arial" w:cs="Arial"/>
      <w:sz w:val="20"/>
      <w:szCs w:val="20"/>
    </w:rPr>
  </w:style>
  <w:style w:type="paragraph" w:customStyle="1" w:styleId="afb">
    <w:name w:val="Нормальный (таблица)"/>
    <w:basedOn w:val="a"/>
    <w:next w:val="a"/>
    <w:uiPriority w:val="99"/>
    <w:rsid w:val="004E057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paragraph">
    <w:name w:val="paragraph"/>
    <w:basedOn w:val="a"/>
    <w:rsid w:val="004E05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4E0570"/>
  </w:style>
  <w:style w:type="character" w:customStyle="1" w:styleId="spellingerror">
    <w:name w:val="spellingerror"/>
    <w:basedOn w:val="a0"/>
    <w:rsid w:val="004E0570"/>
  </w:style>
  <w:style w:type="character" w:customStyle="1" w:styleId="eop">
    <w:name w:val="eop"/>
    <w:basedOn w:val="a0"/>
    <w:rsid w:val="004E0570"/>
  </w:style>
  <w:style w:type="character" w:styleId="afc">
    <w:name w:val="page number"/>
    <w:uiPriority w:val="99"/>
    <w:rsid w:val="004E0570"/>
  </w:style>
  <w:style w:type="paragraph" w:styleId="HTML">
    <w:name w:val="HTML Preformatted"/>
    <w:basedOn w:val="a"/>
    <w:link w:val="HTML0"/>
    <w:uiPriority w:val="99"/>
    <w:rsid w:val="004E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4E0570"/>
    <w:rPr>
      <w:rFonts w:ascii="Courier New" w:eastAsia="Times New Roman" w:hAnsi="Courier New" w:cs="Times New Roman"/>
      <w:sz w:val="20"/>
      <w:szCs w:val="20"/>
    </w:rPr>
  </w:style>
  <w:style w:type="paragraph" w:customStyle="1" w:styleId="ConsPlusCell">
    <w:name w:val="ConsPlusCell"/>
    <w:rsid w:val="004E0570"/>
    <w:pPr>
      <w:widowControl w:val="0"/>
      <w:autoSpaceDE w:val="0"/>
      <w:autoSpaceDN w:val="0"/>
      <w:adjustRightInd w:val="0"/>
      <w:spacing w:after="0" w:line="240" w:lineRule="auto"/>
    </w:pPr>
    <w:rPr>
      <w:rFonts w:ascii="Arial" w:eastAsia="Times New Roman" w:hAnsi="Arial" w:cs="Arial"/>
      <w:sz w:val="20"/>
      <w:szCs w:val="20"/>
    </w:rPr>
  </w:style>
  <w:style w:type="paragraph" w:styleId="afd">
    <w:name w:val="Document Map"/>
    <w:basedOn w:val="a"/>
    <w:link w:val="afe"/>
    <w:uiPriority w:val="99"/>
    <w:rsid w:val="004E0570"/>
    <w:pPr>
      <w:shd w:val="clear" w:color="auto" w:fill="000080"/>
      <w:spacing w:after="0" w:line="240" w:lineRule="auto"/>
    </w:pPr>
    <w:rPr>
      <w:rFonts w:ascii="Tahoma" w:eastAsia="Times New Roman" w:hAnsi="Tahoma" w:cs="Times New Roman"/>
      <w:sz w:val="20"/>
      <w:szCs w:val="20"/>
    </w:rPr>
  </w:style>
  <w:style w:type="character" w:customStyle="1" w:styleId="afe">
    <w:name w:val="Схема документа Знак"/>
    <w:basedOn w:val="a0"/>
    <w:link w:val="afd"/>
    <w:uiPriority w:val="99"/>
    <w:rsid w:val="004E0570"/>
    <w:rPr>
      <w:rFonts w:ascii="Tahoma" w:eastAsia="Times New Roman" w:hAnsi="Tahoma" w:cs="Times New Roman"/>
      <w:sz w:val="20"/>
      <w:szCs w:val="20"/>
      <w:shd w:val="clear" w:color="auto" w:fill="000080"/>
    </w:rPr>
  </w:style>
  <w:style w:type="paragraph" w:styleId="22">
    <w:name w:val="Body Text 2"/>
    <w:basedOn w:val="a"/>
    <w:link w:val="23"/>
    <w:uiPriority w:val="99"/>
    <w:rsid w:val="004E0570"/>
    <w:pPr>
      <w:spacing w:after="0" w:line="240" w:lineRule="auto"/>
    </w:pPr>
    <w:rPr>
      <w:rFonts w:ascii="Arial" w:eastAsia="Times New Roman" w:hAnsi="Arial" w:cs="Times New Roman"/>
      <w:b/>
      <w:sz w:val="24"/>
      <w:szCs w:val="20"/>
    </w:rPr>
  </w:style>
  <w:style w:type="character" w:customStyle="1" w:styleId="23">
    <w:name w:val="Основной текст 2 Знак"/>
    <w:basedOn w:val="a0"/>
    <w:link w:val="22"/>
    <w:uiPriority w:val="99"/>
    <w:rsid w:val="004E0570"/>
    <w:rPr>
      <w:rFonts w:ascii="Arial" w:eastAsia="Times New Roman" w:hAnsi="Arial" w:cs="Times New Roman"/>
      <w:b/>
      <w:sz w:val="24"/>
      <w:szCs w:val="20"/>
    </w:rPr>
  </w:style>
  <w:style w:type="paragraph" w:customStyle="1" w:styleId="14">
    <w:name w:val="Знак1 Знак Знак Знак"/>
    <w:basedOn w:val="a"/>
    <w:rsid w:val="004E0570"/>
    <w:pPr>
      <w:spacing w:after="160" w:line="240" w:lineRule="exact"/>
    </w:pPr>
    <w:rPr>
      <w:rFonts w:ascii="Verdana" w:eastAsia="Times New Roman" w:hAnsi="Verdana" w:cs="Verdana"/>
      <w:sz w:val="20"/>
      <w:szCs w:val="20"/>
      <w:lang w:val="en-US" w:eastAsia="en-US"/>
    </w:rPr>
  </w:style>
  <w:style w:type="paragraph" w:styleId="aff">
    <w:name w:val="Title"/>
    <w:basedOn w:val="a"/>
    <w:link w:val="aff0"/>
    <w:uiPriority w:val="99"/>
    <w:qFormat/>
    <w:rsid w:val="004E0570"/>
    <w:pPr>
      <w:spacing w:after="0" w:line="240" w:lineRule="auto"/>
      <w:ind w:firstLine="567"/>
      <w:jc w:val="center"/>
    </w:pPr>
    <w:rPr>
      <w:rFonts w:ascii="Times New Roman" w:eastAsia="Times New Roman" w:hAnsi="Times New Roman" w:cs="Times New Roman"/>
      <w:b/>
      <w:spacing w:val="20"/>
      <w:sz w:val="28"/>
      <w:szCs w:val="20"/>
    </w:rPr>
  </w:style>
  <w:style w:type="character" w:customStyle="1" w:styleId="aff0">
    <w:name w:val="Название Знак"/>
    <w:basedOn w:val="a0"/>
    <w:link w:val="aff"/>
    <w:uiPriority w:val="99"/>
    <w:rsid w:val="004E0570"/>
    <w:rPr>
      <w:rFonts w:ascii="Times New Roman" w:eastAsia="Times New Roman" w:hAnsi="Times New Roman" w:cs="Times New Roman"/>
      <w:b/>
      <w:spacing w:val="20"/>
      <w:sz w:val="28"/>
      <w:szCs w:val="20"/>
    </w:rPr>
  </w:style>
  <w:style w:type="paragraph" w:styleId="32">
    <w:name w:val="Body Text 3"/>
    <w:basedOn w:val="a"/>
    <w:link w:val="33"/>
    <w:uiPriority w:val="99"/>
    <w:unhideWhenUsed/>
    <w:rsid w:val="004E0570"/>
    <w:pPr>
      <w:spacing w:after="120"/>
    </w:pPr>
    <w:rPr>
      <w:rFonts w:ascii="Calibri" w:eastAsia="Times New Roman" w:hAnsi="Calibri" w:cs="Times New Roman"/>
      <w:sz w:val="16"/>
      <w:szCs w:val="20"/>
    </w:rPr>
  </w:style>
  <w:style w:type="character" w:customStyle="1" w:styleId="33">
    <w:name w:val="Основной текст 3 Знак"/>
    <w:basedOn w:val="a0"/>
    <w:link w:val="32"/>
    <w:uiPriority w:val="99"/>
    <w:rsid w:val="004E0570"/>
    <w:rPr>
      <w:rFonts w:ascii="Calibri" w:eastAsia="Times New Roman" w:hAnsi="Calibri" w:cs="Times New Roman"/>
      <w:sz w:val="16"/>
      <w:szCs w:val="20"/>
    </w:rPr>
  </w:style>
  <w:style w:type="paragraph" w:customStyle="1" w:styleId="ConsNormal">
    <w:name w:val="ConsNormal"/>
    <w:rsid w:val="004E0570"/>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aff1">
    <w:name w:val="Знак Знак Знак Знак Знак Знак Знак"/>
    <w:basedOn w:val="a"/>
    <w:rsid w:val="004E0570"/>
    <w:pPr>
      <w:spacing w:after="0" w:line="240" w:lineRule="auto"/>
    </w:pPr>
    <w:rPr>
      <w:rFonts w:ascii="Verdana" w:eastAsia="Times New Roman" w:hAnsi="Verdana" w:cs="Verdana"/>
      <w:sz w:val="24"/>
      <w:szCs w:val="24"/>
      <w:lang w:eastAsia="en-US"/>
    </w:rPr>
  </w:style>
  <w:style w:type="paragraph" w:styleId="aff2">
    <w:name w:val="caption"/>
    <w:basedOn w:val="a"/>
    <w:next w:val="a"/>
    <w:uiPriority w:val="35"/>
    <w:qFormat/>
    <w:rsid w:val="004E0570"/>
    <w:pPr>
      <w:spacing w:after="0" w:line="240" w:lineRule="auto"/>
      <w:jc w:val="center"/>
    </w:pPr>
    <w:rPr>
      <w:rFonts w:ascii="Times New Roman" w:eastAsia="Times New Roman" w:hAnsi="Times New Roman" w:cs="Times New Roman"/>
      <w:b/>
      <w:bCs/>
      <w:sz w:val="24"/>
      <w:szCs w:val="24"/>
    </w:rPr>
  </w:style>
  <w:style w:type="character" w:styleId="aff3">
    <w:name w:val="annotation reference"/>
    <w:uiPriority w:val="99"/>
    <w:unhideWhenUsed/>
    <w:rsid w:val="004E0570"/>
    <w:rPr>
      <w:sz w:val="16"/>
      <w:szCs w:val="16"/>
    </w:rPr>
  </w:style>
  <w:style w:type="paragraph" w:styleId="aff4">
    <w:name w:val="annotation text"/>
    <w:basedOn w:val="a"/>
    <w:link w:val="aff5"/>
    <w:uiPriority w:val="99"/>
    <w:unhideWhenUsed/>
    <w:rsid w:val="004E0570"/>
    <w:rPr>
      <w:rFonts w:ascii="Calibri" w:eastAsia="Times New Roman" w:hAnsi="Calibri" w:cs="Times New Roman"/>
      <w:sz w:val="20"/>
      <w:szCs w:val="20"/>
    </w:rPr>
  </w:style>
  <w:style w:type="character" w:customStyle="1" w:styleId="aff5">
    <w:name w:val="Текст примечания Знак"/>
    <w:basedOn w:val="a0"/>
    <w:link w:val="aff4"/>
    <w:uiPriority w:val="99"/>
    <w:rsid w:val="004E0570"/>
    <w:rPr>
      <w:rFonts w:ascii="Calibri" w:eastAsia="Times New Roman" w:hAnsi="Calibri" w:cs="Times New Roman"/>
      <w:sz w:val="20"/>
      <w:szCs w:val="20"/>
    </w:rPr>
  </w:style>
  <w:style w:type="paragraph" w:styleId="aff6">
    <w:name w:val="annotation subject"/>
    <w:basedOn w:val="aff4"/>
    <w:next w:val="aff4"/>
    <w:link w:val="aff7"/>
    <w:uiPriority w:val="99"/>
    <w:unhideWhenUsed/>
    <w:rsid w:val="004E0570"/>
    <w:rPr>
      <w:b/>
      <w:bCs/>
    </w:rPr>
  </w:style>
  <w:style w:type="character" w:customStyle="1" w:styleId="aff7">
    <w:name w:val="Тема примечания Знак"/>
    <w:basedOn w:val="aff5"/>
    <w:link w:val="aff6"/>
    <w:uiPriority w:val="99"/>
    <w:rsid w:val="004E0570"/>
    <w:rPr>
      <w:b/>
      <w:bCs/>
    </w:rPr>
  </w:style>
  <w:style w:type="paragraph" w:customStyle="1" w:styleId="s1">
    <w:name w:val="s_1"/>
    <w:basedOn w:val="a"/>
    <w:rsid w:val="004E05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4E05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
    <w:rsid w:val="004E0570"/>
    <w:pPr>
      <w:spacing w:before="100" w:beforeAutospacing="1" w:after="100" w:afterAutospacing="1" w:line="240" w:lineRule="auto"/>
    </w:pPr>
    <w:rPr>
      <w:rFonts w:ascii="Times New Roman" w:eastAsia="Times New Roman" w:hAnsi="Times New Roman" w:cs="Times New Roman"/>
      <w:sz w:val="24"/>
      <w:szCs w:val="24"/>
    </w:rPr>
  </w:style>
  <w:style w:type="character" w:styleId="aff8">
    <w:name w:val="FollowedHyperlink"/>
    <w:uiPriority w:val="99"/>
    <w:unhideWhenUsed/>
    <w:rsid w:val="004E0570"/>
    <w:rPr>
      <w:color w:val="800080"/>
      <w:u w:val="single"/>
    </w:rPr>
  </w:style>
  <w:style w:type="paragraph" w:customStyle="1" w:styleId="ConsPlusDocList">
    <w:name w:val="ConsPlusDocList"/>
    <w:rsid w:val="004E0570"/>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4E057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4E057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4E0570"/>
    <w:pPr>
      <w:widowControl w:val="0"/>
      <w:autoSpaceDE w:val="0"/>
      <w:autoSpaceDN w:val="0"/>
      <w:spacing w:after="0" w:line="240" w:lineRule="auto"/>
    </w:pPr>
    <w:rPr>
      <w:rFonts w:ascii="Arial" w:eastAsia="Times New Roman" w:hAnsi="Arial" w:cs="Arial"/>
      <w:sz w:val="20"/>
      <w:szCs w:val="20"/>
    </w:rPr>
  </w:style>
  <w:style w:type="paragraph" w:customStyle="1" w:styleId="aff9">
    <w:name w:val="Название проектного документа"/>
    <w:basedOn w:val="a"/>
    <w:rsid w:val="004E0570"/>
    <w:pPr>
      <w:widowControl w:val="0"/>
      <w:spacing w:after="0" w:line="240" w:lineRule="auto"/>
      <w:ind w:left="1701"/>
      <w:jc w:val="center"/>
    </w:pPr>
    <w:rPr>
      <w:rFonts w:ascii="Arial" w:eastAsia="Times New Roman" w:hAnsi="Arial" w:cs="Arial"/>
      <w:b/>
      <w:bCs/>
      <w:color w:val="000080"/>
      <w:sz w:val="32"/>
      <w:szCs w:val="20"/>
    </w:rPr>
  </w:style>
  <w:style w:type="paragraph" w:customStyle="1" w:styleId="rtejustify">
    <w:name w:val="rtejustify"/>
    <w:basedOn w:val="a"/>
    <w:rsid w:val="004E057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A28274792AEEBC565F814EA10D829E6FB2823893A968B5D5993292CE910BCAD2E10A38E140BF8091625AE3FDD4C091CC63950Bk2VCI" TargetMode="External"/><Relationship Id="rId18" Type="http://schemas.openxmlformats.org/officeDocument/2006/relationships/hyperlink" Target="file:///C:\Users\User\Desktop\&#1057;&#1045;&#1057;&#1057;&#1048;&#1048;\&#1057;&#1045;&#1057;&#1057;&#1048;&#1048;%202023\43%20&#1089;&#1077;&#1089;&#1089;&#1080;&#1103;%2025.07.2023.doc" TargetMode="External"/><Relationship Id="rId26" Type="http://schemas.openxmlformats.org/officeDocument/2006/relationships/hyperlink" Target="https://www.gosuslugi.ru/" TargetMode="External"/><Relationship Id="rId39" Type="http://schemas.openxmlformats.org/officeDocument/2006/relationships/hyperlink" Target="https://mfc-nso.ru/" TargetMode="External"/><Relationship Id="rId21" Type="http://schemas.openxmlformats.org/officeDocument/2006/relationships/hyperlink" Target="https://kadastr.ru/" TargetMode="External"/><Relationship Id="rId34" Type="http://schemas.openxmlformats.org/officeDocument/2006/relationships/hyperlink" Target="https://mfc-nso.ru/" TargetMode="External"/><Relationship Id="rId42" Type="http://schemas.openxmlformats.org/officeDocument/2006/relationships/hyperlink" Target="https://kadastr.ru/services/vyezdnoe-obsluzhivanie/" TargetMode="External"/><Relationship Id="rId47" Type="http://schemas.openxmlformats.org/officeDocument/2006/relationships/image" Target="media/image6.png"/><Relationship Id="rId50" Type="http://schemas.openxmlformats.org/officeDocument/2006/relationships/hyperlink" Target="https://vk.com/rosreestr_nsk" TargetMode="External"/><Relationship Id="rId55" Type="http://schemas.openxmlformats.org/officeDocument/2006/relationships/hyperlink" Target="mailto:oko@54upr.rosreestr.ru" TargetMode="External"/><Relationship Id="rId63" Type="http://schemas.openxmlformats.org/officeDocument/2006/relationships/image" Target="media/image9.jpeg"/><Relationship Id="rId68" Type="http://schemas.openxmlformats.org/officeDocument/2006/relationships/hyperlink" Target="https://rosreestr.gov.ru/" TargetMode="External"/><Relationship Id="rId7" Type="http://schemas.openxmlformats.org/officeDocument/2006/relationships/hyperlink" Target="consultantplus://offline/ref=A28274792AEEBC565F814EA10D829E6FB2833993A263B5D5993292CE910BCAD2F30A60EF4BEECFD53F49E1F8C8kCV2I" TargetMode="External"/><Relationship Id="rId71" Type="http://schemas.openxmlformats.org/officeDocument/2006/relationships/hyperlink" Target="https://dzen.ru/rosreestr_nsk" TargetMode="External"/><Relationship Id="rId2" Type="http://schemas.openxmlformats.org/officeDocument/2006/relationships/styles" Target="styles.xml"/><Relationship Id="rId16" Type="http://schemas.openxmlformats.org/officeDocument/2006/relationships/hyperlink" Target="file:///C:\Users\User\Desktop\&#1057;&#1045;&#1057;&#1057;&#1048;&#1048;\&#1057;&#1045;&#1057;&#1057;&#1048;&#1048;%202023\43%20&#1089;&#1077;&#1089;&#1089;&#1080;&#1103;%2025.07.2023.doc" TargetMode="External"/><Relationship Id="rId29" Type="http://schemas.openxmlformats.org/officeDocument/2006/relationships/hyperlink" Target="https://mfc-nso.ru" TargetMode="External"/><Relationship Id="rId11" Type="http://schemas.openxmlformats.org/officeDocument/2006/relationships/hyperlink" Target="consultantplus://offline/ref=A28274792AEEBC565F814EA10D829E6FB2823893A968B5D5993292CE910BCAD2F30A60EF4BEECFD53F49E1F8C8kCV2I" TargetMode="External"/><Relationship Id="rId24" Type="http://schemas.openxmlformats.org/officeDocument/2006/relationships/hyperlink" Target="https://mfc-nso.ru" TargetMode="External"/><Relationship Id="rId32" Type="http://schemas.openxmlformats.org/officeDocument/2006/relationships/image" Target="media/image2.jpeg"/><Relationship Id="rId37" Type="http://schemas.openxmlformats.org/officeDocument/2006/relationships/hyperlink" Target="https://rosreestr.gov.ru/" TargetMode="External"/><Relationship Id="rId40" Type="http://schemas.openxmlformats.org/officeDocument/2006/relationships/hyperlink" Target="https://rosreestr.gov.ru/" TargetMode="External"/><Relationship Id="rId45" Type="http://schemas.openxmlformats.org/officeDocument/2006/relationships/hyperlink" Target="https://rosreestr.gov.ru/" TargetMode="External"/><Relationship Id="rId53" Type="http://schemas.openxmlformats.org/officeDocument/2006/relationships/hyperlink" Target="https://t.me/rosreestr_nsk" TargetMode="External"/><Relationship Id="rId58" Type="http://schemas.openxmlformats.org/officeDocument/2006/relationships/hyperlink" Target="https://ok.ru/group/70000000987860" TargetMode="External"/><Relationship Id="rId66" Type="http://schemas.openxmlformats.org/officeDocument/2006/relationships/hyperlink" Target="https://bangkokbook.ru/zametki/ozero-chany-v-novosibirskoj-oblasti-88-foto.html"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consultantplus://offline/ref=A28274792AEEBC565F814EA10D829E6FB2823893A968B5D5993292CE910BCAD2F30A60EF4BEECFD53F49E1F8C8kCV2I" TargetMode="External"/><Relationship Id="rId23" Type="http://schemas.openxmlformats.org/officeDocument/2006/relationships/hyperlink" Target="https://rosreestr.gov.ru/" TargetMode="External"/><Relationship Id="rId28" Type="http://schemas.openxmlformats.org/officeDocument/2006/relationships/hyperlink" Target="https://rosreestr.gov.ru/" TargetMode="External"/><Relationship Id="rId36" Type="http://schemas.openxmlformats.org/officeDocument/2006/relationships/hyperlink" Target="https://mfc-nso.ru/" TargetMode="External"/><Relationship Id="rId49" Type="http://schemas.openxmlformats.org/officeDocument/2006/relationships/hyperlink" Target="https://rosreestr.gov.ru/" TargetMode="External"/><Relationship Id="rId57" Type="http://schemas.openxmlformats.org/officeDocument/2006/relationships/hyperlink" Target="https://vk.com/rosreestr_nsk" TargetMode="External"/><Relationship Id="rId61" Type="http://schemas.openxmlformats.org/officeDocument/2006/relationships/image" Target="media/image8.jpeg"/><Relationship Id="rId10" Type="http://schemas.openxmlformats.org/officeDocument/2006/relationships/hyperlink" Target="consultantplus://offline/ref=A28274792AEEBC565F814EA10D829E6FB2823893A968B5D5993292CE910BCAD2E10A38E34BEBD1D4375CB7A98E9594D2648B0926A41411ADk6V9I" TargetMode="External"/><Relationship Id="rId19" Type="http://schemas.openxmlformats.org/officeDocument/2006/relationships/hyperlink" Target="file:///C:\Users\User\Desktop\&#1057;&#1045;&#1057;&#1057;&#1048;&#1048;\&#1057;&#1045;&#1057;&#1057;&#1048;&#1048;%202023\43%20&#1089;&#1077;&#1089;&#1089;&#1080;&#1103;%2025.07.2023.doc" TargetMode="External"/><Relationship Id="rId31" Type="http://schemas.openxmlformats.org/officeDocument/2006/relationships/hyperlink" Target="https://vk.com/kadastr_nso" TargetMode="External"/><Relationship Id="rId44" Type="http://schemas.openxmlformats.org/officeDocument/2006/relationships/hyperlink" Target="https://www.gosuslugi.ru/" TargetMode="External"/><Relationship Id="rId52" Type="http://schemas.openxmlformats.org/officeDocument/2006/relationships/hyperlink" Target="https://dzen.ru/rosreestr_nsk" TargetMode="External"/><Relationship Id="rId60" Type="http://schemas.openxmlformats.org/officeDocument/2006/relationships/hyperlink" Target="https://t.me/rosreestr_nsk" TargetMode="External"/><Relationship Id="rId65" Type="http://schemas.openxmlformats.org/officeDocument/2006/relationships/image" Target="media/image10.png"/><Relationship Id="rId73" Type="http://schemas.openxmlformats.org/officeDocument/2006/relationships/hyperlink" Target="https://rutube.ru/channel/30410070/" TargetMode="External"/><Relationship Id="rId4" Type="http://schemas.openxmlformats.org/officeDocument/2006/relationships/webSettings" Target="webSettings.xml"/><Relationship Id="rId9" Type="http://schemas.openxmlformats.org/officeDocument/2006/relationships/hyperlink" Target="consultantplus://offline/ref=A28274792AEEBC565F814EB70EEEC066BF886296A065B781CC659499CE5BCC87A14A3EB61AAF84D83752FDF8C2DE9BD263k9V7I" TargetMode="External"/><Relationship Id="rId14" Type="http://schemas.openxmlformats.org/officeDocument/2006/relationships/hyperlink" Target="file:///C:\Users\User\Desktop\&#1057;&#1045;&#1057;&#1057;&#1048;&#1048;\&#1057;&#1045;&#1057;&#1057;&#1048;&#1048;%202023\43%20&#1089;&#1077;&#1089;&#1089;&#1080;&#1103;%2025.07.2023.doc" TargetMode="External"/><Relationship Id="rId22" Type="http://schemas.openxmlformats.org/officeDocument/2006/relationships/hyperlink" Target="https://www.gosuslugi.ru/" TargetMode="External"/><Relationship Id="rId27" Type="http://schemas.openxmlformats.org/officeDocument/2006/relationships/hyperlink" Target="https://www.mfc-nso.ru" TargetMode="External"/><Relationship Id="rId30" Type="http://schemas.openxmlformats.org/officeDocument/2006/relationships/hyperlink" Target="https://svo.kadastr.ru" TargetMode="External"/><Relationship Id="rId35" Type="http://schemas.openxmlformats.org/officeDocument/2006/relationships/image" Target="media/image3.jpeg"/><Relationship Id="rId43" Type="http://schemas.openxmlformats.org/officeDocument/2006/relationships/image" Target="media/image4.jpeg"/><Relationship Id="rId48" Type="http://schemas.openxmlformats.org/officeDocument/2006/relationships/hyperlink" Target="mailto:oko@54upr.rosreestr.ru" TargetMode="External"/><Relationship Id="rId56" Type="http://schemas.openxmlformats.org/officeDocument/2006/relationships/hyperlink" Target="https://rosreestr.gov.ru/" TargetMode="External"/><Relationship Id="rId64" Type="http://schemas.openxmlformats.org/officeDocument/2006/relationships/hyperlink" Target="https://bangkokbook.ru/galereya/ozero-sartlan-novosibirskaya-oblast-89-foto.html" TargetMode="External"/><Relationship Id="rId69" Type="http://schemas.openxmlformats.org/officeDocument/2006/relationships/hyperlink" Target="https://vk.com/rosreestr_nsk" TargetMode="External"/><Relationship Id="rId8" Type="http://schemas.openxmlformats.org/officeDocument/2006/relationships/hyperlink" Target="consultantplus://offline/ref=A28274792AEEBC565F814EA10D829E6FB2823893A968B5D5993292CE910BCAD2E10A38E34BEBD1D7335CB7A98E9594D2648B0926A41411ADk6V9I" TargetMode="External"/><Relationship Id="rId51" Type="http://schemas.openxmlformats.org/officeDocument/2006/relationships/hyperlink" Target="https://ok.ru/group/70000000987860" TargetMode="External"/><Relationship Id="rId72" Type="http://schemas.openxmlformats.org/officeDocument/2006/relationships/hyperlink" Target="https://t.me/rosreestr_nsk" TargetMode="External"/><Relationship Id="rId3" Type="http://schemas.openxmlformats.org/officeDocument/2006/relationships/settings" Target="settings.xml"/><Relationship Id="rId12" Type="http://schemas.openxmlformats.org/officeDocument/2006/relationships/hyperlink" Target="consultantplus://offline/ref=A28274792AEEBC565F814EA10D829E6FB2823893A968B5D5993292CE910BCAD2E10A38E040BF8091625AE3FDD4C091CC63950Bk2VCI" TargetMode="External"/><Relationship Id="rId17" Type="http://schemas.openxmlformats.org/officeDocument/2006/relationships/hyperlink" Target="consultantplus://offline/ref=A28274792AEEBC565F814EA10D829E6FB2823893A968B5D5993292CE910BCAD2F30A60EF4BEECFD53F49E1F8C8kCV2I" TargetMode="External"/><Relationship Id="rId25" Type="http://schemas.openxmlformats.org/officeDocument/2006/relationships/hyperlink" Target="https://kadastr.ru/services/vyezdnoe-obsluzhivanie/" TargetMode="External"/><Relationship Id="rId33" Type="http://schemas.openxmlformats.org/officeDocument/2006/relationships/hyperlink" Target="https://rosreestr.gov.ru/" TargetMode="External"/><Relationship Id="rId38" Type="http://schemas.openxmlformats.org/officeDocument/2006/relationships/hyperlink" Target="https://www.gosuslugi.ru/" TargetMode="External"/><Relationship Id="rId46" Type="http://schemas.openxmlformats.org/officeDocument/2006/relationships/image" Target="media/image5.jpeg"/><Relationship Id="rId59" Type="http://schemas.openxmlformats.org/officeDocument/2006/relationships/hyperlink" Target="https://dzen.ru/rosreestr_nsk" TargetMode="External"/><Relationship Id="rId67" Type="http://schemas.openxmlformats.org/officeDocument/2006/relationships/hyperlink" Target="mailto:oko@54upr.rosreestr.ru" TargetMode="External"/><Relationship Id="rId20" Type="http://schemas.openxmlformats.org/officeDocument/2006/relationships/image" Target="media/image1.jpeg"/><Relationship Id="rId41" Type="http://schemas.openxmlformats.org/officeDocument/2006/relationships/hyperlink" Target="https://www.gosuslugi.ru/" TargetMode="External"/><Relationship Id="rId54" Type="http://schemas.openxmlformats.org/officeDocument/2006/relationships/image" Target="media/image7.jpeg"/><Relationship Id="rId62" Type="http://schemas.openxmlformats.org/officeDocument/2006/relationships/hyperlink" Target="https://rosreestr.gov.ru/press/archive/reg/zemlya-dlya-turizma-v-novosibirskoy-oblasti-opredeleny-pervye-territorii/" TargetMode="External"/><Relationship Id="rId70" Type="http://schemas.openxmlformats.org/officeDocument/2006/relationships/hyperlink" Target="https://ok.ru/group/70000000987860"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735</TotalTime>
  <Pages>1</Pages>
  <Words>8497</Words>
  <Characters>48433</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Таьтяна</dc:creator>
  <cp:keywords/>
  <dc:description/>
  <cp:lastModifiedBy>Таьтяна</cp:lastModifiedBy>
  <cp:revision>69</cp:revision>
  <dcterms:created xsi:type="dcterms:W3CDTF">2023-03-12T09:50:00Z</dcterms:created>
  <dcterms:modified xsi:type="dcterms:W3CDTF">2023-08-04T04:15:00Z</dcterms:modified>
</cp:coreProperties>
</file>