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5C5" w:rsidRPr="008F55C5" w:rsidRDefault="008F55C5" w:rsidP="008F55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АДМИНИСТРАЦИЯ  ЗУБКОВСКОГО  СЕЛЬСОВЕТА</w:t>
      </w:r>
    </w:p>
    <w:p w:rsidR="008F55C5" w:rsidRPr="008F55C5" w:rsidRDefault="008F55C5" w:rsidP="008F55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КРАСНОЗЁРСКОГО РАЙОНА НОВОСИБИРСКОЙ ОБЛАСТИ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F55C5" w:rsidRPr="008F55C5" w:rsidRDefault="008F55C5" w:rsidP="008F55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F55C5" w:rsidRPr="008F55C5" w:rsidRDefault="008F55C5" w:rsidP="008F55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F55C5" w:rsidRPr="008F55C5" w:rsidRDefault="008F55C5" w:rsidP="008F55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10.07.2023</w:t>
      </w:r>
      <w:r w:rsidRPr="008F55C5">
        <w:rPr>
          <w:rFonts w:ascii="Times New Roman" w:hAnsi="Times New Roman" w:cs="Times New Roman"/>
          <w:sz w:val="28"/>
          <w:szCs w:val="28"/>
        </w:rPr>
        <w:t xml:space="preserve"> г.                          с.Зубково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44</w:t>
      </w:r>
    </w:p>
    <w:p w:rsidR="008F55C5" w:rsidRPr="008F55C5" w:rsidRDefault="008F55C5" w:rsidP="008F55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5C5" w:rsidRPr="008F55C5" w:rsidRDefault="008F55C5" w:rsidP="008F55C5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8F55C5">
        <w:rPr>
          <w:rFonts w:ascii="Times New Roman" w:hAnsi="Times New Roman" w:cs="Times New Roman"/>
          <w:b w:val="0"/>
          <w:sz w:val="28"/>
          <w:szCs w:val="28"/>
        </w:rPr>
        <w:t xml:space="preserve">     О выделении специальных мест для размещения </w:t>
      </w:r>
    </w:p>
    <w:p w:rsidR="008F55C5" w:rsidRPr="008F55C5" w:rsidRDefault="008F55C5" w:rsidP="008F55C5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8F55C5">
        <w:rPr>
          <w:rFonts w:ascii="Times New Roman" w:hAnsi="Times New Roman" w:cs="Times New Roman"/>
          <w:b w:val="0"/>
          <w:sz w:val="28"/>
          <w:szCs w:val="28"/>
        </w:rPr>
        <w:t xml:space="preserve">печатных агитационных материалов на территории </w:t>
      </w:r>
    </w:p>
    <w:p w:rsidR="008F55C5" w:rsidRPr="008F55C5" w:rsidRDefault="008F55C5" w:rsidP="008F55C5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8F55C5">
        <w:rPr>
          <w:rFonts w:ascii="Times New Roman" w:hAnsi="Times New Roman" w:cs="Times New Roman"/>
          <w:b w:val="0"/>
          <w:sz w:val="28"/>
          <w:szCs w:val="28"/>
        </w:rPr>
        <w:t>избирательных участков.</w:t>
      </w:r>
    </w:p>
    <w:p w:rsidR="008F55C5" w:rsidRPr="008F55C5" w:rsidRDefault="008F55C5" w:rsidP="008F55C5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B73490" w:rsidRPr="0035528D" w:rsidRDefault="00B73490" w:rsidP="00B73490">
      <w:pPr>
        <w:pStyle w:val="a3"/>
        <w:ind w:firstLine="900"/>
        <w:rPr>
          <w:szCs w:val="28"/>
        </w:rPr>
      </w:pPr>
      <w:r>
        <w:t>В соответствии с частью 6 статьи 46 Закона Новосибирской области  от 28.06.2012 №243 «О выборах Губернатора Новосибирской области»,</w:t>
      </w:r>
      <w:r>
        <w:rPr>
          <w:szCs w:val="28"/>
        </w:rPr>
        <w:t xml:space="preserve"> Федеральным законом от 06.10.2003г. №131 – ФЗ "Об </w:t>
      </w:r>
      <w:r>
        <w:rPr>
          <w:color w:val="000000"/>
          <w:szCs w:val="28"/>
          <w:lang w:eastAsia="ru-RU"/>
        </w:rPr>
        <w:t>общих принципах организации местного самоуправления в Российской Федерации"</w:t>
      </w:r>
      <w:r>
        <w:rPr>
          <w:szCs w:val="28"/>
        </w:rPr>
        <w:t xml:space="preserve"> администрация </w:t>
      </w:r>
      <w:r w:rsidR="00B550E3">
        <w:rPr>
          <w:szCs w:val="28"/>
        </w:rPr>
        <w:t xml:space="preserve">Зубковского </w:t>
      </w:r>
      <w:r>
        <w:rPr>
          <w:szCs w:val="28"/>
        </w:rPr>
        <w:t>сельсовета Краснозерского района Новосибирской области</w:t>
      </w:r>
    </w:p>
    <w:p w:rsidR="008F55C5" w:rsidRPr="008F55C5" w:rsidRDefault="008F55C5" w:rsidP="008F55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1.Определить  места  для размещения  печатных агитационных  материалов  на территории избирательных участков: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1.1 На территории  избирательного участка № 528 информационный стен</w:t>
      </w:r>
      <w:r>
        <w:rPr>
          <w:rFonts w:ascii="Times New Roman" w:hAnsi="Times New Roman" w:cs="Times New Roman"/>
          <w:sz w:val="28"/>
          <w:szCs w:val="28"/>
        </w:rPr>
        <w:t>д  в административном здании  ООО «СовхозЧеремошинский</w:t>
      </w:r>
      <w:r w:rsidRPr="008F55C5">
        <w:rPr>
          <w:rFonts w:ascii="Times New Roman" w:hAnsi="Times New Roman" w:cs="Times New Roman"/>
          <w:sz w:val="28"/>
          <w:szCs w:val="28"/>
        </w:rPr>
        <w:t xml:space="preserve">» по адресу: Новосибирская область, Краснозерский район, с.Зубково, ул. Центральная,29 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(по согласованию)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 xml:space="preserve">1.2 На территории  избирательного участка № 529 информационный стенд  в административном </w:t>
      </w:r>
      <w:r>
        <w:rPr>
          <w:rFonts w:ascii="Times New Roman" w:hAnsi="Times New Roman" w:cs="Times New Roman"/>
          <w:sz w:val="28"/>
          <w:szCs w:val="28"/>
        </w:rPr>
        <w:t>здании   АО «Сибилеум</w:t>
      </w:r>
      <w:r w:rsidRPr="008F55C5">
        <w:rPr>
          <w:rFonts w:ascii="Times New Roman" w:hAnsi="Times New Roman" w:cs="Times New Roman"/>
          <w:sz w:val="28"/>
          <w:szCs w:val="28"/>
        </w:rPr>
        <w:t>» по адресу: Новосибирская область, Краснозерский район, станция Зубково, ул. Новая,25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(по согласованию)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1.3 На территории  избирательного участка № 530 информационный стенд  в помещении  СПК «Ульяновское»  по адресу: Новосибирская область, Краснозерский район, с.Ульяновка, ул. Зеленорощенская,7 (по согласованию)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 xml:space="preserve">2.Данное постановление опубликовать  в периодическом печатном издании «Бюллетень органов местного самоуправления Зубковского сельсовета» 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3.Контроль за исполнением  данного постановления  оставляю за собой.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Глава Зубковского сельсовета                                     Т.Ю.Синегубова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55C5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8F55C5">
        <w:rPr>
          <w:rFonts w:ascii="Times New Roman" w:hAnsi="Times New Roman" w:cs="Times New Roman"/>
          <w:sz w:val="18"/>
          <w:szCs w:val="18"/>
        </w:rPr>
        <w:t>Турицына Н.А</w:t>
      </w:r>
    </w:p>
    <w:p w:rsidR="008F55C5" w:rsidRPr="008F55C5" w:rsidRDefault="008F55C5" w:rsidP="008F55C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8F55C5">
        <w:rPr>
          <w:rFonts w:ascii="Times New Roman" w:hAnsi="Times New Roman" w:cs="Times New Roman"/>
          <w:sz w:val="18"/>
          <w:szCs w:val="18"/>
        </w:rPr>
        <w:t xml:space="preserve">67-588                                 </w:t>
      </w:r>
    </w:p>
    <w:p w:rsidR="00B550E3" w:rsidRPr="00B550E3" w:rsidRDefault="00B550E3" w:rsidP="00B550E3">
      <w:pPr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550E3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ПРИЛОЖЕНИЕ</w:t>
      </w:r>
    </w:p>
    <w:p w:rsidR="00B550E3" w:rsidRPr="00B550E3" w:rsidRDefault="00B550E3" w:rsidP="00B550E3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E3">
        <w:rPr>
          <w:rFonts w:ascii="Times New Roman" w:hAnsi="Times New Roman" w:cs="Times New Roman"/>
          <w:sz w:val="28"/>
          <w:szCs w:val="28"/>
        </w:rPr>
        <w:t>Информация</w:t>
      </w:r>
    </w:p>
    <w:p w:rsidR="00B550E3" w:rsidRPr="00B550E3" w:rsidRDefault="00B550E3" w:rsidP="00B550E3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  <w:r w:rsidRPr="00B550E3">
        <w:rPr>
          <w:rFonts w:ascii="Times New Roman" w:hAnsi="Times New Roman" w:cs="Times New Roman"/>
          <w:sz w:val="28"/>
          <w:szCs w:val="28"/>
        </w:rPr>
        <w:t>о специальных местах для размещения печатных предвыборных агитационных материалов в единый день голосования</w:t>
      </w:r>
    </w:p>
    <w:p w:rsidR="00B550E3" w:rsidRPr="00B550E3" w:rsidRDefault="00B550E3" w:rsidP="00B550E3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B550E3">
        <w:rPr>
          <w:rFonts w:ascii="Times New Roman" w:hAnsi="Times New Roman" w:cs="Times New Roman"/>
          <w:sz w:val="28"/>
          <w:szCs w:val="28"/>
        </w:rPr>
        <w:t xml:space="preserve"> сентября </w:t>
      </w:r>
      <w:r>
        <w:rPr>
          <w:rFonts w:ascii="Times New Roman" w:hAnsi="Times New Roman" w:cs="Times New Roman"/>
          <w:sz w:val="28"/>
          <w:szCs w:val="28"/>
        </w:rPr>
        <w:t xml:space="preserve"> 2023</w:t>
      </w:r>
      <w:r w:rsidRPr="00B550E3">
        <w:rPr>
          <w:rFonts w:ascii="Times New Roman" w:hAnsi="Times New Roman" w:cs="Times New Roman"/>
          <w:sz w:val="28"/>
          <w:szCs w:val="28"/>
        </w:rPr>
        <w:t xml:space="preserve"> года </w:t>
      </w:r>
    </w:p>
    <w:p w:rsidR="00B550E3" w:rsidRPr="00B550E3" w:rsidRDefault="00B550E3" w:rsidP="00B550E3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84" w:type="dxa"/>
        <w:tblLook w:val="04A0"/>
      </w:tblPr>
      <w:tblGrid>
        <w:gridCol w:w="9287"/>
      </w:tblGrid>
      <w:tr w:rsidR="00B550E3" w:rsidRPr="00B550E3" w:rsidTr="00AA31E2"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550E3" w:rsidRPr="00B550E3" w:rsidRDefault="00B550E3" w:rsidP="00AA31E2">
            <w:pPr>
              <w:ind w:right="141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550E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Зубковский сельсовет Краснозерского района Новосибирской области</w:t>
            </w:r>
          </w:p>
        </w:tc>
      </w:tr>
      <w:tr w:rsidR="00B550E3" w:rsidRPr="00B550E3" w:rsidTr="00AA31E2">
        <w:tc>
          <w:tcPr>
            <w:tcW w:w="957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550E3" w:rsidRPr="00B550E3" w:rsidRDefault="00B550E3" w:rsidP="00AA31E2">
            <w:pPr>
              <w:ind w:right="141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 w:rsidRPr="00B550E3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муниципального образования</w:t>
            </w:r>
          </w:p>
        </w:tc>
      </w:tr>
    </w:tbl>
    <w:p w:rsidR="00B550E3" w:rsidRPr="00B550E3" w:rsidRDefault="00B550E3" w:rsidP="00B550E3">
      <w:pPr>
        <w:ind w:left="284" w:right="141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W w:w="1031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0"/>
        <w:gridCol w:w="1975"/>
        <w:gridCol w:w="4281"/>
        <w:gridCol w:w="3407"/>
      </w:tblGrid>
      <w:tr w:rsidR="00B550E3" w:rsidRPr="00B550E3" w:rsidTr="00AA31E2">
        <w:trPr>
          <w:tblHeader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0E3" w:rsidRPr="004B35DA" w:rsidRDefault="00B550E3" w:rsidP="00AA31E2">
            <w:pPr>
              <w:ind w:left="-5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550E3" w:rsidRPr="004B35DA" w:rsidRDefault="00B550E3" w:rsidP="00AA31E2">
            <w:pPr>
              <w:ind w:left="-5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0E3" w:rsidRPr="004B35DA" w:rsidRDefault="00B550E3" w:rsidP="00AA31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b/>
                <w:sz w:val="24"/>
                <w:szCs w:val="24"/>
              </w:rPr>
              <w:t>Номер избирательного участка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0E3" w:rsidRPr="004B35DA" w:rsidRDefault="00B550E3" w:rsidP="00AA31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специального места для размещения печатных предвыборных агитационных материалов, адрес</w:t>
            </w: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AA31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b/>
                <w:sz w:val="24"/>
                <w:szCs w:val="24"/>
              </w:rPr>
              <w:t>Размеры и площадь специального места для размещения печатных предвыборных агитационных материалов</w:t>
            </w:r>
          </w:p>
        </w:tc>
      </w:tr>
      <w:tr w:rsidR="00B550E3" w:rsidRPr="00B550E3" w:rsidTr="00AA31E2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B550E3" w:rsidRDefault="00B550E3" w:rsidP="00B550E3">
            <w:pPr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ind w:left="-74" w:right="-4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№528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 в помещении  административного здания   ООО «СовхозЧеремошинский» по адресу:  </w:t>
            </w:r>
          </w:p>
          <w:p w:rsidR="00B550E3" w:rsidRPr="004B35DA" w:rsidRDefault="004B35DA" w:rsidP="004B35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B550E3" w:rsidRPr="004B35DA">
              <w:rPr>
                <w:rFonts w:ascii="Times New Roman" w:hAnsi="Times New Roman" w:cs="Times New Roman"/>
                <w:sz w:val="24"/>
                <w:szCs w:val="24"/>
              </w:rPr>
              <w:t>Зубково,ул.Центральная,д.29</w:t>
            </w:r>
            <w:r w:rsidR="00B550E3" w:rsidRPr="004B35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 согласованию)</w:t>
            </w:r>
            <w:r w:rsidR="00B550E3" w:rsidRPr="004B35D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50E3" w:rsidRPr="004B35DA" w:rsidRDefault="00B550E3" w:rsidP="004B35DA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647931" w:rsidP="004B35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Размеры – 70см*90с</w:t>
            </w:r>
            <w:r w:rsidR="00B550E3" w:rsidRPr="004B35DA">
              <w:rPr>
                <w:rFonts w:ascii="Times New Roman" w:hAnsi="Times New Roman" w:cs="Times New Roman"/>
                <w:sz w:val="24"/>
                <w:szCs w:val="24"/>
              </w:rPr>
              <w:t>м,</w:t>
            </w:r>
          </w:p>
          <w:p w:rsidR="00B550E3" w:rsidRPr="004B35DA" w:rsidRDefault="00B550E3" w:rsidP="004B35DA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Площадь -  1 кв. м</w:t>
            </w:r>
          </w:p>
        </w:tc>
      </w:tr>
      <w:tr w:rsidR="00B550E3" w:rsidRPr="00B550E3" w:rsidTr="00AA31E2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ind w:left="-74" w:right="-4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№529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в помещении административного здания   АО «Сиболеум» по адресу:</w:t>
            </w:r>
            <w:r w:rsidR="004B35DA">
              <w:rPr>
                <w:rFonts w:ascii="Times New Roman" w:hAnsi="Times New Roman" w:cs="Times New Roman"/>
                <w:sz w:val="24"/>
                <w:szCs w:val="24"/>
              </w:rPr>
              <w:t xml:space="preserve"> станция </w:t>
            </w: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Зубково,ул.Новая,д.25</w:t>
            </w:r>
            <w:r w:rsidR="004B35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(по </w:t>
            </w:r>
            <w:r w:rsidRPr="004B35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согласованию)</w:t>
            </w: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50E3" w:rsidRPr="004B35DA" w:rsidRDefault="00B550E3" w:rsidP="004B35DA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2AD" w:rsidRPr="004B35DA" w:rsidRDefault="002822AD" w:rsidP="002822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 xml:space="preserve">Размеры - </w:t>
            </w:r>
            <w:r w:rsidR="000874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м*</w:t>
            </w:r>
            <w:r w:rsidR="000874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49B">
              <w:rPr>
                <w:rFonts w:ascii="Times New Roman" w:hAnsi="Times New Roman" w:cs="Times New Roman"/>
                <w:sz w:val="24"/>
                <w:szCs w:val="24"/>
              </w:rPr>
              <w:t>0с</w:t>
            </w: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м,</w:t>
            </w:r>
          </w:p>
          <w:p w:rsidR="00B550E3" w:rsidRPr="00B550E3" w:rsidRDefault="0008749B" w:rsidP="002822AD">
            <w:pPr>
              <w:ind w:left="-25" w:right="-4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- 2</w:t>
            </w:r>
            <w:r w:rsidR="002822AD" w:rsidRPr="004B35DA">
              <w:rPr>
                <w:rFonts w:ascii="Times New Roman" w:hAnsi="Times New Roman" w:cs="Times New Roman"/>
                <w:sz w:val="24"/>
                <w:szCs w:val="24"/>
              </w:rPr>
              <w:t xml:space="preserve"> кв. м</w:t>
            </w:r>
          </w:p>
        </w:tc>
      </w:tr>
      <w:tr w:rsidR="00B550E3" w:rsidRPr="00B550E3" w:rsidTr="00AA31E2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B550E3" w:rsidRDefault="00B550E3" w:rsidP="00B550E3">
            <w:pPr>
              <w:numPr>
                <w:ilvl w:val="0"/>
                <w:numId w:val="1"/>
              </w:numPr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ind w:left="-74" w:right="-4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№530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в помещении  СПК «Ульяновское»  по адресу:  с.Ульяновка, ул. Зеленорощенская,7. (по согласованию)</w:t>
            </w:r>
          </w:p>
          <w:p w:rsidR="00B550E3" w:rsidRPr="004B35DA" w:rsidRDefault="00B550E3" w:rsidP="004B35DA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E3" w:rsidRPr="004B35DA" w:rsidRDefault="00B550E3" w:rsidP="004B35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Размеры - 2м*3м,</w:t>
            </w:r>
          </w:p>
          <w:p w:rsidR="00B550E3" w:rsidRPr="004B35DA" w:rsidRDefault="00B550E3" w:rsidP="004B35DA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B35DA">
              <w:rPr>
                <w:rFonts w:ascii="Times New Roman" w:hAnsi="Times New Roman" w:cs="Times New Roman"/>
                <w:sz w:val="24"/>
                <w:szCs w:val="24"/>
              </w:rPr>
              <w:t>Площадь - 6 кв. м</w:t>
            </w:r>
          </w:p>
        </w:tc>
      </w:tr>
    </w:tbl>
    <w:p w:rsidR="00B550E3" w:rsidRPr="00B550E3" w:rsidRDefault="00B550E3" w:rsidP="00B550E3">
      <w:pPr>
        <w:ind w:left="284" w:right="141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B550E3" w:rsidRPr="00B550E3" w:rsidRDefault="00B550E3" w:rsidP="00B550E3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</w:p>
    <w:p w:rsidR="009479EC" w:rsidRPr="00B550E3" w:rsidRDefault="009479EC" w:rsidP="008F55C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9479EC" w:rsidRPr="00B550E3" w:rsidSect="008E27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F55C5"/>
    <w:rsid w:val="0008749B"/>
    <w:rsid w:val="002822AD"/>
    <w:rsid w:val="004B35DA"/>
    <w:rsid w:val="00647931"/>
    <w:rsid w:val="0071208F"/>
    <w:rsid w:val="007903B1"/>
    <w:rsid w:val="008E271D"/>
    <w:rsid w:val="008F55C5"/>
    <w:rsid w:val="009479EC"/>
    <w:rsid w:val="00AA6523"/>
    <w:rsid w:val="00B550E3"/>
    <w:rsid w:val="00B734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71D"/>
  </w:style>
  <w:style w:type="paragraph" w:styleId="1">
    <w:name w:val="heading 1"/>
    <w:basedOn w:val="a"/>
    <w:link w:val="10"/>
    <w:uiPriority w:val="9"/>
    <w:qFormat/>
    <w:rsid w:val="008F55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55C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ConsTitle">
    <w:name w:val="ConsTitle"/>
    <w:rsid w:val="008F55C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ody Text"/>
    <w:basedOn w:val="a"/>
    <w:link w:val="a4"/>
    <w:semiHidden/>
    <w:rsid w:val="00B7349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B73490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9</cp:revision>
  <dcterms:created xsi:type="dcterms:W3CDTF">2023-07-10T07:27:00Z</dcterms:created>
  <dcterms:modified xsi:type="dcterms:W3CDTF">2023-07-11T02:53:00Z</dcterms:modified>
</cp:coreProperties>
</file>