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42E" w:rsidRDefault="0020642E" w:rsidP="0020642E">
      <w:pPr>
        <w:jc w:val="center"/>
        <w:rPr>
          <w:rFonts w:ascii="Times New Roman" w:eastAsia="Times New Roman" w:hAnsi="Times New Roman" w:cs="Times New Roman"/>
          <w:sz w:val="144"/>
          <w:szCs w:val="144"/>
        </w:rPr>
      </w:pPr>
      <w:r>
        <w:rPr>
          <w:rFonts w:ascii="Times New Roman" w:eastAsia="Times New Roman" w:hAnsi="Times New Roman" w:cs="Times New Roman"/>
          <w:sz w:val="144"/>
          <w:szCs w:val="144"/>
        </w:rPr>
        <w:t>БЮЛЛЕТЕНЬ</w:t>
      </w:r>
    </w:p>
    <w:p w:rsidR="0020642E" w:rsidRDefault="0020642E" w:rsidP="0020642E">
      <w:pPr>
        <w:rPr>
          <w:rFonts w:ascii="Times New Roman" w:eastAsia="Times New Roman" w:hAnsi="Times New Roman" w:cs="Times New Roman"/>
          <w:sz w:val="32"/>
          <w:szCs w:val="32"/>
        </w:rPr>
      </w:pPr>
      <w:r>
        <w:rPr>
          <w:rFonts w:ascii="Times New Roman" w:eastAsia="Times New Roman" w:hAnsi="Times New Roman" w:cs="Times New Roman"/>
          <w:sz w:val="144"/>
          <w:szCs w:val="144"/>
        </w:rPr>
        <w:t xml:space="preserve">       </w:t>
      </w:r>
      <w:r>
        <w:rPr>
          <w:rFonts w:ascii="Times New Roman" w:eastAsia="Times New Roman" w:hAnsi="Times New Roman" w:cs="Times New Roman"/>
          <w:sz w:val="36"/>
          <w:szCs w:val="36"/>
        </w:rPr>
        <w:t xml:space="preserve">             </w:t>
      </w:r>
      <w:r>
        <w:rPr>
          <w:rFonts w:ascii="Times New Roman" w:eastAsia="Times New Roman" w:hAnsi="Times New Roman" w:cs="Times New Roman"/>
          <w:sz w:val="32"/>
          <w:szCs w:val="32"/>
        </w:rPr>
        <w:t xml:space="preserve">                              </w:t>
      </w:r>
    </w:p>
    <w:p w:rsidR="0020642E" w:rsidRDefault="0020642E" w:rsidP="0020642E">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ОРГАНОВ  МЕСТНОГО  САМОУПРАВЛЕНИЯ</w:t>
      </w:r>
    </w:p>
    <w:p w:rsidR="0020642E" w:rsidRDefault="0020642E" w:rsidP="0020642E">
      <w:pPr>
        <w:spacing w:after="0" w:line="240" w:lineRule="auto"/>
        <w:jc w:val="center"/>
        <w:rPr>
          <w:rFonts w:ascii="Times New Roman" w:eastAsia="Times New Roman" w:hAnsi="Times New Roman" w:cs="Times New Roman"/>
          <w:sz w:val="36"/>
          <w:szCs w:val="36"/>
        </w:rPr>
      </w:pPr>
    </w:p>
    <w:p w:rsidR="0020642E" w:rsidRDefault="0020642E" w:rsidP="0020642E">
      <w:pPr>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ЗУБКОВСКОГО  СЕЛЬСОВЕТА</w:t>
      </w:r>
    </w:p>
    <w:p w:rsidR="0020642E" w:rsidRDefault="0020642E" w:rsidP="0020642E">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rsidR="0020642E" w:rsidRDefault="0020642E" w:rsidP="0020642E">
      <w:pPr>
        <w:rPr>
          <w:rFonts w:ascii="Times New Roman" w:eastAsia="Times New Roman" w:hAnsi="Times New Roman" w:cs="Times New Roman"/>
          <w:sz w:val="36"/>
          <w:szCs w:val="36"/>
        </w:rPr>
      </w:pPr>
    </w:p>
    <w:p w:rsidR="0020642E" w:rsidRDefault="0020642E" w:rsidP="0020642E">
      <w:pPr>
        <w:rPr>
          <w:rFonts w:ascii="Times New Roman" w:eastAsia="Times New Roman" w:hAnsi="Times New Roman" w:cs="Times New Roman"/>
          <w:sz w:val="36"/>
          <w:szCs w:val="36"/>
        </w:rPr>
      </w:pPr>
    </w:p>
    <w:p w:rsidR="0020642E" w:rsidRDefault="0020642E" w:rsidP="0020642E">
      <w:pPr>
        <w:rPr>
          <w:rFonts w:ascii="Times New Roman" w:eastAsia="Times New Roman" w:hAnsi="Times New Roman" w:cs="Times New Roman"/>
          <w:sz w:val="32"/>
          <w:szCs w:val="32"/>
        </w:rPr>
      </w:pPr>
    </w:p>
    <w:p w:rsidR="0020642E" w:rsidRDefault="00473709" w:rsidP="0020642E">
      <w:pP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 13</w:t>
      </w:r>
      <w:r w:rsidR="0020642E">
        <w:rPr>
          <w:rFonts w:ascii="Times New Roman" w:eastAsia="Times New Roman" w:hAnsi="Times New Roman" w:cs="Times New Roman"/>
          <w:sz w:val="32"/>
          <w:szCs w:val="32"/>
        </w:rPr>
        <w:t xml:space="preserve">                                                     </w:t>
      </w:r>
      <w:r>
        <w:rPr>
          <w:rFonts w:ascii="Times New Roman" w:hAnsi="Times New Roman" w:cs="Times New Roman"/>
          <w:sz w:val="32"/>
          <w:szCs w:val="32"/>
        </w:rPr>
        <w:t>17</w:t>
      </w:r>
      <w:r w:rsidR="0020642E">
        <w:rPr>
          <w:rFonts w:ascii="Times New Roman" w:hAnsi="Times New Roman" w:cs="Times New Roman"/>
          <w:sz w:val="32"/>
          <w:szCs w:val="32"/>
        </w:rPr>
        <w:t xml:space="preserve"> </w:t>
      </w:r>
      <w:r w:rsidR="00EA51CE">
        <w:rPr>
          <w:rFonts w:ascii="Times New Roman" w:hAnsi="Times New Roman" w:cs="Times New Roman"/>
          <w:sz w:val="32"/>
          <w:szCs w:val="32"/>
        </w:rPr>
        <w:t>апреля</w:t>
      </w:r>
      <w:r w:rsidR="0020642E">
        <w:rPr>
          <w:rFonts w:ascii="Times New Roman" w:hAnsi="Times New Roman" w:cs="Times New Roman"/>
          <w:sz w:val="32"/>
          <w:szCs w:val="32"/>
        </w:rPr>
        <w:t xml:space="preserve"> 2023</w:t>
      </w:r>
      <w:r w:rsidR="0020642E">
        <w:rPr>
          <w:rFonts w:ascii="Times New Roman" w:eastAsia="Times New Roman" w:hAnsi="Times New Roman" w:cs="Times New Roman"/>
          <w:sz w:val="32"/>
          <w:szCs w:val="32"/>
        </w:rPr>
        <w:t>г</w:t>
      </w: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rPr>
          <w:rFonts w:ascii="Times New Roman" w:eastAsia="Times New Roman" w:hAnsi="Times New Roman" w:cs="Times New Roman"/>
          <w:sz w:val="32"/>
          <w:szCs w:val="32"/>
        </w:rPr>
      </w:pP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Новосибирская область</w:t>
      </w: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Совет депутатов</w:t>
      </w: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Зубковского сельсовета</w:t>
      </w:r>
    </w:p>
    <w:p w:rsidR="0020642E" w:rsidRDefault="0020642E" w:rsidP="0020642E">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Краснозерского района</w:t>
      </w:r>
    </w:p>
    <w:p w:rsidR="0020642E" w:rsidRDefault="0020642E" w:rsidP="0020642E">
      <w:pPr>
        <w:spacing w:after="0" w:line="240" w:lineRule="auto"/>
        <w:jc w:val="center"/>
        <w:rPr>
          <w:rFonts w:ascii="Times New Roman" w:hAnsi="Times New Roman" w:cs="Times New Roman"/>
        </w:rPr>
      </w:pPr>
      <w:r>
        <w:rPr>
          <w:rFonts w:ascii="Times New Roman" w:eastAsia="Times New Roman" w:hAnsi="Times New Roman" w:cs="Times New Roman"/>
        </w:rPr>
        <w:t>Шестого   созыва</w:t>
      </w:r>
    </w:p>
    <w:p w:rsidR="0020642E" w:rsidRDefault="0020642E" w:rsidP="0020642E">
      <w:pPr>
        <w:spacing w:after="0" w:line="240" w:lineRule="auto"/>
        <w:jc w:val="center"/>
        <w:rPr>
          <w:rFonts w:ascii="Times New Roman" w:hAnsi="Times New Roman" w:cs="Times New Roman"/>
        </w:rPr>
      </w:pPr>
    </w:p>
    <w:p w:rsidR="0020642E" w:rsidRDefault="0020642E" w:rsidP="0020642E"/>
    <w:p w:rsidR="0020642E" w:rsidRDefault="0020642E" w:rsidP="0020642E"/>
    <w:p w:rsidR="0020642E" w:rsidRDefault="0020642E" w:rsidP="0020642E"/>
    <w:p w:rsidR="0020642E" w:rsidRDefault="0020642E" w:rsidP="0020642E"/>
    <w:p w:rsidR="007D1D9B" w:rsidRDefault="0020642E" w:rsidP="007D1D9B">
      <w:pPr>
        <w:spacing w:after="0" w:line="24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D46A96" w:rsidRPr="00D46A96" w:rsidRDefault="00740D86" w:rsidP="00473709">
      <w:pPr>
        <w:spacing w:after="0" w:line="240" w:lineRule="auto"/>
        <w:rPr>
          <w:sz w:val="28"/>
          <w:szCs w:val="28"/>
        </w:rPr>
      </w:pPr>
      <w:r w:rsidRPr="00D46A96">
        <w:rPr>
          <w:rFonts w:ascii="Times New Roman" w:hAnsi="Times New Roman" w:cs="Times New Roman"/>
          <w:sz w:val="28"/>
          <w:szCs w:val="28"/>
        </w:rPr>
        <w:t>1.</w:t>
      </w:r>
      <w:r w:rsidR="00EA51CE" w:rsidRPr="00D46A96">
        <w:rPr>
          <w:rFonts w:ascii="Times New Roman" w:hAnsi="Times New Roman" w:cs="Times New Roman"/>
          <w:sz w:val="28"/>
          <w:szCs w:val="28"/>
        </w:rPr>
        <w:t xml:space="preserve"> </w:t>
      </w:r>
      <w:r w:rsidR="00473709">
        <w:rPr>
          <w:rFonts w:ascii="Times New Roman" w:hAnsi="Times New Roman" w:cs="Times New Roman"/>
          <w:sz w:val="28"/>
          <w:szCs w:val="28"/>
        </w:rPr>
        <w:t>Постановление №16 о присвоении адреса, аннулировании адреса</w:t>
      </w:r>
    </w:p>
    <w:p w:rsidR="00BF4800" w:rsidRPr="00D46A96" w:rsidRDefault="00473709" w:rsidP="00D46A96">
      <w:pPr>
        <w:spacing w:after="0" w:line="240" w:lineRule="auto"/>
        <w:rPr>
          <w:rFonts w:ascii="Times New Roman" w:hAnsi="Times New Roman" w:cs="Times New Roman"/>
          <w:sz w:val="28"/>
          <w:szCs w:val="28"/>
        </w:rPr>
      </w:pPr>
      <w:r>
        <w:rPr>
          <w:rFonts w:ascii="Times New Roman" w:hAnsi="Times New Roman" w:cs="Times New Roman"/>
          <w:sz w:val="28"/>
          <w:szCs w:val="28"/>
        </w:rPr>
        <w:t>2.Постановление №17 о присвоении адреса</w:t>
      </w:r>
    </w:p>
    <w:p w:rsidR="00675372" w:rsidRDefault="00473709" w:rsidP="000B0370">
      <w:pPr>
        <w:spacing w:after="0" w:line="240" w:lineRule="auto"/>
        <w:rPr>
          <w:rFonts w:ascii="Times New Roman" w:hAnsi="Times New Roman" w:cs="Times New Roman"/>
          <w:sz w:val="28"/>
          <w:szCs w:val="28"/>
        </w:rPr>
      </w:pPr>
      <w:r>
        <w:rPr>
          <w:rFonts w:ascii="Times New Roman" w:hAnsi="Times New Roman" w:cs="Times New Roman"/>
          <w:sz w:val="28"/>
          <w:szCs w:val="28"/>
        </w:rPr>
        <w:t>3.Постановление №18 о присвоении адреса</w:t>
      </w:r>
    </w:p>
    <w:p w:rsidR="00473709" w:rsidRDefault="00A679D2" w:rsidP="000B0370">
      <w:pPr>
        <w:spacing w:after="0" w:line="240" w:lineRule="auto"/>
        <w:rPr>
          <w:rFonts w:ascii="Times New Roman" w:hAnsi="Times New Roman" w:cs="Times New Roman"/>
          <w:sz w:val="28"/>
          <w:szCs w:val="28"/>
        </w:rPr>
      </w:pPr>
      <w:r>
        <w:rPr>
          <w:rFonts w:ascii="Times New Roman" w:hAnsi="Times New Roman" w:cs="Times New Roman"/>
          <w:sz w:val="28"/>
          <w:szCs w:val="28"/>
        </w:rPr>
        <w:t>4.Постановление №19 «</w:t>
      </w:r>
      <w:r w:rsidRPr="00A679D2">
        <w:rPr>
          <w:rFonts w:ascii="Times New Roman" w:hAnsi="Times New Roman" w:cs="Times New Roman"/>
          <w:sz w:val="28"/>
          <w:szCs w:val="28"/>
        </w:rPr>
        <w:t xml:space="preserve"> Об утверждении методики расчета восстановительной стоимости за вынужденную вырубку (снос) зеленых насаждений и размера ущерба при незаконных рубках, повреждении, уничтожении зеленых насаждений на территории Зубковского сельсовета Краснозерского района Новосибирской области</w:t>
      </w:r>
    </w:p>
    <w:p w:rsidR="00C031A7" w:rsidRDefault="00A679D2" w:rsidP="00A679D2">
      <w:pPr>
        <w:spacing w:after="0" w:line="240" w:lineRule="auto"/>
        <w:rPr>
          <w:rFonts w:ascii="Times New Roman" w:hAnsi="Times New Roman" w:cs="Times New Roman"/>
          <w:sz w:val="28"/>
          <w:szCs w:val="28"/>
        </w:rPr>
      </w:pPr>
      <w:r>
        <w:rPr>
          <w:rFonts w:ascii="Times New Roman" w:hAnsi="Times New Roman" w:cs="Times New Roman"/>
          <w:sz w:val="28"/>
          <w:szCs w:val="28"/>
        </w:rPr>
        <w:t>5.</w:t>
      </w:r>
      <w:r w:rsidRPr="00A679D2">
        <w:rPr>
          <w:rFonts w:ascii="Times New Roman" w:hAnsi="Times New Roman" w:cs="Times New Roman"/>
          <w:sz w:val="28"/>
          <w:szCs w:val="28"/>
        </w:rPr>
        <w:t xml:space="preserve"> </w:t>
      </w:r>
      <w:r>
        <w:rPr>
          <w:rFonts w:ascii="Times New Roman" w:hAnsi="Times New Roman" w:cs="Times New Roman"/>
          <w:sz w:val="28"/>
          <w:szCs w:val="28"/>
        </w:rPr>
        <w:t>Постановление №20 «</w:t>
      </w:r>
      <w:r w:rsidRPr="006E17E5">
        <w:rPr>
          <w:rFonts w:ascii="Times New Roman" w:hAnsi="Times New Roman" w:cs="Times New Roman"/>
          <w:sz w:val="28"/>
          <w:szCs w:val="28"/>
        </w:rPr>
        <w:t>О внесении изменений в постановление  о создании межведомственной комиссии по признанию</w:t>
      </w:r>
      <w:r>
        <w:rPr>
          <w:rFonts w:ascii="Times New Roman" w:hAnsi="Times New Roman" w:cs="Times New Roman"/>
          <w:sz w:val="28"/>
          <w:szCs w:val="28"/>
        </w:rPr>
        <w:t xml:space="preserve"> </w:t>
      </w:r>
      <w:r w:rsidRPr="006E17E5">
        <w:rPr>
          <w:rFonts w:ascii="Times New Roman" w:hAnsi="Times New Roman" w:cs="Times New Roman"/>
          <w:sz w:val="28"/>
          <w:szCs w:val="28"/>
        </w:rPr>
        <w:t>помещений жилыми, жилых помещений пригодным</w:t>
      </w:r>
      <w:proofErr w:type="gramStart"/>
      <w:r w:rsidRPr="006E17E5">
        <w:rPr>
          <w:rFonts w:ascii="Times New Roman" w:hAnsi="Times New Roman" w:cs="Times New Roman"/>
          <w:sz w:val="28"/>
          <w:szCs w:val="28"/>
        </w:rPr>
        <w:t>и(</w:t>
      </w:r>
      <w:proofErr w:type="gramEnd"/>
      <w:r w:rsidRPr="006E17E5">
        <w:rPr>
          <w:rFonts w:ascii="Times New Roman" w:hAnsi="Times New Roman" w:cs="Times New Roman"/>
          <w:sz w:val="28"/>
          <w:szCs w:val="28"/>
        </w:rPr>
        <w:t>непригодными)для проживания и многоквартирных домов аварийными и подлежащими</w:t>
      </w:r>
      <w:r>
        <w:rPr>
          <w:rFonts w:ascii="Times New Roman" w:hAnsi="Times New Roman" w:cs="Times New Roman"/>
          <w:sz w:val="28"/>
          <w:szCs w:val="28"/>
        </w:rPr>
        <w:t xml:space="preserve"> </w:t>
      </w:r>
      <w:r w:rsidRPr="006E17E5">
        <w:rPr>
          <w:rFonts w:ascii="Times New Roman" w:hAnsi="Times New Roman" w:cs="Times New Roman"/>
          <w:sz w:val="28"/>
          <w:szCs w:val="28"/>
        </w:rPr>
        <w:t>сносу или реконструкции</w:t>
      </w:r>
      <w:r>
        <w:rPr>
          <w:rFonts w:ascii="Times New Roman" w:hAnsi="Times New Roman" w:cs="Times New Roman"/>
          <w:sz w:val="28"/>
          <w:szCs w:val="28"/>
        </w:rPr>
        <w:t>, садового дома жилым домом и жилого дома садовым домом</w:t>
      </w:r>
      <w:r w:rsidRPr="006E17E5">
        <w:rPr>
          <w:rFonts w:ascii="Times New Roman" w:hAnsi="Times New Roman" w:cs="Times New Roman"/>
          <w:sz w:val="28"/>
          <w:szCs w:val="28"/>
        </w:rPr>
        <w:t xml:space="preserve"> на территории администрации Зубковского сельсовета Краснозерского района Новосибирской области от 11.03.2021г №9</w:t>
      </w:r>
    </w:p>
    <w:p w:rsidR="00C031A7" w:rsidRPr="00B734B1" w:rsidRDefault="00A679D2" w:rsidP="00C031A7">
      <w:pPr>
        <w:tabs>
          <w:tab w:val="center" w:pos="4677"/>
        </w:tabs>
        <w:spacing w:after="0"/>
        <w:rPr>
          <w:rFonts w:ascii="Times New Roman" w:hAnsi="Times New Roman" w:cs="Times New Roman"/>
          <w:sz w:val="28"/>
          <w:szCs w:val="28"/>
        </w:rPr>
      </w:pPr>
      <w:r>
        <w:rPr>
          <w:rFonts w:ascii="Times New Roman" w:hAnsi="Times New Roman" w:cs="Times New Roman"/>
          <w:sz w:val="28"/>
          <w:szCs w:val="28"/>
        </w:rPr>
        <w:t>6.</w:t>
      </w:r>
      <w:r w:rsidR="00C031A7" w:rsidRPr="00C031A7">
        <w:rPr>
          <w:rFonts w:ascii="Times New Roman" w:hAnsi="Times New Roman" w:cs="Times New Roman"/>
          <w:sz w:val="28"/>
          <w:szCs w:val="28"/>
        </w:rPr>
        <w:t xml:space="preserve"> </w:t>
      </w:r>
      <w:r w:rsidR="00C031A7">
        <w:rPr>
          <w:rFonts w:ascii="Times New Roman" w:hAnsi="Times New Roman" w:cs="Times New Roman"/>
          <w:sz w:val="28"/>
          <w:szCs w:val="28"/>
        </w:rPr>
        <w:t>Постановление о</w:t>
      </w:r>
      <w:r w:rsidR="00C031A7" w:rsidRPr="00B734B1">
        <w:rPr>
          <w:rFonts w:ascii="Times New Roman" w:hAnsi="Times New Roman" w:cs="Times New Roman"/>
          <w:sz w:val="28"/>
          <w:szCs w:val="28"/>
        </w:rPr>
        <w:t xml:space="preserve"> признании </w:t>
      </w:r>
      <w:proofErr w:type="gramStart"/>
      <w:r w:rsidR="00C031A7" w:rsidRPr="00B734B1">
        <w:rPr>
          <w:rFonts w:ascii="Times New Roman" w:hAnsi="Times New Roman" w:cs="Times New Roman"/>
          <w:sz w:val="28"/>
          <w:szCs w:val="28"/>
        </w:rPr>
        <w:t>утратившим</w:t>
      </w:r>
      <w:proofErr w:type="gramEnd"/>
      <w:r w:rsidR="00C031A7" w:rsidRPr="00B734B1">
        <w:rPr>
          <w:rFonts w:ascii="Times New Roman" w:hAnsi="Times New Roman" w:cs="Times New Roman"/>
          <w:sz w:val="28"/>
          <w:szCs w:val="28"/>
        </w:rPr>
        <w:t xml:space="preserve"> силу  постановление </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 xml:space="preserve">Главы Зубковского сельсовета </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Краснозёрского района Новосибирской области</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от 19.02.2009 № 9  «Об утверждении Положения  разработке,</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 xml:space="preserve">формирования и  реализации </w:t>
      </w:r>
      <w:proofErr w:type="gramStart"/>
      <w:r w:rsidRPr="00B734B1">
        <w:rPr>
          <w:rFonts w:ascii="Times New Roman" w:hAnsi="Times New Roman" w:cs="Times New Roman"/>
          <w:sz w:val="28"/>
          <w:szCs w:val="28"/>
        </w:rPr>
        <w:t>долгосрочных</w:t>
      </w:r>
      <w:proofErr w:type="gramEnd"/>
      <w:r w:rsidRPr="00B734B1">
        <w:rPr>
          <w:rFonts w:ascii="Times New Roman" w:hAnsi="Times New Roman" w:cs="Times New Roman"/>
          <w:sz w:val="28"/>
          <w:szCs w:val="28"/>
        </w:rPr>
        <w:t xml:space="preserve"> целевых</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программ Зубковского сельсовета»</w:t>
      </w:r>
    </w:p>
    <w:p w:rsidR="00C031A7" w:rsidRPr="000E535E" w:rsidRDefault="00C031A7" w:rsidP="00C031A7">
      <w:pPr>
        <w:spacing w:after="0" w:line="240" w:lineRule="auto"/>
        <w:rPr>
          <w:rFonts w:ascii="Times New Roman" w:hAnsi="Times New Roman"/>
          <w:sz w:val="28"/>
          <w:szCs w:val="28"/>
        </w:rPr>
      </w:pPr>
      <w:proofErr w:type="gramStart"/>
      <w:r>
        <w:rPr>
          <w:rFonts w:ascii="Times New Roman" w:hAnsi="Times New Roman" w:cs="Times New Roman"/>
          <w:sz w:val="28"/>
          <w:szCs w:val="28"/>
        </w:rPr>
        <w:t>7.Постановление</w:t>
      </w:r>
      <w:r w:rsidRPr="00C031A7">
        <w:rPr>
          <w:rFonts w:ascii="Times New Roman" w:hAnsi="Times New Roman"/>
          <w:sz w:val="28"/>
          <w:szCs w:val="28"/>
        </w:rPr>
        <w:t xml:space="preserve"> </w:t>
      </w:r>
      <w:r w:rsidRPr="000E535E">
        <w:rPr>
          <w:rFonts w:ascii="Times New Roman" w:hAnsi="Times New Roman"/>
          <w:sz w:val="28"/>
          <w:szCs w:val="28"/>
        </w:rPr>
        <w:t>о внесении изменений в постановление администрации Зубковского сельсовета Краснозерского района Новосибирской области от 30.06.2022 № 62 «Об отмене постановления администрации Зубковского сельсовета Краснозерского района Новосибирской области от  08.12.2021 №84 «О признании утратившим силу  постановления администрации Зубковского сельсовета Краснозерского района Новосибирской области от 19.02.2009 № 9 « Об утверждении Положения о разработке, формирования и реализации долгосрочных целевых программ Зубковского сельсовета»</w:t>
      </w:r>
      <w:proofErr w:type="gramEnd"/>
    </w:p>
    <w:p w:rsidR="00A679D2" w:rsidRPr="006B4FCC" w:rsidRDefault="00C031A7" w:rsidP="006B4FCC">
      <w:pPr>
        <w:spacing w:after="0" w:line="240" w:lineRule="auto"/>
        <w:rPr>
          <w:rFonts w:ascii="Times New Roman" w:hAnsi="Times New Roman" w:cs="Times New Roman"/>
          <w:sz w:val="28"/>
          <w:szCs w:val="28"/>
        </w:rPr>
      </w:pPr>
      <w:r>
        <w:rPr>
          <w:rFonts w:ascii="Times New Roman" w:hAnsi="Times New Roman" w:cs="Times New Roman"/>
          <w:sz w:val="28"/>
          <w:szCs w:val="28"/>
        </w:rPr>
        <w:t>8</w:t>
      </w:r>
      <w:r w:rsidR="00A679D2" w:rsidRPr="006B4FCC">
        <w:rPr>
          <w:rFonts w:ascii="Times New Roman" w:hAnsi="Times New Roman" w:cs="Times New Roman"/>
          <w:sz w:val="28"/>
          <w:szCs w:val="28"/>
        </w:rPr>
        <w:t>. Шесть тысяч геодезических пунктов Новосибирской области</w:t>
      </w:r>
      <w:r w:rsidR="006B4FCC">
        <w:rPr>
          <w:rFonts w:ascii="Times New Roman" w:hAnsi="Times New Roman" w:cs="Times New Roman"/>
          <w:sz w:val="28"/>
          <w:szCs w:val="28"/>
        </w:rPr>
        <w:t xml:space="preserve"> </w:t>
      </w:r>
      <w:r w:rsidR="00A679D2" w:rsidRPr="006B4FCC">
        <w:rPr>
          <w:rFonts w:ascii="Times New Roman" w:hAnsi="Times New Roman" w:cs="Times New Roman"/>
          <w:sz w:val="28"/>
          <w:szCs w:val="28"/>
        </w:rPr>
        <w:t>под охраной</w:t>
      </w:r>
    </w:p>
    <w:p w:rsidR="00A679D2" w:rsidRPr="006B4FCC" w:rsidRDefault="00C031A7" w:rsidP="006B4FCC">
      <w:pPr>
        <w:pStyle w:val="ab"/>
        <w:spacing w:before="0" w:beforeAutospacing="0" w:after="0" w:afterAutospacing="0"/>
        <w:rPr>
          <w:bCs/>
          <w:sz w:val="28"/>
          <w:szCs w:val="28"/>
        </w:rPr>
      </w:pPr>
      <w:r>
        <w:rPr>
          <w:sz w:val="28"/>
          <w:szCs w:val="28"/>
        </w:rPr>
        <w:t>9</w:t>
      </w:r>
      <w:r w:rsidR="00A679D2" w:rsidRPr="006B4FCC">
        <w:rPr>
          <w:sz w:val="28"/>
          <w:szCs w:val="28"/>
        </w:rPr>
        <w:t>.</w:t>
      </w:r>
      <w:r w:rsidR="00A679D2" w:rsidRPr="006B4FCC">
        <w:rPr>
          <w:bCs/>
          <w:sz w:val="28"/>
          <w:szCs w:val="28"/>
        </w:rPr>
        <w:t xml:space="preserve"> </w:t>
      </w:r>
      <w:proofErr w:type="gramStart"/>
      <w:r w:rsidR="00A679D2" w:rsidRPr="006B4FCC">
        <w:rPr>
          <w:bCs/>
          <w:sz w:val="28"/>
          <w:szCs w:val="28"/>
        </w:rPr>
        <w:t>Региональный</w:t>
      </w:r>
      <w:proofErr w:type="gramEnd"/>
      <w:r w:rsidR="00A679D2" w:rsidRPr="006B4FCC">
        <w:rPr>
          <w:bCs/>
          <w:sz w:val="28"/>
          <w:szCs w:val="28"/>
        </w:rPr>
        <w:t xml:space="preserve"> </w:t>
      </w:r>
      <w:proofErr w:type="spellStart"/>
      <w:r w:rsidR="00A679D2" w:rsidRPr="006B4FCC">
        <w:rPr>
          <w:bCs/>
          <w:sz w:val="28"/>
          <w:szCs w:val="28"/>
        </w:rPr>
        <w:t>Роскадастр</w:t>
      </w:r>
      <w:proofErr w:type="spellEnd"/>
      <w:r w:rsidR="00A679D2" w:rsidRPr="006B4FCC">
        <w:rPr>
          <w:bCs/>
          <w:sz w:val="28"/>
          <w:szCs w:val="28"/>
        </w:rPr>
        <w:t xml:space="preserve"> напомнил, в каких случаях могут понадобиться сведения ЕГРН</w:t>
      </w:r>
    </w:p>
    <w:p w:rsidR="00A679D2" w:rsidRPr="006B4FCC" w:rsidRDefault="00C031A7" w:rsidP="006B4FCC">
      <w:pPr>
        <w:spacing w:after="0" w:line="240" w:lineRule="auto"/>
        <w:rPr>
          <w:rFonts w:ascii="Times New Roman" w:hAnsi="Times New Roman" w:cs="Times New Roman"/>
          <w:sz w:val="28"/>
          <w:szCs w:val="28"/>
        </w:rPr>
      </w:pPr>
      <w:r>
        <w:rPr>
          <w:rFonts w:ascii="Times New Roman" w:hAnsi="Times New Roman" w:cs="Times New Roman"/>
          <w:sz w:val="28"/>
          <w:szCs w:val="28"/>
        </w:rPr>
        <w:t>10</w:t>
      </w:r>
      <w:r w:rsidR="00A679D2" w:rsidRPr="006B4FCC">
        <w:rPr>
          <w:rFonts w:ascii="Times New Roman" w:hAnsi="Times New Roman" w:cs="Times New Roman"/>
          <w:sz w:val="28"/>
          <w:szCs w:val="28"/>
        </w:rPr>
        <w:t xml:space="preserve">. </w:t>
      </w:r>
      <w:proofErr w:type="gramStart"/>
      <w:r w:rsidR="00A679D2" w:rsidRPr="006B4FCC">
        <w:rPr>
          <w:rFonts w:ascii="Times New Roman" w:hAnsi="Times New Roman" w:cs="Times New Roman"/>
          <w:sz w:val="28"/>
          <w:szCs w:val="28"/>
        </w:rPr>
        <w:t>Новосибирский</w:t>
      </w:r>
      <w:proofErr w:type="gramEnd"/>
      <w:r w:rsidR="00A679D2" w:rsidRPr="006B4FCC">
        <w:rPr>
          <w:rFonts w:ascii="Times New Roman" w:hAnsi="Times New Roman" w:cs="Times New Roman"/>
          <w:sz w:val="28"/>
          <w:szCs w:val="28"/>
        </w:rPr>
        <w:t xml:space="preserve"> </w:t>
      </w:r>
      <w:proofErr w:type="spellStart"/>
      <w:r w:rsidR="00A679D2" w:rsidRPr="006B4FCC">
        <w:rPr>
          <w:rFonts w:ascii="Times New Roman" w:hAnsi="Times New Roman" w:cs="Times New Roman"/>
          <w:sz w:val="28"/>
          <w:szCs w:val="28"/>
        </w:rPr>
        <w:t>Росреестр</w:t>
      </w:r>
      <w:proofErr w:type="spellEnd"/>
      <w:r w:rsidR="00A679D2" w:rsidRPr="006B4FCC">
        <w:rPr>
          <w:rFonts w:ascii="Times New Roman" w:hAnsi="Times New Roman" w:cs="Times New Roman"/>
          <w:sz w:val="28"/>
          <w:szCs w:val="28"/>
        </w:rPr>
        <w:t xml:space="preserve"> рассказал, чем может быть полезна Публичная кадастровая карта</w:t>
      </w:r>
    </w:p>
    <w:p w:rsidR="00A679D2" w:rsidRPr="006B4FCC" w:rsidRDefault="00C031A7" w:rsidP="006B4FCC">
      <w:pPr>
        <w:autoSpaceDE w:val="0"/>
        <w:autoSpaceDN w:val="0"/>
        <w:adjustRightInd w:val="0"/>
        <w:spacing w:after="0" w:line="240" w:lineRule="auto"/>
        <w:rPr>
          <w:rFonts w:ascii="Times New Roman" w:hAnsi="Times New Roman" w:cs="Times New Roman"/>
          <w:noProof/>
          <w:sz w:val="20"/>
        </w:rPr>
      </w:pPr>
      <w:r>
        <w:rPr>
          <w:rFonts w:ascii="Times New Roman" w:hAnsi="Times New Roman" w:cs="Times New Roman"/>
          <w:sz w:val="28"/>
          <w:szCs w:val="28"/>
        </w:rPr>
        <w:t>11</w:t>
      </w:r>
      <w:r w:rsidR="00A679D2" w:rsidRPr="006B4FCC">
        <w:rPr>
          <w:rFonts w:ascii="Times New Roman" w:hAnsi="Times New Roman" w:cs="Times New Roman"/>
          <w:sz w:val="28"/>
          <w:szCs w:val="28"/>
        </w:rPr>
        <w:t>.</w:t>
      </w:r>
      <w:r w:rsidR="00A679D2" w:rsidRPr="006B4FCC">
        <w:rPr>
          <w:rFonts w:ascii="Times New Roman" w:hAnsi="Times New Roman" w:cs="Times New Roman"/>
          <w:noProof/>
          <w:sz w:val="28"/>
        </w:rPr>
        <w:t xml:space="preserve"> Всероссийскую «горячую линию» проведет Росреестр в регионах</w:t>
      </w:r>
    </w:p>
    <w:p w:rsidR="00A679D2" w:rsidRPr="006B4FCC" w:rsidRDefault="00C031A7" w:rsidP="006B4FCC">
      <w:pPr>
        <w:autoSpaceDE w:val="0"/>
        <w:autoSpaceDN w:val="0"/>
        <w:adjustRightInd w:val="0"/>
        <w:spacing w:after="0" w:line="240" w:lineRule="auto"/>
        <w:rPr>
          <w:rFonts w:ascii="Times New Roman" w:hAnsi="Times New Roman" w:cs="Times New Roman"/>
          <w:noProof/>
          <w:sz w:val="28"/>
        </w:rPr>
      </w:pPr>
      <w:r>
        <w:rPr>
          <w:rFonts w:ascii="Times New Roman" w:hAnsi="Times New Roman" w:cs="Times New Roman"/>
          <w:sz w:val="28"/>
          <w:szCs w:val="28"/>
        </w:rPr>
        <w:t>12</w:t>
      </w:r>
      <w:r w:rsidR="00A679D2" w:rsidRPr="006B4FCC">
        <w:rPr>
          <w:rFonts w:ascii="Times New Roman" w:hAnsi="Times New Roman" w:cs="Times New Roman"/>
          <w:sz w:val="28"/>
          <w:szCs w:val="28"/>
        </w:rPr>
        <w:t>.</w:t>
      </w:r>
      <w:r w:rsidR="00A679D2" w:rsidRPr="006B4FCC">
        <w:rPr>
          <w:rFonts w:ascii="Times New Roman" w:hAnsi="Times New Roman" w:cs="Times New Roman"/>
          <w:noProof/>
          <w:sz w:val="28"/>
        </w:rPr>
        <w:t xml:space="preserve"> Час Росреестра - в МФЦ:специалисты Росреестра отвечают на вопросы заявителей</w:t>
      </w:r>
    </w:p>
    <w:p w:rsidR="00A679D2" w:rsidRPr="000B0370" w:rsidRDefault="00A679D2" w:rsidP="000B0370">
      <w:pPr>
        <w:spacing w:after="0" w:line="240" w:lineRule="auto"/>
        <w:rPr>
          <w:rFonts w:ascii="Times New Roman" w:hAnsi="Times New Roman" w:cs="Times New Roman"/>
          <w:sz w:val="28"/>
          <w:szCs w:val="28"/>
        </w:rPr>
      </w:pPr>
    </w:p>
    <w:p w:rsidR="00675372" w:rsidRPr="000B0370" w:rsidRDefault="00675372" w:rsidP="000B0370">
      <w:pPr>
        <w:spacing w:after="0" w:line="240" w:lineRule="auto"/>
        <w:rPr>
          <w:rFonts w:ascii="Times New Roman" w:hAnsi="Times New Roman" w:cs="Times New Roman"/>
          <w:sz w:val="28"/>
          <w:szCs w:val="28"/>
        </w:rPr>
      </w:pPr>
    </w:p>
    <w:p w:rsidR="00675372" w:rsidRDefault="00675372" w:rsidP="000B0370">
      <w:pPr>
        <w:spacing w:after="0" w:line="240" w:lineRule="auto"/>
        <w:rPr>
          <w:rFonts w:ascii="Times New Roman" w:hAnsi="Times New Roman" w:cs="Times New Roman"/>
          <w:sz w:val="28"/>
          <w:szCs w:val="28"/>
        </w:rPr>
      </w:pPr>
    </w:p>
    <w:p w:rsidR="00075B28" w:rsidRDefault="00075B28" w:rsidP="000B0370">
      <w:pPr>
        <w:spacing w:after="0" w:line="240" w:lineRule="auto"/>
        <w:rPr>
          <w:rFonts w:ascii="Times New Roman" w:hAnsi="Times New Roman" w:cs="Times New Roman"/>
          <w:sz w:val="28"/>
          <w:szCs w:val="28"/>
        </w:rPr>
      </w:pPr>
    </w:p>
    <w:p w:rsidR="00075B28" w:rsidRDefault="00075B28"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473709" w:rsidP="000B0370">
      <w:pPr>
        <w:spacing w:after="0" w:line="240" w:lineRule="auto"/>
        <w:rPr>
          <w:rFonts w:ascii="Times New Roman" w:hAnsi="Times New Roman" w:cs="Times New Roman"/>
          <w:sz w:val="28"/>
          <w:szCs w:val="28"/>
        </w:rPr>
      </w:pPr>
      <w:r w:rsidRPr="00473709">
        <w:rPr>
          <w:rFonts w:ascii="Times New Roman" w:hAnsi="Times New Roman" w:cs="Times New Roman"/>
          <w:sz w:val="28"/>
          <w:szCs w:val="28"/>
        </w:rPr>
        <w:object w:dxaOrig="9640" w:dyaOrig="11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67pt" o:ole="">
            <v:imagedata r:id="rId5" o:title=""/>
          </v:shape>
          <o:OLEObject Type="Embed" ProgID="Word.Document.8" ShapeID="_x0000_i1025" DrawAspect="Content" ObjectID="_1743323686" r:id="rId6">
            <o:FieldCodes>\s</o:FieldCodes>
          </o:OLEObject>
        </w:object>
      </w:r>
      <w:r w:rsidRPr="00473709">
        <w:rPr>
          <w:rFonts w:ascii="Times New Roman" w:hAnsi="Times New Roman" w:cs="Times New Roman"/>
          <w:sz w:val="28"/>
          <w:szCs w:val="28"/>
        </w:rPr>
        <w:object w:dxaOrig="9640" w:dyaOrig="11665">
          <v:shape id="_x0000_i1026" type="#_x0000_t75" style="width:482.25pt;height:583.5pt" o:ole="">
            <v:imagedata r:id="rId7" o:title=""/>
          </v:shape>
          <o:OLEObject Type="Embed" ProgID="Word.Document.8" ShapeID="_x0000_i1026" DrawAspect="Content" ObjectID="_1743323687" r:id="rId8">
            <o:FieldCodes>\s</o:FieldCodes>
          </o:OLEObject>
        </w:object>
      </w:r>
      <w:r w:rsidRPr="00473709">
        <w:rPr>
          <w:rFonts w:ascii="Times New Roman" w:hAnsi="Times New Roman" w:cs="Times New Roman"/>
          <w:sz w:val="28"/>
          <w:szCs w:val="28"/>
        </w:rPr>
        <w:object w:dxaOrig="9640" w:dyaOrig="11025">
          <v:shape id="_x0000_i1027" type="#_x0000_t75" style="width:482.25pt;height:551.25pt" o:ole="">
            <v:imagedata r:id="rId9" o:title=""/>
          </v:shape>
          <o:OLEObject Type="Embed" ProgID="Word.Document.8" ShapeID="_x0000_i1027" DrawAspect="Content" ObjectID="_1743323688" r:id="rId10">
            <o:FieldCodes>\s</o:FieldCodes>
          </o:OLEObject>
        </w:object>
      </w: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A679D2" w:rsidRPr="009E4527" w:rsidRDefault="00A679D2" w:rsidP="00A679D2">
      <w:pPr>
        <w:pStyle w:val="af"/>
        <w:rPr>
          <w:rFonts w:ascii="Times New Roman" w:hAnsi="Times New Roman" w:cs="Times New Roman"/>
          <w:sz w:val="28"/>
          <w:szCs w:val="28"/>
        </w:rPr>
      </w:pPr>
      <w:r>
        <w:rPr>
          <w:rFonts w:ascii="Times New Roman" w:hAnsi="Times New Roman" w:cs="Times New Roman"/>
          <w:sz w:val="28"/>
          <w:szCs w:val="28"/>
        </w:rPr>
        <w:t xml:space="preserve">                                                                   </w:t>
      </w:r>
    </w:p>
    <w:p w:rsidR="00A679D2" w:rsidRPr="009E4527" w:rsidRDefault="00A679D2" w:rsidP="00A679D2">
      <w:pPr>
        <w:pStyle w:val="af"/>
        <w:jc w:val="center"/>
        <w:rPr>
          <w:rFonts w:ascii="Times New Roman" w:hAnsi="Times New Roman" w:cs="Times New Roman"/>
          <w:sz w:val="28"/>
          <w:szCs w:val="28"/>
        </w:rPr>
      </w:pPr>
      <w:r w:rsidRPr="009E4527">
        <w:rPr>
          <w:rFonts w:ascii="Times New Roman" w:hAnsi="Times New Roman" w:cs="Times New Roman"/>
          <w:sz w:val="28"/>
          <w:szCs w:val="28"/>
        </w:rPr>
        <w:lastRenderedPageBreak/>
        <w:t xml:space="preserve">АДМИНИСТРАЦИЯ </w:t>
      </w:r>
      <w:r>
        <w:rPr>
          <w:rFonts w:ascii="Times New Roman" w:hAnsi="Times New Roman" w:cs="Times New Roman"/>
          <w:sz w:val="28"/>
          <w:szCs w:val="28"/>
        </w:rPr>
        <w:t>ЗУБКОВСКОГО</w:t>
      </w:r>
      <w:r w:rsidRPr="009E4527">
        <w:rPr>
          <w:rFonts w:ascii="Times New Roman" w:hAnsi="Times New Roman" w:cs="Times New Roman"/>
          <w:sz w:val="28"/>
          <w:szCs w:val="28"/>
        </w:rPr>
        <w:t xml:space="preserve"> СЕЛЬСОВЕТА</w:t>
      </w:r>
      <w:r w:rsidRPr="009E4527">
        <w:rPr>
          <w:rFonts w:ascii="Times New Roman" w:hAnsi="Times New Roman" w:cs="Times New Roman"/>
          <w:sz w:val="28"/>
          <w:szCs w:val="28"/>
        </w:rPr>
        <w:br/>
      </w:r>
      <w:r>
        <w:rPr>
          <w:rFonts w:ascii="Times New Roman" w:hAnsi="Times New Roman" w:cs="Times New Roman"/>
          <w:sz w:val="28"/>
          <w:szCs w:val="28"/>
        </w:rPr>
        <w:t>КРАСНОЗЕРСКОГО</w:t>
      </w:r>
      <w:r w:rsidRPr="009E4527">
        <w:rPr>
          <w:rFonts w:ascii="Times New Roman" w:hAnsi="Times New Roman" w:cs="Times New Roman"/>
          <w:sz w:val="28"/>
          <w:szCs w:val="28"/>
        </w:rPr>
        <w:t xml:space="preserve"> РАЙОНА НОВОСИБИРСКОЙ ОБЛАСТИ</w:t>
      </w:r>
    </w:p>
    <w:p w:rsidR="00A679D2" w:rsidRPr="009E4527" w:rsidRDefault="00A679D2" w:rsidP="00A679D2">
      <w:pPr>
        <w:pStyle w:val="af"/>
        <w:jc w:val="center"/>
        <w:rPr>
          <w:rFonts w:ascii="Times New Roman" w:hAnsi="Times New Roman" w:cs="Times New Roman"/>
          <w:sz w:val="28"/>
          <w:szCs w:val="28"/>
        </w:rPr>
      </w:pPr>
    </w:p>
    <w:p w:rsidR="00A679D2" w:rsidRDefault="00A679D2" w:rsidP="00A679D2">
      <w:pPr>
        <w:pStyle w:val="af"/>
        <w:jc w:val="center"/>
        <w:rPr>
          <w:rFonts w:ascii="Times New Roman" w:hAnsi="Times New Roman" w:cs="Times New Roman"/>
          <w:sz w:val="28"/>
          <w:szCs w:val="28"/>
        </w:rPr>
      </w:pPr>
      <w:r w:rsidRPr="009E4527">
        <w:rPr>
          <w:rFonts w:ascii="Times New Roman" w:hAnsi="Times New Roman" w:cs="Times New Roman"/>
          <w:sz w:val="28"/>
          <w:szCs w:val="28"/>
        </w:rPr>
        <w:t>ПОСТАНОВЛЕНИЕ</w:t>
      </w:r>
    </w:p>
    <w:p w:rsidR="00A679D2" w:rsidRPr="009E4527" w:rsidRDefault="00A679D2" w:rsidP="00A679D2">
      <w:pPr>
        <w:pStyle w:val="af"/>
        <w:jc w:val="center"/>
        <w:rPr>
          <w:rFonts w:ascii="Times New Roman" w:hAnsi="Times New Roman" w:cs="Times New Roman"/>
          <w:sz w:val="28"/>
          <w:szCs w:val="28"/>
        </w:rPr>
      </w:pPr>
    </w:p>
    <w:p w:rsidR="00A679D2" w:rsidRPr="009E4527" w:rsidRDefault="00A679D2" w:rsidP="00A679D2">
      <w:pPr>
        <w:pStyle w:val="af"/>
        <w:rPr>
          <w:rFonts w:ascii="Times New Roman" w:hAnsi="Times New Roman" w:cs="Times New Roman"/>
          <w:sz w:val="28"/>
          <w:szCs w:val="28"/>
        </w:rPr>
      </w:pPr>
      <w:r>
        <w:rPr>
          <w:rFonts w:ascii="Times New Roman" w:hAnsi="Times New Roman" w:cs="Times New Roman"/>
          <w:sz w:val="28"/>
          <w:szCs w:val="28"/>
        </w:rPr>
        <w:t>От  18.04.2023г</w:t>
      </w:r>
      <w:r w:rsidRPr="009E4527">
        <w:rPr>
          <w:rFonts w:ascii="Times New Roman" w:hAnsi="Times New Roman" w:cs="Times New Roman"/>
          <w:sz w:val="28"/>
          <w:szCs w:val="28"/>
        </w:rPr>
        <w:t xml:space="preserve"> </w:t>
      </w:r>
      <w:r>
        <w:rPr>
          <w:rFonts w:ascii="Times New Roman" w:hAnsi="Times New Roman" w:cs="Times New Roman"/>
          <w:sz w:val="28"/>
          <w:szCs w:val="28"/>
        </w:rPr>
        <w:t xml:space="preserve">                                   с. Зубково                                      </w:t>
      </w:r>
      <w:r w:rsidRPr="009E4527">
        <w:rPr>
          <w:rFonts w:ascii="Times New Roman" w:hAnsi="Times New Roman" w:cs="Times New Roman"/>
          <w:sz w:val="28"/>
          <w:szCs w:val="28"/>
        </w:rPr>
        <w:t>№</w:t>
      </w:r>
      <w:r>
        <w:rPr>
          <w:rFonts w:ascii="Times New Roman" w:hAnsi="Times New Roman" w:cs="Times New Roman"/>
          <w:sz w:val="28"/>
          <w:szCs w:val="28"/>
        </w:rPr>
        <w:t>19</w:t>
      </w:r>
      <w:r w:rsidRPr="009E4527">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A679D2" w:rsidRPr="00673E37" w:rsidRDefault="00A679D2" w:rsidP="00A679D2">
      <w:pPr>
        <w:pStyle w:val="2"/>
      </w:pPr>
    </w:p>
    <w:p w:rsidR="00A679D2" w:rsidRPr="00A679D2" w:rsidRDefault="00A679D2" w:rsidP="00A679D2">
      <w:pPr>
        <w:pStyle w:val="2"/>
        <w:keepLines w:val="0"/>
        <w:numPr>
          <w:ilvl w:val="1"/>
          <w:numId w:val="1"/>
        </w:numPr>
        <w:suppressAutoHyphens/>
        <w:autoSpaceDE w:val="0"/>
        <w:spacing w:before="0" w:line="240" w:lineRule="auto"/>
        <w:jc w:val="center"/>
        <w:rPr>
          <w:rFonts w:ascii="Times New Roman" w:hAnsi="Times New Roman" w:cs="Times New Roman"/>
          <w:b w:val="0"/>
          <w:color w:val="auto"/>
          <w:sz w:val="28"/>
          <w:szCs w:val="28"/>
        </w:rPr>
      </w:pPr>
      <w:r w:rsidRPr="00A679D2">
        <w:rPr>
          <w:rFonts w:ascii="Times New Roman" w:hAnsi="Times New Roman" w:cs="Times New Roman"/>
          <w:b w:val="0"/>
          <w:color w:val="auto"/>
          <w:sz w:val="28"/>
          <w:szCs w:val="28"/>
        </w:rPr>
        <w:t>Об утверждении методики расчета восстановительной стоимости за вынужденную вырубку (снос) зеленых насаждений и размера ущерба при незаконных рубках, повреждении, уничтожении зеленых насаждений на территории Зубковского сельсовета Краснозерского района Новосибирской области</w:t>
      </w:r>
    </w:p>
    <w:p w:rsidR="00A679D2" w:rsidRPr="00A679D2" w:rsidRDefault="00A679D2" w:rsidP="00A679D2">
      <w:pPr>
        <w:pStyle w:val="af"/>
        <w:rPr>
          <w:rFonts w:ascii="Times New Roman" w:hAnsi="Times New Roman" w:cs="Times New Roman"/>
          <w:i/>
          <w:sz w:val="28"/>
          <w:szCs w:val="28"/>
        </w:rPr>
      </w:pPr>
    </w:p>
    <w:p w:rsidR="00A679D2" w:rsidRPr="00673E37" w:rsidRDefault="00A679D2" w:rsidP="00A679D2">
      <w:pPr>
        <w:pStyle w:val="a3"/>
        <w:numPr>
          <w:ilvl w:val="0"/>
          <w:numId w:val="1"/>
        </w:numPr>
        <w:autoSpaceDE w:val="0"/>
        <w:autoSpaceDN w:val="0"/>
        <w:adjustRightInd w:val="0"/>
        <w:ind w:left="0" w:firstLine="851"/>
        <w:jc w:val="both"/>
        <w:rPr>
          <w:i/>
          <w:sz w:val="28"/>
          <w:szCs w:val="28"/>
        </w:rPr>
      </w:pPr>
      <w:proofErr w:type="gramStart"/>
      <w:r w:rsidRPr="0011333C">
        <w:rPr>
          <w:sz w:val="28"/>
          <w:szCs w:val="28"/>
        </w:rPr>
        <w:t xml:space="preserve">В целях обеспечения сохранения, развития и восстановления зеленого фонда </w:t>
      </w:r>
      <w:r w:rsidRPr="00A70720">
        <w:rPr>
          <w:sz w:val="28"/>
          <w:szCs w:val="28"/>
        </w:rPr>
        <w:t>Зубковского</w:t>
      </w:r>
      <w:r w:rsidRPr="0011333C">
        <w:rPr>
          <w:sz w:val="28"/>
          <w:szCs w:val="28"/>
        </w:rPr>
        <w:t xml:space="preserve"> сельсовета </w:t>
      </w:r>
      <w:r>
        <w:rPr>
          <w:sz w:val="28"/>
          <w:szCs w:val="28"/>
        </w:rPr>
        <w:t>Краснозерского</w:t>
      </w:r>
      <w:r w:rsidRPr="0011333C">
        <w:rPr>
          <w:sz w:val="28"/>
          <w:szCs w:val="28"/>
        </w:rPr>
        <w:t xml:space="preserve"> района Новосибирской области,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10.01.2002 № 7</w:t>
      </w:r>
      <w:r>
        <w:rPr>
          <w:sz w:val="28"/>
          <w:szCs w:val="28"/>
        </w:rPr>
        <w:t>-</w:t>
      </w:r>
      <w:r w:rsidRPr="0011333C">
        <w:rPr>
          <w:sz w:val="28"/>
          <w:szCs w:val="28"/>
        </w:rPr>
        <w:t>ФЗ</w:t>
      </w:r>
      <w:r>
        <w:rPr>
          <w:sz w:val="28"/>
          <w:szCs w:val="28"/>
        </w:rPr>
        <w:t xml:space="preserve"> «Об охране окружающей среды», </w:t>
      </w:r>
      <w:r w:rsidRPr="0011333C">
        <w:rPr>
          <w:sz w:val="28"/>
          <w:szCs w:val="28"/>
        </w:rPr>
        <w:t>руководствуясь</w:t>
      </w:r>
      <w:r>
        <w:rPr>
          <w:sz w:val="28"/>
          <w:szCs w:val="28"/>
        </w:rPr>
        <w:t xml:space="preserve"> </w:t>
      </w:r>
      <w:r w:rsidRPr="0011333C">
        <w:rPr>
          <w:sz w:val="28"/>
          <w:szCs w:val="28"/>
        </w:rPr>
        <w:t>Устав</w:t>
      </w:r>
      <w:r>
        <w:rPr>
          <w:sz w:val="28"/>
          <w:szCs w:val="28"/>
        </w:rPr>
        <w:t>ом</w:t>
      </w:r>
      <w:r w:rsidRPr="0011333C">
        <w:rPr>
          <w:sz w:val="28"/>
          <w:szCs w:val="28"/>
        </w:rPr>
        <w:t xml:space="preserve"> сельского поселения </w:t>
      </w:r>
      <w:r w:rsidRPr="00A70720">
        <w:rPr>
          <w:sz w:val="28"/>
          <w:szCs w:val="28"/>
        </w:rPr>
        <w:t>Зубковского</w:t>
      </w:r>
      <w:r w:rsidRPr="0011333C">
        <w:rPr>
          <w:sz w:val="28"/>
          <w:szCs w:val="28"/>
        </w:rPr>
        <w:t xml:space="preserve"> сельсовета </w:t>
      </w:r>
      <w:r>
        <w:rPr>
          <w:sz w:val="28"/>
          <w:szCs w:val="28"/>
        </w:rPr>
        <w:t>Краснозерского</w:t>
      </w:r>
      <w:r w:rsidRPr="0011333C">
        <w:rPr>
          <w:sz w:val="28"/>
          <w:szCs w:val="28"/>
        </w:rPr>
        <w:t xml:space="preserve"> муниципального района Новосибирской области</w:t>
      </w:r>
      <w:r>
        <w:rPr>
          <w:sz w:val="28"/>
          <w:szCs w:val="28"/>
        </w:rPr>
        <w:t>,</w:t>
      </w:r>
      <w:proofErr w:type="gramEnd"/>
    </w:p>
    <w:p w:rsidR="00A679D2" w:rsidRPr="009E4527" w:rsidRDefault="00A679D2" w:rsidP="00A679D2">
      <w:pPr>
        <w:pStyle w:val="a3"/>
        <w:numPr>
          <w:ilvl w:val="0"/>
          <w:numId w:val="1"/>
        </w:numPr>
        <w:autoSpaceDE w:val="0"/>
        <w:autoSpaceDN w:val="0"/>
        <w:adjustRightInd w:val="0"/>
        <w:ind w:left="0" w:firstLine="0"/>
        <w:rPr>
          <w:sz w:val="28"/>
          <w:szCs w:val="28"/>
        </w:rPr>
      </w:pPr>
      <w:r w:rsidRPr="00673E37">
        <w:rPr>
          <w:sz w:val="28"/>
          <w:szCs w:val="28"/>
        </w:rPr>
        <w:t>ПОСТАНОВЛЯЮ:</w:t>
      </w:r>
    </w:p>
    <w:p w:rsidR="00A679D2" w:rsidRPr="00673E37" w:rsidRDefault="00A679D2" w:rsidP="00A679D2">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73E37">
        <w:rPr>
          <w:rFonts w:ascii="Times New Roman" w:eastAsia="Times New Roman" w:hAnsi="Times New Roman" w:cs="Times New Roman"/>
          <w:sz w:val="28"/>
          <w:szCs w:val="28"/>
        </w:rPr>
        <w:t xml:space="preserve">1. </w:t>
      </w:r>
      <w:r w:rsidRPr="0049708E">
        <w:rPr>
          <w:rFonts w:ascii="Times New Roman" w:eastAsia="Calibri" w:hAnsi="Times New Roman"/>
          <w:sz w:val="28"/>
          <w:szCs w:val="28"/>
        </w:rPr>
        <w:t>Утвердить методику расчета восстановительной стоимости за вынужденную вырубку (снос) зеленых насаждений и размера ущерба при незаконных рубках, повреждении, уничтожении зеленых насаждений на территории</w:t>
      </w:r>
      <w:r w:rsidRPr="00C501C7">
        <w:rPr>
          <w:rFonts w:ascii="Times New Roman" w:eastAsia="Times New Roman" w:hAnsi="Times New Roman" w:cs="Times New Roman"/>
          <w:sz w:val="28"/>
          <w:szCs w:val="28"/>
        </w:rPr>
        <w:t xml:space="preserve"> </w:t>
      </w:r>
      <w:r w:rsidRPr="00A70720">
        <w:rPr>
          <w:rFonts w:ascii="Times New Roman" w:hAnsi="Times New Roman" w:cs="Times New Roman"/>
          <w:sz w:val="28"/>
          <w:szCs w:val="28"/>
        </w:rPr>
        <w:t>Зубковского</w:t>
      </w:r>
      <w:r w:rsidRPr="00C501C7">
        <w:rPr>
          <w:rFonts w:ascii="Times New Roman" w:eastAsia="Times New Roman" w:hAnsi="Times New Roman" w:cs="Times New Roman"/>
          <w:sz w:val="28"/>
          <w:szCs w:val="28"/>
        </w:rPr>
        <w:t xml:space="preserve"> сельсовета </w:t>
      </w:r>
      <w:r>
        <w:rPr>
          <w:rFonts w:ascii="Times New Roman" w:eastAsia="Times New Roman" w:hAnsi="Times New Roman" w:cs="Times New Roman"/>
          <w:sz w:val="28"/>
          <w:szCs w:val="28"/>
        </w:rPr>
        <w:t>Краснозерского</w:t>
      </w:r>
      <w:r w:rsidRPr="00C501C7">
        <w:rPr>
          <w:rFonts w:ascii="Times New Roman" w:eastAsia="Times New Roman" w:hAnsi="Times New Roman" w:cs="Times New Roman"/>
          <w:sz w:val="28"/>
          <w:szCs w:val="28"/>
        </w:rPr>
        <w:t xml:space="preserve"> района Новосибирской области</w:t>
      </w:r>
      <w:r>
        <w:rPr>
          <w:rFonts w:ascii="Times New Roman" w:eastAsia="Times New Roman" w:hAnsi="Times New Roman" w:cs="Times New Roman"/>
          <w:sz w:val="28"/>
          <w:szCs w:val="28"/>
        </w:rPr>
        <w:t>.</w:t>
      </w:r>
    </w:p>
    <w:p w:rsidR="00A679D2" w:rsidRPr="00673E37" w:rsidRDefault="00A679D2" w:rsidP="00A679D2">
      <w:pPr>
        <w:pStyle w:val="a3"/>
        <w:numPr>
          <w:ilvl w:val="0"/>
          <w:numId w:val="1"/>
        </w:numPr>
        <w:spacing w:line="259" w:lineRule="auto"/>
        <w:ind w:left="0" w:firstLine="851"/>
        <w:rPr>
          <w:sz w:val="28"/>
          <w:szCs w:val="28"/>
        </w:rPr>
      </w:pPr>
      <w:r w:rsidRPr="00673E37">
        <w:rPr>
          <w:sz w:val="28"/>
          <w:szCs w:val="28"/>
        </w:rPr>
        <w:t xml:space="preserve">2. </w:t>
      </w:r>
      <w:r w:rsidRPr="00AB7306">
        <w:rPr>
          <w:sz w:val="28"/>
          <w:szCs w:val="28"/>
        </w:rPr>
        <w:t>Опубликовать постановление в периодическом печатном издании «Бюллетень</w:t>
      </w:r>
      <w:r>
        <w:rPr>
          <w:sz w:val="28"/>
          <w:szCs w:val="28"/>
        </w:rPr>
        <w:t xml:space="preserve"> органов местного самоуправления </w:t>
      </w:r>
      <w:r w:rsidRPr="00AB7306">
        <w:rPr>
          <w:sz w:val="28"/>
          <w:szCs w:val="28"/>
        </w:rPr>
        <w:t xml:space="preserve"> </w:t>
      </w:r>
      <w:r w:rsidRPr="00A70720">
        <w:rPr>
          <w:sz w:val="28"/>
          <w:szCs w:val="28"/>
        </w:rPr>
        <w:t>Зубковского</w:t>
      </w:r>
      <w:r w:rsidRPr="00AB7306">
        <w:rPr>
          <w:sz w:val="28"/>
          <w:szCs w:val="28"/>
        </w:rPr>
        <w:t xml:space="preserve"> сельсовета» и на сайте </w:t>
      </w:r>
      <w:r>
        <w:rPr>
          <w:sz w:val="28"/>
          <w:szCs w:val="28"/>
        </w:rPr>
        <w:t xml:space="preserve">администрации </w:t>
      </w:r>
      <w:r w:rsidRPr="00A70720">
        <w:rPr>
          <w:sz w:val="28"/>
          <w:szCs w:val="28"/>
        </w:rPr>
        <w:t>Зубковского</w:t>
      </w:r>
      <w:r w:rsidRPr="00AB7306">
        <w:rPr>
          <w:sz w:val="28"/>
          <w:szCs w:val="28"/>
        </w:rPr>
        <w:t xml:space="preserve"> сельсовета </w:t>
      </w:r>
      <w:r>
        <w:rPr>
          <w:sz w:val="28"/>
          <w:szCs w:val="28"/>
        </w:rPr>
        <w:t>Краснозерского</w:t>
      </w:r>
      <w:r w:rsidRPr="00AB7306">
        <w:rPr>
          <w:sz w:val="28"/>
          <w:szCs w:val="28"/>
        </w:rPr>
        <w:t xml:space="preserve"> района Новосибирской области.</w:t>
      </w:r>
    </w:p>
    <w:p w:rsidR="00A679D2" w:rsidRPr="00C501C7" w:rsidRDefault="00A679D2" w:rsidP="00A679D2">
      <w:pPr>
        <w:pStyle w:val="a3"/>
        <w:tabs>
          <w:tab w:val="num" w:pos="0"/>
        </w:tabs>
        <w:autoSpaceDE w:val="0"/>
        <w:autoSpaceDN w:val="0"/>
        <w:adjustRightInd w:val="0"/>
        <w:ind w:left="0" w:firstLine="851"/>
        <w:rPr>
          <w:sz w:val="28"/>
          <w:szCs w:val="28"/>
        </w:rPr>
      </w:pPr>
      <w:r>
        <w:rPr>
          <w:sz w:val="28"/>
          <w:szCs w:val="28"/>
        </w:rPr>
        <w:t>3</w:t>
      </w:r>
      <w:r w:rsidRPr="00C501C7">
        <w:rPr>
          <w:sz w:val="28"/>
          <w:szCs w:val="28"/>
        </w:rPr>
        <w:t xml:space="preserve">. </w:t>
      </w:r>
      <w:proofErr w:type="gramStart"/>
      <w:r w:rsidRPr="00C501C7">
        <w:rPr>
          <w:sz w:val="28"/>
          <w:szCs w:val="28"/>
        </w:rPr>
        <w:t>Контроль за</w:t>
      </w:r>
      <w:proofErr w:type="gramEnd"/>
      <w:r w:rsidRPr="00C501C7">
        <w:rPr>
          <w:sz w:val="28"/>
          <w:szCs w:val="28"/>
        </w:rPr>
        <w:t xml:space="preserve"> исполнением постановления оставляю за собой.</w:t>
      </w:r>
    </w:p>
    <w:p w:rsidR="00A679D2" w:rsidRPr="009E4527" w:rsidRDefault="00A679D2" w:rsidP="00A679D2">
      <w:pPr>
        <w:autoSpaceDE w:val="0"/>
        <w:autoSpaceDN w:val="0"/>
        <w:adjustRightInd w:val="0"/>
        <w:spacing w:after="0" w:line="240" w:lineRule="auto"/>
        <w:rPr>
          <w:rFonts w:ascii="Times New Roman" w:eastAsia="Times New Roman" w:hAnsi="Times New Roman" w:cs="Times New Roman"/>
          <w:sz w:val="28"/>
          <w:szCs w:val="28"/>
        </w:rPr>
      </w:pPr>
    </w:p>
    <w:p w:rsidR="00A679D2" w:rsidRDefault="00A679D2" w:rsidP="00A679D2">
      <w:pPr>
        <w:autoSpaceDE w:val="0"/>
        <w:autoSpaceDN w:val="0"/>
        <w:adjustRightInd w:val="0"/>
        <w:spacing w:after="0" w:line="240" w:lineRule="auto"/>
        <w:rPr>
          <w:rFonts w:ascii="Times New Roman" w:eastAsia="Times New Roman" w:hAnsi="Times New Roman" w:cs="Times New Roman"/>
          <w:sz w:val="28"/>
          <w:szCs w:val="28"/>
        </w:rPr>
      </w:pPr>
    </w:p>
    <w:p w:rsidR="00A679D2" w:rsidRPr="009E4527" w:rsidRDefault="00A679D2" w:rsidP="00A679D2">
      <w:pPr>
        <w:autoSpaceDE w:val="0"/>
        <w:autoSpaceDN w:val="0"/>
        <w:adjustRightInd w:val="0"/>
        <w:spacing w:after="0" w:line="240" w:lineRule="auto"/>
        <w:rPr>
          <w:rFonts w:ascii="Times New Roman" w:eastAsia="Times New Roman" w:hAnsi="Times New Roman" w:cs="Times New Roman"/>
          <w:sz w:val="28"/>
          <w:szCs w:val="28"/>
        </w:rPr>
      </w:pPr>
    </w:p>
    <w:p w:rsidR="00A679D2" w:rsidRPr="00673E37" w:rsidRDefault="00A679D2" w:rsidP="00A679D2">
      <w:pPr>
        <w:pStyle w:val="a3"/>
        <w:numPr>
          <w:ilvl w:val="0"/>
          <w:numId w:val="1"/>
        </w:numPr>
        <w:autoSpaceDE w:val="0"/>
        <w:autoSpaceDN w:val="0"/>
        <w:adjustRightInd w:val="0"/>
        <w:rPr>
          <w:sz w:val="28"/>
          <w:szCs w:val="28"/>
        </w:rPr>
      </w:pPr>
      <w:r w:rsidRPr="00673E37">
        <w:rPr>
          <w:sz w:val="28"/>
          <w:szCs w:val="28"/>
        </w:rPr>
        <w:t xml:space="preserve">Глава </w:t>
      </w:r>
      <w:r w:rsidRPr="00A70720">
        <w:rPr>
          <w:sz w:val="28"/>
          <w:szCs w:val="28"/>
        </w:rPr>
        <w:t>Зубковского</w:t>
      </w:r>
      <w:r w:rsidRPr="00673E37">
        <w:rPr>
          <w:sz w:val="28"/>
          <w:szCs w:val="28"/>
        </w:rPr>
        <w:t xml:space="preserve"> сельсовета</w:t>
      </w:r>
    </w:p>
    <w:p w:rsidR="00A679D2" w:rsidRPr="00673E37" w:rsidRDefault="00A679D2" w:rsidP="00A679D2">
      <w:pPr>
        <w:pStyle w:val="a3"/>
        <w:numPr>
          <w:ilvl w:val="0"/>
          <w:numId w:val="1"/>
        </w:numPr>
        <w:autoSpaceDE w:val="0"/>
        <w:autoSpaceDN w:val="0"/>
        <w:adjustRightInd w:val="0"/>
        <w:rPr>
          <w:sz w:val="28"/>
          <w:szCs w:val="28"/>
        </w:rPr>
      </w:pPr>
      <w:r>
        <w:rPr>
          <w:sz w:val="28"/>
          <w:szCs w:val="28"/>
        </w:rPr>
        <w:t>Краснозерского</w:t>
      </w:r>
      <w:r w:rsidRPr="00673E37">
        <w:rPr>
          <w:sz w:val="28"/>
          <w:szCs w:val="28"/>
        </w:rPr>
        <w:t xml:space="preserve"> района</w:t>
      </w:r>
    </w:p>
    <w:p w:rsidR="00A679D2" w:rsidRPr="000105B5" w:rsidRDefault="00A679D2" w:rsidP="00A679D2">
      <w:pPr>
        <w:pStyle w:val="a3"/>
        <w:numPr>
          <w:ilvl w:val="0"/>
          <w:numId w:val="1"/>
        </w:numPr>
        <w:autoSpaceDE w:val="0"/>
        <w:autoSpaceDN w:val="0"/>
        <w:adjustRightInd w:val="0"/>
        <w:jc w:val="both"/>
        <w:rPr>
          <w:sz w:val="28"/>
          <w:szCs w:val="28"/>
        </w:rPr>
      </w:pPr>
      <w:r>
        <w:rPr>
          <w:sz w:val="28"/>
          <w:szCs w:val="28"/>
        </w:rPr>
        <w:t xml:space="preserve">Новосибирской </w:t>
      </w:r>
      <w:r w:rsidRPr="00630166">
        <w:rPr>
          <w:sz w:val="28"/>
          <w:szCs w:val="28"/>
        </w:rPr>
        <w:t xml:space="preserve">области                                        </w:t>
      </w:r>
      <w:r>
        <w:rPr>
          <w:sz w:val="28"/>
          <w:szCs w:val="28"/>
        </w:rPr>
        <w:t xml:space="preserve">                     Т.Ю.Синегубова                    </w:t>
      </w:r>
    </w:p>
    <w:p w:rsidR="00A679D2" w:rsidRDefault="00A679D2" w:rsidP="00A679D2">
      <w:pPr>
        <w:autoSpaceDE w:val="0"/>
        <w:autoSpaceDN w:val="0"/>
        <w:adjustRightInd w:val="0"/>
        <w:spacing w:after="0" w:line="240" w:lineRule="auto"/>
        <w:jc w:val="both"/>
        <w:rPr>
          <w:sz w:val="28"/>
          <w:szCs w:val="28"/>
        </w:rPr>
      </w:pPr>
    </w:p>
    <w:p w:rsidR="00A679D2" w:rsidRDefault="00A679D2" w:rsidP="00A679D2">
      <w:pPr>
        <w:autoSpaceDE w:val="0"/>
        <w:autoSpaceDN w:val="0"/>
        <w:adjustRightInd w:val="0"/>
        <w:spacing w:after="0" w:line="240" w:lineRule="auto"/>
        <w:jc w:val="both"/>
        <w:rPr>
          <w:sz w:val="28"/>
          <w:szCs w:val="28"/>
        </w:rPr>
      </w:pPr>
    </w:p>
    <w:p w:rsidR="00A679D2" w:rsidRPr="000105B5" w:rsidRDefault="00A679D2" w:rsidP="00A679D2">
      <w:pPr>
        <w:autoSpaceDE w:val="0"/>
        <w:autoSpaceDN w:val="0"/>
        <w:adjustRightInd w:val="0"/>
        <w:spacing w:after="0" w:line="240" w:lineRule="auto"/>
        <w:jc w:val="both"/>
        <w:rPr>
          <w:sz w:val="28"/>
          <w:szCs w:val="28"/>
        </w:rPr>
      </w:pPr>
    </w:p>
    <w:p w:rsidR="00A679D2" w:rsidRPr="000105B5" w:rsidRDefault="00A679D2" w:rsidP="00A679D2">
      <w:pPr>
        <w:adjustRightInd w:val="0"/>
        <w:spacing w:after="0" w:line="240" w:lineRule="auto"/>
        <w:outlineLvl w:val="0"/>
        <w:rPr>
          <w:rFonts w:ascii="Times New Roman" w:hAnsi="Times New Roman" w:cs="Times New Roman"/>
          <w:sz w:val="18"/>
          <w:szCs w:val="18"/>
        </w:rPr>
      </w:pPr>
      <w:proofErr w:type="spellStart"/>
      <w:r w:rsidRPr="000105B5">
        <w:rPr>
          <w:rFonts w:ascii="Times New Roman" w:hAnsi="Times New Roman" w:cs="Times New Roman"/>
          <w:sz w:val="18"/>
          <w:szCs w:val="18"/>
        </w:rPr>
        <w:t>Н.А.Турицына</w:t>
      </w:r>
      <w:proofErr w:type="spellEnd"/>
    </w:p>
    <w:p w:rsidR="00A679D2" w:rsidRDefault="00A679D2" w:rsidP="00A679D2">
      <w:pPr>
        <w:adjustRightInd w:val="0"/>
        <w:spacing w:after="0" w:line="240" w:lineRule="auto"/>
        <w:outlineLvl w:val="0"/>
        <w:rPr>
          <w:rFonts w:ascii="Times New Roman" w:hAnsi="Times New Roman" w:cs="Times New Roman"/>
          <w:sz w:val="28"/>
          <w:szCs w:val="28"/>
        </w:rPr>
      </w:pPr>
      <w:r w:rsidRPr="000105B5">
        <w:rPr>
          <w:rFonts w:ascii="Times New Roman" w:hAnsi="Times New Roman" w:cs="Times New Roman"/>
          <w:sz w:val="18"/>
          <w:szCs w:val="18"/>
        </w:rPr>
        <w:t>67-588</w:t>
      </w:r>
      <w:r w:rsidRPr="000105B5">
        <w:rPr>
          <w:rFonts w:ascii="Times New Roman" w:hAnsi="Times New Roman" w:cs="Times New Roman"/>
          <w:sz w:val="18"/>
          <w:szCs w:val="18"/>
        </w:rPr>
        <w:br w:type="page"/>
      </w:r>
      <w:r>
        <w:rPr>
          <w:rFonts w:ascii="Times New Roman" w:hAnsi="Times New Roman" w:cs="Times New Roman"/>
          <w:sz w:val="18"/>
          <w:szCs w:val="18"/>
        </w:rPr>
        <w:lastRenderedPageBreak/>
        <w:t xml:space="preserve">                                                                                                                              </w:t>
      </w:r>
      <w:r w:rsidRPr="00673E37">
        <w:rPr>
          <w:rFonts w:ascii="Times New Roman" w:hAnsi="Times New Roman" w:cs="Times New Roman"/>
          <w:sz w:val="28"/>
          <w:szCs w:val="28"/>
        </w:rPr>
        <w:t xml:space="preserve">Приложение к постановлению </w:t>
      </w:r>
    </w:p>
    <w:p w:rsidR="00A679D2" w:rsidRPr="00673E37" w:rsidRDefault="00A679D2" w:rsidP="00A679D2">
      <w:pPr>
        <w:adjustRightInd w:val="0"/>
        <w:spacing w:after="0" w:line="240" w:lineRule="auto"/>
        <w:jc w:val="right"/>
        <w:outlineLvl w:val="0"/>
        <w:rPr>
          <w:rFonts w:ascii="Times New Roman" w:hAnsi="Times New Roman" w:cs="Times New Roman"/>
          <w:sz w:val="28"/>
          <w:szCs w:val="28"/>
        </w:rPr>
      </w:pPr>
      <w:r w:rsidRPr="00673E37">
        <w:rPr>
          <w:rFonts w:ascii="Times New Roman" w:hAnsi="Times New Roman" w:cs="Times New Roman"/>
          <w:sz w:val="28"/>
          <w:szCs w:val="28"/>
        </w:rPr>
        <w:t>Администрации</w:t>
      </w:r>
      <w:r>
        <w:rPr>
          <w:rFonts w:ascii="Times New Roman" w:hAnsi="Times New Roman" w:cs="Times New Roman"/>
          <w:sz w:val="28"/>
          <w:szCs w:val="28"/>
        </w:rPr>
        <w:t xml:space="preserve"> </w:t>
      </w:r>
      <w:r w:rsidRPr="00A70720">
        <w:rPr>
          <w:rFonts w:ascii="Times New Roman" w:hAnsi="Times New Roman" w:cs="Times New Roman"/>
          <w:sz w:val="28"/>
          <w:szCs w:val="28"/>
        </w:rPr>
        <w:t>Зубковского</w:t>
      </w:r>
      <w:r w:rsidRPr="00673E37">
        <w:rPr>
          <w:rFonts w:ascii="Times New Roman" w:hAnsi="Times New Roman" w:cs="Times New Roman"/>
          <w:sz w:val="28"/>
          <w:szCs w:val="28"/>
        </w:rPr>
        <w:t xml:space="preserve"> сельсовета</w:t>
      </w:r>
    </w:p>
    <w:p w:rsidR="00A679D2" w:rsidRDefault="00A679D2" w:rsidP="00A679D2">
      <w:pPr>
        <w:adjustRightInd w:val="0"/>
        <w:spacing w:after="0" w:line="240" w:lineRule="auto"/>
        <w:jc w:val="right"/>
        <w:outlineLvl w:val="0"/>
        <w:rPr>
          <w:rFonts w:ascii="Times New Roman" w:hAnsi="Times New Roman" w:cs="Times New Roman"/>
          <w:sz w:val="28"/>
          <w:szCs w:val="28"/>
        </w:rPr>
      </w:pPr>
      <w:r>
        <w:rPr>
          <w:rFonts w:ascii="Times New Roman" w:hAnsi="Times New Roman" w:cs="Times New Roman"/>
          <w:sz w:val="28"/>
          <w:szCs w:val="28"/>
        </w:rPr>
        <w:t>Краснозерского</w:t>
      </w:r>
      <w:r w:rsidRPr="00673E37">
        <w:rPr>
          <w:rFonts w:ascii="Times New Roman" w:hAnsi="Times New Roman" w:cs="Times New Roman"/>
          <w:sz w:val="28"/>
          <w:szCs w:val="28"/>
        </w:rPr>
        <w:t xml:space="preserve"> района </w:t>
      </w:r>
    </w:p>
    <w:p w:rsidR="00A679D2" w:rsidRPr="00673E37" w:rsidRDefault="00A679D2" w:rsidP="00A679D2">
      <w:pPr>
        <w:adjustRightInd w:val="0"/>
        <w:spacing w:after="0" w:line="240" w:lineRule="auto"/>
        <w:jc w:val="right"/>
        <w:outlineLvl w:val="0"/>
        <w:rPr>
          <w:rFonts w:ascii="Times New Roman" w:hAnsi="Times New Roman" w:cs="Times New Roman"/>
          <w:i/>
          <w:sz w:val="28"/>
          <w:szCs w:val="28"/>
        </w:rPr>
      </w:pPr>
      <w:r w:rsidRPr="00673E37">
        <w:rPr>
          <w:rFonts w:ascii="Times New Roman" w:hAnsi="Times New Roman" w:cs="Times New Roman"/>
          <w:sz w:val="28"/>
          <w:szCs w:val="28"/>
        </w:rPr>
        <w:t>Новосибирской области</w:t>
      </w:r>
    </w:p>
    <w:p w:rsidR="00A679D2" w:rsidRDefault="00A679D2" w:rsidP="00A679D2">
      <w:pPr>
        <w:adjustRightInd w:val="0"/>
        <w:spacing w:after="0" w:line="240" w:lineRule="auto"/>
        <w:jc w:val="center"/>
        <w:rPr>
          <w:rFonts w:ascii="Times New Roman" w:hAnsi="Times New Roman" w:cs="Times New Roman"/>
          <w:sz w:val="28"/>
          <w:szCs w:val="28"/>
        </w:rPr>
      </w:pPr>
      <w:r>
        <w:rPr>
          <w:rStyle w:val="20"/>
          <w:rFonts w:eastAsiaTheme="minorHAnsi"/>
        </w:rPr>
        <w:t xml:space="preserve">                                                                                                 </w:t>
      </w:r>
      <w:r w:rsidRPr="00A679D2">
        <w:rPr>
          <w:rStyle w:val="20"/>
          <w:rFonts w:eastAsiaTheme="minorHAnsi"/>
          <w:b w:val="0"/>
          <w:color w:val="auto"/>
        </w:rPr>
        <w:t>От</w:t>
      </w:r>
      <w:r>
        <w:rPr>
          <w:rStyle w:val="20"/>
          <w:rFonts w:eastAsiaTheme="minorHAnsi"/>
        </w:rPr>
        <w:t xml:space="preserve"> </w:t>
      </w:r>
      <w:r>
        <w:rPr>
          <w:rFonts w:ascii="Times New Roman" w:hAnsi="Times New Roman" w:cs="Times New Roman"/>
          <w:sz w:val="28"/>
          <w:szCs w:val="28"/>
        </w:rPr>
        <w:t>18.04.</w:t>
      </w:r>
      <w:r w:rsidRPr="00673E37">
        <w:rPr>
          <w:rFonts w:ascii="Times New Roman" w:hAnsi="Times New Roman" w:cs="Times New Roman"/>
          <w:sz w:val="28"/>
          <w:szCs w:val="28"/>
        </w:rPr>
        <w:t>202</w:t>
      </w:r>
      <w:r>
        <w:rPr>
          <w:rFonts w:ascii="Times New Roman" w:hAnsi="Times New Roman" w:cs="Times New Roman"/>
          <w:sz w:val="28"/>
          <w:szCs w:val="28"/>
        </w:rPr>
        <w:t>3</w:t>
      </w:r>
      <w:r w:rsidRPr="00673E37">
        <w:rPr>
          <w:rFonts w:ascii="Times New Roman" w:hAnsi="Times New Roman" w:cs="Times New Roman"/>
          <w:sz w:val="28"/>
          <w:szCs w:val="28"/>
        </w:rPr>
        <w:t xml:space="preserve"> № </w:t>
      </w:r>
      <w:r>
        <w:rPr>
          <w:rFonts w:ascii="Times New Roman" w:hAnsi="Times New Roman" w:cs="Times New Roman"/>
          <w:sz w:val="28"/>
          <w:szCs w:val="28"/>
        </w:rPr>
        <w:t xml:space="preserve">19  </w:t>
      </w:r>
    </w:p>
    <w:p w:rsidR="00A679D2" w:rsidRDefault="00A679D2" w:rsidP="00A679D2">
      <w:pPr>
        <w:adjustRightInd w:val="0"/>
        <w:spacing w:after="0" w:line="240" w:lineRule="auto"/>
        <w:jc w:val="right"/>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center"/>
        <w:rPr>
          <w:rFonts w:ascii="Times New Roman" w:hAnsi="Times New Roman" w:cs="Times New Roman"/>
          <w:b/>
          <w:sz w:val="28"/>
          <w:szCs w:val="28"/>
        </w:rPr>
      </w:pPr>
      <w:r w:rsidRPr="0011333C">
        <w:rPr>
          <w:rFonts w:ascii="Times New Roman" w:hAnsi="Times New Roman" w:cs="Times New Roman"/>
          <w:b/>
          <w:sz w:val="28"/>
          <w:szCs w:val="28"/>
        </w:rPr>
        <w:t>МЕТОДИКА</w:t>
      </w:r>
    </w:p>
    <w:p w:rsidR="00A679D2" w:rsidRPr="0011333C" w:rsidRDefault="00A679D2" w:rsidP="00A679D2">
      <w:pPr>
        <w:adjustRightInd w:val="0"/>
        <w:spacing w:after="0" w:line="240" w:lineRule="auto"/>
        <w:ind w:firstLine="851"/>
        <w:jc w:val="center"/>
        <w:rPr>
          <w:rFonts w:ascii="Times New Roman" w:hAnsi="Times New Roman" w:cs="Times New Roman"/>
          <w:b/>
          <w:sz w:val="28"/>
          <w:szCs w:val="28"/>
        </w:rPr>
      </w:pPr>
      <w:r w:rsidRPr="0011333C">
        <w:rPr>
          <w:rFonts w:ascii="Times New Roman" w:hAnsi="Times New Roman" w:cs="Times New Roman"/>
          <w:b/>
          <w:sz w:val="28"/>
          <w:szCs w:val="28"/>
        </w:rPr>
        <w:t xml:space="preserve">расчета восстановительной стоимости за вынужденную вырубку (снос) зеленых насаждений и размера ущерба при незаконных рубках, повреждении, уничтожении зеленых насаждений на территории </w:t>
      </w:r>
      <w:r w:rsidRPr="00A70720">
        <w:rPr>
          <w:rFonts w:ascii="Times New Roman" w:hAnsi="Times New Roman" w:cs="Times New Roman"/>
          <w:b/>
          <w:sz w:val="28"/>
          <w:szCs w:val="28"/>
        </w:rPr>
        <w:t>Зубковского</w:t>
      </w:r>
      <w:r w:rsidRPr="0011333C">
        <w:rPr>
          <w:rFonts w:ascii="Times New Roman" w:hAnsi="Times New Roman" w:cs="Times New Roman"/>
          <w:b/>
          <w:sz w:val="28"/>
          <w:szCs w:val="28"/>
        </w:rPr>
        <w:t xml:space="preserve"> сельсовета </w:t>
      </w:r>
      <w:r>
        <w:rPr>
          <w:rFonts w:ascii="Times New Roman" w:hAnsi="Times New Roman" w:cs="Times New Roman"/>
          <w:b/>
          <w:sz w:val="28"/>
          <w:szCs w:val="28"/>
        </w:rPr>
        <w:t>Краснозерского</w:t>
      </w:r>
      <w:r w:rsidRPr="0011333C">
        <w:rPr>
          <w:rFonts w:ascii="Times New Roman" w:hAnsi="Times New Roman" w:cs="Times New Roman"/>
          <w:b/>
          <w:sz w:val="28"/>
          <w:szCs w:val="28"/>
        </w:rPr>
        <w:t xml:space="preserve"> района Новосибирской области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1. </w:t>
      </w:r>
      <w:proofErr w:type="gramStart"/>
      <w:r w:rsidRPr="0011333C">
        <w:rPr>
          <w:rFonts w:ascii="Times New Roman" w:hAnsi="Times New Roman" w:cs="Times New Roman"/>
          <w:sz w:val="28"/>
          <w:szCs w:val="28"/>
        </w:rPr>
        <w:t xml:space="preserve">Настоящая Методика расчета восстановительной стоимости за вынужденную вырубку (снос) зеленых насаждений и расчета ущерба при незаконных рубках, повреждении, уничтожении зеленых насаждений  (далее </w:t>
      </w:r>
      <w:r>
        <w:rPr>
          <w:rFonts w:ascii="Times New Roman" w:hAnsi="Times New Roman" w:cs="Times New Roman"/>
          <w:sz w:val="28"/>
          <w:szCs w:val="28"/>
        </w:rPr>
        <w:t>–</w:t>
      </w:r>
      <w:r w:rsidRPr="0011333C">
        <w:rPr>
          <w:rFonts w:ascii="Times New Roman" w:hAnsi="Times New Roman" w:cs="Times New Roman"/>
          <w:sz w:val="28"/>
          <w:szCs w:val="28"/>
        </w:rPr>
        <w:t xml:space="preserve"> методика) определяет порядок расчета определения размера восстановительной стоимости, подлежащей перечислению в бюджет </w:t>
      </w:r>
      <w:r w:rsidRPr="00A70720">
        <w:rPr>
          <w:rFonts w:ascii="Times New Roman" w:hAnsi="Times New Roman" w:cs="Times New Roman"/>
          <w:sz w:val="28"/>
          <w:szCs w:val="28"/>
        </w:rPr>
        <w:t>Зубковского</w:t>
      </w:r>
      <w:r w:rsidRPr="0011333C">
        <w:rPr>
          <w:rFonts w:ascii="Times New Roman" w:hAnsi="Times New Roman" w:cs="Times New Roman"/>
          <w:sz w:val="28"/>
          <w:szCs w:val="28"/>
        </w:rPr>
        <w:t xml:space="preserve"> сельсовета </w:t>
      </w:r>
      <w:r>
        <w:rPr>
          <w:rFonts w:ascii="Times New Roman" w:hAnsi="Times New Roman" w:cs="Times New Roman"/>
          <w:sz w:val="28"/>
          <w:szCs w:val="28"/>
        </w:rPr>
        <w:t>Краснозерского</w:t>
      </w:r>
      <w:r w:rsidRPr="0011333C">
        <w:rPr>
          <w:rFonts w:ascii="Times New Roman" w:hAnsi="Times New Roman" w:cs="Times New Roman"/>
          <w:sz w:val="28"/>
          <w:szCs w:val="28"/>
        </w:rPr>
        <w:t xml:space="preserve"> района Новосибирской области за вынужденную вырубку (снос) или повреждение, уничтожение зеленых насаждений на территории </w:t>
      </w:r>
      <w:r w:rsidRPr="00A70720">
        <w:rPr>
          <w:rFonts w:ascii="Times New Roman" w:hAnsi="Times New Roman" w:cs="Times New Roman"/>
          <w:sz w:val="28"/>
          <w:szCs w:val="28"/>
        </w:rPr>
        <w:t>Зубковского</w:t>
      </w:r>
      <w:r w:rsidRPr="0011333C">
        <w:rPr>
          <w:rFonts w:ascii="Times New Roman" w:hAnsi="Times New Roman" w:cs="Times New Roman"/>
          <w:sz w:val="28"/>
          <w:szCs w:val="28"/>
        </w:rPr>
        <w:t xml:space="preserve"> сельсовета </w:t>
      </w:r>
      <w:r>
        <w:rPr>
          <w:rFonts w:ascii="Times New Roman" w:hAnsi="Times New Roman" w:cs="Times New Roman"/>
          <w:sz w:val="28"/>
          <w:szCs w:val="28"/>
        </w:rPr>
        <w:t>Краснозерского</w:t>
      </w:r>
      <w:r w:rsidRPr="0011333C">
        <w:rPr>
          <w:rFonts w:ascii="Times New Roman" w:hAnsi="Times New Roman" w:cs="Times New Roman"/>
          <w:sz w:val="28"/>
          <w:szCs w:val="28"/>
        </w:rPr>
        <w:t xml:space="preserve"> района Новосибирской области (далее – поселение).</w:t>
      </w:r>
      <w:proofErr w:type="gramEnd"/>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2. В настоящей методике используются следующие понятия:</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зеленые насаждения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древесно</w:t>
      </w:r>
      <w:proofErr w:type="spellEnd"/>
      <w:r>
        <w:rPr>
          <w:rFonts w:ascii="Times New Roman" w:hAnsi="Times New Roman" w:cs="Times New Roman"/>
          <w:sz w:val="28"/>
          <w:szCs w:val="28"/>
        </w:rPr>
        <w:t>–</w:t>
      </w:r>
      <w:r w:rsidRPr="0011333C">
        <w:rPr>
          <w:rFonts w:ascii="Times New Roman" w:hAnsi="Times New Roman" w:cs="Times New Roman"/>
          <w:sz w:val="28"/>
          <w:szCs w:val="28"/>
        </w:rPr>
        <w:t>кустарниковая и травянистая растительность естественного и искусственного происхождения, а также отдельно стоящие деревья и кустарники, не отнесенные к лесным насаждениям, создающие бл</w:t>
      </w:r>
      <w:r>
        <w:rPr>
          <w:rFonts w:ascii="Times New Roman" w:hAnsi="Times New Roman" w:cs="Times New Roman"/>
          <w:sz w:val="28"/>
          <w:szCs w:val="28"/>
        </w:rPr>
        <w:t xml:space="preserve">агоприятную окружающую среду в </w:t>
      </w:r>
      <w:r w:rsidRPr="0011333C">
        <w:rPr>
          <w:rFonts w:ascii="Times New Roman" w:hAnsi="Times New Roman" w:cs="Times New Roman"/>
          <w:sz w:val="28"/>
          <w:szCs w:val="28"/>
        </w:rPr>
        <w:t>поселении;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восстановительная стоимость зеленых насаждений </w:t>
      </w:r>
      <w:r>
        <w:rPr>
          <w:rFonts w:ascii="Times New Roman" w:hAnsi="Times New Roman" w:cs="Times New Roman"/>
          <w:sz w:val="28"/>
          <w:szCs w:val="28"/>
        </w:rPr>
        <w:t>–</w:t>
      </w:r>
      <w:r w:rsidRPr="0011333C">
        <w:rPr>
          <w:rFonts w:ascii="Times New Roman" w:hAnsi="Times New Roman" w:cs="Times New Roman"/>
          <w:sz w:val="28"/>
          <w:szCs w:val="28"/>
        </w:rPr>
        <w:t xml:space="preserve"> денежные средства, покрывающие затраты на восстановление деревьев, кустарников, газонов, цветников в случае, если посадка зеленых насаждений юридическими, физическими или уполномоченными ими лицами осуществляться не будет;</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незаконная рубка зеленых насаждений </w:t>
      </w:r>
      <w:r>
        <w:rPr>
          <w:rFonts w:ascii="Times New Roman" w:hAnsi="Times New Roman" w:cs="Times New Roman"/>
          <w:sz w:val="28"/>
          <w:szCs w:val="28"/>
        </w:rPr>
        <w:t>–</w:t>
      </w:r>
      <w:r w:rsidRPr="0011333C">
        <w:rPr>
          <w:rFonts w:ascii="Times New Roman" w:hAnsi="Times New Roman" w:cs="Times New Roman"/>
          <w:sz w:val="28"/>
          <w:szCs w:val="28"/>
        </w:rPr>
        <w:t xml:space="preserve"> снос зеленых насаждений в отсутствие разрешительных документов, предусмотренных Правилами благоустройства поселения;</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повреждение зеленых насаждений </w:t>
      </w:r>
      <w:r>
        <w:rPr>
          <w:rFonts w:ascii="Times New Roman" w:hAnsi="Times New Roman" w:cs="Times New Roman"/>
          <w:sz w:val="28"/>
          <w:szCs w:val="28"/>
        </w:rPr>
        <w:t>–</w:t>
      </w:r>
      <w:r w:rsidRPr="0011333C">
        <w:rPr>
          <w:rFonts w:ascii="Times New Roman" w:hAnsi="Times New Roman" w:cs="Times New Roman"/>
          <w:sz w:val="28"/>
          <w:szCs w:val="28"/>
        </w:rPr>
        <w:t xml:space="preserve"> причинение вреда кроне, стволу, корневой системе растений, не влекущее прекращение роста (повреждение ветвей, корневой системы, нарушение целостности коры, нарушение целостности напочвенного покрова, загрязнение зеленых насаждений либо почвы в корневой системе вредными веществами, поджог и иное причинение вреда);</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уничтожение зеленых насаждений </w:t>
      </w:r>
      <w:r>
        <w:rPr>
          <w:rFonts w:ascii="Times New Roman" w:hAnsi="Times New Roman" w:cs="Times New Roman"/>
          <w:sz w:val="28"/>
          <w:szCs w:val="28"/>
        </w:rPr>
        <w:t>–</w:t>
      </w:r>
      <w:r w:rsidRPr="0011333C">
        <w:rPr>
          <w:rFonts w:ascii="Times New Roman" w:hAnsi="Times New Roman" w:cs="Times New Roman"/>
          <w:sz w:val="28"/>
          <w:szCs w:val="28"/>
        </w:rPr>
        <w:t xml:space="preserve"> причинение вреда кроне, стволу, корневой системе растений, влекущее прекращение роста.</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3. Определение восстановительной стоимости зеленых насаждений производится, основываясь по преобладающим породам в расчете на одно дерево, куст, один погонный метр кустарниковой растительности, один </w:t>
      </w:r>
      <w:r w:rsidRPr="0011333C">
        <w:rPr>
          <w:rFonts w:ascii="Times New Roman" w:hAnsi="Times New Roman" w:cs="Times New Roman"/>
          <w:sz w:val="28"/>
          <w:szCs w:val="28"/>
        </w:rPr>
        <w:lastRenderedPageBreak/>
        <w:t>квадратный метр газона или цветника, затратах на их создание и содержание с применением соответствующих утвержденных коэффициентов.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4. Расчет восстановительной стоимости зеленых насаждений производится по элементам озеленения отдельно для деревьев, кустарников, газонов и цветников.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Восстановительная стоимость зависит от группы ценности породы, возраста, состояния растений, затрат на приобретение и выращивание посадочного материала и текущий уход.</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5. Восстановительная стоимость деревьев, кустарников, газонов и цветников производится в расчете на 1 дерево, 1 кустарник, 1 погонный метр живой изгороди, 1 квадратный метр газона, 1 квадратный метр цветника в рублях и рассчитывается по формуле:</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S = (</w:t>
      </w:r>
      <w:proofErr w:type="spellStart"/>
      <w:r w:rsidRPr="0011333C">
        <w:rPr>
          <w:rFonts w:ascii="Times New Roman" w:hAnsi="Times New Roman" w:cs="Times New Roman"/>
          <w:sz w:val="28"/>
          <w:szCs w:val="28"/>
        </w:rPr>
        <w:t>Зе</w:t>
      </w:r>
      <w:proofErr w:type="spellEnd"/>
      <w:r w:rsidRPr="0011333C">
        <w:rPr>
          <w:rFonts w:ascii="Times New Roman" w:hAnsi="Times New Roman" w:cs="Times New Roman"/>
          <w:sz w:val="28"/>
          <w:szCs w:val="28"/>
        </w:rPr>
        <w:t xml:space="preserve"> + </w:t>
      </w:r>
      <w:proofErr w:type="spellStart"/>
      <w:r w:rsidRPr="0011333C">
        <w:rPr>
          <w:rFonts w:ascii="Times New Roman" w:hAnsi="Times New Roman" w:cs="Times New Roman"/>
          <w:sz w:val="28"/>
          <w:szCs w:val="28"/>
        </w:rPr>
        <w:t>Тi</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x</w:t>
      </w:r>
      <w:proofErr w:type="spellEnd"/>
      <w:r w:rsidRPr="0011333C">
        <w:rPr>
          <w:rFonts w:ascii="Times New Roman" w:hAnsi="Times New Roman" w:cs="Times New Roman"/>
          <w:sz w:val="28"/>
          <w:szCs w:val="28"/>
        </w:rPr>
        <w:t xml:space="preserve"> В) </w:t>
      </w:r>
      <w:proofErr w:type="spellStart"/>
      <w:r w:rsidRPr="0011333C">
        <w:rPr>
          <w:rFonts w:ascii="Times New Roman" w:hAnsi="Times New Roman" w:cs="Times New Roman"/>
          <w:sz w:val="28"/>
          <w:szCs w:val="28"/>
        </w:rPr>
        <w:t>х</w:t>
      </w:r>
      <w:proofErr w:type="spellEnd"/>
      <w:r w:rsidRPr="0011333C">
        <w:rPr>
          <w:rFonts w:ascii="Times New Roman" w:hAnsi="Times New Roman" w:cs="Times New Roman"/>
          <w:sz w:val="28"/>
          <w:szCs w:val="28"/>
        </w:rPr>
        <w:t xml:space="preserve"> N </w:t>
      </w:r>
      <w:proofErr w:type="spellStart"/>
      <w:r w:rsidRPr="0011333C">
        <w:rPr>
          <w:rFonts w:ascii="Times New Roman" w:hAnsi="Times New Roman" w:cs="Times New Roman"/>
          <w:sz w:val="28"/>
          <w:szCs w:val="28"/>
        </w:rPr>
        <w:t>x</w:t>
      </w:r>
      <w:proofErr w:type="spellEnd"/>
      <w:r w:rsidRPr="0011333C">
        <w:rPr>
          <w:rFonts w:ascii="Times New Roman" w:hAnsi="Times New Roman" w:cs="Times New Roman"/>
          <w:sz w:val="28"/>
          <w:szCs w:val="28"/>
        </w:rPr>
        <w:t xml:space="preserve"> </w:t>
      </w:r>
      <w:proofErr w:type="spellStart"/>
      <w:proofErr w:type="gramStart"/>
      <w:r w:rsidRPr="0011333C">
        <w:rPr>
          <w:rFonts w:ascii="Times New Roman" w:hAnsi="Times New Roman" w:cs="Times New Roman"/>
          <w:sz w:val="28"/>
          <w:szCs w:val="28"/>
        </w:rPr>
        <w:t>K</w:t>
      </w:r>
      <w:proofErr w:type="gramEnd"/>
      <w:r w:rsidRPr="0011333C">
        <w:rPr>
          <w:rFonts w:ascii="Times New Roman" w:hAnsi="Times New Roman" w:cs="Times New Roman"/>
          <w:sz w:val="28"/>
          <w:szCs w:val="28"/>
        </w:rPr>
        <w:t>сост</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x</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Kзн</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x</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Kд</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x</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Кнс</w:t>
      </w:r>
      <w:proofErr w:type="spellEnd"/>
      <w:r w:rsidRPr="0011333C">
        <w:rPr>
          <w:rFonts w:ascii="Times New Roman" w:hAnsi="Times New Roman" w:cs="Times New Roman"/>
          <w:sz w:val="28"/>
          <w:szCs w:val="28"/>
        </w:rPr>
        <w:t>, где:</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S </w:t>
      </w:r>
      <w:r>
        <w:rPr>
          <w:rFonts w:ascii="Times New Roman" w:hAnsi="Times New Roman" w:cs="Times New Roman"/>
          <w:sz w:val="28"/>
          <w:szCs w:val="28"/>
        </w:rPr>
        <w:t>–</w:t>
      </w:r>
      <w:r w:rsidRPr="0011333C">
        <w:rPr>
          <w:rFonts w:ascii="Times New Roman" w:hAnsi="Times New Roman" w:cs="Times New Roman"/>
          <w:sz w:val="28"/>
          <w:szCs w:val="28"/>
        </w:rPr>
        <w:t xml:space="preserve"> сумма восстановительной стоимости деревьев, кустарников, газонов и цветников;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spellStart"/>
      <w:r w:rsidRPr="0011333C">
        <w:rPr>
          <w:rFonts w:ascii="Times New Roman" w:hAnsi="Times New Roman" w:cs="Times New Roman"/>
          <w:sz w:val="28"/>
          <w:szCs w:val="28"/>
        </w:rPr>
        <w:t>Зе</w:t>
      </w:r>
      <w:proofErr w:type="spell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единовременные затраты по посадке деревьев, кустарников, созданию газонов и цветников, определяются суммированием затрат на приобретение посадочного материала, растительного грунта, затрат по очистке и планировке территории, созданию дренажа, посадке деревьев и кустарников, накладных расходов и плановой прибыли;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spellStart"/>
      <w:r w:rsidRPr="0011333C">
        <w:rPr>
          <w:rFonts w:ascii="Times New Roman" w:hAnsi="Times New Roman" w:cs="Times New Roman"/>
          <w:sz w:val="28"/>
          <w:szCs w:val="28"/>
        </w:rPr>
        <w:t>Т</w:t>
      </w:r>
      <w:proofErr w:type="gramStart"/>
      <w:r w:rsidRPr="0011333C">
        <w:rPr>
          <w:rFonts w:ascii="Times New Roman" w:hAnsi="Times New Roman" w:cs="Times New Roman"/>
          <w:sz w:val="28"/>
          <w:szCs w:val="28"/>
        </w:rPr>
        <w:t>i</w:t>
      </w:r>
      <w:proofErr w:type="spellEnd"/>
      <w:proofErr w:type="gram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величина текущих издержек по уходу за зелеными насаждениями, определяемых структурой затрат по уходу за зелеными насаждениями. При этом используются нормативные значения в расчете на одно дерево, один квадратный метр газона и т.д. В случае отсутствия данных об удельных текущих затратах, приходящихся на единичный объект, расчет данного показателя производится на основе данных об общих затратах на единицу площади и нормативного количества деревьев или кустарников на единице оцениваемой территории.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Примечание: Наименование работ и стоимость материалов при расчете единовременных затрат на посадку зеленых насаждений и текущих издержек по уходу за ними применяются в соответствии с территориальными единичными расценками на строительные работы в Новосибирской области.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При отсутствии обновленных сметных расчетов значение восстановительной стоимости умножается на расчетные коэффициенты к базовым ценам, применяемые в строительной сфере по состоянию на текущий месяц (</w:t>
      </w:r>
      <w:proofErr w:type="spellStart"/>
      <w:r w:rsidRPr="0011333C">
        <w:rPr>
          <w:rFonts w:ascii="Times New Roman" w:hAnsi="Times New Roman" w:cs="Times New Roman"/>
          <w:sz w:val="28"/>
          <w:szCs w:val="28"/>
        </w:rPr>
        <w:t>Кинд</w:t>
      </w:r>
      <w:proofErr w:type="spellEnd"/>
      <w:r w:rsidRPr="0011333C">
        <w:rPr>
          <w:rFonts w:ascii="Times New Roman" w:hAnsi="Times New Roman" w:cs="Times New Roman"/>
          <w:sz w:val="28"/>
          <w:szCs w:val="28"/>
        </w:rPr>
        <w:t>):</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spellStart"/>
      <w:proofErr w:type="gramStart"/>
      <w:r w:rsidRPr="0011333C">
        <w:rPr>
          <w:rFonts w:ascii="Times New Roman" w:hAnsi="Times New Roman" w:cs="Times New Roman"/>
          <w:sz w:val="28"/>
          <w:szCs w:val="28"/>
        </w:rPr>
        <w:t>Св</w:t>
      </w:r>
      <w:proofErr w:type="spellEnd"/>
      <w:proofErr w:type="gramEnd"/>
      <w:r w:rsidRPr="0011333C">
        <w:rPr>
          <w:rFonts w:ascii="Times New Roman" w:hAnsi="Times New Roman" w:cs="Times New Roman"/>
          <w:sz w:val="28"/>
          <w:szCs w:val="28"/>
        </w:rPr>
        <w:t xml:space="preserve"> (на текущий период) = </w:t>
      </w:r>
      <w:proofErr w:type="spellStart"/>
      <w:r w:rsidRPr="0011333C">
        <w:rPr>
          <w:rFonts w:ascii="Times New Roman" w:hAnsi="Times New Roman" w:cs="Times New Roman"/>
          <w:sz w:val="28"/>
          <w:szCs w:val="28"/>
        </w:rPr>
        <w:t>Св</w:t>
      </w:r>
      <w:proofErr w:type="spellEnd"/>
      <w:r w:rsidRPr="0011333C">
        <w:rPr>
          <w:rFonts w:ascii="Times New Roman" w:hAnsi="Times New Roman" w:cs="Times New Roman"/>
          <w:sz w:val="28"/>
          <w:szCs w:val="28"/>
        </w:rPr>
        <w:t xml:space="preserve"> (на имеющийся период) </w:t>
      </w:r>
      <w:proofErr w:type="spellStart"/>
      <w:r w:rsidRPr="0011333C">
        <w:rPr>
          <w:rFonts w:ascii="Times New Roman" w:hAnsi="Times New Roman" w:cs="Times New Roman"/>
          <w:sz w:val="28"/>
          <w:szCs w:val="28"/>
        </w:rPr>
        <w:t>x</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Кинд</w:t>
      </w:r>
      <w:proofErr w:type="spellEnd"/>
      <w:r w:rsidRPr="0011333C">
        <w:rPr>
          <w:rFonts w:ascii="Times New Roman" w:hAnsi="Times New Roman" w:cs="Times New Roman"/>
          <w:sz w:val="28"/>
          <w:szCs w:val="28"/>
        </w:rPr>
        <w:t>;</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В - возраст деревьев, кустарников на момент оценки.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N - количество уничтоженных или поврежденных деревьев, кустарников, газонов и цветников;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spellStart"/>
      <w:proofErr w:type="gramStart"/>
      <w:r w:rsidRPr="0011333C">
        <w:rPr>
          <w:rFonts w:ascii="Times New Roman" w:hAnsi="Times New Roman" w:cs="Times New Roman"/>
          <w:sz w:val="28"/>
          <w:szCs w:val="28"/>
        </w:rPr>
        <w:lastRenderedPageBreak/>
        <w:t>K</w:t>
      </w:r>
      <w:proofErr w:type="gramEnd"/>
      <w:r w:rsidRPr="0011333C">
        <w:rPr>
          <w:rFonts w:ascii="Times New Roman" w:hAnsi="Times New Roman" w:cs="Times New Roman"/>
          <w:sz w:val="28"/>
          <w:szCs w:val="28"/>
        </w:rPr>
        <w:t>сост</w:t>
      </w:r>
      <w:proofErr w:type="spellEnd"/>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Kзн</w:t>
      </w:r>
      <w:proofErr w:type="spellEnd"/>
      <w:r w:rsidRPr="0011333C">
        <w:rPr>
          <w:rFonts w:ascii="Times New Roman" w:hAnsi="Times New Roman" w:cs="Times New Roman"/>
          <w:sz w:val="28"/>
          <w:szCs w:val="28"/>
        </w:rPr>
        <w:t xml:space="preserve">, Кд, </w:t>
      </w:r>
      <w:proofErr w:type="spellStart"/>
      <w:r w:rsidRPr="0011333C">
        <w:rPr>
          <w:rFonts w:ascii="Times New Roman" w:hAnsi="Times New Roman" w:cs="Times New Roman"/>
          <w:sz w:val="28"/>
          <w:szCs w:val="28"/>
        </w:rPr>
        <w:t>Кнс</w:t>
      </w:r>
      <w:proofErr w:type="spell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коэффициент восстановительной стоимости, размер которой определяется в соответствии с пунктами 6, 7, 8 и 9 настоящей методики.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6. В соответствии с характеристикой качественного состояния зеленых насаждений определены следующие коэффициенты по качеству зеленых насаждений, которые следует применять при определении восстановительной стоимости: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spellStart"/>
      <w:proofErr w:type="gramStart"/>
      <w:r w:rsidRPr="0011333C">
        <w:rPr>
          <w:rFonts w:ascii="Times New Roman" w:hAnsi="Times New Roman" w:cs="Times New Roman"/>
          <w:sz w:val="28"/>
          <w:szCs w:val="28"/>
        </w:rPr>
        <w:t>K</w:t>
      </w:r>
      <w:proofErr w:type="gramEnd"/>
      <w:r w:rsidRPr="0011333C">
        <w:rPr>
          <w:rFonts w:ascii="Times New Roman" w:hAnsi="Times New Roman" w:cs="Times New Roman"/>
          <w:sz w:val="28"/>
          <w:szCs w:val="28"/>
        </w:rPr>
        <w:t>сост</w:t>
      </w:r>
      <w:proofErr w:type="spellEnd"/>
      <w:r w:rsidRPr="0011333C">
        <w:rPr>
          <w:rFonts w:ascii="Times New Roman" w:hAnsi="Times New Roman" w:cs="Times New Roman"/>
          <w:sz w:val="28"/>
          <w:szCs w:val="28"/>
        </w:rPr>
        <w:t xml:space="preserve"> - коэффициент качественного состояния деревьев, кустарников, газонов, цветников: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Примечание:</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Качественное состояние газонов определяется по следующим признакам:</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1,5 </w:t>
      </w:r>
      <w:r>
        <w:rPr>
          <w:rFonts w:ascii="Times New Roman" w:hAnsi="Times New Roman" w:cs="Times New Roman"/>
          <w:sz w:val="28"/>
          <w:szCs w:val="28"/>
        </w:rPr>
        <w:t>–</w:t>
      </w:r>
      <w:r w:rsidRPr="0011333C">
        <w:rPr>
          <w:rFonts w:ascii="Times New Roman" w:hAnsi="Times New Roman" w:cs="Times New Roman"/>
          <w:sz w:val="28"/>
          <w:szCs w:val="28"/>
        </w:rPr>
        <w:t xml:space="preserve"> хорошее </w:t>
      </w:r>
      <w:r>
        <w:rPr>
          <w:rFonts w:ascii="Times New Roman" w:hAnsi="Times New Roman" w:cs="Times New Roman"/>
          <w:sz w:val="28"/>
          <w:szCs w:val="28"/>
        </w:rPr>
        <w:t>–</w:t>
      </w:r>
      <w:r w:rsidRPr="0011333C">
        <w:rPr>
          <w:rFonts w:ascii="Times New Roman" w:hAnsi="Times New Roman" w:cs="Times New Roman"/>
          <w:sz w:val="28"/>
          <w:szCs w:val="28"/>
        </w:rPr>
        <w:t xml:space="preserve"> поверхность хорошо спланирована, травостой густой, однородный, равномерный, регулярно стригущийся, цвет интенсивно зеленый, отсутствие нежелательной растительности и мха, площадь покрытия 90 </w:t>
      </w:r>
      <w:r>
        <w:rPr>
          <w:rFonts w:ascii="Times New Roman" w:hAnsi="Times New Roman" w:cs="Times New Roman"/>
          <w:sz w:val="28"/>
          <w:szCs w:val="28"/>
        </w:rPr>
        <w:t>–</w:t>
      </w:r>
      <w:r w:rsidRPr="0011333C">
        <w:rPr>
          <w:rFonts w:ascii="Times New Roman" w:hAnsi="Times New Roman" w:cs="Times New Roman"/>
          <w:sz w:val="28"/>
          <w:szCs w:val="28"/>
        </w:rPr>
        <w:t xml:space="preserve"> 100%;</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1,0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gramStart"/>
      <w:r w:rsidRPr="0011333C">
        <w:rPr>
          <w:rFonts w:ascii="Times New Roman" w:hAnsi="Times New Roman" w:cs="Times New Roman"/>
          <w:sz w:val="28"/>
          <w:szCs w:val="28"/>
        </w:rPr>
        <w:t>удовлетворительное</w:t>
      </w:r>
      <w:proofErr w:type="gram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поверхность газона с заметными неровностями, травостой неровный, с примесью нежелательной растительности и сорняков, нерегулярно стригущийся, цвет зеленый, плешин и вытоптанных мест нет, площадь покрытия не менее 75%;</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0,5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gramStart"/>
      <w:r w:rsidRPr="0011333C">
        <w:rPr>
          <w:rFonts w:ascii="Times New Roman" w:hAnsi="Times New Roman" w:cs="Times New Roman"/>
          <w:sz w:val="28"/>
          <w:szCs w:val="28"/>
        </w:rPr>
        <w:t>неудовлетворительное</w:t>
      </w:r>
      <w:proofErr w:type="gram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травостой изреженный, неоднородный, много нежелательной растительности и широколиственных сорняков, окраска газона неравномерная, с преобладанием желтых оттенков, лесного мха, много плешин и вытоптанных мест.</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Качественное состояние цветников определяется по следующим признакам:</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- 1,5 - </w:t>
      </w:r>
      <w:proofErr w:type="gramStart"/>
      <w:r w:rsidRPr="0011333C">
        <w:rPr>
          <w:rFonts w:ascii="Times New Roman" w:hAnsi="Times New Roman" w:cs="Times New Roman"/>
          <w:sz w:val="28"/>
          <w:szCs w:val="28"/>
        </w:rPr>
        <w:t>хорошее</w:t>
      </w:r>
      <w:proofErr w:type="gramEnd"/>
      <w:r w:rsidRPr="0011333C">
        <w:rPr>
          <w:rFonts w:ascii="Times New Roman" w:hAnsi="Times New Roman" w:cs="Times New Roman"/>
          <w:sz w:val="28"/>
          <w:szCs w:val="28"/>
        </w:rPr>
        <w:t xml:space="preserve"> - поверхность тщательно спланирована, почва хорошо удобрена, растения хорошо развиты, равные по качеству, отпада нет, уход регулярный, сорняков нет;</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1,0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gramStart"/>
      <w:r w:rsidRPr="0011333C">
        <w:rPr>
          <w:rFonts w:ascii="Times New Roman" w:hAnsi="Times New Roman" w:cs="Times New Roman"/>
          <w:sz w:val="28"/>
          <w:szCs w:val="28"/>
        </w:rPr>
        <w:t>удовлетворительное</w:t>
      </w:r>
      <w:proofErr w:type="gram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поверхность грубо спланирована, с заметными неровностями, почвы слабо удобрены, растения нормально развиты, отпад заметен, сорняки единичны, ремонт цветников нерегулярный;</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0,5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gramStart"/>
      <w:r w:rsidRPr="0011333C">
        <w:rPr>
          <w:rFonts w:ascii="Times New Roman" w:hAnsi="Times New Roman" w:cs="Times New Roman"/>
          <w:sz w:val="28"/>
          <w:szCs w:val="28"/>
        </w:rPr>
        <w:t>неудовлетворительное</w:t>
      </w:r>
      <w:proofErr w:type="gram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почвы не удобрены, поверхности спланированы крайне грубо, растения слабо развиты, отпад значительный, сорняков много.</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Качественное состояние деревьев определяется по следующим признакам:</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w:t>
      </w:r>
      <w:r w:rsidRPr="0011333C">
        <w:rPr>
          <w:rFonts w:ascii="Times New Roman" w:hAnsi="Times New Roman" w:cs="Times New Roman"/>
          <w:sz w:val="28"/>
          <w:szCs w:val="28"/>
        </w:rPr>
        <w:t xml:space="preserve"> 1,5 </w:t>
      </w:r>
      <w:r>
        <w:rPr>
          <w:rFonts w:ascii="Times New Roman" w:hAnsi="Times New Roman" w:cs="Times New Roman"/>
          <w:sz w:val="28"/>
          <w:szCs w:val="28"/>
        </w:rPr>
        <w:t>–</w:t>
      </w:r>
      <w:r w:rsidRPr="0011333C">
        <w:rPr>
          <w:rFonts w:ascii="Times New Roman" w:hAnsi="Times New Roman" w:cs="Times New Roman"/>
          <w:sz w:val="28"/>
          <w:szCs w:val="28"/>
        </w:rPr>
        <w:t xml:space="preserve"> хорошее </w:t>
      </w:r>
      <w:r>
        <w:rPr>
          <w:rFonts w:ascii="Times New Roman" w:hAnsi="Times New Roman" w:cs="Times New Roman"/>
          <w:sz w:val="28"/>
          <w:szCs w:val="28"/>
        </w:rPr>
        <w:t>–</w:t>
      </w:r>
      <w:r w:rsidRPr="0011333C">
        <w:rPr>
          <w:rFonts w:ascii="Times New Roman" w:hAnsi="Times New Roman" w:cs="Times New Roman"/>
          <w:sz w:val="28"/>
          <w:szCs w:val="28"/>
        </w:rPr>
        <w:t xml:space="preserve"> дерево здоровое, крона развита хорошо, прирост побегов интенсивный, </w:t>
      </w:r>
      <w:proofErr w:type="spellStart"/>
      <w:r w:rsidRPr="0011333C">
        <w:rPr>
          <w:rFonts w:ascii="Times New Roman" w:hAnsi="Times New Roman" w:cs="Times New Roman"/>
          <w:sz w:val="28"/>
          <w:szCs w:val="28"/>
        </w:rPr>
        <w:t>облиствение</w:t>
      </w:r>
      <w:proofErr w:type="spellEnd"/>
      <w:r w:rsidRPr="0011333C">
        <w:rPr>
          <w:rFonts w:ascii="Times New Roman" w:hAnsi="Times New Roman" w:cs="Times New Roman"/>
          <w:sz w:val="28"/>
          <w:szCs w:val="28"/>
        </w:rPr>
        <w:t xml:space="preserve"> или </w:t>
      </w:r>
      <w:proofErr w:type="spellStart"/>
      <w:r w:rsidRPr="0011333C">
        <w:rPr>
          <w:rFonts w:ascii="Times New Roman" w:hAnsi="Times New Roman" w:cs="Times New Roman"/>
          <w:sz w:val="28"/>
          <w:szCs w:val="28"/>
        </w:rPr>
        <w:t>охвоение</w:t>
      </w:r>
      <w:proofErr w:type="spellEnd"/>
      <w:r w:rsidRPr="0011333C">
        <w:rPr>
          <w:rFonts w:ascii="Times New Roman" w:hAnsi="Times New Roman" w:cs="Times New Roman"/>
          <w:sz w:val="28"/>
          <w:szCs w:val="28"/>
        </w:rPr>
        <w:t xml:space="preserve"> густое, равномерное, листья или хвоя нормальных размеров и окраски, любые повреждения листьев и хвои незначительны (менее 10%) и не сказываются на состоянии дерева, признаков болезней и вредителей нет; без механических повреждений (ран, повреждений ствола и скелетных ветвей, а также дупел нет);</w:t>
      </w:r>
      <w:proofErr w:type="gramEnd"/>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Pr="0011333C">
        <w:rPr>
          <w:rFonts w:ascii="Times New Roman" w:hAnsi="Times New Roman" w:cs="Times New Roman"/>
          <w:sz w:val="28"/>
          <w:szCs w:val="28"/>
        </w:rPr>
        <w:t xml:space="preserve"> 1,0 </w:t>
      </w:r>
      <w:r>
        <w:rPr>
          <w:rFonts w:ascii="Times New Roman" w:hAnsi="Times New Roman" w:cs="Times New Roman"/>
          <w:sz w:val="28"/>
          <w:szCs w:val="28"/>
        </w:rPr>
        <w:t>–</w:t>
      </w:r>
      <w:r w:rsidRPr="0011333C">
        <w:rPr>
          <w:rFonts w:ascii="Times New Roman" w:hAnsi="Times New Roman" w:cs="Times New Roman"/>
          <w:sz w:val="28"/>
          <w:szCs w:val="28"/>
        </w:rPr>
        <w:t xml:space="preserve"> удовлетворительное </w:t>
      </w:r>
      <w:r>
        <w:rPr>
          <w:rFonts w:ascii="Times New Roman" w:hAnsi="Times New Roman" w:cs="Times New Roman"/>
          <w:sz w:val="28"/>
          <w:szCs w:val="28"/>
        </w:rPr>
        <w:t>–</w:t>
      </w:r>
      <w:r w:rsidRPr="0011333C">
        <w:rPr>
          <w:rFonts w:ascii="Times New Roman" w:hAnsi="Times New Roman" w:cs="Times New Roman"/>
          <w:sz w:val="28"/>
          <w:szCs w:val="28"/>
        </w:rPr>
        <w:t xml:space="preserve"> дерево условно здоровое, но с замедленным ростом, с неравномерно развитой кроной, </w:t>
      </w:r>
      <w:proofErr w:type="spellStart"/>
      <w:r w:rsidRPr="0011333C">
        <w:rPr>
          <w:rFonts w:ascii="Times New Roman" w:hAnsi="Times New Roman" w:cs="Times New Roman"/>
          <w:sz w:val="28"/>
          <w:szCs w:val="28"/>
        </w:rPr>
        <w:t>облиствение</w:t>
      </w:r>
      <w:proofErr w:type="spellEnd"/>
      <w:r w:rsidRPr="0011333C">
        <w:rPr>
          <w:rFonts w:ascii="Times New Roman" w:hAnsi="Times New Roman" w:cs="Times New Roman"/>
          <w:sz w:val="28"/>
          <w:szCs w:val="28"/>
        </w:rPr>
        <w:t xml:space="preserve"> недостаточное, густота кроны снижена на 30%, заболевания и повреждения вредителями могут быть в начальной стадии, которые можно устранить, имеются незначительные механические повреждения и небольшие дупла, наличие 30% мертвых и (или) усыхающих ветвей;</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w:t>
      </w:r>
      <w:r w:rsidRPr="0011333C">
        <w:rPr>
          <w:rFonts w:ascii="Times New Roman" w:hAnsi="Times New Roman" w:cs="Times New Roman"/>
          <w:sz w:val="28"/>
          <w:szCs w:val="28"/>
        </w:rPr>
        <w:t xml:space="preserve"> 0,5 </w:t>
      </w:r>
      <w:r>
        <w:rPr>
          <w:rFonts w:ascii="Times New Roman" w:hAnsi="Times New Roman" w:cs="Times New Roman"/>
          <w:sz w:val="28"/>
          <w:szCs w:val="28"/>
        </w:rPr>
        <w:t>–</w:t>
      </w:r>
      <w:r w:rsidRPr="0011333C">
        <w:rPr>
          <w:rFonts w:ascii="Times New Roman" w:hAnsi="Times New Roman" w:cs="Times New Roman"/>
          <w:sz w:val="28"/>
          <w:szCs w:val="28"/>
        </w:rPr>
        <w:t xml:space="preserve"> неудовлетворительное </w:t>
      </w:r>
      <w:r>
        <w:rPr>
          <w:rFonts w:ascii="Times New Roman" w:hAnsi="Times New Roman" w:cs="Times New Roman"/>
          <w:sz w:val="28"/>
          <w:szCs w:val="28"/>
        </w:rPr>
        <w:t>–</w:t>
      </w:r>
      <w:r w:rsidRPr="0011333C">
        <w:rPr>
          <w:rFonts w:ascii="Times New Roman" w:hAnsi="Times New Roman" w:cs="Times New Roman"/>
          <w:sz w:val="28"/>
          <w:szCs w:val="28"/>
        </w:rPr>
        <w:t xml:space="preserve"> дерево сильно ослаблено, ствол имеет искривление, крона слабо развита или </w:t>
      </w:r>
      <w:proofErr w:type="spellStart"/>
      <w:r w:rsidRPr="0011333C">
        <w:rPr>
          <w:rFonts w:ascii="Times New Roman" w:hAnsi="Times New Roman" w:cs="Times New Roman"/>
          <w:sz w:val="28"/>
          <w:szCs w:val="28"/>
        </w:rPr>
        <w:t>изрежена</w:t>
      </w:r>
      <w:proofErr w:type="spellEnd"/>
      <w:r w:rsidRPr="0011333C">
        <w:rPr>
          <w:rFonts w:ascii="Times New Roman" w:hAnsi="Times New Roman" w:cs="Times New Roman"/>
          <w:sz w:val="28"/>
          <w:szCs w:val="28"/>
        </w:rPr>
        <w:t>,</w:t>
      </w:r>
      <w:r>
        <w:rPr>
          <w:rFonts w:ascii="Times New Roman" w:hAnsi="Times New Roman" w:cs="Times New Roman"/>
          <w:sz w:val="28"/>
          <w:szCs w:val="28"/>
        </w:rPr>
        <w:t xml:space="preserve"> </w:t>
      </w:r>
      <w:r w:rsidRPr="0011333C">
        <w:rPr>
          <w:rFonts w:ascii="Times New Roman" w:hAnsi="Times New Roman" w:cs="Times New Roman"/>
          <w:sz w:val="28"/>
          <w:szCs w:val="28"/>
        </w:rPr>
        <w:t xml:space="preserve"> возможна </w:t>
      </w:r>
      <w:proofErr w:type="spellStart"/>
      <w:r w:rsidRPr="0011333C">
        <w:rPr>
          <w:rFonts w:ascii="Times New Roman" w:hAnsi="Times New Roman" w:cs="Times New Roman"/>
          <w:sz w:val="28"/>
          <w:szCs w:val="28"/>
        </w:rPr>
        <w:t>суховершинность</w:t>
      </w:r>
      <w:proofErr w:type="spellEnd"/>
      <w:r w:rsidRPr="0011333C">
        <w:rPr>
          <w:rFonts w:ascii="Times New Roman" w:hAnsi="Times New Roman" w:cs="Times New Roman"/>
          <w:sz w:val="28"/>
          <w:szCs w:val="28"/>
        </w:rPr>
        <w:t xml:space="preserve"> и усыхание кроны более 75%, слабое </w:t>
      </w:r>
      <w:proofErr w:type="spellStart"/>
      <w:r w:rsidRPr="0011333C">
        <w:rPr>
          <w:rFonts w:ascii="Times New Roman" w:hAnsi="Times New Roman" w:cs="Times New Roman"/>
          <w:sz w:val="28"/>
          <w:szCs w:val="28"/>
        </w:rPr>
        <w:t>облиствение</w:t>
      </w:r>
      <w:proofErr w:type="spellEnd"/>
      <w:r w:rsidRPr="0011333C">
        <w:rPr>
          <w:rFonts w:ascii="Times New Roman" w:hAnsi="Times New Roman" w:cs="Times New Roman"/>
          <w:sz w:val="28"/>
          <w:szCs w:val="28"/>
        </w:rPr>
        <w:t>, густота кроны снижена более чем на 60%, наличие более 60% мертвых и (или) усохших ветвей, прирост однолетних побегов незначительный, имеются признаки болезней и вредителей, механические повреждения стволов значительные, имеются дупла.</w:t>
      </w:r>
      <w:proofErr w:type="gramEnd"/>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Качественное состояние кустарников определяется по следующим признакам:</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1,5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gramStart"/>
      <w:r w:rsidRPr="0011333C">
        <w:rPr>
          <w:rFonts w:ascii="Times New Roman" w:hAnsi="Times New Roman" w:cs="Times New Roman"/>
          <w:sz w:val="28"/>
          <w:szCs w:val="28"/>
        </w:rPr>
        <w:t>хорошее</w:t>
      </w:r>
      <w:proofErr w:type="gram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кустарники нормально развитые, здоровые, густо облиственные по всей высоте, любые повреждения листьев незначительны (менее 10%) и не сказываются на состоянии кустарника, сухих и отмирающих стеблей нет; механических повреждений и поражений болезнями нет, окраска и величина листьев нормальные;</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roofErr w:type="gramStart"/>
      <w:r>
        <w:rPr>
          <w:rFonts w:ascii="Times New Roman" w:hAnsi="Times New Roman" w:cs="Times New Roman"/>
          <w:sz w:val="28"/>
          <w:szCs w:val="28"/>
        </w:rPr>
        <w:t>–</w:t>
      </w:r>
      <w:r w:rsidRPr="0011333C">
        <w:rPr>
          <w:rFonts w:ascii="Times New Roman" w:hAnsi="Times New Roman" w:cs="Times New Roman"/>
          <w:sz w:val="28"/>
          <w:szCs w:val="28"/>
        </w:rPr>
        <w:t xml:space="preserve"> 1,0 </w:t>
      </w:r>
      <w:r>
        <w:rPr>
          <w:rFonts w:ascii="Times New Roman" w:hAnsi="Times New Roman" w:cs="Times New Roman"/>
          <w:sz w:val="28"/>
          <w:szCs w:val="28"/>
        </w:rPr>
        <w:t>–</w:t>
      </w:r>
      <w:r w:rsidRPr="0011333C">
        <w:rPr>
          <w:rFonts w:ascii="Times New Roman" w:hAnsi="Times New Roman" w:cs="Times New Roman"/>
          <w:sz w:val="28"/>
          <w:szCs w:val="28"/>
        </w:rPr>
        <w:t xml:space="preserve"> удовлетворительное </w:t>
      </w:r>
      <w:r>
        <w:rPr>
          <w:rFonts w:ascii="Times New Roman" w:hAnsi="Times New Roman" w:cs="Times New Roman"/>
          <w:sz w:val="28"/>
          <w:szCs w:val="28"/>
        </w:rPr>
        <w:t>–</w:t>
      </w:r>
      <w:r w:rsidRPr="0011333C">
        <w:rPr>
          <w:rFonts w:ascii="Times New Roman" w:hAnsi="Times New Roman" w:cs="Times New Roman"/>
          <w:sz w:val="28"/>
          <w:szCs w:val="28"/>
        </w:rPr>
        <w:t xml:space="preserve"> кустарники здоровые, с признаками замедленного роста, недостаточно облиственные, густота кроны снижена на 30%, с наличием 30% усыхающих побегов, кроны односторонние, сплюснутые, стебли частично снизу оголены, имеются незначительные механические повреждения и повреждения вредителями;</w:t>
      </w:r>
      <w:proofErr w:type="gramEnd"/>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0,5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gramStart"/>
      <w:r w:rsidRPr="0011333C">
        <w:rPr>
          <w:rFonts w:ascii="Times New Roman" w:hAnsi="Times New Roman" w:cs="Times New Roman"/>
          <w:sz w:val="28"/>
          <w:szCs w:val="28"/>
        </w:rPr>
        <w:t>неудовлетворительное</w:t>
      </w:r>
      <w:proofErr w:type="gramEnd"/>
      <w:r w:rsidRPr="0011333C">
        <w:rPr>
          <w:rFonts w:ascii="Times New Roman" w:hAnsi="Times New Roman" w:cs="Times New Roman"/>
          <w:sz w:val="28"/>
          <w:szCs w:val="28"/>
        </w:rPr>
        <w:t xml:space="preserve"> </w:t>
      </w:r>
      <w:r>
        <w:rPr>
          <w:rFonts w:ascii="Times New Roman" w:hAnsi="Times New Roman" w:cs="Times New Roman"/>
          <w:sz w:val="28"/>
          <w:szCs w:val="28"/>
        </w:rPr>
        <w:t>–</w:t>
      </w:r>
      <w:r w:rsidRPr="0011333C">
        <w:rPr>
          <w:rFonts w:ascii="Times New Roman" w:hAnsi="Times New Roman" w:cs="Times New Roman"/>
          <w:sz w:val="28"/>
          <w:szCs w:val="28"/>
        </w:rPr>
        <w:t xml:space="preserve"> ослабленные, переросшие, сильно оголенные снизу, листва мелкая, густота кроны снижена более чем на 60%, с наличием более 60% усыхающих побегов, с сильными механическими повреждениями, пораженные болезнями.</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7. </w:t>
      </w:r>
      <w:proofErr w:type="spellStart"/>
      <w:r w:rsidRPr="0011333C">
        <w:rPr>
          <w:rFonts w:ascii="Times New Roman" w:hAnsi="Times New Roman" w:cs="Times New Roman"/>
          <w:sz w:val="28"/>
          <w:szCs w:val="28"/>
        </w:rPr>
        <w:t>Кзн</w:t>
      </w:r>
      <w:proofErr w:type="spellEnd"/>
      <w:r w:rsidRPr="0011333C">
        <w:rPr>
          <w:rFonts w:ascii="Times New Roman" w:hAnsi="Times New Roman" w:cs="Times New Roman"/>
          <w:sz w:val="28"/>
          <w:szCs w:val="28"/>
        </w:rPr>
        <w:t xml:space="preserve"> (коэффициент значимости зеленых насаждений) </w:t>
      </w:r>
      <w:r>
        <w:rPr>
          <w:rFonts w:ascii="Times New Roman" w:hAnsi="Times New Roman" w:cs="Times New Roman"/>
          <w:sz w:val="28"/>
          <w:szCs w:val="28"/>
        </w:rPr>
        <w:t>–</w:t>
      </w:r>
      <w:r w:rsidRPr="0011333C">
        <w:rPr>
          <w:rFonts w:ascii="Times New Roman" w:hAnsi="Times New Roman" w:cs="Times New Roman"/>
          <w:sz w:val="28"/>
          <w:szCs w:val="28"/>
        </w:rPr>
        <w:t xml:space="preserve"> учитывает </w:t>
      </w:r>
      <w:proofErr w:type="spellStart"/>
      <w:r w:rsidRPr="0011333C">
        <w:rPr>
          <w:rFonts w:ascii="Times New Roman" w:hAnsi="Times New Roman" w:cs="Times New Roman"/>
          <w:sz w:val="28"/>
          <w:szCs w:val="28"/>
        </w:rPr>
        <w:t>средозащитную</w:t>
      </w:r>
      <w:proofErr w:type="spellEnd"/>
      <w:r w:rsidRPr="0011333C">
        <w:rPr>
          <w:rFonts w:ascii="Times New Roman" w:hAnsi="Times New Roman" w:cs="Times New Roman"/>
          <w:sz w:val="28"/>
          <w:szCs w:val="28"/>
        </w:rPr>
        <w:t xml:space="preserve">, природоохранную, </w:t>
      </w:r>
      <w:proofErr w:type="spellStart"/>
      <w:r w:rsidRPr="0011333C">
        <w:rPr>
          <w:rFonts w:ascii="Times New Roman" w:hAnsi="Times New Roman" w:cs="Times New Roman"/>
          <w:sz w:val="28"/>
          <w:szCs w:val="28"/>
        </w:rPr>
        <w:t>историко</w:t>
      </w:r>
      <w:proofErr w:type="spellEnd"/>
      <w:r>
        <w:rPr>
          <w:rFonts w:ascii="Times New Roman" w:hAnsi="Times New Roman" w:cs="Times New Roman"/>
          <w:sz w:val="28"/>
          <w:szCs w:val="28"/>
        </w:rPr>
        <w:t>–</w:t>
      </w:r>
      <w:r w:rsidRPr="0011333C">
        <w:rPr>
          <w:rFonts w:ascii="Times New Roman" w:hAnsi="Times New Roman" w:cs="Times New Roman"/>
          <w:sz w:val="28"/>
          <w:szCs w:val="28"/>
        </w:rPr>
        <w:t>культурную, рекреационную и эстетическую ценность зеленых насаждений и устанавливается в зависимости от функционального назначения зеленых насаждений:</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5 </w:t>
      </w:r>
      <w:r>
        <w:rPr>
          <w:rFonts w:ascii="Times New Roman" w:hAnsi="Times New Roman" w:cs="Times New Roman"/>
          <w:sz w:val="28"/>
          <w:szCs w:val="28"/>
        </w:rPr>
        <w:t>–</w:t>
      </w:r>
      <w:r w:rsidRPr="0011333C">
        <w:rPr>
          <w:rFonts w:ascii="Times New Roman" w:hAnsi="Times New Roman" w:cs="Times New Roman"/>
          <w:sz w:val="28"/>
          <w:szCs w:val="28"/>
        </w:rPr>
        <w:t xml:space="preserve"> для насаждений, произрастающих в центральной части поселения;</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3,5 </w:t>
      </w:r>
      <w:r>
        <w:rPr>
          <w:rFonts w:ascii="Times New Roman" w:hAnsi="Times New Roman" w:cs="Times New Roman"/>
          <w:sz w:val="28"/>
          <w:szCs w:val="28"/>
        </w:rPr>
        <w:t>–</w:t>
      </w:r>
      <w:r w:rsidRPr="0011333C">
        <w:rPr>
          <w:rFonts w:ascii="Times New Roman" w:hAnsi="Times New Roman" w:cs="Times New Roman"/>
          <w:sz w:val="28"/>
          <w:szCs w:val="28"/>
        </w:rPr>
        <w:t xml:space="preserve"> для зеленых насаждений общего пользования (парков, скверов, садов, улиц и насаждений при административных и общественных учреждениях);</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3 </w:t>
      </w:r>
      <w:r>
        <w:rPr>
          <w:rFonts w:ascii="Times New Roman" w:hAnsi="Times New Roman" w:cs="Times New Roman"/>
          <w:sz w:val="28"/>
          <w:szCs w:val="28"/>
        </w:rPr>
        <w:t>–</w:t>
      </w:r>
      <w:r w:rsidRPr="0011333C">
        <w:rPr>
          <w:rFonts w:ascii="Times New Roman" w:hAnsi="Times New Roman" w:cs="Times New Roman"/>
          <w:sz w:val="28"/>
          <w:szCs w:val="28"/>
        </w:rPr>
        <w:t xml:space="preserve"> для </w:t>
      </w:r>
      <w:proofErr w:type="spellStart"/>
      <w:r w:rsidRPr="0011333C">
        <w:rPr>
          <w:rFonts w:ascii="Times New Roman" w:hAnsi="Times New Roman" w:cs="Times New Roman"/>
          <w:sz w:val="28"/>
          <w:szCs w:val="28"/>
        </w:rPr>
        <w:t>внутримикрорайонных</w:t>
      </w:r>
      <w:proofErr w:type="spellEnd"/>
      <w:r w:rsidRPr="0011333C">
        <w:rPr>
          <w:rFonts w:ascii="Times New Roman" w:hAnsi="Times New Roman" w:cs="Times New Roman"/>
          <w:sz w:val="28"/>
          <w:szCs w:val="28"/>
        </w:rPr>
        <w:t xml:space="preserve"> зеленых насаждений (жилых кварталов, микрорайонов, индивидуальных домов);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2,5 </w:t>
      </w:r>
      <w:r>
        <w:rPr>
          <w:rFonts w:ascii="Times New Roman" w:hAnsi="Times New Roman" w:cs="Times New Roman"/>
          <w:sz w:val="28"/>
          <w:szCs w:val="28"/>
        </w:rPr>
        <w:t>–</w:t>
      </w:r>
      <w:r w:rsidRPr="0011333C">
        <w:rPr>
          <w:rFonts w:ascii="Times New Roman" w:hAnsi="Times New Roman" w:cs="Times New Roman"/>
          <w:sz w:val="28"/>
          <w:szCs w:val="28"/>
        </w:rPr>
        <w:t xml:space="preserve"> для зеленых насаждений ограниченного пользования (насаждения при детских дошкольных учреждениях, при учебных заведениях, при лечебных учреждениях, при промышленных предприятиях);</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2 </w:t>
      </w:r>
      <w:r>
        <w:rPr>
          <w:rFonts w:ascii="Times New Roman" w:hAnsi="Times New Roman" w:cs="Times New Roman"/>
          <w:sz w:val="28"/>
          <w:szCs w:val="28"/>
        </w:rPr>
        <w:t>–</w:t>
      </w:r>
      <w:r w:rsidRPr="0011333C">
        <w:rPr>
          <w:rFonts w:ascii="Times New Roman" w:hAnsi="Times New Roman" w:cs="Times New Roman"/>
          <w:sz w:val="28"/>
          <w:szCs w:val="28"/>
        </w:rPr>
        <w:t xml:space="preserve"> для защитных полос вдоль автомобильных дорог, </w:t>
      </w:r>
      <w:proofErr w:type="spellStart"/>
      <w:r w:rsidRPr="0011333C">
        <w:rPr>
          <w:rFonts w:ascii="Times New Roman" w:hAnsi="Times New Roman" w:cs="Times New Roman"/>
          <w:sz w:val="28"/>
          <w:szCs w:val="28"/>
        </w:rPr>
        <w:t>водоохранные</w:t>
      </w:r>
      <w:proofErr w:type="spellEnd"/>
      <w:r w:rsidRPr="0011333C">
        <w:rPr>
          <w:rFonts w:ascii="Times New Roman" w:hAnsi="Times New Roman" w:cs="Times New Roman"/>
          <w:sz w:val="28"/>
          <w:szCs w:val="28"/>
        </w:rPr>
        <w:t xml:space="preserve"> полосы по берегам рек, озер и т.д.</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lastRenderedPageBreak/>
        <w:t>–</w:t>
      </w:r>
      <w:r w:rsidRPr="0011333C">
        <w:rPr>
          <w:rFonts w:ascii="Times New Roman" w:hAnsi="Times New Roman" w:cs="Times New Roman"/>
          <w:sz w:val="28"/>
          <w:szCs w:val="28"/>
        </w:rPr>
        <w:t xml:space="preserve"> 1,8</w:t>
      </w:r>
      <w:r>
        <w:rPr>
          <w:rFonts w:ascii="Times New Roman" w:hAnsi="Times New Roman" w:cs="Times New Roman"/>
          <w:sz w:val="28"/>
          <w:szCs w:val="28"/>
        </w:rPr>
        <w:t xml:space="preserve"> –</w:t>
      </w:r>
      <w:r w:rsidRPr="0011333C">
        <w:rPr>
          <w:rFonts w:ascii="Times New Roman" w:hAnsi="Times New Roman" w:cs="Times New Roman"/>
          <w:sz w:val="28"/>
          <w:szCs w:val="28"/>
        </w:rPr>
        <w:t xml:space="preserve"> для насаждений, произрастающих в местах</w:t>
      </w:r>
      <w:r>
        <w:rPr>
          <w:rFonts w:ascii="Times New Roman" w:hAnsi="Times New Roman" w:cs="Times New Roman"/>
          <w:sz w:val="28"/>
          <w:szCs w:val="28"/>
        </w:rPr>
        <w:t>,</w:t>
      </w:r>
      <w:r w:rsidRPr="0011333C">
        <w:rPr>
          <w:rFonts w:ascii="Times New Roman" w:hAnsi="Times New Roman" w:cs="Times New Roman"/>
          <w:sz w:val="28"/>
          <w:szCs w:val="28"/>
        </w:rPr>
        <w:t xml:space="preserve"> не указанных в настоящей методике.</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8. Коэффициент </w:t>
      </w:r>
      <w:r>
        <w:rPr>
          <w:rFonts w:ascii="Times New Roman" w:hAnsi="Times New Roman" w:cs="Times New Roman"/>
          <w:sz w:val="28"/>
          <w:szCs w:val="28"/>
        </w:rPr>
        <w:t>–</w:t>
      </w:r>
      <w:r w:rsidRPr="0011333C">
        <w:rPr>
          <w:rFonts w:ascii="Times New Roman" w:hAnsi="Times New Roman" w:cs="Times New Roman"/>
          <w:sz w:val="28"/>
          <w:szCs w:val="28"/>
        </w:rPr>
        <w:t xml:space="preserve"> Кд (коэффициент, учитывающий количество условных саженцев в качестве компенсации за диаметр, экологическую и ландшафтную ценность вырубаемого дерева)</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Коэффициенты, учитывающие количество условных саженцев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в качестве компенсации за диаметр, </w:t>
      </w:r>
      <w:proofErr w:type="gramStart"/>
      <w:r w:rsidRPr="0011333C">
        <w:rPr>
          <w:rFonts w:ascii="Times New Roman" w:hAnsi="Times New Roman" w:cs="Times New Roman"/>
          <w:sz w:val="28"/>
          <w:szCs w:val="28"/>
        </w:rPr>
        <w:t>экологическую</w:t>
      </w:r>
      <w:proofErr w:type="gramEnd"/>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и ландшафтную ценность вырубаемого дерева</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Диаметр дерева на высоте 1,3 м</w:t>
      </w:r>
      <w:r w:rsidRPr="0011333C">
        <w:rPr>
          <w:rFonts w:ascii="Times New Roman" w:hAnsi="Times New Roman" w:cs="Times New Roman"/>
          <w:sz w:val="28"/>
          <w:szCs w:val="28"/>
        </w:rPr>
        <w:tab/>
        <w:t>Кд</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до 10 см</w:t>
      </w:r>
      <w:r w:rsidRPr="0011333C">
        <w:rPr>
          <w:rFonts w:ascii="Times New Roman" w:hAnsi="Times New Roman" w:cs="Times New Roman"/>
          <w:sz w:val="28"/>
          <w:szCs w:val="28"/>
        </w:rPr>
        <w:tab/>
        <w:t>1</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от 10,1 - 15 см</w:t>
      </w:r>
      <w:r w:rsidRPr="0011333C">
        <w:rPr>
          <w:rFonts w:ascii="Times New Roman" w:hAnsi="Times New Roman" w:cs="Times New Roman"/>
          <w:sz w:val="28"/>
          <w:szCs w:val="28"/>
        </w:rPr>
        <w:tab/>
        <w:t>1,5</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от 15,1 - 25 см</w:t>
      </w:r>
      <w:r w:rsidRPr="0011333C">
        <w:rPr>
          <w:rFonts w:ascii="Times New Roman" w:hAnsi="Times New Roman" w:cs="Times New Roman"/>
          <w:sz w:val="28"/>
          <w:szCs w:val="28"/>
        </w:rPr>
        <w:tab/>
        <w:t>2,0</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от 25,1 - 35 см</w:t>
      </w:r>
      <w:r w:rsidRPr="0011333C">
        <w:rPr>
          <w:rFonts w:ascii="Times New Roman" w:hAnsi="Times New Roman" w:cs="Times New Roman"/>
          <w:sz w:val="28"/>
          <w:szCs w:val="28"/>
        </w:rPr>
        <w:tab/>
        <w:t>2,5</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от 35,1 - 40 см</w:t>
      </w:r>
      <w:r w:rsidRPr="0011333C">
        <w:rPr>
          <w:rFonts w:ascii="Times New Roman" w:hAnsi="Times New Roman" w:cs="Times New Roman"/>
          <w:sz w:val="28"/>
          <w:szCs w:val="28"/>
        </w:rPr>
        <w:tab/>
        <w:t>3,0</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свыше 40,1 см</w:t>
      </w:r>
      <w:r w:rsidRPr="0011333C">
        <w:rPr>
          <w:rFonts w:ascii="Times New Roman" w:hAnsi="Times New Roman" w:cs="Times New Roman"/>
          <w:sz w:val="28"/>
          <w:szCs w:val="28"/>
        </w:rPr>
        <w:tab/>
        <w:t>3,0 + 0,5 (за каждые 5 см диаметра)</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Коэффициент, учитывающий количество условных саженцев за удаленный (снесенный, уничтоженный) кустарник, </w:t>
      </w:r>
      <w:r>
        <w:rPr>
          <w:rFonts w:ascii="Times New Roman" w:hAnsi="Times New Roman" w:cs="Times New Roman"/>
          <w:sz w:val="28"/>
          <w:szCs w:val="28"/>
        </w:rPr>
        <w:t>–</w:t>
      </w:r>
      <w:r w:rsidRPr="0011333C">
        <w:rPr>
          <w:rFonts w:ascii="Times New Roman" w:hAnsi="Times New Roman" w:cs="Times New Roman"/>
          <w:sz w:val="28"/>
          <w:szCs w:val="28"/>
        </w:rPr>
        <w:t xml:space="preserve"> Кд = 0,5. Для декоративных кустарников Кд = 1,0.</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9. Коэффициент </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spellStart"/>
      <w:r w:rsidRPr="0011333C">
        <w:rPr>
          <w:rFonts w:ascii="Times New Roman" w:hAnsi="Times New Roman" w:cs="Times New Roman"/>
          <w:sz w:val="28"/>
          <w:szCs w:val="28"/>
        </w:rPr>
        <w:t>Кнс</w:t>
      </w:r>
      <w:proofErr w:type="spellEnd"/>
      <w:r w:rsidRPr="0011333C">
        <w:rPr>
          <w:rFonts w:ascii="Times New Roman" w:hAnsi="Times New Roman" w:cs="Times New Roman"/>
          <w:sz w:val="28"/>
          <w:szCs w:val="28"/>
        </w:rPr>
        <w:t xml:space="preserve"> (За незаконный снос зеленых насаждений применяется дополнительный коэффициент восстановительной стоимости, учитывающий состояние зеленого насаждения)</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5 </w:t>
      </w:r>
      <w:r>
        <w:rPr>
          <w:rFonts w:ascii="Times New Roman" w:hAnsi="Times New Roman" w:cs="Times New Roman"/>
          <w:sz w:val="28"/>
          <w:szCs w:val="28"/>
        </w:rPr>
        <w:t>–</w:t>
      </w:r>
      <w:r w:rsidRPr="0011333C">
        <w:rPr>
          <w:rFonts w:ascii="Times New Roman" w:hAnsi="Times New Roman" w:cs="Times New Roman"/>
          <w:sz w:val="28"/>
          <w:szCs w:val="28"/>
        </w:rPr>
        <w:t xml:space="preserve"> в случае незаконного сноса и (или) уничтожение зеленых насаждений</w:t>
      </w:r>
      <w:r>
        <w:rPr>
          <w:rFonts w:ascii="Times New Roman" w:hAnsi="Times New Roman" w:cs="Times New Roman"/>
          <w:sz w:val="28"/>
          <w:szCs w:val="28"/>
        </w:rPr>
        <w:t>,</w:t>
      </w:r>
      <w:r w:rsidRPr="0011333C">
        <w:rPr>
          <w:rFonts w:ascii="Times New Roman" w:hAnsi="Times New Roman" w:cs="Times New Roman"/>
          <w:sz w:val="28"/>
          <w:szCs w:val="28"/>
        </w:rPr>
        <w:t xml:space="preserve"> </w:t>
      </w:r>
      <w:proofErr w:type="gramStart"/>
      <w:r w:rsidRPr="0011333C">
        <w:rPr>
          <w:rFonts w:ascii="Times New Roman" w:hAnsi="Times New Roman" w:cs="Times New Roman"/>
          <w:sz w:val="28"/>
          <w:szCs w:val="28"/>
        </w:rPr>
        <w:t>приведший</w:t>
      </w:r>
      <w:proofErr w:type="gramEnd"/>
      <w:r w:rsidRPr="0011333C">
        <w:rPr>
          <w:rFonts w:ascii="Times New Roman" w:hAnsi="Times New Roman" w:cs="Times New Roman"/>
          <w:sz w:val="28"/>
          <w:szCs w:val="28"/>
        </w:rPr>
        <w:t xml:space="preserve"> к гибели зеленых насаждений;</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11333C">
        <w:rPr>
          <w:rFonts w:ascii="Times New Roman" w:hAnsi="Times New Roman" w:cs="Times New Roman"/>
          <w:sz w:val="28"/>
          <w:szCs w:val="28"/>
        </w:rPr>
        <w:t xml:space="preserve"> 2 </w:t>
      </w:r>
      <w:r>
        <w:rPr>
          <w:rFonts w:ascii="Times New Roman" w:hAnsi="Times New Roman" w:cs="Times New Roman"/>
          <w:sz w:val="28"/>
          <w:szCs w:val="28"/>
        </w:rPr>
        <w:t>–</w:t>
      </w:r>
      <w:r w:rsidRPr="0011333C">
        <w:rPr>
          <w:rFonts w:ascii="Times New Roman" w:hAnsi="Times New Roman" w:cs="Times New Roman"/>
          <w:sz w:val="28"/>
          <w:szCs w:val="28"/>
        </w:rPr>
        <w:t xml:space="preserve"> в случае повреждения зеленых насаждений, не влекущего прекращения роста.</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10. Заросли самосевных деревьев и кустарников самосевного или порослевого происхождения, образующие единый сомкнутый полог, рассчитываются следующим образом: каждые 100 квадратных метров приравниваются к 15 деревьям диаметром 8 сантиметров.</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Если дерево имеет несколько стволов, то в расчетах компенсационной стоимости учитывается один ствол с наибольшим диаметром. Если второстепенный ствол достиг в диаметре 5 сантиметров и растет на расстоянии более 0,5 метра от основного ствола на высоте 1,3 метра, то данный ствол считается за отдельное дерево.</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Для определения диаметра дерева на уровне 1,3 метра при незаконном сносе (спиле) у комлевой части применяется коэффициент 0,8 к диаметру пня в коре.</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 xml:space="preserve">11. </w:t>
      </w:r>
      <w:proofErr w:type="gramStart"/>
      <w:r w:rsidRPr="0011333C">
        <w:rPr>
          <w:rFonts w:ascii="Times New Roman" w:hAnsi="Times New Roman" w:cs="Times New Roman"/>
          <w:sz w:val="28"/>
          <w:szCs w:val="28"/>
        </w:rPr>
        <w:t xml:space="preserve">Организации и граждане освобождаются от оплаты восстановительной стоимости при сносе зеленых насаждений в случаях: восстановления по заключению органов по надзору в сфере защиты прав потребителей и благополучия человека нормативного светового режима в помещениях, затеняемых деревьями и кустарниками; вырубки деревьев и </w:t>
      </w:r>
      <w:r w:rsidRPr="0011333C">
        <w:rPr>
          <w:rFonts w:ascii="Times New Roman" w:hAnsi="Times New Roman" w:cs="Times New Roman"/>
          <w:sz w:val="28"/>
          <w:szCs w:val="28"/>
        </w:rPr>
        <w:lastRenderedPageBreak/>
        <w:t>кустарников, высаженных с нарушением установленных норм и правил; удаления аварийных, сухостойных деревьев и кустарников.</w:t>
      </w:r>
      <w:proofErr w:type="gramEnd"/>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12. За незаконную рубку и повреждение зеленых насаждений применяется ответственность в соответствии с действующим законодательством. Применение видов ответственности не освобождает от возмещения причиненного ущерба.</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13. Во всех случаях, связанных со сносом, пересадкой, повреждением и уничтожением зеленых насаждений, попадающих в зону строительства и производства работ, организация предусматривает в соответствующей смете восстановительную стоимость зеленых насаждений за ущерб, наносимый зеленому фонду, и (или) дополнительную стоимость работ по их восстановлению и проведению компенсационных посадок.</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14. Лица, в интересах которых планируется выполнение работ по рубке (сносу), обрезке и (или) пересадке зеленых насаждений, обязаны обратиться в администрацию поселения с заявкой об определении размера восстановительной стоимости зеленых насаждений.</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Администрация поселения оформляет в установленном порядке акт обследования зеленых насаждений с указанием размера восстановительной стоимости зеленых насаждений и вручает заявителю копию указанного акта и счет на оплату восстановительной стоимости. Срок оплаты по указанному счету не может составлять более пяти рабочих дней.</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15. Средства от оплаты восстановительно</w:t>
      </w:r>
      <w:r>
        <w:rPr>
          <w:rFonts w:ascii="Times New Roman" w:hAnsi="Times New Roman" w:cs="Times New Roman"/>
          <w:sz w:val="28"/>
          <w:szCs w:val="28"/>
        </w:rPr>
        <w:t xml:space="preserve">й стоимости поступают в бюджет </w:t>
      </w:r>
      <w:r w:rsidRPr="0011333C">
        <w:rPr>
          <w:rFonts w:ascii="Times New Roman" w:hAnsi="Times New Roman" w:cs="Times New Roman"/>
          <w:sz w:val="28"/>
          <w:szCs w:val="28"/>
        </w:rPr>
        <w:t>поселения.</w:t>
      </w:r>
    </w:p>
    <w:p w:rsidR="00A679D2" w:rsidRPr="0011333C" w:rsidRDefault="00A679D2" w:rsidP="00A679D2">
      <w:pPr>
        <w:adjustRightInd w:val="0"/>
        <w:spacing w:after="0" w:line="240" w:lineRule="auto"/>
        <w:ind w:firstLine="851"/>
        <w:jc w:val="both"/>
        <w:rPr>
          <w:rFonts w:ascii="Times New Roman" w:hAnsi="Times New Roman" w:cs="Times New Roman"/>
          <w:sz w:val="28"/>
          <w:szCs w:val="28"/>
        </w:rPr>
      </w:pPr>
      <w:r w:rsidRPr="0011333C">
        <w:rPr>
          <w:rFonts w:ascii="Times New Roman" w:hAnsi="Times New Roman" w:cs="Times New Roman"/>
          <w:sz w:val="28"/>
          <w:szCs w:val="28"/>
        </w:rPr>
        <w:t>16. В случае уклонения соответствующих лиц от оплаты восстановительной стоимости зеленых насаждений администрация поселения вправе обратиться в суд с иском о взыскании ущерба. При этом размер ущерба определяется, как размер восстановительной стоимости зеленых насаждений, рассчитанный в соответствии с настоящим Положением.</w:t>
      </w: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0B0370">
      <w:pPr>
        <w:spacing w:after="0" w:line="240" w:lineRule="auto"/>
        <w:rPr>
          <w:rFonts w:ascii="Times New Roman" w:hAnsi="Times New Roman" w:cs="Times New Roman"/>
          <w:sz w:val="28"/>
          <w:szCs w:val="28"/>
        </w:rPr>
      </w:pPr>
    </w:p>
    <w:p w:rsidR="00A679D2" w:rsidRDefault="00A679D2" w:rsidP="00A679D2">
      <w:pPr>
        <w:spacing w:after="0" w:line="240" w:lineRule="auto"/>
        <w:jc w:val="center"/>
        <w:rPr>
          <w:rFonts w:ascii="Times New Roman" w:hAnsi="Times New Roman" w:cs="Times New Roman"/>
          <w:sz w:val="28"/>
          <w:szCs w:val="28"/>
        </w:rPr>
      </w:pPr>
      <w:r w:rsidRPr="006E17E5">
        <w:rPr>
          <w:rFonts w:ascii="Times New Roman" w:hAnsi="Times New Roman" w:cs="Times New Roman"/>
          <w:sz w:val="28"/>
          <w:szCs w:val="28"/>
        </w:rPr>
        <w:lastRenderedPageBreak/>
        <w:t>АДМИНИСТРАЦИЯ ЗУБКОВСКОГО СЕЛЬСОВЕТА</w:t>
      </w:r>
      <w:r>
        <w:rPr>
          <w:rFonts w:ascii="Times New Roman" w:hAnsi="Times New Roman" w:cs="Times New Roman"/>
          <w:sz w:val="28"/>
          <w:szCs w:val="28"/>
        </w:rPr>
        <w:t xml:space="preserve"> </w:t>
      </w:r>
    </w:p>
    <w:p w:rsidR="00A679D2" w:rsidRDefault="00A679D2" w:rsidP="00A679D2">
      <w:pPr>
        <w:spacing w:after="0" w:line="240" w:lineRule="auto"/>
        <w:jc w:val="center"/>
        <w:rPr>
          <w:rFonts w:ascii="Times New Roman" w:hAnsi="Times New Roman" w:cs="Times New Roman"/>
          <w:sz w:val="28"/>
          <w:szCs w:val="28"/>
        </w:rPr>
      </w:pPr>
      <w:r w:rsidRPr="006E17E5">
        <w:rPr>
          <w:rFonts w:ascii="Times New Roman" w:hAnsi="Times New Roman" w:cs="Times New Roman"/>
          <w:sz w:val="28"/>
          <w:szCs w:val="28"/>
        </w:rPr>
        <w:t>КРАСНОЗЕРСКОГО РАЙОНА НОВОСИБИРСКОЙ ОБЛАСТИ</w:t>
      </w:r>
    </w:p>
    <w:p w:rsidR="00A679D2" w:rsidRPr="006E17E5" w:rsidRDefault="00A679D2" w:rsidP="00A679D2">
      <w:pPr>
        <w:spacing w:after="0" w:line="240" w:lineRule="auto"/>
        <w:jc w:val="center"/>
        <w:rPr>
          <w:rFonts w:ascii="Times New Roman" w:hAnsi="Times New Roman" w:cs="Times New Roman"/>
          <w:sz w:val="28"/>
          <w:szCs w:val="28"/>
        </w:rPr>
      </w:pPr>
    </w:p>
    <w:p w:rsidR="00A679D2" w:rsidRDefault="00A679D2" w:rsidP="00A679D2">
      <w:pPr>
        <w:spacing w:after="0" w:line="240" w:lineRule="auto"/>
        <w:jc w:val="center"/>
        <w:rPr>
          <w:rFonts w:ascii="Times New Roman" w:hAnsi="Times New Roman" w:cs="Times New Roman"/>
          <w:sz w:val="28"/>
          <w:szCs w:val="28"/>
        </w:rPr>
      </w:pPr>
      <w:r w:rsidRPr="006E17E5">
        <w:rPr>
          <w:rFonts w:ascii="Times New Roman" w:hAnsi="Times New Roman" w:cs="Times New Roman"/>
          <w:sz w:val="28"/>
          <w:szCs w:val="28"/>
        </w:rPr>
        <w:t>ПОСТАНОВЛЕНИЕ</w:t>
      </w:r>
    </w:p>
    <w:p w:rsidR="00A679D2" w:rsidRDefault="00A679D2" w:rsidP="00A679D2">
      <w:pPr>
        <w:spacing w:after="0" w:line="240" w:lineRule="auto"/>
        <w:jc w:val="center"/>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от 18.04. 2023г                         </w:t>
      </w:r>
      <w:r w:rsidRPr="006E17E5">
        <w:rPr>
          <w:rFonts w:ascii="Times New Roman" w:hAnsi="Times New Roman" w:cs="Times New Roman"/>
          <w:sz w:val="28"/>
          <w:szCs w:val="28"/>
        </w:rPr>
        <w:t xml:space="preserve">с.Зубково                             </w:t>
      </w:r>
      <w:r>
        <w:rPr>
          <w:rFonts w:ascii="Times New Roman" w:hAnsi="Times New Roman" w:cs="Times New Roman"/>
          <w:sz w:val="28"/>
          <w:szCs w:val="28"/>
        </w:rPr>
        <w:t xml:space="preserve">              </w:t>
      </w:r>
      <w:r w:rsidRPr="006E17E5">
        <w:rPr>
          <w:rFonts w:ascii="Times New Roman" w:hAnsi="Times New Roman" w:cs="Times New Roman"/>
          <w:sz w:val="28"/>
          <w:szCs w:val="28"/>
        </w:rPr>
        <w:t>№</w:t>
      </w:r>
      <w:r>
        <w:rPr>
          <w:rFonts w:ascii="Times New Roman" w:hAnsi="Times New Roman" w:cs="Times New Roman"/>
          <w:sz w:val="28"/>
          <w:szCs w:val="28"/>
        </w:rPr>
        <w:t>20</w:t>
      </w:r>
    </w:p>
    <w:p w:rsidR="00A679D2" w:rsidRPr="006E17E5"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r w:rsidRPr="006E17E5">
        <w:rPr>
          <w:rFonts w:ascii="Times New Roman" w:hAnsi="Times New Roman" w:cs="Times New Roman"/>
          <w:sz w:val="28"/>
          <w:szCs w:val="28"/>
        </w:rPr>
        <w:t>О внесении изменений в постановление  о создании межведомственной комиссии по признанию</w:t>
      </w:r>
      <w:r>
        <w:rPr>
          <w:rFonts w:ascii="Times New Roman" w:hAnsi="Times New Roman" w:cs="Times New Roman"/>
          <w:sz w:val="28"/>
          <w:szCs w:val="28"/>
        </w:rPr>
        <w:t xml:space="preserve"> </w:t>
      </w:r>
      <w:r w:rsidRPr="006E17E5">
        <w:rPr>
          <w:rFonts w:ascii="Times New Roman" w:hAnsi="Times New Roman" w:cs="Times New Roman"/>
          <w:sz w:val="28"/>
          <w:szCs w:val="28"/>
        </w:rPr>
        <w:t>помещений жилыми, жилых помещений пригодным</w:t>
      </w:r>
      <w:proofErr w:type="gramStart"/>
      <w:r w:rsidRPr="006E17E5">
        <w:rPr>
          <w:rFonts w:ascii="Times New Roman" w:hAnsi="Times New Roman" w:cs="Times New Roman"/>
          <w:sz w:val="28"/>
          <w:szCs w:val="28"/>
        </w:rPr>
        <w:t>и(</w:t>
      </w:r>
      <w:proofErr w:type="gramEnd"/>
      <w:r w:rsidRPr="006E17E5">
        <w:rPr>
          <w:rFonts w:ascii="Times New Roman" w:hAnsi="Times New Roman" w:cs="Times New Roman"/>
          <w:sz w:val="28"/>
          <w:szCs w:val="28"/>
        </w:rPr>
        <w:t>непригодными)для проживания и многоквартирных домов аварийными и подлежащими</w:t>
      </w:r>
      <w:r>
        <w:rPr>
          <w:rFonts w:ascii="Times New Roman" w:hAnsi="Times New Roman" w:cs="Times New Roman"/>
          <w:sz w:val="28"/>
          <w:szCs w:val="28"/>
        </w:rPr>
        <w:t xml:space="preserve"> </w:t>
      </w:r>
      <w:r w:rsidRPr="006E17E5">
        <w:rPr>
          <w:rFonts w:ascii="Times New Roman" w:hAnsi="Times New Roman" w:cs="Times New Roman"/>
          <w:sz w:val="28"/>
          <w:szCs w:val="28"/>
        </w:rPr>
        <w:t>сносу или реконструкции</w:t>
      </w:r>
      <w:r>
        <w:rPr>
          <w:rFonts w:ascii="Times New Roman" w:hAnsi="Times New Roman" w:cs="Times New Roman"/>
          <w:sz w:val="28"/>
          <w:szCs w:val="28"/>
        </w:rPr>
        <w:t>, садового дома жилым домом и жилого дома садовым домом</w:t>
      </w:r>
      <w:r w:rsidRPr="006E17E5">
        <w:rPr>
          <w:rFonts w:ascii="Times New Roman" w:hAnsi="Times New Roman" w:cs="Times New Roman"/>
          <w:sz w:val="28"/>
          <w:szCs w:val="28"/>
        </w:rPr>
        <w:t xml:space="preserve"> на территории администрации Зубковского сельсовета Краснозерского района Новосибирской области от 11.03.2021г №9</w:t>
      </w:r>
    </w:p>
    <w:p w:rsidR="00A679D2" w:rsidRPr="006E17E5" w:rsidRDefault="00A679D2" w:rsidP="00A679D2">
      <w:pPr>
        <w:spacing w:after="0" w:line="240" w:lineRule="auto"/>
        <w:rPr>
          <w:rFonts w:ascii="Times New Roman" w:hAnsi="Times New Roman" w:cs="Times New Roman"/>
          <w:sz w:val="28"/>
          <w:szCs w:val="28"/>
        </w:rPr>
      </w:pPr>
    </w:p>
    <w:p w:rsidR="00A679D2" w:rsidRPr="006E17E5" w:rsidRDefault="00A679D2" w:rsidP="00A679D2">
      <w:pPr>
        <w:spacing w:after="0" w:line="240" w:lineRule="auto"/>
        <w:jc w:val="both"/>
        <w:rPr>
          <w:rFonts w:ascii="Times New Roman" w:hAnsi="Times New Roman" w:cs="Times New Roman"/>
          <w:sz w:val="28"/>
          <w:szCs w:val="28"/>
        </w:rPr>
      </w:pPr>
      <w:proofErr w:type="gramStart"/>
      <w:r w:rsidRPr="006E17E5">
        <w:rPr>
          <w:rFonts w:ascii="Times New Roman" w:hAnsi="Times New Roman" w:cs="Times New Roman"/>
          <w:sz w:val="28"/>
          <w:szCs w:val="28"/>
        </w:rPr>
        <w:t>В целях реализации положений Жилищного кодекса Российской Федерации, Федерального закона от 06.10.2003г.№ 131-ФЗ »Об общих принципах местного самоуправления в Российской Федерации», постановления Правительства Российской Федерации от 28.01.2006г.№47»Об утверждении Положения о признании помещения жилым помещением,</w:t>
      </w:r>
      <w:r>
        <w:rPr>
          <w:rFonts w:ascii="Times New Roman" w:hAnsi="Times New Roman" w:cs="Times New Roman"/>
          <w:sz w:val="28"/>
          <w:szCs w:val="28"/>
        </w:rPr>
        <w:t xml:space="preserve"> </w:t>
      </w:r>
      <w:r w:rsidRPr="006E17E5">
        <w:rPr>
          <w:rFonts w:ascii="Times New Roman" w:hAnsi="Times New Roman" w:cs="Times New Roman"/>
          <w:sz w:val="28"/>
          <w:szCs w:val="28"/>
        </w:rPr>
        <w:t>жилого помещения непригодным для проживания и многоквартирного дома аварийным и подлежащим сносу или реконструкции</w:t>
      </w:r>
      <w:r>
        <w:rPr>
          <w:rFonts w:ascii="Times New Roman" w:hAnsi="Times New Roman" w:cs="Times New Roman"/>
          <w:sz w:val="28"/>
          <w:szCs w:val="28"/>
        </w:rPr>
        <w:t>,</w:t>
      </w:r>
      <w:r w:rsidRPr="00BD2640">
        <w:rPr>
          <w:rFonts w:ascii="Times New Roman" w:hAnsi="Times New Roman" w:cs="Times New Roman"/>
          <w:sz w:val="28"/>
          <w:szCs w:val="28"/>
        </w:rPr>
        <w:t xml:space="preserve"> </w:t>
      </w:r>
      <w:r>
        <w:rPr>
          <w:rFonts w:ascii="Times New Roman" w:hAnsi="Times New Roman" w:cs="Times New Roman"/>
          <w:sz w:val="28"/>
          <w:szCs w:val="28"/>
        </w:rPr>
        <w:t>садового дома жилым домом и жилого дома садовым</w:t>
      </w:r>
      <w:proofErr w:type="gramEnd"/>
      <w:r>
        <w:rPr>
          <w:rFonts w:ascii="Times New Roman" w:hAnsi="Times New Roman" w:cs="Times New Roman"/>
          <w:sz w:val="28"/>
          <w:szCs w:val="28"/>
        </w:rPr>
        <w:t xml:space="preserve"> домом</w:t>
      </w:r>
      <w:proofErr w:type="gramStart"/>
      <w:r w:rsidRPr="006E17E5">
        <w:rPr>
          <w:rFonts w:ascii="Times New Roman" w:hAnsi="Times New Roman" w:cs="Times New Roman"/>
          <w:sz w:val="28"/>
          <w:szCs w:val="28"/>
        </w:rPr>
        <w:t>»У</w:t>
      </w:r>
      <w:proofErr w:type="gramEnd"/>
      <w:r w:rsidRPr="006E17E5">
        <w:rPr>
          <w:rFonts w:ascii="Times New Roman" w:hAnsi="Times New Roman" w:cs="Times New Roman"/>
          <w:sz w:val="28"/>
          <w:szCs w:val="28"/>
        </w:rPr>
        <w:t>става Зубковского сельсовета Краснозерского района Новосибирской области,</w:t>
      </w:r>
      <w:r>
        <w:rPr>
          <w:rFonts w:ascii="Times New Roman" w:hAnsi="Times New Roman" w:cs="Times New Roman"/>
          <w:sz w:val="28"/>
          <w:szCs w:val="28"/>
        </w:rPr>
        <w:t xml:space="preserve"> </w:t>
      </w:r>
      <w:r w:rsidRPr="006E17E5">
        <w:rPr>
          <w:rFonts w:ascii="Times New Roman" w:hAnsi="Times New Roman" w:cs="Times New Roman"/>
          <w:sz w:val="28"/>
          <w:szCs w:val="28"/>
        </w:rPr>
        <w:t>администрация Зубковского сельсовета Краснозерского района Новосибирской области</w:t>
      </w:r>
    </w:p>
    <w:p w:rsidR="00A679D2"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ПОСТАНОВЛЯЕТ:</w:t>
      </w:r>
    </w:p>
    <w:p w:rsidR="00A679D2" w:rsidRPr="006E17E5" w:rsidRDefault="00A679D2" w:rsidP="00A679D2">
      <w:pPr>
        <w:spacing w:after="0" w:line="240" w:lineRule="auto"/>
        <w:jc w:val="both"/>
        <w:rPr>
          <w:rFonts w:ascii="Times New Roman" w:hAnsi="Times New Roman" w:cs="Times New Roman"/>
          <w:sz w:val="28"/>
          <w:szCs w:val="28"/>
        </w:rPr>
      </w:pPr>
    </w:p>
    <w:p w:rsidR="00A679D2"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1.Внести изменения</w:t>
      </w:r>
      <w:r>
        <w:rPr>
          <w:rFonts w:ascii="Times New Roman" w:hAnsi="Times New Roman" w:cs="Times New Roman"/>
          <w:sz w:val="28"/>
          <w:szCs w:val="28"/>
        </w:rPr>
        <w:t xml:space="preserve"> в состав межведомственной комиссии</w:t>
      </w:r>
      <w:r w:rsidRPr="006E17E5">
        <w:rPr>
          <w:rFonts w:ascii="Times New Roman" w:hAnsi="Times New Roman" w:cs="Times New Roman"/>
          <w:sz w:val="28"/>
          <w:szCs w:val="28"/>
        </w:rPr>
        <w:t xml:space="preserve"> по признанию помещений жилыми, жилых помещений пригодным</w:t>
      </w:r>
      <w:proofErr w:type="gramStart"/>
      <w:r w:rsidRPr="006E17E5">
        <w:rPr>
          <w:rFonts w:ascii="Times New Roman" w:hAnsi="Times New Roman" w:cs="Times New Roman"/>
          <w:sz w:val="28"/>
          <w:szCs w:val="28"/>
        </w:rPr>
        <w:t>и(</w:t>
      </w:r>
      <w:proofErr w:type="gramEnd"/>
      <w:r w:rsidRPr="006E17E5">
        <w:rPr>
          <w:rFonts w:ascii="Times New Roman" w:hAnsi="Times New Roman" w:cs="Times New Roman"/>
          <w:sz w:val="28"/>
          <w:szCs w:val="28"/>
        </w:rPr>
        <w:t>непригодными) для проживания и многоквартирных домов аварийными и подлежащими сносу или реконструкции</w:t>
      </w:r>
      <w:r>
        <w:rPr>
          <w:rFonts w:ascii="Times New Roman" w:hAnsi="Times New Roman" w:cs="Times New Roman"/>
          <w:sz w:val="28"/>
          <w:szCs w:val="28"/>
        </w:rPr>
        <w:t xml:space="preserve">, садового дома жилым домом и жилого дома садовым домом </w:t>
      </w:r>
      <w:r w:rsidRPr="006E17E5">
        <w:rPr>
          <w:rFonts w:ascii="Times New Roman" w:hAnsi="Times New Roman" w:cs="Times New Roman"/>
          <w:sz w:val="28"/>
          <w:szCs w:val="28"/>
        </w:rPr>
        <w:t>на территории администрации Зубковского сельсовета Краснозерского района Новосибирской области</w:t>
      </w:r>
      <w:r>
        <w:rPr>
          <w:rFonts w:ascii="Times New Roman" w:hAnsi="Times New Roman" w:cs="Times New Roman"/>
          <w:sz w:val="28"/>
          <w:szCs w:val="28"/>
        </w:rPr>
        <w:t>.</w:t>
      </w:r>
      <w:r w:rsidRPr="006E17E5">
        <w:rPr>
          <w:rFonts w:ascii="Times New Roman" w:hAnsi="Times New Roman" w:cs="Times New Roman"/>
          <w:sz w:val="28"/>
          <w:szCs w:val="28"/>
        </w:rPr>
        <w:t xml:space="preserve"> </w:t>
      </w:r>
    </w:p>
    <w:p w:rsidR="00A679D2" w:rsidRPr="006E17E5" w:rsidRDefault="00A679D2" w:rsidP="00A679D2">
      <w:pPr>
        <w:spacing w:after="0" w:line="240" w:lineRule="auto"/>
        <w:jc w:val="both"/>
        <w:rPr>
          <w:rFonts w:ascii="Times New Roman" w:hAnsi="Times New Roman" w:cs="Times New Roman"/>
          <w:sz w:val="28"/>
          <w:szCs w:val="28"/>
        </w:rPr>
      </w:pPr>
    </w:p>
    <w:p w:rsidR="00A679D2"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2.Опубликовать настоящее постановление в периодическом печатном издании» Бюллетень органов местного самоуправления Зубковского сельсовета» и на официальном сайте администрации Зубковского сельсовета Краснозерского района Новосибирской области в сети Интернет</w:t>
      </w:r>
    </w:p>
    <w:p w:rsidR="00A679D2" w:rsidRPr="006E17E5" w:rsidRDefault="00A679D2" w:rsidP="00A679D2">
      <w:pPr>
        <w:spacing w:after="0" w:line="240" w:lineRule="auto"/>
        <w:jc w:val="both"/>
        <w:rPr>
          <w:rFonts w:ascii="Times New Roman" w:hAnsi="Times New Roman" w:cs="Times New Roman"/>
          <w:sz w:val="28"/>
          <w:szCs w:val="28"/>
        </w:rPr>
      </w:pPr>
    </w:p>
    <w:p w:rsidR="00A679D2"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3.Настоящее постановление вступает в силу после официального опубликования.</w:t>
      </w:r>
    </w:p>
    <w:p w:rsidR="00A679D2" w:rsidRDefault="00A679D2" w:rsidP="00A679D2">
      <w:pPr>
        <w:spacing w:after="0" w:line="240" w:lineRule="auto"/>
        <w:jc w:val="both"/>
        <w:rPr>
          <w:rFonts w:ascii="Times New Roman" w:hAnsi="Times New Roman" w:cs="Times New Roman"/>
          <w:sz w:val="28"/>
          <w:szCs w:val="28"/>
        </w:rPr>
      </w:pPr>
    </w:p>
    <w:p w:rsidR="00A679D2" w:rsidRDefault="00A679D2" w:rsidP="00A679D2">
      <w:pPr>
        <w:spacing w:after="0" w:line="240" w:lineRule="auto"/>
        <w:jc w:val="both"/>
        <w:rPr>
          <w:rFonts w:ascii="Times New Roman" w:hAnsi="Times New Roman" w:cs="Times New Roman"/>
          <w:sz w:val="28"/>
          <w:szCs w:val="28"/>
        </w:rPr>
      </w:pPr>
    </w:p>
    <w:p w:rsidR="00A679D2" w:rsidRDefault="00A679D2" w:rsidP="00A679D2">
      <w:pPr>
        <w:spacing w:after="0" w:line="240" w:lineRule="auto"/>
        <w:jc w:val="both"/>
        <w:rPr>
          <w:rFonts w:ascii="Times New Roman" w:hAnsi="Times New Roman" w:cs="Times New Roman"/>
          <w:sz w:val="28"/>
          <w:szCs w:val="28"/>
        </w:rPr>
      </w:pPr>
    </w:p>
    <w:p w:rsidR="00A679D2" w:rsidRDefault="00A679D2" w:rsidP="00A679D2">
      <w:pPr>
        <w:spacing w:after="0" w:line="240" w:lineRule="auto"/>
        <w:jc w:val="both"/>
        <w:rPr>
          <w:rFonts w:ascii="Times New Roman" w:hAnsi="Times New Roman" w:cs="Times New Roman"/>
          <w:sz w:val="28"/>
          <w:szCs w:val="28"/>
        </w:rPr>
      </w:pPr>
    </w:p>
    <w:p w:rsidR="00A679D2" w:rsidRPr="006E17E5" w:rsidRDefault="00A679D2" w:rsidP="00A679D2">
      <w:pPr>
        <w:spacing w:after="0" w:line="240" w:lineRule="auto"/>
        <w:jc w:val="both"/>
        <w:rPr>
          <w:rFonts w:ascii="Times New Roman" w:hAnsi="Times New Roman" w:cs="Times New Roman"/>
          <w:sz w:val="28"/>
          <w:szCs w:val="28"/>
        </w:rPr>
      </w:pPr>
    </w:p>
    <w:p w:rsidR="00A679D2" w:rsidRPr="006E17E5"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4.</w:t>
      </w:r>
      <w:proofErr w:type="gramStart"/>
      <w:r w:rsidRPr="006E17E5">
        <w:rPr>
          <w:rFonts w:ascii="Times New Roman" w:hAnsi="Times New Roman" w:cs="Times New Roman"/>
          <w:sz w:val="28"/>
          <w:szCs w:val="28"/>
        </w:rPr>
        <w:t>Контроль за</w:t>
      </w:r>
      <w:proofErr w:type="gramEnd"/>
      <w:r w:rsidRPr="006E17E5">
        <w:rPr>
          <w:rFonts w:ascii="Times New Roman" w:hAnsi="Times New Roman" w:cs="Times New Roman"/>
          <w:sz w:val="28"/>
          <w:szCs w:val="28"/>
        </w:rPr>
        <w:t xml:space="preserve"> исполнением настоящего постановления оставляю за собой.</w:t>
      </w:r>
    </w:p>
    <w:p w:rsidR="00A679D2" w:rsidRPr="006E17E5" w:rsidRDefault="00A679D2" w:rsidP="00A679D2">
      <w:pPr>
        <w:spacing w:after="0" w:line="240" w:lineRule="auto"/>
        <w:jc w:val="both"/>
        <w:rPr>
          <w:rFonts w:ascii="Times New Roman" w:hAnsi="Times New Roman" w:cs="Times New Roman"/>
          <w:sz w:val="28"/>
          <w:szCs w:val="28"/>
        </w:rPr>
      </w:pPr>
    </w:p>
    <w:p w:rsidR="00A679D2" w:rsidRDefault="00A679D2" w:rsidP="00A679D2">
      <w:pPr>
        <w:spacing w:after="0" w:line="240" w:lineRule="auto"/>
        <w:jc w:val="both"/>
        <w:rPr>
          <w:rFonts w:ascii="Times New Roman" w:hAnsi="Times New Roman" w:cs="Times New Roman"/>
          <w:sz w:val="28"/>
          <w:szCs w:val="28"/>
        </w:rPr>
      </w:pPr>
    </w:p>
    <w:p w:rsidR="00A679D2" w:rsidRPr="006E17E5" w:rsidRDefault="00A679D2" w:rsidP="00A679D2">
      <w:pPr>
        <w:spacing w:after="0" w:line="240" w:lineRule="auto"/>
        <w:jc w:val="both"/>
        <w:rPr>
          <w:rFonts w:ascii="Times New Roman" w:hAnsi="Times New Roman" w:cs="Times New Roman"/>
          <w:sz w:val="28"/>
          <w:szCs w:val="28"/>
        </w:rPr>
      </w:pPr>
    </w:p>
    <w:p w:rsidR="00A679D2" w:rsidRPr="006E17E5"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Глава Зубковского сельсовета</w:t>
      </w:r>
    </w:p>
    <w:p w:rsidR="00A679D2"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 xml:space="preserve">Краснозерского района </w:t>
      </w:r>
    </w:p>
    <w:p w:rsidR="00A679D2" w:rsidRPr="006E17E5" w:rsidRDefault="00A679D2" w:rsidP="00A679D2">
      <w:pPr>
        <w:spacing w:after="0" w:line="240" w:lineRule="auto"/>
        <w:jc w:val="both"/>
        <w:rPr>
          <w:rFonts w:ascii="Times New Roman" w:hAnsi="Times New Roman" w:cs="Times New Roman"/>
          <w:sz w:val="28"/>
          <w:szCs w:val="28"/>
        </w:rPr>
      </w:pPr>
      <w:r w:rsidRPr="006E17E5">
        <w:rPr>
          <w:rFonts w:ascii="Times New Roman" w:hAnsi="Times New Roman" w:cs="Times New Roman"/>
          <w:sz w:val="28"/>
          <w:szCs w:val="28"/>
        </w:rPr>
        <w:t xml:space="preserve">Новосибирской области                     </w:t>
      </w:r>
      <w:r>
        <w:rPr>
          <w:rFonts w:ascii="Times New Roman" w:hAnsi="Times New Roman" w:cs="Times New Roman"/>
          <w:sz w:val="28"/>
          <w:szCs w:val="28"/>
        </w:rPr>
        <w:t xml:space="preserve">                                </w:t>
      </w:r>
      <w:r w:rsidRPr="006E17E5">
        <w:rPr>
          <w:rFonts w:ascii="Times New Roman" w:hAnsi="Times New Roman" w:cs="Times New Roman"/>
          <w:sz w:val="28"/>
          <w:szCs w:val="28"/>
        </w:rPr>
        <w:t xml:space="preserve"> Т.Ю.Синегубова</w:t>
      </w: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28"/>
          <w:szCs w:val="28"/>
        </w:rPr>
      </w:pPr>
    </w:p>
    <w:p w:rsidR="00A679D2" w:rsidRPr="006E17E5" w:rsidRDefault="00A679D2" w:rsidP="00A679D2">
      <w:pPr>
        <w:spacing w:after="0" w:line="240" w:lineRule="auto"/>
        <w:rPr>
          <w:rFonts w:ascii="Times New Roman" w:hAnsi="Times New Roman" w:cs="Times New Roman"/>
          <w:sz w:val="28"/>
          <w:szCs w:val="28"/>
        </w:rPr>
      </w:pPr>
    </w:p>
    <w:p w:rsidR="00A679D2" w:rsidRDefault="00A679D2" w:rsidP="00A679D2">
      <w:pPr>
        <w:spacing w:after="0" w:line="240" w:lineRule="auto"/>
        <w:rPr>
          <w:rFonts w:ascii="Times New Roman" w:hAnsi="Times New Roman" w:cs="Times New Roman"/>
          <w:sz w:val="18"/>
          <w:szCs w:val="18"/>
        </w:rPr>
      </w:pPr>
      <w:r w:rsidRPr="006E17E5">
        <w:rPr>
          <w:rFonts w:ascii="Times New Roman" w:hAnsi="Times New Roman" w:cs="Times New Roman"/>
          <w:sz w:val="18"/>
          <w:szCs w:val="18"/>
        </w:rPr>
        <w:t>С.Н.Морозова</w:t>
      </w:r>
    </w:p>
    <w:p w:rsidR="00A679D2" w:rsidRDefault="00A679D2" w:rsidP="00A679D2">
      <w:pPr>
        <w:spacing w:after="0" w:line="240" w:lineRule="auto"/>
        <w:rPr>
          <w:rFonts w:ascii="Times New Roman" w:hAnsi="Times New Roman" w:cs="Times New Roman"/>
          <w:sz w:val="18"/>
          <w:szCs w:val="18"/>
        </w:rPr>
      </w:pPr>
      <w:r w:rsidRPr="006E17E5">
        <w:rPr>
          <w:rFonts w:ascii="Times New Roman" w:hAnsi="Times New Roman" w:cs="Times New Roman"/>
          <w:sz w:val="18"/>
          <w:szCs w:val="18"/>
        </w:rPr>
        <w:t>67-58</w:t>
      </w:r>
      <w:r>
        <w:rPr>
          <w:rFonts w:ascii="Times New Roman" w:hAnsi="Times New Roman" w:cs="Times New Roman"/>
          <w:sz w:val="18"/>
          <w:szCs w:val="18"/>
        </w:rPr>
        <w:t>8</w:t>
      </w:r>
    </w:p>
    <w:p w:rsidR="00A679D2" w:rsidRDefault="00A679D2" w:rsidP="00A679D2">
      <w:pPr>
        <w:spacing w:after="0" w:line="240" w:lineRule="auto"/>
        <w:rPr>
          <w:rFonts w:ascii="Times New Roman" w:hAnsi="Times New Roman" w:cs="Times New Roman"/>
          <w:sz w:val="18"/>
          <w:szCs w:val="18"/>
        </w:rPr>
      </w:pPr>
    </w:p>
    <w:p w:rsidR="00A679D2" w:rsidRDefault="00A679D2" w:rsidP="00A679D2">
      <w:pPr>
        <w:spacing w:after="0" w:line="240" w:lineRule="auto"/>
        <w:rPr>
          <w:rFonts w:ascii="Times New Roman" w:hAnsi="Times New Roman" w:cs="Times New Roman"/>
          <w:sz w:val="18"/>
          <w:szCs w:val="18"/>
        </w:rPr>
      </w:pPr>
    </w:p>
    <w:p w:rsidR="00A679D2" w:rsidRDefault="00A679D2" w:rsidP="00A679D2">
      <w:pPr>
        <w:spacing w:after="0" w:line="240" w:lineRule="auto"/>
        <w:rPr>
          <w:rFonts w:ascii="Times New Roman" w:hAnsi="Times New Roman" w:cs="Times New Roman"/>
          <w:sz w:val="18"/>
          <w:szCs w:val="18"/>
        </w:rPr>
      </w:pPr>
    </w:p>
    <w:p w:rsidR="00A679D2" w:rsidRDefault="00A679D2" w:rsidP="00A679D2">
      <w:pPr>
        <w:spacing w:after="0" w:line="240" w:lineRule="auto"/>
        <w:rPr>
          <w:rFonts w:ascii="Times New Roman" w:hAnsi="Times New Roman" w:cs="Times New Roman"/>
          <w:sz w:val="18"/>
          <w:szCs w:val="18"/>
        </w:rPr>
      </w:pPr>
    </w:p>
    <w:p w:rsidR="00A679D2" w:rsidRPr="00852138" w:rsidRDefault="00A679D2" w:rsidP="00A679D2">
      <w:pPr>
        <w:spacing w:after="0" w:line="240" w:lineRule="auto"/>
        <w:rPr>
          <w:rFonts w:ascii="Times New Roman" w:hAnsi="Times New Roman" w:cs="Times New Roman"/>
          <w:sz w:val="18"/>
          <w:szCs w:val="18"/>
        </w:rPr>
      </w:pPr>
    </w:p>
    <w:p w:rsidR="00A679D2" w:rsidRPr="006E17E5" w:rsidRDefault="00A679D2" w:rsidP="00A679D2">
      <w:pPr>
        <w:spacing w:after="0" w:line="240" w:lineRule="auto"/>
        <w:jc w:val="right"/>
        <w:rPr>
          <w:rFonts w:ascii="Times New Roman" w:hAnsi="Times New Roman" w:cs="Times New Roman"/>
          <w:sz w:val="28"/>
          <w:szCs w:val="28"/>
        </w:rPr>
      </w:pPr>
      <w:r w:rsidRPr="006E17E5">
        <w:rPr>
          <w:rFonts w:ascii="Times New Roman" w:hAnsi="Times New Roman" w:cs="Times New Roman"/>
          <w:sz w:val="28"/>
          <w:szCs w:val="28"/>
        </w:rPr>
        <w:lastRenderedPageBreak/>
        <w:t>Приложение 1</w:t>
      </w:r>
    </w:p>
    <w:p w:rsidR="00A679D2" w:rsidRPr="006E17E5" w:rsidRDefault="00A679D2" w:rsidP="00A679D2">
      <w:pPr>
        <w:spacing w:after="0" w:line="240" w:lineRule="auto"/>
        <w:jc w:val="right"/>
        <w:rPr>
          <w:rFonts w:ascii="Times New Roman" w:hAnsi="Times New Roman" w:cs="Times New Roman"/>
          <w:sz w:val="28"/>
          <w:szCs w:val="28"/>
        </w:rPr>
      </w:pPr>
      <w:r w:rsidRPr="006E17E5">
        <w:rPr>
          <w:rFonts w:ascii="Times New Roman" w:hAnsi="Times New Roman" w:cs="Times New Roman"/>
          <w:sz w:val="28"/>
          <w:szCs w:val="28"/>
        </w:rPr>
        <w:t>УТВЕРЖДЕНО</w:t>
      </w:r>
    </w:p>
    <w:p w:rsidR="00A679D2" w:rsidRPr="006E17E5" w:rsidRDefault="00A679D2" w:rsidP="00A679D2">
      <w:pPr>
        <w:spacing w:after="0" w:line="240" w:lineRule="auto"/>
        <w:jc w:val="right"/>
        <w:rPr>
          <w:rFonts w:ascii="Times New Roman" w:hAnsi="Times New Roman" w:cs="Times New Roman"/>
          <w:sz w:val="28"/>
          <w:szCs w:val="28"/>
        </w:rPr>
      </w:pPr>
      <w:r w:rsidRPr="006E17E5">
        <w:rPr>
          <w:rFonts w:ascii="Times New Roman" w:hAnsi="Times New Roman" w:cs="Times New Roman"/>
          <w:sz w:val="28"/>
          <w:szCs w:val="28"/>
        </w:rPr>
        <w:t>постановлением</w:t>
      </w:r>
    </w:p>
    <w:p w:rsidR="00A679D2" w:rsidRPr="006E17E5" w:rsidRDefault="00A679D2" w:rsidP="00A679D2">
      <w:pPr>
        <w:spacing w:after="0" w:line="240" w:lineRule="auto"/>
        <w:jc w:val="right"/>
        <w:rPr>
          <w:rFonts w:ascii="Times New Roman" w:hAnsi="Times New Roman" w:cs="Times New Roman"/>
          <w:sz w:val="28"/>
          <w:szCs w:val="28"/>
        </w:rPr>
      </w:pPr>
      <w:r w:rsidRPr="006E17E5">
        <w:rPr>
          <w:rFonts w:ascii="Times New Roman" w:hAnsi="Times New Roman" w:cs="Times New Roman"/>
          <w:sz w:val="28"/>
          <w:szCs w:val="28"/>
        </w:rPr>
        <w:t>администрации</w:t>
      </w:r>
    </w:p>
    <w:p w:rsidR="00A679D2" w:rsidRPr="006E17E5" w:rsidRDefault="00A679D2" w:rsidP="00A679D2">
      <w:pPr>
        <w:spacing w:after="0" w:line="240" w:lineRule="auto"/>
        <w:jc w:val="right"/>
        <w:rPr>
          <w:rFonts w:ascii="Times New Roman" w:hAnsi="Times New Roman" w:cs="Times New Roman"/>
          <w:sz w:val="28"/>
          <w:szCs w:val="28"/>
        </w:rPr>
      </w:pPr>
      <w:r w:rsidRPr="006E17E5">
        <w:rPr>
          <w:rFonts w:ascii="Times New Roman" w:hAnsi="Times New Roman" w:cs="Times New Roman"/>
          <w:sz w:val="28"/>
          <w:szCs w:val="28"/>
        </w:rPr>
        <w:t>Зубковского сельсовета</w:t>
      </w:r>
    </w:p>
    <w:p w:rsidR="00A679D2" w:rsidRPr="006E17E5" w:rsidRDefault="00A679D2" w:rsidP="00A679D2">
      <w:pPr>
        <w:spacing w:after="0" w:line="240" w:lineRule="auto"/>
        <w:jc w:val="right"/>
        <w:rPr>
          <w:rFonts w:ascii="Times New Roman" w:hAnsi="Times New Roman" w:cs="Times New Roman"/>
          <w:sz w:val="28"/>
          <w:szCs w:val="28"/>
        </w:rPr>
      </w:pPr>
      <w:r w:rsidRPr="006E17E5">
        <w:rPr>
          <w:rFonts w:ascii="Times New Roman" w:hAnsi="Times New Roman" w:cs="Times New Roman"/>
          <w:sz w:val="28"/>
          <w:szCs w:val="28"/>
        </w:rPr>
        <w:t>Краснозерского района</w:t>
      </w:r>
    </w:p>
    <w:p w:rsidR="00A679D2" w:rsidRPr="006E17E5" w:rsidRDefault="00A679D2" w:rsidP="00A679D2">
      <w:pPr>
        <w:spacing w:after="0" w:line="240" w:lineRule="auto"/>
        <w:jc w:val="right"/>
        <w:rPr>
          <w:rFonts w:ascii="Times New Roman" w:hAnsi="Times New Roman" w:cs="Times New Roman"/>
          <w:sz w:val="28"/>
          <w:szCs w:val="28"/>
        </w:rPr>
      </w:pPr>
      <w:r w:rsidRPr="006E17E5">
        <w:rPr>
          <w:rFonts w:ascii="Times New Roman" w:hAnsi="Times New Roman" w:cs="Times New Roman"/>
          <w:sz w:val="28"/>
          <w:szCs w:val="28"/>
        </w:rPr>
        <w:t>Новосибирской области</w:t>
      </w:r>
    </w:p>
    <w:p w:rsidR="00A679D2" w:rsidRPr="006E17E5" w:rsidRDefault="00A679D2" w:rsidP="00A679D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6E17E5">
        <w:rPr>
          <w:rFonts w:ascii="Times New Roman" w:hAnsi="Times New Roman" w:cs="Times New Roman"/>
          <w:sz w:val="28"/>
          <w:szCs w:val="28"/>
        </w:rPr>
        <w:t>От</w:t>
      </w:r>
      <w:r>
        <w:rPr>
          <w:rFonts w:ascii="Times New Roman" w:hAnsi="Times New Roman" w:cs="Times New Roman"/>
          <w:sz w:val="28"/>
          <w:szCs w:val="28"/>
        </w:rPr>
        <w:t xml:space="preserve"> 18.04.23г</w:t>
      </w:r>
      <w:r w:rsidRPr="006E17E5">
        <w:rPr>
          <w:rFonts w:ascii="Times New Roman" w:hAnsi="Times New Roman" w:cs="Times New Roman"/>
          <w:sz w:val="28"/>
          <w:szCs w:val="28"/>
        </w:rPr>
        <w:t xml:space="preserve"> </w:t>
      </w:r>
      <w:r>
        <w:rPr>
          <w:rFonts w:ascii="Times New Roman" w:hAnsi="Times New Roman" w:cs="Times New Roman"/>
          <w:sz w:val="28"/>
          <w:szCs w:val="28"/>
        </w:rPr>
        <w:t xml:space="preserve">    №20</w:t>
      </w:r>
    </w:p>
    <w:p w:rsidR="00A679D2" w:rsidRPr="006E17E5" w:rsidRDefault="00A679D2" w:rsidP="00A679D2">
      <w:pPr>
        <w:spacing w:after="0" w:line="240" w:lineRule="auto"/>
        <w:jc w:val="right"/>
        <w:rPr>
          <w:rFonts w:ascii="Times New Roman" w:hAnsi="Times New Roman" w:cs="Times New Roman"/>
          <w:sz w:val="28"/>
          <w:szCs w:val="28"/>
        </w:rPr>
      </w:pPr>
    </w:p>
    <w:p w:rsidR="00A679D2" w:rsidRPr="0029108B" w:rsidRDefault="00A679D2" w:rsidP="00A679D2">
      <w:pPr>
        <w:spacing w:after="0" w:line="240" w:lineRule="auto"/>
        <w:jc w:val="center"/>
        <w:rPr>
          <w:rFonts w:ascii="Times New Roman" w:eastAsia="Times New Roman" w:hAnsi="Times New Roman" w:cs="Times New Roman"/>
          <w:spacing w:val="2"/>
          <w:sz w:val="28"/>
          <w:szCs w:val="28"/>
        </w:rPr>
      </w:pPr>
      <w:r w:rsidRPr="006E17E5">
        <w:rPr>
          <w:rFonts w:ascii="Times New Roman" w:eastAsia="Times New Roman" w:hAnsi="Times New Roman" w:cs="Times New Roman"/>
          <w:iCs/>
          <w:sz w:val="28"/>
          <w:szCs w:val="28"/>
        </w:rPr>
        <w:t>СОСТАВ</w:t>
      </w:r>
      <w:r w:rsidRPr="006E17E5">
        <w:rPr>
          <w:rFonts w:ascii="Times New Roman" w:eastAsia="Times New Roman" w:hAnsi="Times New Roman" w:cs="Times New Roman"/>
          <w:iCs/>
          <w:sz w:val="28"/>
          <w:szCs w:val="28"/>
        </w:rPr>
        <w:br/>
      </w:r>
      <w:r w:rsidRPr="006E17E5">
        <w:rPr>
          <w:rFonts w:ascii="Times New Roman" w:eastAsia="Times New Roman" w:hAnsi="Times New Roman" w:cs="Times New Roman"/>
          <w:sz w:val="28"/>
          <w:szCs w:val="28"/>
        </w:rPr>
        <w:t>межведомственной  комиссии по признанию помещений жилыми, жилых помещений пригодными (непригодными) для проживания и многоквартирных домов аварийными и подл</w:t>
      </w:r>
      <w:r>
        <w:rPr>
          <w:rFonts w:ascii="Times New Roman" w:eastAsia="Times New Roman" w:hAnsi="Times New Roman" w:cs="Times New Roman"/>
          <w:sz w:val="28"/>
          <w:szCs w:val="28"/>
        </w:rPr>
        <w:t>ежащими сносу или реконструкции,</w:t>
      </w:r>
      <w:r w:rsidRPr="0029108B">
        <w:rPr>
          <w:rFonts w:ascii="Times New Roman" w:hAnsi="Times New Roman" w:cs="Times New Roman"/>
          <w:sz w:val="28"/>
          <w:szCs w:val="28"/>
        </w:rPr>
        <w:t xml:space="preserve"> </w:t>
      </w:r>
      <w:r>
        <w:rPr>
          <w:rFonts w:ascii="Times New Roman" w:hAnsi="Times New Roman" w:cs="Times New Roman"/>
          <w:sz w:val="28"/>
          <w:szCs w:val="28"/>
        </w:rPr>
        <w:t>садового дома жилым домом и жилого дома садовым домом</w:t>
      </w:r>
      <w:r>
        <w:rPr>
          <w:rFonts w:ascii="Times New Roman" w:eastAsia="Times New Roman" w:hAnsi="Times New Roman" w:cs="Times New Roman"/>
          <w:sz w:val="28"/>
          <w:szCs w:val="28"/>
        </w:rPr>
        <w:t xml:space="preserve"> </w:t>
      </w:r>
      <w:r w:rsidRPr="006E17E5">
        <w:rPr>
          <w:rFonts w:ascii="Times New Roman" w:eastAsia="Times New Roman" w:hAnsi="Times New Roman" w:cs="Times New Roman"/>
          <w:sz w:val="28"/>
          <w:szCs w:val="28"/>
        </w:rPr>
        <w:t xml:space="preserve">на территории </w:t>
      </w:r>
      <w:r w:rsidRPr="006E17E5">
        <w:rPr>
          <w:rFonts w:ascii="Times New Roman" w:eastAsia="Times New Roman" w:hAnsi="Times New Roman" w:cs="Times New Roman"/>
          <w:spacing w:val="2"/>
          <w:sz w:val="28"/>
          <w:szCs w:val="28"/>
        </w:rPr>
        <w:t xml:space="preserve">администрации </w:t>
      </w:r>
      <w:r w:rsidRPr="006E17E5">
        <w:rPr>
          <w:rFonts w:ascii="Times New Roman" w:eastAsia="Times New Roman" w:hAnsi="Times New Roman" w:cs="Times New Roman"/>
          <w:color w:val="000000"/>
          <w:sz w:val="28"/>
          <w:szCs w:val="28"/>
        </w:rPr>
        <w:t> </w:t>
      </w:r>
      <w:r w:rsidRPr="006E17E5">
        <w:rPr>
          <w:rFonts w:ascii="Times New Roman" w:eastAsia="Times New Roman" w:hAnsi="Times New Roman" w:cs="Times New Roman"/>
          <w:spacing w:val="2"/>
          <w:sz w:val="28"/>
          <w:szCs w:val="28"/>
        </w:rPr>
        <w:t>Зубковского сельсовета Краснозерского района Новосибирской области</w:t>
      </w:r>
    </w:p>
    <w:p w:rsidR="00A679D2" w:rsidRPr="006E17E5" w:rsidRDefault="00A679D2" w:rsidP="00A679D2">
      <w:pPr>
        <w:spacing w:after="0" w:line="240" w:lineRule="auto"/>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A679D2" w:rsidRPr="006E17E5" w:rsidTr="00A679D2">
        <w:tc>
          <w:tcPr>
            <w:tcW w:w="4785"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pacing w:after="0" w:line="240" w:lineRule="auto"/>
              <w:jc w:val="both"/>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Председатель комиссии:</w:t>
            </w:r>
          </w:p>
          <w:p w:rsidR="00A679D2" w:rsidRPr="006E17E5" w:rsidRDefault="00A679D2" w:rsidP="00A679D2">
            <w:pPr>
              <w:spacing w:after="0" w:line="240" w:lineRule="auto"/>
              <w:jc w:val="both"/>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Синегубова Татьяна Юрьевна</w:t>
            </w:r>
          </w:p>
          <w:p w:rsidR="00A679D2" w:rsidRPr="006E17E5" w:rsidRDefault="00A679D2" w:rsidP="00A679D2">
            <w:pPr>
              <w:spacing w:after="0" w:line="240" w:lineRule="auto"/>
              <w:jc w:val="both"/>
              <w:rPr>
                <w:rFonts w:ascii="Times New Roman" w:eastAsia="Times New Roman" w:hAnsi="Times New Roman" w:cs="Times New Roman"/>
                <w:iCs/>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A679D2" w:rsidRPr="006E17E5" w:rsidRDefault="00A679D2" w:rsidP="00A679D2">
            <w:pPr>
              <w:spacing w:after="0" w:line="240" w:lineRule="auto"/>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 xml:space="preserve">Глава </w:t>
            </w:r>
            <w:r w:rsidRPr="006E17E5">
              <w:rPr>
                <w:rFonts w:ascii="Times New Roman" w:eastAsia="Times New Roman" w:hAnsi="Times New Roman" w:cs="Times New Roman"/>
                <w:spacing w:val="2"/>
                <w:sz w:val="28"/>
                <w:szCs w:val="28"/>
              </w:rPr>
              <w:t xml:space="preserve">администрации </w:t>
            </w:r>
            <w:r w:rsidRPr="006E17E5">
              <w:rPr>
                <w:rFonts w:ascii="Times New Roman" w:eastAsia="Times New Roman" w:hAnsi="Times New Roman" w:cs="Times New Roman"/>
                <w:color w:val="000000"/>
                <w:sz w:val="28"/>
                <w:szCs w:val="28"/>
              </w:rPr>
              <w:t> </w:t>
            </w:r>
            <w:r w:rsidRPr="006E17E5">
              <w:rPr>
                <w:rFonts w:ascii="Times New Roman" w:eastAsia="Times New Roman" w:hAnsi="Times New Roman" w:cs="Times New Roman"/>
                <w:spacing w:val="2"/>
                <w:sz w:val="28"/>
                <w:szCs w:val="28"/>
              </w:rPr>
              <w:t>Зубковского сельсовета Краснозерского района Новосибирской области</w:t>
            </w:r>
          </w:p>
        </w:tc>
      </w:tr>
      <w:tr w:rsidR="00A679D2" w:rsidRPr="006E17E5" w:rsidTr="00A679D2">
        <w:trPr>
          <w:trHeight w:val="540"/>
        </w:trPr>
        <w:tc>
          <w:tcPr>
            <w:tcW w:w="4785" w:type="dxa"/>
            <w:tcBorders>
              <w:top w:val="single" w:sz="4" w:space="0" w:color="auto"/>
              <w:left w:val="single" w:sz="4" w:space="0" w:color="auto"/>
              <w:bottom w:val="single" w:sz="4" w:space="0" w:color="auto"/>
              <w:right w:val="single" w:sz="4" w:space="0" w:color="auto"/>
            </w:tcBorders>
            <w:hideMark/>
          </w:tcPr>
          <w:p w:rsidR="00A679D2" w:rsidRDefault="00A679D2" w:rsidP="00A679D2">
            <w:pPr>
              <w:spacing w:after="0" w:line="240" w:lineRule="auto"/>
              <w:jc w:val="both"/>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 xml:space="preserve">Члены комиссии: </w:t>
            </w:r>
          </w:p>
          <w:p w:rsidR="00A679D2" w:rsidRPr="006E17E5" w:rsidRDefault="00A679D2" w:rsidP="00A679D2">
            <w:pPr>
              <w:spacing w:after="0" w:line="240" w:lineRule="auto"/>
              <w:jc w:val="both"/>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Секретарь</w:t>
            </w:r>
            <w:r>
              <w:rPr>
                <w:rFonts w:ascii="Times New Roman" w:eastAsia="Times New Roman" w:hAnsi="Times New Roman" w:cs="Times New Roman"/>
                <w:iCs/>
                <w:sz w:val="28"/>
                <w:szCs w:val="28"/>
              </w:rPr>
              <w:t xml:space="preserve">: Морозова </w:t>
            </w:r>
            <w:r w:rsidRPr="006E17E5">
              <w:rPr>
                <w:rFonts w:ascii="Times New Roman" w:eastAsia="Times New Roman" w:hAnsi="Times New Roman" w:cs="Times New Roman"/>
                <w:iCs/>
                <w:sz w:val="28"/>
                <w:szCs w:val="28"/>
              </w:rPr>
              <w:t>Светлана Николаевна</w:t>
            </w:r>
          </w:p>
        </w:tc>
        <w:tc>
          <w:tcPr>
            <w:tcW w:w="4786" w:type="dxa"/>
            <w:tcBorders>
              <w:top w:val="single" w:sz="4" w:space="0" w:color="auto"/>
              <w:left w:val="single" w:sz="4" w:space="0" w:color="auto"/>
              <w:bottom w:val="single" w:sz="4" w:space="0" w:color="auto"/>
              <w:right w:val="single" w:sz="4" w:space="0" w:color="auto"/>
            </w:tcBorders>
            <w:hideMark/>
          </w:tcPr>
          <w:p w:rsidR="00A679D2" w:rsidRDefault="00A679D2" w:rsidP="00A679D2">
            <w:pPr>
              <w:spacing w:after="0" w:line="240" w:lineRule="auto"/>
              <w:rPr>
                <w:rFonts w:ascii="Times New Roman" w:eastAsia="Times New Roman" w:hAnsi="Times New Roman" w:cs="Times New Roman"/>
                <w:iCs/>
                <w:sz w:val="28"/>
                <w:szCs w:val="28"/>
              </w:rPr>
            </w:pPr>
          </w:p>
          <w:p w:rsidR="00A679D2" w:rsidRPr="006E17E5" w:rsidRDefault="00A679D2" w:rsidP="00A679D2">
            <w:pPr>
              <w:spacing w:after="0" w:line="240" w:lineRule="auto"/>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 xml:space="preserve">специалист  </w:t>
            </w:r>
            <w:r w:rsidRPr="006E17E5">
              <w:rPr>
                <w:rFonts w:ascii="Times New Roman" w:eastAsia="Times New Roman" w:hAnsi="Times New Roman" w:cs="Times New Roman"/>
                <w:spacing w:val="2"/>
                <w:sz w:val="28"/>
                <w:szCs w:val="28"/>
              </w:rPr>
              <w:t>администрации Зубковского сельсовета Краснозерского района Новосибирской области</w:t>
            </w:r>
            <w:r w:rsidRPr="006E17E5">
              <w:rPr>
                <w:rFonts w:ascii="Times New Roman" w:eastAsia="Times New Roman" w:hAnsi="Times New Roman" w:cs="Times New Roman"/>
                <w:iCs/>
                <w:sz w:val="28"/>
                <w:szCs w:val="28"/>
              </w:rPr>
              <w:t xml:space="preserve"> </w:t>
            </w:r>
          </w:p>
        </w:tc>
      </w:tr>
      <w:tr w:rsidR="00A679D2" w:rsidRPr="006E17E5" w:rsidTr="00A679D2">
        <w:trPr>
          <w:trHeight w:val="1104"/>
        </w:trPr>
        <w:tc>
          <w:tcPr>
            <w:tcW w:w="4785"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pacing w:after="0" w:line="240" w:lineRule="auto"/>
              <w:jc w:val="both"/>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Борисова Анастасия Викторовна</w:t>
            </w:r>
          </w:p>
          <w:p w:rsidR="00A679D2" w:rsidRPr="006E17E5" w:rsidRDefault="00A679D2" w:rsidP="00A679D2">
            <w:pPr>
              <w:spacing w:after="0" w:line="240" w:lineRule="auto"/>
              <w:jc w:val="both"/>
              <w:rPr>
                <w:rFonts w:ascii="Times New Roman" w:eastAsia="Times New Roman" w:hAnsi="Times New Roman" w:cs="Times New Roman"/>
                <w:iCs/>
                <w:sz w:val="28"/>
                <w:szCs w:val="28"/>
              </w:rPr>
            </w:pPr>
          </w:p>
          <w:p w:rsidR="00A679D2" w:rsidRPr="006E17E5" w:rsidRDefault="00A679D2" w:rsidP="00A679D2">
            <w:pPr>
              <w:spacing w:after="0" w:line="240" w:lineRule="auto"/>
              <w:jc w:val="both"/>
              <w:rPr>
                <w:rFonts w:ascii="Times New Roman" w:eastAsia="Times New Roman" w:hAnsi="Times New Roman" w:cs="Times New Roman"/>
                <w:iCs/>
                <w:sz w:val="28"/>
                <w:szCs w:val="28"/>
              </w:rPr>
            </w:pPr>
          </w:p>
        </w:tc>
        <w:tc>
          <w:tcPr>
            <w:tcW w:w="4786"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pacing w:after="0" w:line="240" w:lineRule="auto"/>
              <w:jc w:val="both"/>
              <w:rPr>
                <w:rFonts w:ascii="Times New Roman" w:eastAsia="Times New Roman" w:hAnsi="Times New Roman" w:cs="Times New Roman"/>
                <w:sz w:val="28"/>
                <w:szCs w:val="28"/>
              </w:rPr>
            </w:pPr>
            <w:r w:rsidRPr="006E17E5">
              <w:rPr>
                <w:rFonts w:ascii="Times New Roman" w:eastAsia="Times New Roman" w:hAnsi="Times New Roman" w:cs="Times New Roman"/>
                <w:sz w:val="28"/>
                <w:szCs w:val="28"/>
              </w:rPr>
              <w:t>делопроизводитель администрации Зубковского сельсовета Краснозерского района Новосибирской области</w:t>
            </w:r>
          </w:p>
        </w:tc>
      </w:tr>
      <w:tr w:rsidR="00A679D2" w:rsidRPr="006E17E5" w:rsidTr="00A679D2">
        <w:trPr>
          <w:trHeight w:val="1468"/>
        </w:trPr>
        <w:tc>
          <w:tcPr>
            <w:tcW w:w="4785"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pacing w:after="0" w:line="240" w:lineRule="auto"/>
              <w:jc w:val="both"/>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Ковальчук Сергей Николаевич</w:t>
            </w:r>
          </w:p>
        </w:tc>
        <w:tc>
          <w:tcPr>
            <w:tcW w:w="4786" w:type="dxa"/>
            <w:tcBorders>
              <w:top w:val="single" w:sz="4" w:space="0" w:color="auto"/>
              <w:left w:val="single" w:sz="4" w:space="0" w:color="auto"/>
              <w:bottom w:val="single" w:sz="4" w:space="0" w:color="auto"/>
              <w:right w:val="single" w:sz="4" w:space="0" w:color="auto"/>
            </w:tcBorders>
            <w:hideMark/>
          </w:tcPr>
          <w:p w:rsidR="00A679D2" w:rsidRPr="006E17E5" w:rsidRDefault="00A679D2" w:rsidP="00A679D2">
            <w:pPr>
              <w:spacing w:after="0" w:line="240" w:lineRule="auto"/>
              <w:rPr>
                <w:rFonts w:ascii="Times New Roman" w:eastAsia="Times New Roman" w:hAnsi="Times New Roman" w:cs="Times New Roman"/>
                <w:sz w:val="28"/>
                <w:szCs w:val="28"/>
              </w:rPr>
            </w:pPr>
            <w:r w:rsidRPr="006E17E5">
              <w:rPr>
                <w:rFonts w:ascii="Times New Roman" w:eastAsia="Times New Roman" w:hAnsi="Times New Roman" w:cs="Times New Roman"/>
                <w:color w:val="000000"/>
                <w:sz w:val="28"/>
                <w:szCs w:val="28"/>
                <w:shd w:val="clear" w:color="auto" w:fill="FFFFFF"/>
              </w:rPr>
              <w:t xml:space="preserve">Председатель Совета депутатов Зубковского сельсовета  Краснозерского района Новосибирской области </w:t>
            </w:r>
            <w:r w:rsidRPr="006E17E5">
              <w:rPr>
                <w:rFonts w:ascii="Times New Roman" w:eastAsia="Times New Roman" w:hAnsi="Times New Roman" w:cs="Times New Roman"/>
                <w:color w:val="000000"/>
                <w:sz w:val="28"/>
                <w:szCs w:val="28"/>
              </w:rPr>
              <w:br/>
            </w:r>
          </w:p>
        </w:tc>
      </w:tr>
      <w:tr w:rsidR="00A679D2" w:rsidRPr="006E17E5" w:rsidTr="00A679D2">
        <w:trPr>
          <w:trHeight w:val="555"/>
        </w:trPr>
        <w:tc>
          <w:tcPr>
            <w:tcW w:w="4785" w:type="dxa"/>
            <w:tcBorders>
              <w:top w:val="single" w:sz="4" w:space="0" w:color="auto"/>
              <w:left w:val="single" w:sz="4" w:space="0" w:color="auto"/>
              <w:bottom w:val="single" w:sz="4" w:space="0" w:color="auto"/>
              <w:right w:val="single" w:sz="4" w:space="0" w:color="auto"/>
            </w:tcBorders>
            <w:hideMark/>
          </w:tcPr>
          <w:p w:rsidR="00A679D2" w:rsidRPr="006E17E5" w:rsidRDefault="00A679D2" w:rsidP="00A679D2">
            <w:pPr>
              <w:spacing w:after="0" w:line="240" w:lineRule="auto"/>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Краснова Нэл</w:t>
            </w:r>
            <w:r w:rsidRPr="006E17E5">
              <w:rPr>
                <w:rFonts w:ascii="Times New Roman" w:eastAsia="Times New Roman" w:hAnsi="Times New Roman" w:cs="Times New Roman"/>
                <w:iCs/>
                <w:sz w:val="28"/>
                <w:szCs w:val="28"/>
              </w:rPr>
              <w:t>я Александровна</w:t>
            </w:r>
          </w:p>
        </w:tc>
        <w:tc>
          <w:tcPr>
            <w:tcW w:w="4786"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hd w:val="clear" w:color="auto" w:fill="FFFFFF"/>
              <w:spacing w:after="0" w:line="240" w:lineRule="auto"/>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Председатель ТОС «Надежда»</w:t>
            </w:r>
          </w:p>
        </w:tc>
      </w:tr>
      <w:tr w:rsidR="00A679D2" w:rsidRPr="006E17E5" w:rsidTr="00A679D2">
        <w:trPr>
          <w:trHeight w:val="1110"/>
        </w:trPr>
        <w:tc>
          <w:tcPr>
            <w:tcW w:w="4785"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pacing w:after="0" w:line="240" w:lineRule="auto"/>
              <w:jc w:val="both"/>
              <w:rPr>
                <w:rFonts w:ascii="Times New Roman" w:eastAsia="Times New Roman" w:hAnsi="Times New Roman" w:cs="Times New Roman"/>
                <w:iCs/>
                <w:sz w:val="28"/>
                <w:szCs w:val="28"/>
              </w:rPr>
            </w:pPr>
            <w:proofErr w:type="spellStart"/>
            <w:r>
              <w:rPr>
                <w:rFonts w:ascii="Times New Roman" w:eastAsia="Times New Roman" w:hAnsi="Times New Roman" w:cs="Times New Roman"/>
                <w:iCs/>
                <w:sz w:val="28"/>
                <w:szCs w:val="28"/>
              </w:rPr>
              <w:t>Яловенко</w:t>
            </w:r>
            <w:proofErr w:type="spellEnd"/>
            <w:r>
              <w:rPr>
                <w:rFonts w:ascii="Times New Roman" w:eastAsia="Times New Roman" w:hAnsi="Times New Roman" w:cs="Times New Roman"/>
                <w:iCs/>
                <w:sz w:val="28"/>
                <w:szCs w:val="28"/>
              </w:rPr>
              <w:t xml:space="preserve"> Сергей </w:t>
            </w:r>
            <w:r w:rsidRPr="006E17E5">
              <w:rPr>
                <w:rFonts w:ascii="Times New Roman" w:eastAsia="Times New Roman" w:hAnsi="Times New Roman" w:cs="Times New Roman"/>
                <w:iCs/>
                <w:sz w:val="28"/>
                <w:szCs w:val="28"/>
              </w:rPr>
              <w:t>А</w:t>
            </w:r>
            <w:r>
              <w:rPr>
                <w:rFonts w:ascii="Times New Roman" w:eastAsia="Times New Roman" w:hAnsi="Times New Roman" w:cs="Times New Roman"/>
                <w:iCs/>
                <w:sz w:val="28"/>
                <w:szCs w:val="28"/>
              </w:rPr>
              <w:t>натольевич</w:t>
            </w:r>
          </w:p>
        </w:tc>
        <w:tc>
          <w:tcPr>
            <w:tcW w:w="4786"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hd w:val="clear" w:color="auto" w:fill="FFFFFF"/>
              <w:spacing w:after="0" w:line="240" w:lineRule="auto"/>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 xml:space="preserve">Дознаватель </w:t>
            </w:r>
            <w:proofErr w:type="spellStart"/>
            <w:r w:rsidRPr="006E17E5">
              <w:rPr>
                <w:rFonts w:ascii="Times New Roman" w:eastAsia="Times New Roman" w:hAnsi="Times New Roman" w:cs="Times New Roman"/>
                <w:iCs/>
                <w:sz w:val="28"/>
                <w:szCs w:val="28"/>
              </w:rPr>
              <w:t>ОНДиПР</w:t>
            </w:r>
            <w:proofErr w:type="spellEnd"/>
            <w:r w:rsidRPr="006E17E5">
              <w:rPr>
                <w:rFonts w:ascii="Times New Roman" w:eastAsia="Times New Roman" w:hAnsi="Times New Roman" w:cs="Times New Roman"/>
                <w:iCs/>
                <w:sz w:val="28"/>
                <w:szCs w:val="28"/>
              </w:rPr>
              <w:t xml:space="preserve"> по Краснозерскому району</w:t>
            </w:r>
          </w:p>
          <w:p w:rsidR="00A679D2" w:rsidRPr="006E17E5" w:rsidRDefault="00A679D2" w:rsidP="00A679D2">
            <w:pPr>
              <w:shd w:val="clear" w:color="auto" w:fill="FFFFFF"/>
              <w:spacing w:after="0" w:line="240" w:lineRule="auto"/>
              <w:rPr>
                <w:rFonts w:ascii="Times New Roman" w:eastAsia="Times New Roman" w:hAnsi="Times New Roman" w:cs="Times New Roman"/>
                <w:iCs/>
                <w:sz w:val="28"/>
                <w:szCs w:val="28"/>
              </w:rPr>
            </w:pPr>
            <w:proofErr w:type="spellStart"/>
            <w:r w:rsidRPr="006E17E5">
              <w:rPr>
                <w:rFonts w:ascii="Times New Roman" w:eastAsia="Times New Roman" w:hAnsi="Times New Roman" w:cs="Times New Roman"/>
                <w:iCs/>
                <w:sz w:val="28"/>
                <w:szCs w:val="28"/>
              </w:rPr>
              <w:t>УНДиПР</w:t>
            </w:r>
            <w:proofErr w:type="spellEnd"/>
            <w:r w:rsidRPr="006E17E5">
              <w:rPr>
                <w:rFonts w:ascii="Times New Roman" w:eastAsia="Times New Roman" w:hAnsi="Times New Roman" w:cs="Times New Roman"/>
                <w:iCs/>
                <w:sz w:val="28"/>
                <w:szCs w:val="28"/>
              </w:rPr>
              <w:t xml:space="preserve"> ГУ МЧС России по НСО</w:t>
            </w:r>
          </w:p>
          <w:p w:rsidR="00A679D2" w:rsidRPr="006E17E5" w:rsidRDefault="00A679D2" w:rsidP="00A679D2">
            <w:pPr>
              <w:shd w:val="clear" w:color="auto" w:fill="FFFFFF"/>
              <w:spacing w:after="0" w:line="240" w:lineRule="auto"/>
              <w:rPr>
                <w:rFonts w:ascii="Times New Roman" w:eastAsia="Times New Roman" w:hAnsi="Times New Roman" w:cs="Times New Roman"/>
                <w:iCs/>
                <w:sz w:val="28"/>
                <w:szCs w:val="28"/>
              </w:rPr>
            </w:pPr>
            <w:r w:rsidRPr="006E17E5">
              <w:rPr>
                <w:rFonts w:ascii="Times New Roman" w:eastAsia="Times New Roman" w:hAnsi="Times New Roman" w:cs="Times New Roman"/>
                <w:iCs/>
                <w:sz w:val="28"/>
                <w:szCs w:val="28"/>
              </w:rPr>
              <w:t>Ст</w:t>
            </w:r>
            <w:proofErr w:type="gramStart"/>
            <w:r w:rsidRPr="006E17E5">
              <w:rPr>
                <w:rFonts w:ascii="Times New Roman" w:eastAsia="Times New Roman" w:hAnsi="Times New Roman" w:cs="Times New Roman"/>
                <w:iCs/>
                <w:sz w:val="28"/>
                <w:szCs w:val="28"/>
              </w:rPr>
              <w:t>.л</w:t>
            </w:r>
            <w:proofErr w:type="gramEnd"/>
            <w:r w:rsidRPr="006E17E5">
              <w:rPr>
                <w:rFonts w:ascii="Times New Roman" w:eastAsia="Times New Roman" w:hAnsi="Times New Roman" w:cs="Times New Roman"/>
                <w:iCs/>
                <w:sz w:val="28"/>
                <w:szCs w:val="28"/>
              </w:rPr>
              <w:t xml:space="preserve">ейтенант  </w:t>
            </w:r>
            <w:proofErr w:type="spellStart"/>
            <w:r w:rsidRPr="006E17E5">
              <w:rPr>
                <w:rFonts w:ascii="Times New Roman" w:eastAsia="Times New Roman" w:hAnsi="Times New Roman" w:cs="Times New Roman"/>
                <w:iCs/>
                <w:sz w:val="28"/>
                <w:szCs w:val="28"/>
              </w:rPr>
              <w:t>вн</w:t>
            </w:r>
            <w:proofErr w:type="spellEnd"/>
            <w:r w:rsidRPr="006E17E5">
              <w:rPr>
                <w:rFonts w:ascii="Times New Roman" w:eastAsia="Times New Roman" w:hAnsi="Times New Roman" w:cs="Times New Roman"/>
                <w:iCs/>
                <w:sz w:val="28"/>
                <w:szCs w:val="28"/>
              </w:rPr>
              <w:t>. службы(по согласованию)</w:t>
            </w:r>
          </w:p>
        </w:tc>
      </w:tr>
      <w:tr w:rsidR="00A679D2" w:rsidRPr="006E17E5" w:rsidTr="00A679D2">
        <w:trPr>
          <w:trHeight w:val="1110"/>
        </w:trPr>
        <w:tc>
          <w:tcPr>
            <w:tcW w:w="4785" w:type="dxa"/>
            <w:tcBorders>
              <w:top w:val="single" w:sz="4" w:space="0" w:color="auto"/>
              <w:left w:val="single" w:sz="4" w:space="0" w:color="auto"/>
              <w:bottom w:val="single" w:sz="4" w:space="0" w:color="auto"/>
              <w:right w:val="single" w:sz="4" w:space="0" w:color="auto"/>
            </w:tcBorders>
          </w:tcPr>
          <w:p w:rsidR="00A679D2" w:rsidRDefault="00A679D2" w:rsidP="00A679D2">
            <w:pPr>
              <w:spacing w:after="0" w:line="240" w:lineRule="auto"/>
              <w:jc w:val="both"/>
              <w:rPr>
                <w:rFonts w:ascii="Times New Roman" w:eastAsia="Times New Roman" w:hAnsi="Times New Roman" w:cs="Times New Roman"/>
                <w:iCs/>
                <w:sz w:val="28"/>
                <w:szCs w:val="28"/>
              </w:rPr>
            </w:pPr>
            <w:proofErr w:type="spellStart"/>
            <w:r>
              <w:rPr>
                <w:rFonts w:ascii="Times New Roman" w:eastAsia="Times New Roman" w:hAnsi="Times New Roman" w:cs="Times New Roman"/>
                <w:iCs/>
                <w:sz w:val="28"/>
                <w:szCs w:val="28"/>
              </w:rPr>
              <w:t>Синяткин</w:t>
            </w:r>
            <w:proofErr w:type="spellEnd"/>
            <w:r>
              <w:rPr>
                <w:rFonts w:ascii="Times New Roman" w:eastAsia="Times New Roman" w:hAnsi="Times New Roman" w:cs="Times New Roman"/>
                <w:iCs/>
                <w:sz w:val="28"/>
                <w:szCs w:val="28"/>
              </w:rPr>
              <w:t xml:space="preserve"> Николай Иванович</w:t>
            </w:r>
          </w:p>
        </w:tc>
        <w:tc>
          <w:tcPr>
            <w:tcW w:w="4786" w:type="dxa"/>
            <w:tcBorders>
              <w:top w:val="single" w:sz="4" w:space="0" w:color="auto"/>
              <w:left w:val="single" w:sz="4" w:space="0" w:color="auto"/>
              <w:bottom w:val="single" w:sz="4" w:space="0" w:color="auto"/>
              <w:right w:val="single" w:sz="4" w:space="0" w:color="auto"/>
            </w:tcBorders>
          </w:tcPr>
          <w:p w:rsidR="00A679D2" w:rsidRPr="006E17E5" w:rsidRDefault="00A679D2" w:rsidP="00A679D2">
            <w:pPr>
              <w:shd w:val="clear" w:color="auto" w:fill="FFFFFF"/>
              <w:spacing w:after="0" w:line="240" w:lineRule="auto"/>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Начальник управления ветеринарии Краснозерского района Новосибирской области</w:t>
            </w:r>
          </w:p>
        </w:tc>
      </w:tr>
    </w:tbl>
    <w:p w:rsidR="00C031A7" w:rsidRPr="00B734B1" w:rsidRDefault="00C031A7" w:rsidP="00C031A7">
      <w:pPr>
        <w:spacing w:after="0"/>
        <w:jc w:val="center"/>
        <w:rPr>
          <w:rFonts w:ascii="Times New Roman" w:hAnsi="Times New Roman" w:cs="Times New Roman"/>
          <w:sz w:val="28"/>
          <w:szCs w:val="28"/>
        </w:rPr>
      </w:pPr>
      <w:r w:rsidRPr="00B734B1">
        <w:rPr>
          <w:rFonts w:ascii="Times New Roman" w:hAnsi="Times New Roman" w:cs="Times New Roman"/>
          <w:sz w:val="28"/>
          <w:szCs w:val="28"/>
        </w:rPr>
        <w:lastRenderedPageBreak/>
        <w:t xml:space="preserve">ГЛАВА ЗУБКОВСКОГО СЕЛЬСОВЕТА </w:t>
      </w:r>
    </w:p>
    <w:p w:rsidR="00C031A7" w:rsidRPr="00B734B1" w:rsidRDefault="00C031A7" w:rsidP="00C031A7">
      <w:pPr>
        <w:spacing w:after="0"/>
        <w:jc w:val="center"/>
        <w:rPr>
          <w:rFonts w:ascii="Times New Roman" w:hAnsi="Times New Roman" w:cs="Times New Roman"/>
          <w:sz w:val="28"/>
          <w:szCs w:val="28"/>
        </w:rPr>
      </w:pPr>
      <w:r w:rsidRPr="00B734B1">
        <w:rPr>
          <w:rFonts w:ascii="Times New Roman" w:hAnsi="Times New Roman" w:cs="Times New Roman"/>
          <w:sz w:val="28"/>
          <w:szCs w:val="28"/>
        </w:rPr>
        <w:t xml:space="preserve">КРАСНОЗЕРСКОГО РАЙОНА НОВОСИБИРСКОЙ ОБЛАСТИ </w:t>
      </w:r>
    </w:p>
    <w:p w:rsidR="00C031A7" w:rsidRPr="00B734B1" w:rsidRDefault="00C031A7" w:rsidP="00C031A7">
      <w:pPr>
        <w:spacing w:after="0"/>
        <w:jc w:val="center"/>
        <w:rPr>
          <w:rFonts w:ascii="Times New Roman" w:hAnsi="Times New Roman" w:cs="Times New Roman"/>
          <w:sz w:val="28"/>
          <w:szCs w:val="28"/>
        </w:rPr>
      </w:pPr>
    </w:p>
    <w:p w:rsidR="00C031A7" w:rsidRPr="00B734B1" w:rsidRDefault="00C031A7" w:rsidP="00C031A7">
      <w:pPr>
        <w:spacing w:after="0"/>
        <w:jc w:val="center"/>
        <w:rPr>
          <w:rFonts w:ascii="Times New Roman" w:hAnsi="Times New Roman" w:cs="Times New Roman"/>
          <w:sz w:val="28"/>
          <w:szCs w:val="28"/>
        </w:rPr>
      </w:pPr>
      <w:r w:rsidRPr="00B734B1">
        <w:rPr>
          <w:rFonts w:ascii="Times New Roman" w:hAnsi="Times New Roman" w:cs="Times New Roman"/>
          <w:sz w:val="28"/>
          <w:szCs w:val="28"/>
        </w:rPr>
        <w:t xml:space="preserve">ПОСТАНОВЛЕНИЕ </w:t>
      </w:r>
    </w:p>
    <w:p w:rsidR="00C031A7" w:rsidRPr="00B734B1" w:rsidRDefault="00C031A7" w:rsidP="00C031A7">
      <w:pPr>
        <w:spacing w:after="0"/>
        <w:jc w:val="center"/>
        <w:rPr>
          <w:rFonts w:ascii="Times New Roman" w:hAnsi="Times New Roman" w:cs="Times New Roman"/>
          <w:sz w:val="28"/>
          <w:szCs w:val="28"/>
        </w:rPr>
      </w:pP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17.04.2023г                                        с.Зубково                                                  № 1</w:t>
      </w:r>
    </w:p>
    <w:p w:rsidR="00C031A7" w:rsidRPr="00B734B1" w:rsidRDefault="00C031A7" w:rsidP="00C031A7">
      <w:pPr>
        <w:tabs>
          <w:tab w:val="center" w:pos="4677"/>
        </w:tabs>
        <w:spacing w:after="0"/>
        <w:rPr>
          <w:rFonts w:ascii="Times New Roman" w:hAnsi="Times New Roman" w:cs="Times New Roman"/>
          <w:sz w:val="28"/>
          <w:szCs w:val="28"/>
        </w:rPr>
      </w:pP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 xml:space="preserve">О признании </w:t>
      </w:r>
      <w:proofErr w:type="gramStart"/>
      <w:r w:rsidRPr="00B734B1">
        <w:rPr>
          <w:rFonts w:ascii="Times New Roman" w:hAnsi="Times New Roman" w:cs="Times New Roman"/>
          <w:sz w:val="28"/>
          <w:szCs w:val="28"/>
        </w:rPr>
        <w:t>утратившим</w:t>
      </w:r>
      <w:proofErr w:type="gramEnd"/>
      <w:r w:rsidRPr="00B734B1">
        <w:rPr>
          <w:rFonts w:ascii="Times New Roman" w:hAnsi="Times New Roman" w:cs="Times New Roman"/>
          <w:sz w:val="28"/>
          <w:szCs w:val="28"/>
        </w:rPr>
        <w:t xml:space="preserve"> силу  постановление </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 xml:space="preserve">Главы Зубковского сельсовета </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Краснозёрского района Новосибирской области</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от 19.02.2009 № 9  «Об утверждении Положения  разработке,</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 xml:space="preserve">формирования и  реализации </w:t>
      </w:r>
      <w:proofErr w:type="gramStart"/>
      <w:r w:rsidRPr="00B734B1">
        <w:rPr>
          <w:rFonts w:ascii="Times New Roman" w:hAnsi="Times New Roman" w:cs="Times New Roman"/>
          <w:sz w:val="28"/>
          <w:szCs w:val="28"/>
        </w:rPr>
        <w:t>долгосрочных</w:t>
      </w:r>
      <w:proofErr w:type="gramEnd"/>
      <w:r w:rsidRPr="00B734B1">
        <w:rPr>
          <w:rFonts w:ascii="Times New Roman" w:hAnsi="Times New Roman" w:cs="Times New Roman"/>
          <w:sz w:val="28"/>
          <w:szCs w:val="28"/>
        </w:rPr>
        <w:t xml:space="preserve"> целевых</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программ Зубковского сельсовета»</w:t>
      </w:r>
    </w:p>
    <w:p w:rsidR="00C031A7" w:rsidRPr="00B734B1" w:rsidRDefault="00C031A7" w:rsidP="00C031A7">
      <w:pPr>
        <w:tabs>
          <w:tab w:val="center" w:pos="4677"/>
        </w:tabs>
        <w:spacing w:after="0"/>
        <w:rPr>
          <w:rFonts w:ascii="Times New Roman" w:hAnsi="Times New Roman" w:cs="Times New Roman"/>
          <w:sz w:val="28"/>
          <w:szCs w:val="28"/>
        </w:rPr>
      </w:pP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На основании ЭКСПЕРТНОГО ЗАКЛЮЧЕНИЯ  от  17.10.2022 № 5924-02-02-03/9  глава Зубковского сельсовета  Краснозерского района Новосибирской области</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ПОСТАНОВЛЯЕТ:</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 xml:space="preserve">1.Постановление Главы  Зубковского сельсовета  Краснозёрского района Новосибирской области от 19.02.2009 № 9  «Об утверждении Положения  о разработке, формирования и  реализации </w:t>
      </w:r>
      <w:proofErr w:type="gramStart"/>
      <w:r w:rsidRPr="00B734B1">
        <w:rPr>
          <w:rFonts w:ascii="Times New Roman" w:hAnsi="Times New Roman" w:cs="Times New Roman"/>
          <w:sz w:val="28"/>
          <w:szCs w:val="28"/>
        </w:rPr>
        <w:t>долгосрочных</w:t>
      </w:r>
      <w:proofErr w:type="gramEnd"/>
      <w:r w:rsidRPr="00B734B1">
        <w:rPr>
          <w:rFonts w:ascii="Times New Roman" w:hAnsi="Times New Roman" w:cs="Times New Roman"/>
          <w:sz w:val="28"/>
          <w:szCs w:val="28"/>
        </w:rPr>
        <w:t xml:space="preserve"> целевых</w:t>
      </w:r>
    </w:p>
    <w:p w:rsidR="00C031A7" w:rsidRPr="00B734B1" w:rsidRDefault="00C031A7" w:rsidP="00C031A7">
      <w:pPr>
        <w:tabs>
          <w:tab w:val="center" w:pos="4677"/>
        </w:tabs>
        <w:spacing w:after="0"/>
        <w:rPr>
          <w:rFonts w:ascii="Times New Roman" w:hAnsi="Times New Roman" w:cs="Times New Roman"/>
          <w:sz w:val="28"/>
          <w:szCs w:val="28"/>
        </w:rPr>
      </w:pPr>
      <w:r w:rsidRPr="00B734B1">
        <w:rPr>
          <w:rFonts w:ascii="Times New Roman" w:hAnsi="Times New Roman" w:cs="Times New Roman"/>
          <w:sz w:val="28"/>
          <w:szCs w:val="28"/>
        </w:rPr>
        <w:t>программ Зубковского сельсовета»- признать утратившим силу.</w:t>
      </w:r>
    </w:p>
    <w:p w:rsidR="00C031A7" w:rsidRPr="00B734B1" w:rsidRDefault="00C031A7" w:rsidP="00C031A7">
      <w:pPr>
        <w:spacing w:after="0"/>
        <w:jc w:val="both"/>
        <w:rPr>
          <w:rFonts w:ascii="Times New Roman" w:hAnsi="Times New Roman" w:cs="Times New Roman"/>
          <w:sz w:val="28"/>
          <w:szCs w:val="28"/>
        </w:rPr>
      </w:pPr>
      <w:r w:rsidRPr="00B734B1">
        <w:rPr>
          <w:rFonts w:ascii="Times New Roman" w:hAnsi="Times New Roman" w:cs="Times New Roman"/>
          <w:sz w:val="28"/>
          <w:szCs w:val="28"/>
        </w:rPr>
        <w:t>2. Опубликовать настоящее постановление в периодическом  печатном издании «Бюллетень органов местного самоуправления Зубковского сельсовета Краснозерского района » и</w:t>
      </w:r>
      <w:r w:rsidRPr="00B734B1">
        <w:rPr>
          <w:rFonts w:ascii="Times New Roman" w:hAnsi="Times New Roman" w:cs="Times New Roman"/>
          <w:b/>
          <w:color w:val="000000"/>
          <w:sz w:val="28"/>
          <w:szCs w:val="28"/>
        </w:rPr>
        <w:t xml:space="preserve"> </w:t>
      </w:r>
      <w:r w:rsidRPr="00B734B1">
        <w:rPr>
          <w:rFonts w:ascii="Times New Roman" w:hAnsi="Times New Roman" w:cs="Times New Roman"/>
          <w:color w:val="000000"/>
          <w:sz w:val="28"/>
          <w:szCs w:val="28"/>
        </w:rPr>
        <w:t xml:space="preserve">на официальном сайте </w:t>
      </w:r>
      <w:r w:rsidRPr="00B734B1">
        <w:rPr>
          <w:rFonts w:ascii="Times New Roman" w:hAnsi="Times New Roman" w:cs="Times New Roman"/>
          <w:sz w:val="28"/>
          <w:szCs w:val="28"/>
        </w:rPr>
        <w:t>администрации Зубковского сельсовета Краснозерского района Новосибирской области.</w:t>
      </w:r>
    </w:p>
    <w:p w:rsidR="00C031A7" w:rsidRPr="00B734B1" w:rsidRDefault="00C031A7" w:rsidP="00C031A7">
      <w:pPr>
        <w:spacing w:after="0"/>
        <w:jc w:val="both"/>
        <w:rPr>
          <w:rFonts w:ascii="Times New Roman" w:hAnsi="Times New Roman" w:cs="Times New Roman"/>
          <w:sz w:val="28"/>
          <w:szCs w:val="28"/>
        </w:rPr>
      </w:pPr>
      <w:r w:rsidRPr="00B734B1">
        <w:rPr>
          <w:rFonts w:ascii="Times New Roman" w:hAnsi="Times New Roman" w:cs="Times New Roman"/>
          <w:sz w:val="28"/>
          <w:szCs w:val="28"/>
        </w:rPr>
        <w:t xml:space="preserve">3. </w:t>
      </w:r>
      <w:proofErr w:type="gramStart"/>
      <w:r w:rsidRPr="00B734B1">
        <w:rPr>
          <w:rFonts w:ascii="Times New Roman" w:hAnsi="Times New Roman" w:cs="Times New Roman"/>
          <w:sz w:val="28"/>
          <w:szCs w:val="28"/>
        </w:rPr>
        <w:t>Контроль за</w:t>
      </w:r>
      <w:proofErr w:type="gramEnd"/>
      <w:r w:rsidRPr="00B734B1">
        <w:rPr>
          <w:rFonts w:ascii="Times New Roman" w:hAnsi="Times New Roman" w:cs="Times New Roman"/>
          <w:sz w:val="28"/>
          <w:szCs w:val="28"/>
        </w:rPr>
        <w:t xml:space="preserve"> исполнением постановления оставляю за собой.</w:t>
      </w:r>
    </w:p>
    <w:p w:rsidR="00C031A7" w:rsidRPr="00B734B1" w:rsidRDefault="00C031A7" w:rsidP="00C031A7">
      <w:pPr>
        <w:spacing w:after="0"/>
        <w:jc w:val="both"/>
        <w:rPr>
          <w:rFonts w:ascii="Times New Roman" w:hAnsi="Times New Roman" w:cs="Times New Roman"/>
          <w:sz w:val="28"/>
          <w:szCs w:val="28"/>
        </w:rPr>
      </w:pPr>
    </w:p>
    <w:p w:rsidR="00C031A7" w:rsidRPr="00B734B1" w:rsidRDefault="00C031A7" w:rsidP="00C031A7">
      <w:pPr>
        <w:spacing w:after="0"/>
        <w:jc w:val="both"/>
        <w:rPr>
          <w:rFonts w:ascii="Times New Roman" w:hAnsi="Times New Roman" w:cs="Times New Roman"/>
          <w:sz w:val="28"/>
          <w:szCs w:val="28"/>
        </w:rPr>
      </w:pPr>
    </w:p>
    <w:p w:rsidR="00C031A7" w:rsidRPr="00B734B1" w:rsidRDefault="00C031A7" w:rsidP="00C031A7">
      <w:pPr>
        <w:spacing w:after="0"/>
        <w:jc w:val="both"/>
        <w:rPr>
          <w:rFonts w:ascii="Times New Roman" w:hAnsi="Times New Roman" w:cs="Times New Roman"/>
          <w:sz w:val="28"/>
          <w:szCs w:val="28"/>
        </w:rPr>
      </w:pPr>
      <w:r w:rsidRPr="00B734B1">
        <w:rPr>
          <w:rFonts w:ascii="Times New Roman" w:hAnsi="Times New Roman" w:cs="Times New Roman"/>
          <w:sz w:val="28"/>
          <w:szCs w:val="28"/>
        </w:rPr>
        <w:t xml:space="preserve">Глава Зубковского сельсовета </w:t>
      </w:r>
    </w:p>
    <w:p w:rsidR="00C031A7" w:rsidRPr="00B734B1" w:rsidRDefault="00C031A7" w:rsidP="00C031A7">
      <w:pPr>
        <w:spacing w:after="0"/>
        <w:jc w:val="both"/>
        <w:rPr>
          <w:rFonts w:ascii="Times New Roman" w:hAnsi="Times New Roman" w:cs="Times New Roman"/>
          <w:sz w:val="28"/>
          <w:szCs w:val="28"/>
        </w:rPr>
      </w:pPr>
      <w:r w:rsidRPr="00B734B1">
        <w:rPr>
          <w:rFonts w:ascii="Times New Roman" w:hAnsi="Times New Roman" w:cs="Times New Roman"/>
          <w:sz w:val="28"/>
          <w:szCs w:val="28"/>
        </w:rPr>
        <w:t xml:space="preserve">Краснозерского района </w:t>
      </w:r>
    </w:p>
    <w:p w:rsidR="00C031A7" w:rsidRPr="00B734B1" w:rsidRDefault="00C031A7" w:rsidP="00C031A7">
      <w:pPr>
        <w:spacing w:after="0"/>
        <w:jc w:val="both"/>
        <w:rPr>
          <w:rFonts w:ascii="Times New Roman" w:hAnsi="Times New Roman" w:cs="Times New Roman"/>
          <w:sz w:val="28"/>
          <w:szCs w:val="28"/>
        </w:rPr>
      </w:pPr>
      <w:r w:rsidRPr="00B734B1">
        <w:rPr>
          <w:rFonts w:ascii="Times New Roman" w:hAnsi="Times New Roman" w:cs="Times New Roman"/>
          <w:sz w:val="28"/>
          <w:szCs w:val="28"/>
        </w:rPr>
        <w:t>Новосибирской области                                             Т.Ю. Синегубова</w:t>
      </w:r>
    </w:p>
    <w:p w:rsidR="00C031A7" w:rsidRPr="00B734B1" w:rsidRDefault="00C031A7" w:rsidP="00C031A7">
      <w:pPr>
        <w:spacing w:after="0"/>
        <w:jc w:val="both"/>
        <w:rPr>
          <w:rFonts w:ascii="Times New Roman" w:hAnsi="Times New Roman" w:cs="Times New Roman"/>
          <w:sz w:val="28"/>
          <w:szCs w:val="28"/>
        </w:rPr>
      </w:pPr>
    </w:p>
    <w:p w:rsidR="00C031A7" w:rsidRPr="009A1C82" w:rsidRDefault="00C031A7" w:rsidP="00C031A7">
      <w:pPr>
        <w:spacing w:after="0"/>
        <w:jc w:val="both"/>
        <w:rPr>
          <w:rFonts w:ascii="Arial" w:hAnsi="Arial" w:cs="Arial"/>
          <w:sz w:val="24"/>
          <w:szCs w:val="24"/>
        </w:rPr>
      </w:pPr>
    </w:p>
    <w:p w:rsidR="00C031A7" w:rsidRPr="009A1C82" w:rsidRDefault="00C031A7" w:rsidP="00C031A7">
      <w:pPr>
        <w:spacing w:after="0"/>
        <w:jc w:val="both"/>
        <w:rPr>
          <w:rFonts w:ascii="Arial" w:hAnsi="Arial" w:cs="Arial"/>
          <w:sz w:val="24"/>
          <w:szCs w:val="24"/>
        </w:rPr>
      </w:pPr>
    </w:p>
    <w:p w:rsidR="00C031A7" w:rsidRPr="00B734B1" w:rsidRDefault="00C031A7" w:rsidP="00C031A7">
      <w:pPr>
        <w:spacing w:after="0"/>
        <w:jc w:val="both"/>
        <w:rPr>
          <w:rFonts w:ascii="Times New Roman" w:hAnsi="Times New Roman" w:cs="Times New Roman"/>
          <w:sz w:val="18"/>
          <w:szCs w:val="18"/>
        </w:rPr>
      </w:pPr>
      <w:proofErr w:type="spellStart"/>
      <w:r w:rsidRPr="00B734B1">
        <w:rPr>
          <w:rFonts w:ascii="Times New Roman" w:hAnsi="Times New Roman" w:cs="Times New Roman"/>
          <w:sz w:val="18"/>
          <w:szCs w:val="18"/>
        </w:rPr>
        <w:t>Н.А.Турицына</w:t>
      </w:r>
      <w:proofErr w:type="spellEnd"/>
      <w:r w:rsidRPr="00B734B1">
        <w:rPr>
          <w:rFonts w:ascii="Times New Roman" w:hAnsi="Times New Roman" w:cs="Times New Roman"/>
          <w:sz w:val="18"/>
          <w:szCs w:val="18"/>
        </w:rPr>
        <w:t xml:space="preserve"> </w:t>
      </w:r>
    </w:p>
    <w:p w:rsidR="00C031A7" w:rsidRPr="00B734B1" w:rsidRDefault="00C031A7" w:rsidP="00C031A7">
      <w:pPr>
        <w:spacing w:after="0"/>
        <w:jc w:val="both"/>
        <w:rPr>
          <w:rFonts w:ascii="Times New Roman" w:hAnsi="Times New Roman" w:cs="Times New Roman"/>
          <w:sz w:val="18"/>
          <w:szCs w:val="18"/>
        </w:rPr>
      </w:pPr>
      <w:r w:rsidRPr="00B734B1">
        <w:rPr>
          <w:rFonts w:ascii="Times New Roman" w:hAnsi="Times New Roman" w:cs="Times New Roman"/>
          <w:sz w:val="18"/>
          <w:szCs w:val="18"/>
        </w:rPr>
        <w:t>67-588</w:t>
      </w:r>
    </w:p>
    <w:p w:rsidR="00C031A7" w:rsidRPr="009A1C82" w:rsidRDefault="00C031A7" w:rsidP="00C031A7">
      <w:pPr>
        <w:spacing w:after="0"/>
        <w:jc w:val="both"/>
        <w:rPr>
          <w:rFonts w:ascii="Arial" w:hAnsi="Arial" w:cs="Arial"/>
          <w:sz w:val="24"/>
          <w:szCs w:val="24"/>
        </w:rPr>
      </w:pPr>
    </w:p>
    <w:p w:rsidR="00C031A7" w:rsidRDefault="00C031A7" w:rsidP="00C031A7">
      <w:pPr>
        <w:spacing w:after="0" w:line="240" w:lineRule="auto"/>
        <w:jc w:val="center"/>
        <w:rPr>
          <w:rFonts w:ascii="Times New Roman" w:hAnsi="Times New Roman"/>
          <w:sz w:val="28"/>
          <w:szCs w:val="28"/>
        </w:rPr>
      </w:pPr>
    </w:p>
    <w:p w:rsidR="00C031A7" w:rsidRDefault="00C031A7" w:rsidP="00C031A7">
      <w:pPr>
        <w:spacing w:after="0" w:line="240" w:lineRule="auto"/>
        <w:rPr>
          <w:rFonts w:ascii="Times New Roman" w:hAnsi="Times New Roman"/>
          <w:sz w:val="28"/>
          <w:szCs w:val="28"/>
        </w:rPr>
      </w:pPr>
    </w:p>
    <w:p w:rsidR="00C031A7" w:rsidRDefault="00C031A7" w:rsidP="00C031A7">
      <w:pPr>
        <w:spacing w:after="0" w:line="240" w:lineRule="auto"/>
        <w:jc w:val="center"/>
        <w:rPr>
          <w:rFonts w:ascii="Times New Roman" w:hAnsi="Times New Roman"/>
          <w:sz w:val="28"/>
          <w:szCs w:val="28"/>
        </w:rPr>
      </w:pPr>
    </w:p>
    <w:p w:rsidR="00C031A7" w:rsidRPr="000E535E" w:rsidRDefault="00C031A7" w:rsidP="00C031A7">
      <w:pPr>
        <w:spacing w:after="0" w:line="240" w:lineRule="auto"/>
        <w:jc w:val="center"/>
        <w:rPr>
          <w:rFonts w:ascii="Times New Roman" w:hAnsi="Times New Roman"/>
          <w:sz w:val="28"/>
          <w:szCs w:val="28"/>
        </w:rPr>
      </w:pPr>
      <w:r w:rsidRPr="000E535E">
        <w:rPr>
          <w:rFonts w:ascii="Times New Roman" w:hAnsi="Times New Roman"/>
          <w:sz w:val="28"/>
          <w:szCs w:val="28"/>
        </w:rPr>
        <w:t>АДМИНИСТРАЦИЯ ЗУБКОВСКОГО СЕЛЬСОВЕТА</w:t>
      </w:r>
    </w:p>
    <w:p w:rsidR="00C031A7" w:rsidRPr="000E535E" w:rsidRDefault="00C031A7" w:rsidP="00C031A7">
      <w:pPr>
        <w:spacing w:after="0" w:line="240" w:lineRule="auto"/>
        <w:jc w:val="center"/>
        <w:rPr>
          <w:rFonts w:ascii="Times New Roman" w:hAnsi="Times New Roman"/>
          <w:sz w:val="28"/>
          <w:szCs w:val="28"/>
        </w:rPr>
      </w:pPr>
      <w:r w:rsidRPr="000E535E">
        <w:rPr>
          <w:rFonts w:ascii="Times New Roman" w:hAnsi="Times New Roman"/>
          <w:sz w:val="28"/>
          <w:szCs w:val="28"/>
        </w:rPr>
        <w:t xml:space="preserve">КРАСНОЗЕРСКОГО РАЙОНА НОВОСИБИРСКОЙ ОБЛАСТИ </w:t>
      </w:r>
    </w:p>
    <w:p w:rsidR="00C031A7" w:rsidRPr="000E535E" w:rsidRDefault="00C031A7" w:rsidP="00C031A7">
      <w:pPr>
        <w:spacing w:after="0" w:line="240" w:lineRule="auto"/>
        <w:jc w:val="center"/>
        <w:rPr>
          <w:rFonts w:ascii="Times New Roman" w:hAnsi="Times New Roman"/>
          <w:sz w:val="28"/>
          <w:szCs w:val="28"/>
        </w:rPr>
      </w:pPr>
    </w:p>
    <w:p w:rsidR="00C031A7" w:rsidRPr="000E535E" w:rsidRDefault="00C031A7" w:rsidP="00C031A7">
      <w:pPr>
        <w:spacing w:after="0" w:line="240" w:lineRule="auto"/>
        <w:jc w:val="center"/>
        <w:rPr>
          <w:rFonts w:ascii="Times New Roman" w:hAnsi="Times New Roman"/>
          <w:b/>
          <w:sz w:val="28"/>
          <w:szCs w:val="28"/>
        </w:rPr>
      </w:pPr>
      <w:r w:rsidRPr="000E535E">
        <w:rPr>
          <w:rFonts w:ascii="Times New Roman" w:hAnsi="Times New Roman"/>
          <w:sz w:val="28"/>
          <w:szCs w:val="28"/>
        </w:rPr>
        <w:t>ПОСТАНОВЛЕНИЕ</w:t>
      </w:r>
      <w:r w:rsidRPr="000E535E">
        <w:rPr>
          <w:rFonts w:ascii="Times New Roman" w:hAnsi="Times New Roman"/>
          <w:b/>
          <w:sz w:val="28"/>
          <w:szCs w:val="28"/>
        </w:rPr>
        <w:t xml:space="preserve"> </w:t>
      </w:r>
    </w:p>
    <w:p w:rsidR="00C031A7" w:rsidRPr="000E535E" w:rsidRDefault="00C031A7" w:rsidP="00C031A7">
      <w:pPr>
        <w:spacing w:after="0" w:line="240" w:lineRule="auto"/>
        <w:jc w:val="center"/>
        <w:rPr>
          <w:rFonts w:ascii="Times New Roman" w:hAnsi="Times New Roman"/>
          <w:b/>
          <w:sz w:val="28"/>
          <w:szCs w:val="28"/>
        </w:rPr>
      </w:pPr>
    </w:p>
    <w:p w:rsidR="00C031A7" w:rsidRPr="000E535E" w:rsidRDefault="00C031A7" w:rsidP="00C031A7">
      <w:pPr>
        <w:spacing w:after="0" w:line="240" w:lineRule="auto"/>
        <w:rPr>
          <w:rFonts w:ascii="Times New Roman" w:hAnsi="Times New Roman"/>
          <w:sz w:val="28"/>
          <w:szCs w:val="28"/>
        </w:rPr>
      </w:pPr>
      <w:r w:rsidRPr="000E535E">
        <w:rPr>
          <w:rFonts w:ascii="Times New Roman" w:hAnsi="Times New Roman"/>
          <w:sz w:val="28"/>
          <w:szCs w:val="28"/>
        </w:rPr>
        <w:t>от  17.11.2022                                с. Зубково                                                №104</w:t>
      </w:r>
    </w:p>
    <w:p w:rsidR="00C031A7" w:rsidRPr="000E535E" w:rsidRDefault="00C031A7" w:rsidP="00C031A7">
      <w:pPr>
        <w:spacing w:after="0" w:line="240" w:lineRule="auto"/>
        <w:rPr>
          <w:rFonts w:ascii="Times New Roman" w:hAnsi="Times New Roman"/>
          <w:sz w:val="28"/>
          <w:szCs w:val="28"/>
        </w:rPr>
      </w:pPr>
    </w:p>
    <w:p w:rsidR="00C031A7" w:rsidRPr="000E535E" w:rsidRDefault="00C031A7" w:rsidP="00C031A7">
      <w:pPr>
        <w:spacing w:after="0" w:line="240" w:lineRule="auto"/>
        <w:rPr>
          <w:rFonts w:ascii="Times New Roman" w:hAnsi="Times New Roman"/>
          <w:sz w:val="28"/>
          <w:szCs w:val="28"/>
        </w:rPr>
      </w:pPr>
      <w:proofErr w:type="gramStart"/>
      <w:r w:rsidRPr="000E535E">
        <w:rPr>
          <w:rFonts w:ascii="Times New Roman" w:hAnsi="Times New Roman"/>
          <w:sz w:val="28"/>
          <w:szCs w:val="28"/>
        </w:rPr>
        <w:t>о внесении изменений в постановление администрации Зубковского сельсовета Краснозерского района Новосибирской области от 30.06.2022 № 62 «Об отмене постановления администрации Зубковского сельсовета Краснозерского района Новосибирской области от  08.12.2021 №84 «О признании утратившим силу  постановления администрации Зубковского сельсовета Краснозерского района Новосибирской области от 19.02.2009 № 9 « Об утверждении Положения о разработке, формирования и реализации долгосрочных целевых программ Зубковского сельсовета»</w:t>
      </w:r>
      <w:proofErr w:type="gramEnd"/>
    </w:p>
    <w:p w:rsidR="00C031A7" w:rsidRPr="000E535E" w:rsidRDefault="00C031A7" w:rsidP="00C031A7">
      <w:pPr>
        <w:spacing w:after="0" w:line="240" w:lineRule="auto"/>
        <w:ind w:firstLine="567"/>
        <w:jc w:val="center"/>
        <w:rPr>
          <w:rFonts w:ascii="Times New Roman" w:hAnsi="Times New Roman"/>
          <w:sz w:val="28"/>
          <w:szCs w:val="28"/>
        </w:rPr>
      </w:pPr>
    </w:p>
    <w:p w:rsidR="00C031A7" w:rsidRPr="000E535E" w:rsidRDefault="00C031A7" w:rsidP="00C031A7">
      <w:pPr>
        <w:spacing w:after="0" w:line="240" w:lineRule="auto"/>
        <w:ind w:firstLine="567"/>
        <w:jc w:val="both"/>
        <w:rPr>
          <w:rFonts w:ascii="Times New Roman" w:hAnsi="Times New Roman"/>
          <w:sz w:val="28"/>
          <w:szCs w:val="28"/>
        </w:rPr>
      </w:pPr>
      <w:r w:rsidRPr="000E535E">
        <w:rPr>
          <w:rFonts w:ascii="Times New Roman" w:hAnsi="Times New Roman"/>
          <w:sz w:val="28"/>
          <w:szCs w:val="28"/>
        </w:rPr>
        <w:t xml:space="preserve">На основании ЭКСПЕРТНОГО ЗАКЛЮЧЕНИЯ от 17.10.2022 № 5924-02-02-03/9,   администрация Зубковского сельсовета Краснозерского района Новосибирской области </w:t>
      </w:r>
    </w:p>
    <w:p w:rsidR="00C031A7" w:rsidRPr="000E535E" w:rsidRDefault="00C031A7" w:rsidP="00C031A7">
      <w:pPr>
        <w:spacing w:after="0" w:line="240" w:lineRule="auto"/>
        <w:jc w:val="both"/>
        <w:rPr>
          <w:rFonts w:ascii="Times New Roman" w:hAnsi="Times New Roman"/>
          <w:sz w:val="28"/>
          <w:szCs w:val="28"/>
        </w:rPr>
      </w:pPr>
      <w:r w:rsidRPr="000E535E">
        <w:rPr>
          <w:rFonts w:ascii="Times New Roman" w:hAnsi="Times New Roman"/>
          <w:sz w:val="28"/>
          <w:szCs w:val="28"/>
        </w:rPr>
        <w:t>ПОСТАНОВЛЯЕТ:</w:t>
      </w:r>
    </w:p>
    <w:p w:rsidR="00C031A7" w:rsidRPr="000E535E" w:rsidRDefault="00C031A7" w:rsidP="00C031A7">
      <w:pPr>
        <w:spacing w:after="0" w:line="240" w:lineRule="auto"/>
        <w:ind w:firstLine="567"/>
        <w:jc w:val="both"/>
        <w:rPr>
          <w:rFonts w:ascii="Times New Roman" w:eastAsia="Times New Roman" w:hAnsi="Times New Roman"/>
          <w:color w:val="000000"/>
          <w:sz w:val="28"/>
          <w:szCs w:val="28"/>
        </w:rPr>
      </w:pPr>
      <w:r w:rsidRPr="000E535E">
        <w:rPr>
          <w:rFonts w:ascii="Times New Roman" w:eastAsia="Times New Roman" w:hAnsi="Times New Roman"/>
          <w:color w:val="000000"/>
          <w:sz w:val="28"/>
          <w:szCs w:val="28"/>
        </w:rPr>
        <w:t>1.Внести в п</w:t>
      </w:r>
      <w:r w:rsidRPr="000E535E">
        <w:rPr>
          <w:rFonts w:ascii="Times New Roman" w:hAnsi="Times New Roman"/>
          <w:sz w:val="28"/>
          <w:szCs w:val="28"/>
        </w:rPr>
        <w:t xml:space="preserve">остановление администрации Зубковского сельсовета Краснозерского района Новосибирской области от 30.06.2022 № 62 «Об отмене постановления администрации Зубковского сельсовета Краснозерского района Новосибирской области от 08.12.2021 № 84 «О признании </w:t>
      </w:r>
      <w:proofErr w:type="gramStart"/>
      <w:r w:rsidRPr="000E535E">
        <w:rPr>
          <w:rFonts w:ascii="Times New Roman" w:hAnsi="Times New Roman"/>
          <w:sz w:val="28"/>
          <w:szCs w:val="28"/>
        </w:rPr>
        <w:t>утратившим</w:t>
      </w:r>
      <w:proofErr w:type="gramEnd"/>
      <w:r w:rsidRPr="000E535E">
        <w:rPr>
          <w:rFonts w:ascii="Times New Roman" w:hAnsi="Times New Roman"/>
          <w:sz w:val="28"/>
          <w:szCs w:val="28"/>
        </w:rPr>
        <w:t xml:space="preserve"> силу  постановления администрации Зубковского сельсовета Краснозерского района Новосибирской области от 19.02.2009 №9 " Об утверждении Положения о разработке, формирования и реализации долгосрочных целевых программ Зубковского сельсовета " следующие изменения:</w:t>
      </w:r>
    </w:p>
    <w:p w:rsidR="00C031A7" w:rsidRPr="000E535E" w:rsidRDefault="00C031A7" w:rsidP="00C031A7">
      <w:pPr>
        <w:spacing w:after="0" w:line="240" w:lineRule="auto"/>
        <w:ind w:firstLine="567"/>
        <w:jc w:val="both"/>
        <w:rPr>
          <w:rFonts w:ascii="Times New Roman" w:eastAsia="Times New Roman" w:hAnsi="Times New Roman"/>
          <w:color w:val="000000"/>
          <w:sz w:val="28"/>
          <w:szCs w:val="28"/>
        </w:rPr>
      </w:pPr>
      <w:r w:rsidRPr="000E535E">
        <w:rPr>
          <w:rFonts w:ascii="Times New Roman" w:eastAsia="Times New Roman" w:hAnsi="Times New Roman"/>
          <w:color w:val="000000"/>
          <w:sz w:val="28"/>
          <w:szCs w:val="28"/>
        </w:rPr>
        <w:t>1.1 пункт 2 постановления администрации Зубковского сельсовета Краснозерского района Новосибирской области – отменить.</w:t>
      </w:r>
    </w:p>
    <w:p w:rsidR="00C031A7" w:rsidRPr="000E535E" w:rsidRDefault="00C031A7" w:rsidP="00C031A7">
      <w:pPr>
        <w:pStyle w:val="a3"/>
        <w:ind w:left="0" w:firstLine="567"/>
        <w:jc w:val="both"/>
        <w:rPr>
          <w:bCs/>
          <w:sz w:val="28"/>
          <w:szCs w:val="28"/>
        </w:rPr>
      </w:pPr>
      <w:r w:rsidRPr="000E535E">
        <w:rPr>
          <w:color w:val="000000"/>
          <w:sz w:val="28"/>
          <w:szCs w:val="28"/>
        </w:rPr>
        <w:t xml:space="preserve">2. </w:t>
      </w:r>
      <w:r w:rsidRPr="000E535E">
        <w:rPr>
          <w:bCs/>
          <w:sz w:val="28"/>
          <w:szCs w:val="28"/>
        </w:rPr>
        <w:t>Опубликовать настоящее постановление в периодическом печатном издании «Бюллетень органов местного самоуправления Зубковского сельсовета»  и на официальном сайте администрации Зубковского сельсовета Краснозерского района Новосибирской области.</w:t>
      </w:r>
    </w:p>
    <w:p w:rsidR="00C031A7" w:rsidRPr="000E535E" w:rsidRDefault="00C031A7" w:rsidP="00C031A7">
      <w:pPr>
        <w:spacing w:after="0"/>
        <w:rPr>
          <w:rFonts w:ascii="Times New Roman" w:hAnsi="Times New Roman"/>
          <w:sz w:val="28"/>
          <w:szCs w:val="28"/>
        </w:rPr>
      </w:pPr>
      <w:r w:rsidRPr="000E535E">
        <w:rPr>
          <w:rFonts w:ascii="Times New Roman" w:hAnsi="Times New Roman"/>
          <w:sz w:val="28"/>
          <w:szCs w:val="28"/>
        </w:rPr>
        <w:t xml:space="preserve">        3. </w:t>
      </w:r>
      <w:proofErr w:type="gramStart"/>
      <w:r w:rsidRPr="000E535E">
        <w:rPr>
          <w:rFonts w:ascii="Times New Roman" w:hAnsi="Times New Roman"/>
          <w:sz w:val="28"/>
          <w:szCs w:val="28"/>
        </w:rPr>
        <w:t>Контроль за</w:t>
      </w:r>
      <w:proofErr w:type="gramEnd"/>
      <w:r w:rsidRPr="000E535E">
        <w:rPr>
          <w:rFonts w:ascii="Times New Roman" w:hAnsi="Times New Roman"/>
          <w:sz w:val="28"/>
          <w:szCs w:val="28"/>
        </w:rPr>
        <w:t xml:space="preserve">  исполнением постановления  оставляю за собой.  </w:t>
      </w:r>
    </w:p>
    <w:p w:rsidR="00C031A7" w:rsidRPr="000E535E" w:rsidRDefault="00C031A7" w:rsidP="00C031A7">
      <w:pPr>
        <w:spacing w:after="0"/>
        <w:rPr>
          <w:rFonts w:ascii="Times New Roman" w:hAnsi="Times New Roman"/>
          <w:sz w:val="28"/>
          <w:szCs w:val="28"/>
        </w:rPr>
      </w:pPr>
    </w:p>
    <w:p w:rsidR="00C031A7" w:rsidRPr="000E535E" w:rsidRDefault="00C031A7" w:rsidP="00C031A7">
      <w:pPr>
        <w:spacing w:after="0"/>
        <w:rPr>
          <w:rFonts w:ascii="Times New Roman" w:hAnsi="Times New Roman"/>
          <w:sz w:val="28"/>
          <w:szCs w:val="28"/>
        </w:rPr>
      </w:pPr>
    </w:p>
    <w:p w:rsidR="00C031A7" w:rsidRPr="000E535E" w:rsidRDefault="00C031A7" w:rsidP="00C031A7">
      <w:pPr>
        <w:spacing w:after="0" w:line="240" w:lineRule="auto"/>
        <w:ind w:right="-1"/>
        <w:rPr>
          <w:rFonts w:ascii="Times New Roman" w:hAnsi="Times New Roman"/>
          <w:sz w:val="28"/>
          <w:szCs w:val="28"/>
        </w:rPr>
      </w:pPr>
      <w:r w:rsidRPr="000E535E">
        <w:rPr>
          <w:rFonts w:ascii="Times New Roman" w:hAnsi="Times New Roman"/>
          <w:sz w:val="28"/>
          <w:szCs w:val="28"/>
        </w:rPr>
        <w:t xml:space="preserve">Глава Зубковского сельсовета </w:t>
      </w:r>
    </w:p>
    <w:p w:rsidR="00C031A7" w:rsidRPr="000E535E" w:rsidRDefault="00C031A7" w:rsidP="00C031A7">
      <w:pPr>
        <w:spacing w:after="0" w:line="240" w:lineRule="auto"/>
        <w:ind w:right="-1"/>
        <w:rPr>
          <w:rFonts w:ascii="Times New Roman" w:hAnsi="Times New Roman"/>
          <w:sz w:val="28"/>
          <w:szCs w:val="28"/>
        </w:rPr>
      </w:pPr>
      <w:r w:rsidRPr="000E535E">
        <w:rPr>
          <w:rFonts w:ascii="Times New Roman" w:hAnsi="Times New Roman"/>
          <w:sz w:val="28"/>
          <w:szCs w:val="28"/>
        </w:rPr>
        <w:t xml:space="preserve">Краснозерского района </w:t>
      </w:r>
    </w:p>
    <w:p w:rsidR="00C031A7" w:rsidRDefault="00C031A7" w:rsidP="00C031A7">
      <w:pPr>
        <w:spacing w:after="0" w:line="240" w:lineRule="auto"/>
        <w:ind w:right="-1"/>
        <w:rPr>
          <w:rFonts w:ascii="Times New Roman" w:hAnsi="Times New Roman"/>
          <w:sz w:val="28"/>
          <w:szCs w:val="28"/>
        </w:rPr>
      </w:pPr>
      <w:r w:rsidRPr="000E535E">
        <w:rPr>
          <w:rFonts w:ascii="Times New Roman" w:hAnsi="Times New Roman"/>
          <w:sz w:val="28"/>
          <w:szCs w:val="28"/>
        </w:rPr>
        <w:t>Новосибирской области                                               Т.Ю. Синегубова</w:t>
      </w:r>
    </w:p>
    <w:p w:rsidR="00C031A7" w:rsidRPr="000E535E" w:rsidRDefault="00C031A7" w:rsidP="00C031A7">
      <w:pPr>
        <w:spacing w:after="0" w:line="240" w:lineRule="auto"/>
        <w:ind w:right="-1"/>
        <w:rPr>
          <w:rFonts w:ascii="Times New Roman" w:hAnsi="Times New Roman"/>
          <w:sz w:val="28"/>
          <w:szCs w:val="28"/>
        </w:rPr>
      </w:pPr>
    </w:p>
    <w:p w:rsidR="00C031A7" w:rsidRDefault="00C031A7" w:rsidP="00C031A7">
      <w:pPr>
        <w:spacing w:after="0" w:line="240" w:lineRule="auto"/>
        <w:rPr>
          <w:rFonts w:ascii="Times New Roman" w:hAnsi="Times New Roman"/>
          <w:sz w:val="18"/>
          <w:szCs w:val="18"/>
        </w:rPr>
      </w:pPr>
      <w:r w:rsidRPr="000E535E">
        <w:rPr>
          <w:rFonts w:ascii="Times New Roman" w:hAnsi="Times New Roman"/>
          <w:sz w:val="18"/>
          <w:szCs w:val="18"/>
        </w:rPr>
        <w:t>А.В. Борисова</w:t>
      </w:r>
    </w:p>
    <w:p w:rsidR="00A679D2" w:rsidRPr="00C031A7" w:rsidRDefault="00C031A7" w:rsidP="000B0370">
      <w:pPr>
        <w:spacing w:after="0" w:line="240" w:lineRule="auto"/>
        <w:rPr>
          <w:rFonts w:ascii="Times New Roman" w:hAnsi="Times New Roman"/>
          <w:sz w:val="18"/>
          <w:szCs w:val="18"/>
        </w:rPr>
      </w:pPr>
      <w:r w:rsidRPr="000E535E">
        <w:rPr>
          <w:rFonts w:ascii="Times New Roman" w:hAnsi="Times New Roman"/>
          <w:sz w:val="18"/>
          <w:szCs w:val="18"/>
        </w:rPr>
        <w:t>67-588</w:t>
      </w:r>
    </w:p>
    <w:p w:rsidR="00BF4800" w:rsidRDefault="00BF4800" w:rsidP="000B0370">
      <w:pPr>
        <w:spacing w:after="0" w:line="240" w:lineRule="auto"/>
        <w:rPr>
          <w:rFonts w:ascii="Times New Roman" w:hAnsi="Times New Roman" w:cs="Times New Roman"/>
          <w:sz w:val="28"/>
          <w:szCs w:val="28"/>
        </w:rPr>
      </w:pPr>
    </w:p>
    <w:p w:rsidR="00BF4800" w:rsidRDefault="00473709" w:rsidP="000B037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841475"/>
            <wp:effectExtent l="19050" t="0" r="3175" b="0"/>
            <wp:docPr id="4" name="Рисунок 4" descr="C:\Users\9D68~1\AppData\Local\Temp\Rar$DIa0.382\Шесть тысяч геодезических пунктов Новосибирской обла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D68~1\AppData\Local\Temp\Rar$DIa0.382\Шесть тысяч геодезических пунктов Новосибирской области.jpg"/>
                    <pic:cNvPicPr>
                      <a:picLocks noChangeAspect="1" noChangeArrowheads="1"/>
                    </pic:cNvPicPr>
                  </pic:nvPicPr>
                  <pic:blipFill>
                    <a:blip r:embed="rId11"/>
                    <a:srcRect/>
                    <a:stretch>
                      <a:fillRect/>
                    </a:stretch>
                  </pic:blipFill>
                  <pic:spPr bwMode="auto">
                    <a:xfrm>
                      <a:off x="0" y="0"/>
                      <a:ext cx="5940425" cy="3841475"/>
                    </a:xfrm>
                    <a:prstGeom prst="rect">
                      <a:avLst/>
                    </a:prstGeom>
                    <a:noFill/>
                    <a:ln w="9525">
                      <a:noFill/>
                      <a:miter lim="800000"/>
                      <a:headEnd/>
                      <a:tailEnd/>
                    </a:ln>
                  </pic:spPr>
                </pic:pic>
              </a:graphicData>
            </a:graphic>
          </wp:inline>
        </w:drawing>
      </w:r>
    </w:p>
    <w:p w:rsidR="00BF4800" w:rsidRDefault="00BF4800" w:rsidP="000B0370">
      <w:pPr>
        <w:spacing w:after="0" w:line="240" w:lineRule="auto"/>
        <w:rPr>
          <w:rFonts w:ascii="Times New Roman" w:hAnsi="Times New Roman" w:cs="Times New Roman"/>
          <w:sz w:val="28"/>
          <w:szCs w:val="28"/>
        </w:rPr>
      </w:pPr>
    </w:p>
    <w:p w:rsidR="00BF4800" w:rsidRDefault="00BF4800" w:rsidP="000B0370">
      <w:pPr>
        <w:spacing w:after="0" w:line="240" w:lineRule="auto"/>
        <w:rPr>
          <w:rFonts w:ascii="Times New Roman" w:hAnsi="Times New Roman" w:cs="Times New Roman"/>
          <w:sz w:val="28"/>
          <w:szCs w:val="28"/>
        </w:rPr>
      </w:pPr>
    </w:p>
    <w:p w:rsidR="00473709" w:rsidRDefault="00473709" w:rsidP="00473709">
      <w:pPr>
        <w:rPr>
          <w:rFonts w:cs="Calibri"/>
          <w:noProof/>
        </w:rPr>
      </w:pPr>
      <w:r>
        <w:rPr>
          <w:noProof/>
        </w:rPr>
        <w:drawing>
          <wp:inline distT="0" distB="0" distL="0" distR="0">
            <wp:extent cx="1748367" cy="749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73709" w:rsidRDefault="00473709" w:rsidP="00473709">
      <w:pPr>
        <w:autoSpaceDE w:val="0"/>
        <w:autoSpaceDN w:val="0"/>
        <w:adjustRightInd w:val="0"/>
        <w:spacing w:after="0"/>
        <w:jc w:val="both"/>
        <w:rPr>
          <w:rFonts w:ascii="Segoe UI" w:hAnsi="Segoe UI" w:cs="Segoe UI"/>
          <w:b/>
          <w:noProof/>
          <w:sz w:val="24"/>
        </w:rPr>
      </w:pPr>
    </w:p>
    <w:p w:rsidR="00473709" w:rsidRDefault="00473709" w:rsidP="00473709">
      <w:pPr>
        <w:spacing w:after="0"/>
        <w:jc w:val="center"/>
        <w:rPr>
          <w:rFonts w:ascii="Segoe UI" w:hAnsi="Segoe UI" w:cs="Segoe UI"/>
          <w:b/>
          <w:sz w:val="28"/>
          <w:szCs w:val="28"/>
        </w:rPr>
      </w:pPr>
    </w:p>
    <w:p w:rsidR="00473709" w:rsidRPr="00472A3E" w:rsidRDefault="00473709" w:rsidP="00473709">
      <w:pPr>
        <w:spacing w:after="0"/>
        <w:jc w:val="center"/>
        <w:rPr>
          <w:rFonts w:ascii="Segoe UI" w:hAnsi="Segoe UI" w:cs="Segoe UI"/>
          <w:b/>
          <w:sz w:val="28"/>
          <w:szCs w:val="28"/>
        </w:rPr>
      </w:pPr>
      <w:bookmarkStart w:id="0" w:name="_GoBack"/>
      <w:bookmarkEnd w:id="0"/>
      <w:r w:rsidRPr="00472A3E">
        <w:rPr>
          <w:rFonts w:ascii="Segoe UI" w:hAnsi="Segoe UI" w:cs="Segoe UI"/>
          <w:b/>
          <w:sz w:val="28"/>
          <w:szCs w:val="28"/>
        </w:rPr>
        <w:t>Шесть тысяч геодезических пунктов Новосибирской области</w:t>
      </w:r>
    </w:p>
    <w:p w:rsidR="00473709" w:rsidRDefault="00473709" w:rsidP="00473709">
      <w:pPr>
        <w:spacing w:after="0"/>
        <w:jc w:val="center"/>
        <w:rPr>
          <w:rFonts w:ascii="Segoe UI" w:hAnsi="Segoe UI" w:cs="Segoe UI"/>
          <w:b/>
          <w:sz w:val="28"/>
          <w:szCs w:val="28"/>
        </w:rPr>
      </w:pPr>
      <w:r w:rsidRPr="00472A3E">
        <w:rPr>
          <w:rFonts w:ascii="Segoe UI" w:hAnsi="Segoe UI" w:cs="Segoe UI"/>
          <w:b/>
          <w:sz w:val="28"/>
          <w:szCs w:val="28"/>
        </w:rPr>
        <w:t>под охраной</w:t>
      </w:r>
    </w:p>
    <w:p w:rsidR="00473709" w:rsidRPr="0037565D" w:rsidRDefault="00473709" w:rsidP="00473709">
      <w:pPr>
        <w:spacing w:after="0"/>
        <w:jc w:val="center"/>
        <w:rPr>
          <w:rFonts w:ascii="Segoe UI" w:hAnsi="Segoe UI" w:cs="Segoe UI"/>
          <w:b/>
          <w:sz w:val="28"/>
          <w:szCs w:val="28"/>
        </w:rPr>
      </w:pPr>
    </w:p>
    <w:p w:rsidR="00473709" w:rsidRPr="00460972" w:rsidRDefault="00473709" w:rsidP="00473709">
      <w:pPr>
        <w:pStyle w:val="ab"/>
        <w:spacing w:before="0" w:beforeAutospacing="0" w:after="0" w:afterAutospacing="0"/>
        <w:ind w:firstLine="720"/>
        <w:jc w:val="both"/>
        <w:rPr>
          <w:rStyle w:val="apple-converted-space"/>
          <w:rFonts w:ascii="Segoe UI" w:hAnsi="Segoe UI" w:cs="Segoe UI"/>
          <w:color w:val="000000"/>
          <w:sz w:val="28"/>
          <w:szCs w:val="28"/>
        </w:rPr>
      </w:pPr>
      <w:r w:rsidRPr="00CC6A07">
        <w:rPr>
          <w:rStyle w:val="apple-converted-space"/>
          <w:rFonts w:ascii="Segoe UI" w:hAnsi="Segoe UI" w:cs="Segoe UI"/>
          <w:color w:val="000000"/>
          <w:sz w:val="28"/>
          <w:szCs w:val="28"/>
        </w:rPr>
        <w:t> </w:t>
      </w:r>
      <w:r w:rsidRPr="00460972">
        <w:rPr>
          <w:rStyle w:val="apple-converted-space"/>
          <w:rFonts w:ascii="Segoe UI" w:hAnsi="Segoe UI" w:cs="Segoe UI"/>
          <w:color w:val="000000"/>
          <w:sz w:val="28"/>
          <w:szCs w:val="28"/>
        </w:rPr>
        <w:t>В Новосибирской области находится более 3,5 тысяч геодезических пунктов и более 2,5 тысяч нивелирных пунктов.</w:t>
      </w:r>
    </w:p>
    <w:p w:rsidR="00473709" w:rsidRPr="00460972" w:rsidRDefault="00473709" w:rsidP="00473709">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Эти пункты важны для равномерного и точного распространения на территории всей страны единой системы координат и высот, выполнения геодезических, картографических, кадастровых, изыскательских и строительных работ.</w:t>
      </w:r>
    </w:p>
    <w:p w:rsidR="00473709" w:rsidRPr="00460972" w:rsidRDefault="00473709" w:rsidP="00473709">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 xml:space="preserve">В последние годы все более актуальной становится проблема их сохранения. </w:t>
      </w:r>
    </w:p>
    <w:p w:rsidR="00473709" w:rsidRPr="00460972" w:rsidRDefault="00473709" w:rsidP="00473709">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 xml:space="preserve">Специалистами новосибирского </w:t>
      </w:r>
      <w:proofErr w:type="spellStart"/>
      <w:r w:rsidRPr="00460972">
        <w:rPr>
          <w:rStyle w:val="apple-converted-space"/>
          <w:rFonts w:ascii="Segoe UI" w:hAnsi="Segoe UI" w:cs="Segoe UI"/>
          <w:color w:val="000000"/>
          <w:sz w:val="28"/>
          <w:szCs w:val="28"/>
        </w:rPr>
        <w:t>Росреестра</w:t>
      </w:r>
      <w:proofErr w:type="spellEnd"/>
      <w:r w:rsidRPr="00460972">
        <w:rPr>
          <w:rStyle w:val="apple-converted-space"/>
          <w:rFonts w:ascii="Segoe UI" w:hAnsi="Segoe UI" w:cs="Segoe UI"/>
          <w:color w:val="000000"/>
          <w:sz w:val="28"/>
          <w:szCs w:val="28"/>
        </w:rPr>
        <w:t xml:space="preserve"> обследовано 1625 пунктов, установлены охранные зоны 3562 геодезических пунктов, 2516 </w:t>
      </w:r>
      <w:r w:rsidRPr="00460972">
        <w:rPr>
          <w:rStyle w:val="apple-converted-space"/>
          <w:rFonts w:ascii="Segoe UI" w:hAnsi="Segoe UI" w:cs="Segoe UI"/>
          <w:color w:val="000000"/>
          <w:sz w:val="28"/>
          <w:szCs w:val="28"/>
        </w:rPr>
        <w:lastRenderedPageBreak/>
        <w:t>нивелирных пунктов, 15 гравиметрических пунктов, сведения о них внесены в ЕГРН в полном объеме.</w:t>
      </w:r>
    </w:p>
    <w:p w:rsidR="00473709" w:rsidRPr="00460972" w:rsidRDefault="00473709" w:rsidP="00473709">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В пределах границ охранных зон пунктов запрещается проводить работы, которые могут привести к их повреждению или уничтожению.</w:t>
      </w:r>
    </w:p>
    <w:p w:rsidR="00473709" w:rsidRPr="00460972" w:rsidRDefault="00473709" w:rsidP="00473709">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Узнать, есть ли на земельном участке охранная зона геодезического пункта можно с помощью общедоступного сервиса «Публичная кадастровая карта» http://pkk.rosreestr.ru (информация сервиса является справочной).</w:t>
      </w:r>
    </w:p>
    <w:p w:rsidR="00473709" w:rsidRPr="00472A3E" w:rsidRDefault="00473709" w:rsidP="00473709">
      <w:pPr>
        <w:pStyle w:val="ab"/>
        <w:spacing w:before="0" w:beforeAutospacing="0" w:after="0" w:afterAutospacing="0"/>
        <w:ind w:firstLine="720"/>
        <w:jc w:val="both"/>
        <w:rPr>
          <w:rFonts w:ascii="Segoe UI" w:hAnsi="Segoe UI" w:cs="Segoe UI"/>
          <w:b/>
          <w:sz w:val="28"/>
          <w:szCs w:val="28"/>
        </w:rPr>
      </w:pPr>
      <w:r w:rsidRPr="00460972">
        <w:rPr>
          <w:rStyle w:val="apple-converted-space"/>
          <w:rFonts w:ascii="Segoe UI" w:hAnsi="Segoe UI" w:cs="Segoe UI"/>
          <w:color w:val="000000"/>
          <w:sz w:val="28"/>
          <w:szCs w:val="28"/>
        </w:rPr>
        <w:t>Для этого пользователю необходимо найти на карте интересующий его земельный участок (ввести кадастровый номер в панели «Поиск» или найти визуально). В меню, в левом верхнем углу, выбрать инструмент «Слои» и сделать активным слой «Зона с особыми условиями использования территорий». На карте зеленым цветом отобразятся зоны с особыми условиями использования территорий, учтенные в ЕГРН, в том числе и охранные зоны геодезических пунктов.</w:t>
      </w:r>
    </w:p>
    <w:p w:rsidR="00473709" w:rsidRDefault="00473709" w:rsidP="00473709">
      <w:pPr>
        <w:autoSpaceDE w:val="0"/>
        <w:autoSpaceDN w:val="0"/>
        <w:adjustRightInd w:val="0"/>
        <w:spacing w:after="0"/>
        <w:jc w:val="right"/>
        <w:rPr>
          <w:rFonts w:ascii="Segoe UI" w:hAnsi="Segoe UI" w:cs="Segoe UI"/>
          <w:b/>
          <w:sz w:val="28"/>
          <w:szCs w:val="28"/>
        </w:rPr>
      </w:pPr>
    </w:p>
    <w:p w:rsidR="00473709" w:rsidRPr="00472A3E" w:rsidRDefault="00473709" w:rsidP="00473709">
      <w:pPr>
        <w:autoSpaceDE w:val="0"/>
        <w:autoSpaceDN w:val="0"/>
        <w:adjustRightInd w:val="0"/>
        <w:spacing w:after="0"/>
        <w:jc w:val="right"/>
        <w:rPr>
          <w:rFonts w:ascii="Segoe UI" w:hAnsi="Segoe UI" w:cs="Segoe UI"/>
          <w:b/>
          <w:sz w:val="28"/>
          <w:szCs w:val="28"/>
        </w:rPr>
      </w:pPr>
    </w:p>
    <w:p w:rsidR="00473709" w:rsidRPr="006D233B" w:rsidRDefault="00473709" w:rsidP="00473709">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p>
    <w:p w:rsidR="00473709" w:rsidRPr="00141714" w:rsidRDefault="00473709" w:rsidP="00473709">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473709" w:rsidRPr="00141714" w:rsidRDefault="00FF53F5" w:rsidP="00473709">
      <w:pPr>
        <w:suppressAutoHyphens/>
        <w:autoSpaceDE w:val="0"/>
        <w:autoSpaceDN w:val="0"/>
        <w:adjustRightInd w:val="0"/>
        <w:jc w:val="both"/>
        <w:rPr>
          <w:rFonts w:ascii="Segoe UI" w:hAnsi="Segoe UI" w:cs="Segoe UI"/>
          <w:b/>
          <w:bCs/>
          <w:i/>
          <w:iCs/>
          <w:color w:val="0070C0"/>
        </w:rPr>
      </w:pPr>
      <w:r w:rsidRPr="00FF53F5">
        <w:rPr>
          <w:rFonts w:ascii="Segoe UI" w:hAnsi="Segoe UI" w:cs="Segoe UI"/>
          <w:noProof/>
          <w:color w:val="000000"/>
        </w:rPr>
        <w:pict>
          <v:shapetype id="_x0000_t32" coordsize="21600,21600" o:spt="32" o:oned="t" path="m,l21600,21600e" filled="f">
            <v:path arrowok="t" fillok="f" o:connecttype="none"/>
            <o:lock v:ext="edit" shapetype="t"/>
          </v:shapetype>
          <v:shape id="AutoShape 2" o:spid="_x0000_s1026" type="#_x0000_t32" style="position:absolute;left:0;text-align:left;margin-left:-3.3pt;margin-top:7.1pt;width:490.5pt;height: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473709" w:rsidRPr="00141714" w:rsidRDefault="00473709" w:rsidP="00473709">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473709" w:rsidRPr="00141714" w:rsidRDefault="00473709" w:rsidP="00473709">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473709" w:rsidRDefault="00473709" w:rsidP="00473709">
      <w:pPr>
        <w:tabs>
          <w:tab w:val="left" w:pos="1095"/>
        </w:tabs>
        <w:suppressAutoHyphens/>
        <w:autoSpaceDE w:val="0"/>
        <w:autoSpaceDN w:val="0"/>
        <w:adjustRightInd w:val="0"/>
        <w:spacing w:after="0"/>
        <w:jc w:val="both"/>
        <w:rPr>
          <w:rFonts w:ascii="Segoe UI" w:hAnsi="Segoe UI" w:cs="Segoe UI"/>
          <w:b/>
          <w:color w:val="000000"/>
          <w:sz w:val="18"/>
        </w:rPr>
      </w:pPr>
    </w:p>
    <w:p w:rsidR="00473709" w:rsidRPr="00141714" w:rsidRDefault="00473709" w:rsidP="00473709">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473709" w:rsidRPr="00141714" w:rsidRDefault="00473709" w:rsidP="00473709">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473709" w:rsidRPr="00141714" w:rsidRDefault="00473709" w:rsidP="00473709">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473709" w:rsidRPr="00141714" w:rsidRDefault="00473709" w:rsidP="00473709">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473709" w:rsidRPr="00141714" w:rsidRDefault="00FF53F5" w:rsidP="00473709">
      <w:pPr>
        <w:autoSpaceDE w:val="0"/>
        <w:autoSpaceDN w:val="0"/>
        <w:adjustRightInd w:val="0"/>
        <w:spacing w:after="0" w:line="240" w:lineRule="auto"/>
        <w:jc w:val="both"/>
        <w:rPr>
          <w:rFonts w:ascii="Segoe UI" w:eastAsia="Times New Roman" w:hAnsi="Segoe UI" w:cs="Segoe UI"/>
          <w:color w:val="000000"/>
          <w:sz w:val="16"/>
          <w:szCs w:val="18"/>
        </w:rPr>
      </w:pPr>
      <w:hyperlink r:id="rId13" w:history="1">
        <w:r w:rsidR="00473709" w:rsidRPr="00141714">
          <w:rPr>
            <w:rStyle w:val="a8"/>
            <w:rFonts w:ascii="Segoe UI" w:eastAsia="Times New Roman" w:hAnsi="Segoe UI" w:cs="Segoe UI"/>
            <w:sz w:val="18"/>
            <w:szCs w:val="20"/>
          </w:rPr>
          <w:t>oko@54upr.rosreestr.ru</w:t>
        </w:r>
      </w:hyperlink>
    </w:p>
    <w:p w:rsidR="00473709" w:rsidRPr="00141714" w:rsidRDefault="00473709" w:rsidP="00473709">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14" w:history="1">
        <w:proofErr w:type="spellStart"/>
        <w:r w:rsidRPr="00141714">
          <w:rPr>
            <w:rFonts w:ascii="Segoe UI" w:eastAsia="Times New Roman" w:hAnsi="Segoe UI" w:cs="Segoe UI"/>
            <w:color w:val="0000FF"/>
            <w:sz w:val="20"/>
            <w:szCs w:val="20"/>
            <w:u w:val="single"/>
          </w:rPr>
          <w:t>Росреестр</w:t>
        </w:r>
        <w:proofErr w:type="spellEnd"/>
      </w:hyperlink>
    </w:p>
    <w:p w:rsidR="00473709" w:rsidRDefault="00473709" w:rsidP="00473709">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p>
    <w:p w:rsidR="00473709" w:rsidRPr="00141714" w:rsidRDefault="00FF53F5" w:rsidP="00473709">
      <w:pPr>
        <w:autoSpaceDE w:val="0"/>
        <w:autoSpaceDN w:val="0"/>
        <w:adjustRightInd w:val="0"/>
        <w:spacing w:after="0" w:line="240" w:lineRule="auto"/>
        <w:jc w:val="both"/>
        <w:rPr>
          <w:rFonts w:ascii="Segoe UI" w:eastAsia="Times New Roman" w:hAnsi="Segoe UI" w:cs="Segoe UI"/>
          <w:color w:val="000000"/>
          <w:sz w:val="18"/>
          <w:szCs w:val="18"/>
        </w:rPr>
      </w:pPr>
      <w:hyperlink r:id="rId15" w:history="1">
        <w:proofErr w:type="spellStart"/>
        <w:r w:rsidR="00473709">
          <w:rPr>
            <w:rFonts w:ascii="Segoe UI" w:eastAsia="Times New Roman" w:hAnsi="Segoe UI" w:cs="Segoe UI"/>
            <w:color w:val="0000FF"/>
            <w:sz w:val="18"/>
            <w:szCs w:val="18"/>
            <w:u w:val="single"/>
          </w:rPr>
          <w:t>ВКонтакте</w:t>
        </w:r>
        <w:proofErr w:type="spellEnd"/>
      </w:hyperlink>
    </w:p>
    <w:p w:rsidR="00473709" w:rsidRPr="004838E7" w:rsidRDefault="00FF53F5" w:rsidP="00473709">
      <w:pPr>
        <w:autoSpaceDE w:val="0"/>
        <w:autoSpaceDN w:val="0"/>
        <w:adjustRightInd w:val="0"/>
        <w:spacing w:after="0" w:line="240" w:lineRule="auto"/>
        <w:jc w:val="both"/>
        <w:rPr>
          <w:rFonts w:ascii="Segoe UI" w:hAnsi="Segoe UI" w:cs="Segoe UI"/>
          <w:color w:val="000000"/>
          <w:sz w:val="18"/>
          <w:szCs w:val="18"/>
        </w:rPr>
      </w:pPr>
      <w:hyperlink r:id="rId16" w:history="1">
        <w:r w:rsidR="00473709" w:rsidRPr="00C74705">
          <w:rPr>
            <w:rStyle w:val="a8"/>
            <w:rFonts w:ascii="Segoe UI" w:hAnsi="Segoe UI" w:cs="Segoe UI"/>
            <w:sz w:val="18"/>
            <w:szCs w:val="18"/>
          </w:rPr>
          <w:t>Одноклассники</w:t>
        </w:r>
      </w:hyperlink>
    </w:p>
    <w:p w:rsidR="00473709" w:rsidRPr="00141714" w:rsidRDefault="00FF53F5" w:rsidP="00473709">
      <w:pPr>
        <w:spacing w:after="0" w:line="240" w:lineRule="auto"/>
        <w:jc w:val="both"/>
        <w:rPr>
          <w:rFonts w:ascii="Segoe UI" w:eastAsia="Times New Roman" w:hAnsi="Segoe UI" w:cs="Segoe UI"/>
          <w:color w:val="0000FF"/>
          <w:sz w:val="20"/>
          <w:szCs w:val="20"/>
          <w:u w:val="single"/>
        </w:rPr>
      </w:pPr>
      <w:hyperlink r:id="rId17" w:history="1">
        <w:proofErr w:type="spellStart"/>
        <w:r w:rsidR="00473709" w:rsidRPr="00967E00">
          <w:rPr>
            <w:rStyle w:val="a8"/>
            <w:rFonts w:ascii="Segoe UI" w:eastAsia="Times New Roman" w:hAnsi="Segoe UI" w:cs="Segoe UI"/>
            <w:sz w:val="20"/>
            <w:szCs w:val="20"/>
          </w:rPr>
          <w:t>Яндекс.Дзен</w:t>
        </w:r>
        <w:proofErr w:type="spellEnd"/>
      </w:hyperlink>
    </w:p>
    <w:p w:rsidR="00473709" w:rsidRDefault="00FF53F5" w:rsidP="00473709">
      <w:pPr>
        <w:spacing w:after="0" w:line="240" w:lineRule="auto"/>
        <w:jc w:val="both"/>
      </w:pPr>
      <w:hyperlink r:id="rId18" w:history="1">
        <w:proofErr w:type="spellStart"/>
        <w:r w:rsidR="00473709" w:rsidRPr="00141714">
          <w:rPr>
            <w:rStyle w:val="a8"/>
            <w:rFonts w:ascii="Segoe UI" w:eastAsia="Times New Roman" w:hAnsi="Segoe UI" w:cs="Segoe UI"/>
            <w:sz w:val="20"/>
            <w:szCs w:val="24"/>
          </w:rPr>
          <w:t>Телеграм</w:t>
        </w:r>
        <w:proofErr w:type="spellEnd"/>
      </w:hyperlink>
    </w:p>
    <w:p w:rsidR="00BF4800" w:rsidRDefault="00BF4800" w:rsidP="000B0370">
      <w:pPr>
        <w:spacing w:after="0" w:line="240" w:lineRule="auto"/>
        <w:rPr>
          <w:rFonts w:ascii="Times New Roman" w:hAnsi="Times New Roman" w:cs="Times New Roman"/>
          <w:sz w:val="28"/>
          <w:szCs w:val="28"/>
        </w:rPr>
      </w:pPr>
    </w:p>
    <w:p w:rsidR="00BF4800" w:rsidRDefault="00473709" w:rsidP="000B0370">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60283"/>
            <wp:effectExtent l="19050" t="0" r="3175" b="0"/>
            <wp:docPr id="5" name="Рисунок 5" descr="C:\Users\9D68~1\AppData\Local\Temp\Rar$DIa0.946\Региональный Роскадастр напомнил, в каких случаях могут понадобиться сведения ЕГР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D68~1\AppData\Local\Temp\Rar$DIa0.946\Региональный Роскадастр напомнил, в каких случаях могут понадобиться сведения ЕГРН.jpg"/>
                    <pic:cNvPicPr>
                      <a:picLocks noChangeAspect="1" noChangeArrowheads="1"/>
                    </pic:cNvPicPr>
                  </pic:nvPicPr>
                  <pic:blipFill>
                    <a:blip r:embed="rId19" cstate="print"/>
                    <a:srcRect/>
                    <a:stretch>
                      <a:fillRect/>
                    </a:stretch>
                  </pic:blipFill>
                  <pic:spPr bwMode="auto">
                    <a:xfrm>
                      <a:off x="0" y="0"/>
                      <a:ext cx="5940425" cy="3960283"/>
                    </a:xfrm>
                    <a:prstGeom prst="rect">
                      <a:avLst/>
                    </a:prstGeom>
                    <a:noFill/>
                    <a:ln w="9525">
                      <a:noFill/>
                      <a:miter lim="800000"/>
                      <a:headEnd/>
                      <a:tailEnd/>
                    </a:ln>
                  </pic:spPr>
                </pic:pic>
              </a:graphicData>
            </a:graphic>
          </wp:inline>
        </w:drawing>
      </w:r>
    </w:p>
    <w:p w:rsidR="00BF4800" w:rsidRDefault="00BF4800" w:rsidP="000B0370">
      <w:pPr>
        <w:spacing w:after="0" w:line="240" w:lineRule="auto"/>
        <w:rPr>
          <w:rFonts w:ascii="Times New Roman" w:hAnsi="Times New Roman" w:cs="Times New Roman"/>
          <w:sz w:val="28"/>
          <w:szCs w:val="28"/>
        </w:rPr>
      </w:pPr>
    </w:p>
    <w:p w:rsidR="00473709" w:rsidRPr="0058037A" w:rsidRDefault="00473709" w:rsidP="00473709">
      <w:pPr>
        <w:pStyle w:val="ab"/>
        <w:spacing w:before="0" w:beforeAutospacing="0" w:after="0" w:afterAutospacing="0" w:line="360" w:lineRule="auto"/>
        <w:ind w:firstLine="709"/>
        <w:jc w:val="center"/>
        <w:rPr>
          <w:b/>
          <w:bCs/>
          <w:sz w:val="28"/>
          <w:szCs w:val="28"/>
        </w:rPr>
      </w:pPr>
      <w:proofErr w:type="gramStart"/>
      <w:r w:rsidRPr="0058037A">
        <w:rPr>
          <w:b/>
          <w:bCs/>
          <w:sz w:val="28"/>
          <w:szCs w:val="28"/>
        </w:rPr>
        <w:t>Региональный</w:t>
      </w:r>
      <w:proofErr w:type="gramEnd"/>
      <w:r w:rsidRPr="0058037A">
        <w:rPr>
          <w:b/>
          <w:bCs/>
          <w:sz w:val="28"/>
          <w:szCs w:val="28"/>
        </w:rPr>
        <w:t xml:space="preserve"> </w:t>
      </w:r>
      <w:proofErr w:type="spellStart"/>
      <w:r w:rsidRPr="0058037A">
        <w:rPr>
          <w:b/>
          <w:bCs/>
          <w:sz w:val="28"/>
          <w:szCs w:val="28"/>
        </w:rPr>
        <w:t>Роскадастр</w:t>
      </w:r>
      <w:proofErr w:type="spellEnd"/>
      <w:r w:rsidRPr="0058037A">
        <w:rPr>
          <w:b/>
          <w:bCs/>
          <w:sz w:val="28"/>
          <w:szCs w:val="28"/>
        </w:rPr>
        <w:t xml:space="preserve"> напомнил, в каких случаях могут понадобиться сведения ЕГРН</w:t>
      </w:r>
    </w:p>
    <w:p w:rsidR="00473709" w:rsidRDefault="00473709" w:rsidP="00473709">
      <w:pPr>
        <w:pStyle w:val="ab"/>
        <w:spacing w:before="0" w:beforeAutospacing="0" w:after="0" w:afterAutospacing="0" w:line="360" w:lineRule="auto"/>
        <w:ind w:firstLine="709"/>
        <w:jc w:val="both"/>
        <w:rPr>
          <w:bCs/>
          <w:sz w:val="28"/>
          <w:szCs w:val="28"/>
        </w:rPr>
      </w:pPr>
      <w:r w:rsidRPr="0058037A">
        <w:rPr>
          <w:bCs/>
          <w:sz w:val="28"/>
          <w:szCs w:val="28"/>
        </w:rPr>
        <w:t xml:space="preserve">Сегодня основным документом, подтверждающим право собственности </w:t>
      </w:r>
      <w:r>
        <w:rPr>
          <w:bCs/>
          <w:sz w:val="28"/>
          <w:szCs w:val="28"/>
        </w:rPr>
        <w:t>на любой вид</w:t>
      </w:r>
      <w:r w:rsidRPr="0058037A">
        <w:rPr>
          <w:bCs/>
          <w:sz w:val="28"/>
          <w:szCs w:val="28"/>
        </w:rPr>
        <w:t xml:space="preserve"> объект</w:t>
      </w:r>
      <w:r>
        <w:rPr>
          <w:bCs/>
          <w:sz w:val="28"/>
          <w:szCs w:val="28"/>
        </w:rPr>
        <w:t>а</w:t>
      </w:r>
      <w:r w:rsidRPr="0058037A">
        <w:rPr>
          <w:bCs/>
          <w:sz w:val="28"/>
          <w:szCs w:val="28"/>
        </w:rPr>
        <w:t xml:space="preserve"> недвижимости, является выписка из Единого государственного реестра недвижимости (ЕГРН)</w:t>
      </w:r>
      <w:r>
        <w:rPr>
          <w:bCs/>
          <w:sz w:val="28"/>
          <w:szCs w:val="28"/>
        </w:rPr>
        <w:t>.</w:t>
      </w:r>
    </w:p>
    <w:p w:rsidR="00473709" w:rsidRPr="002A0B4A" w:rsidRDefault="00473709" w:rsidP="00473709">
      <w:pPr>
        <w:spacing w:after="0" w:line="360" w:lineRule="auto"/>
        <w:ind w:firstLine="709"/>
        <w:jc w:val="both"/>
        <w:rPr>
          <w:rFonts w:ascii="Times New Roman" w:eastAsia="Times New Roman" w:hAnsi="Times New Roman" w:cs="Times New Roman"/>
          <w:sz w:val="28"/>
          <w:szCs w:val="28"/>
        </w:rPr>
      </w:pPr>
      <w:r w:rsidRPr="002A0B4A">
        <w:rPr>
          <w:rFonts w:ascii="Times New Roman" w:eastAsia="Times New Roman" w:hAnsi="Times New Roman" w:cs="Times New Roman"/>
          <w:sz w:val="28"/>
          <w:szCs w:val="28"/>
        </w:rPr>
        <w:t xml:space="preserve">В марте вступили в силу законодательные изменения, усилившие защиту персональных данных россиян. Теперь информация о правообладателе в выписке из ЕГРН доступна только при его согласии. Для этого владельцу недвижимости необходимо обратиться в </w:t>
      </w:r>
      <w:proofErr w:type="spellStart"/>
      <w:r w:rsidRPr="002A0B4A">
        <w:rPr>
          <w:rFonts w:ascii="Times New Roman" w:eastAsia="Times New Roman" w:hAnsi="Times New Roman" w:cs="Times New Roman"/>
          <w:sz w:val="28"/>
          <w:szCs w:val="28"/>
        </w:rPr>
        <w:t>Росреестр</w:t>
      </w:r>
      <w:proofErr w:type="spellEnd"/>
      <w:r w:rsidRPr="002A0B4A">
        <w:rPr>
          <w:rFonts w:ascii="Times New Roman" w:eastAsia="Times New Roman" w:hAnsi="Times New Roman" w:cs="Times New Roman"/>
          <w:sz w:val="28"/>
          <w:szCs w:val="28"/>
        </w:rPr>
        <w:t xml:space="preserve"> и внести соответствующую запись в ЕГРН. Подать заявление можно через каналы взаимодействия банков и </w:t>
      </w:r>
      <w:proofErr w:type="spellStart"/>
      <w:r>
        <w:rPr>
          <w:rFonts w:ascii="Times New Roman" w:eastAsia="Times New Roman" w:hAnsi="Times New Roman" w:cs="Times New Roman"/>
          <w:sz w:val="28"/>
          <w:szCs w:val="28"/>
        </w:rPr>
        <w:t>Росреестра</w:t>
      </w:r>
      <w:proofErr w:type="spellEnd"/>
      <w:r w:rsidRPr="002A0B4A">
        <w:rPr>
          <w:rFonts w:ascii="Times New Roman" w:eastAsia="Times New Roman" w:hAnsi="Times New Roman" w:cs="Times New Roman"/>
          <w:sz w:val="28"/>
          <w:szCs w:val="28"/>
        </w:rPr>
        <w:t xml:space="preserve">, а также МФЦ и личный кабинет на официальном </w:t>
      </w:r>
      <w:hyperlink r:id="rId20" w:history="1">
        <w:r w:rsidRPr="002A0B4A">
          <w:rPr>
            <w:rStyle w:val="a8"/>
            <w:rFonts w:eastAsia="Times New Roman"/>
            <w:sz w:val="28"/>
            <w:szCs w:val="28"/>
          </w:rPr>
          <w:t>сайте</w:t>
        </w:r>
      </w:hyperlink>
      <w:r w:rsidRPr="002A0B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ведомства</w:t>
      </w:r>
      <w:r w:rsidRPr="002A0B4A">
        <w:rPr>
          <w:rFonts w:ascii="Times New Roman" w:eastAsia="Times New Roman" w:hAnsi="Times New Roman" w:cs="Times New Roman"/>
          <w:sz w:val="28"/>
          <w:szCs w:val="28"/>
        </w:rPr>
        <w:t>.</w:t>
      </w:r>
    </w:p>
    <w:p w:rsidR="00473709" w:rsidRPr="00B5693C" w:rsidRDefault="00473709" w:rsidP="00473709">
      <w:pPr>
        <w:spacing w:after="0" w:line="360" w:lineRule="auto"/>
        <w:ind w:firstLine="709"/>
        <w:jc w:val="both"/>
        <w:rPr>
          <w:rFonts w:ascii="Times New Roman" w:eastAsia="Times New Roman" w:hAnsi="Times New Roman" w:cs="Times New Roman"/>
          <w:sz w:val="28"/>
          <w:szCs w:val="28"/>
        </w:rPr>
      </w:pPr>
      <w:r w:rsidRPr="002A0B4A">
        <w:rPr>
          <w:rFonts w:ascii="Times New Roman" w:eastAsia="Times New Roman" w:hAnsi="Times New Roman" w:cs="Times New Roman"/>
          <w:sz w:val="28"/>
          <w:szCs w:val="28"/>
        </w:rPr>
        <w:t xml:space="preserve">При отсутствии такой записи персональные данные из ЕГРН могут быть представлены по запросу нотариуса на основании письменного заявления и исключительно в целях защиты прав и законных интересов </w:t>
      </w:r>
      <w:r w:rsidRPr="002A0B4A">
        <w:rPr>
          <w:rFonts w:ascii="Times New Roman" w:eastAsia="Times New Roman" w:hAnsi="Times New Roman" w:cs="Times New Roman"/>
          <w:sz w:val="28"/>
          <w:szCs w:val="28"/>
        </w:rPr>
        <w:lastRenderedPageBreak/>
        <w:t>граждан. Достоверность выписки можно проверить с помощью QR-кода на ней.</w:t>
      </w:r>
    </w:p>
    <w:p w:rsidR="00473709" w:rsidRPr="0058037A" w:rsidRDefault="00473709" w:rsidP="00473709">
      <w:pPr>
        <w:pStyle w:val="ab"/>
        <w:spacing w:before="0" w:beforeAutospacing="0" w:after="0" w:afterAutospacing="0" w:line="360" w:lineRule="auto"/>
        <w:ind w:firstLine="709"/>
        <w:jc w:val="both"/>
        <w:rPr>
          <w:i/>
          <w:sz w:val="28"/>
          <w:szCs w:val="28"/>
        </w:rPr>
      </w:pPr>
      <w:r>
        <w:rPr>
          <w:bCs/>
          <w:i/>
          <w:sz w:val="28"/>
          <w:szCs w:val="28"/>
        </w:rPr>
        <w:t>Общедоступные сведения</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b/>
          <w:bCs/>
          <w:sz w:val="28"/>
          <w:szCs w:val="28"/>
        </w:rPr>
        <w:t>Выписка из ЕГРН об основных характеристиках и зарегистрированных правах на объект недвижимости</w:t>
      </w:r>
      <w:r w:rsidRPr="0058037A">
        <w:rPr>
          <w:sz w:val="28"/>
          <w:szCs w:val="28"/>
        </w:rPr>
        <w:t xml:space="preserve"> </w:t>
      </w:r>
    </w:p>
    <w:p w:rsidR="00473709" w:rsidRDefault="00473709" w:rsidP="00473709">
      <w:pPr>
        <w:pStyle w:val="ab"/>
        <w:spacing w:before="0" w:beforeAutospacing="0" w:after="0" w:afterAutospacing="0" w:line="360" w:lineRule="auto"/>
        <w:ind w:firstLine="709"/>
        <w:jc w:val="both"/>
        <w:rPr>
          <w:sz w:val="28"/>
          <w:szCs w:val="28"/>
        </w:rPr>
      </w:pPr>
      <w:r w:rsidRPr="0068682C">
        <w:rPr>
          <w:sz w:val="28"/>
          <w:szCs w:val="28"/>
        </w:rPr>
        <w:t>Данная выписка подтверждает осуществление кадастрового уч</w:t>
      </w:r>
      <w:r>
        <w:rPr>
          <w:sz w:val="28"/>
          <w:szCs w:val="28"/>
        </w:rPr>
        <w:t>е</w:t>
      </w:r>
      <w:r w:rsidRPr="0068682C">
        <w:rPr>
          <w:sz w:val="28"/>
          <w:szCs w:val="28"/>
        </w:rPr>
        <w:t>та, факт регистрации прав, внесение в ЕГРН сведений о ранее учт</w:t>
      </w:r>
      <w:r>
        <w:rPr>
          <w:sz w:val="28"/>
          <w:szCs w:val="28"/>
        </w:rPr>
        <w:t>енном объекте.</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sz w:val="28"/>
          <w:szCs w:val="28"/>
        </w:rPr>
        <w:t>Кроме того, в выписке содержатся план расположения помещения на этаже, схематическое отображение расположения объекта на земельном участке</w:t>
      </w:r>
      <w:r>
        <w:rPr>
          <w:sz w:val="28"/>
          <w:szCs w:val="28"/>
        </w:rPr>
        <w:t xml:space="preserve">, </w:t>
      </w:r>
      <w:r w:rsidRPr="0068682C">
        <w:rPr>
          <w:sz w:val="28"/>
          <w:szCs w:val="28"/>
        </w:rPr>
        <w:t>данные о кадастровой стоимости</w:t>
      </w:r>
      <w:r>
        <w:rPr>
          <w:sz w:val="28"/>
          <w:szCs w:val="28"/>
        </w:rPr>
        <w:t>. Также с помощью</w:t>
      </w:r>
      <w:r w:rsidRPr="0058037A">
        <w:rPr>
          <w:sz w:val="28"/>
          <w:szCs w:val="28"/>
        </w:rPr>
        <w:t xml:space="preserve"> выписк</w:t>
      </w:r>
      <w:r>
        <w:rPr>
          <w:sz w:val="28"/>
          <w:szCs w:val="28"/>
        </w:rPr>
        <w:t>и</w:t>
      </w:r>
      <w:r w:rsidRPr="0058037A">
        <w:rPr>
          <w:sz w:val="28"/>
          <w:szCs w:val="28"/>
        </w:rPr>
        <w:t xml:space="preserve"> можно проверить наличие отметки о согласии или отсутствии согласия супруга (супруги) на продажу объекта недвижимости. </w:t>
      </w:r>
    </w:p>
    <w:p w:rsidR="00473709" w:rsidRDefault="00473709" w:rsidP="00473709">
      <w:pPr>
        <w:pStyle w:val="ab"/>
        <w:spacing w:before="0" w:beforeAutospacing="0" w:after="0" w:afterAutospacing="0" w:line="360" w:lineRule="auto"/>
        <w:ind w:firstLine="709"/>
        <w:jc w:val="both"/>
        <w:rPr>
          <w:sz w:val="28"/>
          <w:szCs w:val="28"/>
        </w:rPr>
      </w:pPr>
      <w:r w:rsidRPr="0058037A">
        <w:rPr>
          <w:sz w:val="28"/>
          <w:szCs w:val="28"/>
        </w:rPr>
        <w:t xml:space="preserve">Такая выписка нужна, если необходимо подтвердить свои права на недвижимость или получить информацию о наличии зарегистрированных </w:t>
      </w:r>
      <w:r>
        <w:rPr>
          <w:sz w:val="28"/>
          <w:szCs w:val="28"/>
        </w:rPr>
        <w:t xml:space="preserve">ограничений или </w:t>
      </w:r>
      <w:r w:rsidRPr="0058037A">
        <w:rPr>
          <w:sz w:val="28"/>
          <w:szCs w:val="28"/>
        </w:rPr>
        <w:t xml:space="preserve">обременений в </w:t>
      </w:r>
      <w:r>
        <w:rPr>
          <w:sz w:val="28"/>
          <w:szCs w:val="28"/>
        </w:rPr>
        <w:t>отношении объекта недвижимости.</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b/>
          <w:bCs/>
          <w:sz w:val="28"/>
          <w:szCs w:val="28"/>
        </w:rPr>
        <w:t>Выписка из ЕГРН об объекте недвижимости</w:t>
      </w:r>
      <w:r w:rsidRPr="0058037A">
        <w:rPr>
          <w:sz w:val="28"/>
          <w:szCs w:val="28"/>
        </w:rPr>
        <w:t xml:space="preserve"> </w:t>
      </w:r>
    </w:p>
    <w:p w:rsidR="00473709" w:rsidRDefault="00473709" w:rsidP="00473709">
      <w:pPr>
        <w:pStyle w:val="ab"/>
        <w:spacing w:before="0" w:beforeAutospacing="0" w:after="0" w:afterAutospacing="0" w:line="360" w:lineRule="auto"/>
        <w:ind w:firstLine="709"/>
        <w:jc w:val="both"/>
        <w:rPr>
          <w:sz w:val="28"/>
          <w:szCs w:val="28"/>
        </w:rPr>
      </w:pPr>
      <w:r w:rsidRPr="0058037A">
        <w:rPr>
          <w:sz w:val="28"/>
          <w:szCs w:val="28"/>
        </w:rPr>
        <w:t>Данная выписка содержит наиболее полную информацию о характеристиках объекта недвижимости</w:t>
      </w:r>
      <w:r>
        <w:rPr>
          <w:sz w:val="28"/>
          <w:szCs w:val="28"/>
        </w:rPr>
        <w:t xml:space="preserve"> </w:t>
      </w:r>
      <w:r w:rsidRPr="0068682C">
        <w:rPr>
          <w:sz w:val="28"/>
          <w:szCs w:val="28"/>
        </w:rPr>
        <w:t>в текстовом и графическом виде</w:t>
      </w:r>
      <w:r>
        <w:rPr>
          <w:sz w:val="28"/>
          <w:szCs w:val="28"/>
        </w:rPr>
        <w:t>, а также об обременениях и ограничениях</w:t>
      </w:r>
      <w:r w:rsidRPr="0058037A">
        <w:rPr>
          <w:sz w:val="28"/>
          <w:szCs w:val="28"/>
        </w:rPr>
        <w:t xml:space="preserve">. </w:t>
      </w:r>
      <w:r>
        <w:rPr>
          <w:sz w:val="28"/>
          <w:szCs w:val="28"/>
        </w:rPr>
        <w:t>Документ</w:t>
      </w:r>
      <w:r w:rsidRPr="0058037A">
        <w:rPr>
          <w:sz w:val="28"/>
          <w:szCs w:val="28"/>
        </w:rPr>
        <w:t xml:space="preserve"> поможет определить, попадает ли земельный участок в границы охранной зоны или зоны с особыми усло</w:t>
      </w:r>
      <w:r>
        <w:rPr>
          <w:sz w:val="28"/>
          <w:szCs w:val="28"/>
        </w:rPr>
        <w:t>виями использования территории</w:t>
      </w:r>
      <w:r w:rsidRPr="0058037A">
        <w:rPr>
          <w:sz w:val="28"/>
          <w:szCs w:val="28"/>
        </w:rPr>
        <w:t>, включен ли объект в реестр</w:t>
      </w:r>
      <w:r>
        <w:rPr>
          <w:sz w:val="28"/>
          <w:szCs w:val="28"/>
        </w:rPr>
        <w:t xml:space="preserve"> объектов культурного наследия.</w:t>
      </w:r>
    </w:p>
    <w:p w:rsidR="00473709" w:rsidRPr="00EB51FC" w:rsidRDefault="00473709" w:rsidP="00473709">
      <w:pPr>
        <w:spacing w:after="0" w:line="360" w:lineRule="auto"/>
        <w:ind w:firstLine="709"/>
        <w:jc w:val="both"/>
        <w:rPr>
          <w:rFonts w:ascii="Times New Roman" w:hAnsi="Times New Roman" w:cs="Times New Roman"/>
          <w:sz w:val="28"/>
          <w:szCs w:val="28"/>
        </w:rPr>
      </w:pPr>
      <w:r w:rsidRPr="00EB51FC">
        <w:rPr>
          <w:rFonts w:ascii="Times New Roman" w:hAnsi="Times New Roman" w:cs="Times New Roman"/>
          <w:sz w:val="28"/>
          <w:szCs w:val="28"/>
        </w:rPr>
        <w:t xml:space="preserve">Также выписка содержит сведения о возможном запрете проведения сделок с принадлежащим собственнику имуществом без его личного участия, описание местоположения границ объекта, а также </w:t>
      </w:r>
      <w:r>
        <w:rPr>
          <w:rFonts w:ascii="Times New Roman" w:hAnsi="Times New Roman" w:cs="Times New Roman"/>
          <w:sz w:val="28"/>
          <w:szCs w:val="28"/>
        </w:rPr>
        <w:t xml:space="preserve">данные </w:t>
      </w:r>
      <w:r w:rsidRPr="00EB51FC">
        <w:rPr>
          <w:rFonts w:ascii="Times New Roman" w:hAnsi="Times New Roman" w:cs="Times New Roman"/>
          <w:sz w:val="28"/>
          <w:szCs w:val="28"/>
        </w:rPr>
        <w:t>о наличии или отсутствии ранее возникших прав</w:t>
      </w:r>
      <w:r>
        <w:rPr>
          <w:rFonts w:ascii="Times New Roman" w:hAnsi="Times New Roman" w:cs="Times New Roman"/>
          <w:sz w:val="28"/>
          <w:szCs w:val="28"/>
        </w:rPr>
        <w:t xml:space="preserve"> (</w:t>
      </w:r>
      <w:r w:rsidRPr="00EB51FC">
        <w:rPr>
          <w:rFonts w:ascii="Times New Roman" w:hAnsi="Times New Roman" w:cs="Times New Roman"/>
          <w:sz w:val="28"/>
          <w:szCs w:val="28"/>
        </w:rPr>
        <w:t>до 31.01.1998</w:t>
      </w:r>
      <w:r>
        <w:rPr>
          <w:rFonts w:ascii="Times New Roman" w:hAnsi="Times New Roman" w:cs="Times New Roman"/>
          <w:sz w:val="28"/>
          <w:szCs w:val="28"/>
        </w:rPr>
        <w:t>)</w:t>
      </w:r>
      <w:r w:rsidRPr="00EB51FC">
        <w:rPr>
          <w:rFonts w:ascii="Times New Roman" w:hAnsi="Times New Roman" w:cs="Times New Roman"/>
          <w:sz w:val="28"/>
          <w:szCs w:val="28"/>
        </w:rPr>
        <w:t xml:space="preserve">. </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b/>
          <w:bCs/>
          <w:sz w:val="28"/>
          <w:szCs w:val="28"/>
        </w:rPr>
        <w:t xml:space="preserve">Выписка из ЕГРН о переходе прав </w:t>
      </w:r>
    </w:p>
    <w:p w:rsidR="00473709" w:rsidRPr="0058037A" w:rsidRDefault="00473709" w:rsidP="00473709">
      <w:pPr>
        <w:pStyle w:val="ab"/>
        <w:spacing w:before="0" w:beforeAutospacing="0" w:after="0" w:afterAutospacing="0" w:line="360" w:lineRule="auto"/>
        <w:ind w:firstLine="709"/>
        <w:jc w:val="both"/>
        <w:rPr>
          <w:sz w:val="28"/>
          <w:szCs w:val="28"/>
        </w:rPr>
      </w:pPr>
      <w:r w:rsidRPr="0068682C">
        <w:rPr>
          <w:sz w:val="28"/>
          <w:szCs w:val="28"/>
        </w:rPr>
        <w:t>Данный вид выписки содержит информацию о возникновении, переходе или прекращении прав на недвижимость, в</w:t>
      </w:r>
      <w:r>
        <w:rPr>
          <w:sz w:val="28"/>
          <w:szCs w:val="28"/>
        </w:rPr>
        <w:t xml:space="preserve"> том числе права </w:t>
      </w:r>
      <w:r>
        <w:rPr>
          <w:sz w:val="28"/>
          <w:szCs w:val="28"/>
        </w:rPr>
        <w:lastRenderedPageBreak/>
        <w:t>собственности.</w:t>
      </w:r>
      <w:r w:rsidRPr="009161DC">
        <w:rPr>
          <w:sz w:val="28"/>
          <w:szCs w:val="28"/>
        </w:rPr>
        <w:t xml:space="preserve"> </w:t>
      </w:r>
      <w:r>
        <w:rPr>
          <w:sz w:val="28"/>
          <w:szCs w:val="28"/>
        </w:rPr>
        <w:t>Выписка позволяет</w:t>
      </w:r>
      <w:r w:rsidRPr="0058037A">
        <w:rPr>
          <w:sz w:val="28"/>
          <w:szCs w:val="28"/>
        </w:rPr>
        <w:t xml:space="preserve"> узнать полную историю владения </w:t>
      </w:r>
      <w:r>
        <w:rPr>
          <w:sz w:val="28"/>
          <w:szCs w:val="28"/>
        </w:rPr>
        <w:t xml:space="preserve">объектом недвижимости. </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b/>
          <w:bCs/>
          <w:sz w:val="28"/>
          <w:szCs w:val="28"/>
        </w:rPr>
        <w:t xml:space="preserve">Выписка из ЕГРН о зарегистрированных договорах участия в долевом строительстве </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sz w:val="28"/>
          <w:szCs w:val="28"/>
        </w:rPr>
        <w:t xml:space="preserve">Документ представляет собой выписку о земельном участке, на котором ведется строительство многоквартирного дома. </w:t>
      </w:r>
      <w:r>
        <w:rPr>
          <w:sz w:val="28"/>
          <w:szCs w:val="28"/>
        </w:rPr>
        <w:t>Выписка может пригодиться гражданам</w:t>
      </w:r>
      <w:r w:rsidRPr="0058037A">
        <w:rPr>
          <w:sz w:val="28"/>
          <w:szCs w:val="28"/>
        </w:rPr>
        <w:t>, к</w:t>
      </w:r>
      <w:r>
        <w:rPr>
          <w:sz w:val="28"/>
          <w:szCs w:val="28"/>
        </w:rPr>
        <w:t>оторые</w:t>
      </w:r>
      <w:r w:rsidRPr="0058037A">
        <w:rPr>
          <w:sz w:val="28"/>
          <w:szCs w:val="28"/>
        </w:rPr>
        <w:t xml:space="preserve"> приобрета</w:t>
      </w:r>
      <w:r>
        <w:rPr>
          <w:sz w:val="28"/>
          <w:szCs w:val="28"/>
        </w:rPr>
        <w:t>ю</w:t>
      </w:r>
      <w:r w:rsidRPr="0058037A">
        <w:rPr>
          <w:sz w:val="28"/>
          <w:szCs w:val="28"/>
        </w:rPr>
        <w:t xml:space="preserve">т квартиру или нежилое помещение по уступке права требований. Потенциальный участник долевого строительства с ее помощью сможет выяснить, сколько объектов уже продано в конкретном строящемся доме. </w:t>
      </w:r>
      <w:r w:rsidRPr="0058037A">
        <w:rPr>
          <w:b/>
          <w:bCs/>
          <w:sz w:val="28"/>
          <w:szCs w:val="28"/>
        </w:rPr>
        <w:t> </w:t>
      </w:r>
      <w:r w:rsidRPr="0058037A">
        <w:rPr>
          <w:sz w:val="28"/>
          <w:szCs w:val="28"/>
        </w:rPr>
        <w:t xml:space="preserve"> </w:t>
      </w:r>
    </w:p>
    <w:p w:rsidR="00473709" w:rsidRPr="0058037A" w:rsidRDefault="00473709" w:rsidP="00473709">
      <w:pPr>
        <w:pStyle w:val="ab"/>
        <w:spacing w:before="0" w:beforeAutospacing="0" w:after="0" w:afterAutospacing="0" w:line="360" w:lineRule="auto"/>
        <w:ind w:firstLine="709"/>
        <w:jc w:val="both"/>
        <w:rPr>
          <w:i/>
          <w:sz w:val="28"/>
          <w:szCs w:val="28"/>
        </w:rPr>
      </w:pPr>
      <w:r>
        <w:rPr>
          <w:bCs/>
          <w:i/>
          <w:sz w:val="28"/>
          <w:szCs w:val="28"/>
        </w:rPr>
        <w:t>Сведения ограниченного доступа</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b/>
          <w:bCs/>
          <w:sz w:val="28"/>
          <w:szCs w:val="28"/>
        </w:rPr>
        <w:t>Выписка из ЕГРН о правах отдельного лица на имевшиеся (имеющиеся) у него объекты недвижимости</w:t>
      </w:r>
      <w:r w:rsidRPr="0058037A">
        <w:rPr>
          <w:sz w:val="28"/>
          <w:szCs w:val="28"/>
        </w:rPr>
        <w:t xml:space="preserve"> </w:t>
      </w:r>
    </w:p>
    <w:p w:rsidR="00473709" w:rsidRDefault="00473709" w:rsidP="00473709">
      <w:pPr>
        <w:spacing w:after="0" w:line="360" w:lineRule="auto"/>
        <w:ind w:firstLine="709"/>
        <w:jc w:val="both"/>
        <w:rPr>
          <w:rFonts w:ascii="Times New Roman" w:eastAsia="Times New Roman" w:hAnsi="Times New Roman" w:cs="Times New Roman"/>
          <w:sz w:val="28"/>
          <w:szCs w:val="28"/>
        </w:rPr>
      </w:pPr>
      <w:r w:rsidRPr="0068682C">
        <w:rPr>
          <w:rFonts w:ascii="Times New Roman" w:eastAsia="Times New Roman" w:hAnsi="Times New Roman" w:cs="Times New Roman"/>
          <w:sz w:val="28"/>
          <w:szCs w:val="28"/>
        </w:rPr>
        <w:t>С помощью выписки можно получить сведения о наличии прав на недвижимость по с</w:t>
      </w:r>
      <w:r>
        <w:rPr>
          <w:rFonts w:ascii="Times New Roman" w:eastAsia="Times New Roman" w:hAnsi="Times New Roman" w:cs="Times New Roman"/>
          <w:sz w:val="28"/>
          <w:szCs w:val="28"/>
        </w:rPr>
        <w:t>остоянию на определенную дату. Документ п</w:t>
      </w:r>
      <w:r w:rsidRPr="0068682C">
        <w:rPr>
          <w:rFonts w:ascii="Times New Roman" w:eastAsia="Times New Roman" w:hAnsi="Times New Roman" w:cs="Times New Roman"/>
          <w:sz w:val="28"/>
          <w:szCs w:val="28"/>
        </w:rPr>
        <w:t>озволяет подтвердить, какая недвижимость была зарегистрирована в интересу</w:t>
      </w:r>
      <w:r>
        <w:rPr>
          <w:rFonts w:ascii="Times New Roman" w:eastAsia="Times New Roman" w:hAnsi="Times New Roman" w:cs="Times New Roman"/>
          <w:sz w:val="28"/>
          <w:szCs w:val="28"/>
        </w:rPr>
        <w:t>ющий период.</w:t>
      </w:r>
    </w:p>
    <w:p w:rsidR="00473709" w:rsidRPr="0068682C" w:rsidRDefault="00473709" w:rsidP="00473709">
      <w:pPr>
        <w:spacing w:after="0" w:line="360" w:lineRule="auto"/>
        <w:ind w:firstLine="709"/>
        <w:jc w:val="both"/>
        <w:rPr>
          <w:rFonts w:ascii="Times New Roman" w:eastAsia="Times New Roman" w:hAnsi="Times New Roman" w:cs="Times New Roman"/>
          <w:sz w:val="28"/>
          <w:szCs w:val="28"/>
        </w:rPr>
      </w:pPr>
      <w:r w:rsidRPr="0068682C">
        <w:rPr>
          <w:rFonts w:ascii="Times New Roman" w:eastAsia="Times New Roman" w:hAnsi="Times New Roman" w:cs="Times New Roman"/>
          <w:sz w:val="28"/>
          <w:szCs w:val="28"/>
        </w:rPr>
        <w:t xml:space="preserve">Выписка нужна в ситуации, когда, например, после продажи квартиры </w:t>
      </w:r>
      <w:r>
        <w:rPr>
          <w:rFonts w:ascii="Times New Roman" w:eastAsia="Times New Roman" w:hAnsi="Times New Roman" w:cs="Times New Roman"/>
          <w:sz w:val="28"/>
          <w:szCs w:val="28"/>
        </w:rPr>
        <w:t>бывший собственник</w:t>
      </w:r>
      <w:r w:rsidRPr="006868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получает </w:t>
      </w:r>
      <w:r w:rsidRPr="0068682C">
        <w:rPr>
          <w:rFonts w:ascii="Times New Roman" w:eastAsia="Times New Roman" w:hAnsi="Times New Roman" w:cs="Times New Roman"/>
          <w:sz w:val="28"/>
          <w:szCs w:val="28"/>
        </w:rPr>
        <w:t>уведомлени</w:t>
      </w:r>
      <w:r>
        <w:rPr>
          <w:rFonts w:ascii="Times New Roman" w:eastAsia="Times New Roman" w:hAnsi="Times New Roman" w:cs="Times New Roman"/>
          <w:sz w:val="28"/>
          <w:szCs w:val="28"/>
        </w:rPr>
        <w:t>я</w:t>
      </w:r>
      <w:r w:rsidRPr="0068682C">
        <w:rPr>
          <w:rFonts w:ascii="Times New Roman" w:eastAsia="Times New Roman" w:hAnsi="Times New Roman" w:cs="Times New Roman"/>
          <w:sz w:val="28"/>
          <w:szCs w:val="28"/>
        </w:rPr>
        <w:t xml:space="preserve"> об уплате налога. Также выписка пригодится для о</w:t>
      </w:r>
      <w:r w:rsidRPr="0068682C">
        <w:rPr>
          <w:rFonts w:ascii="Times New Roman" w:hAnsi="Times New Roman" w:cs="Times New Roman"/>
          <w:sz w:val="28"/>
          <w:szCs w:val="28"/>
        </w:rPr>
        <w:t xml:space="preserve">формления наследства, чтобы узнать о наличии недвижимости у наследодателя. </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b/>
          <w:bCs/>
          <w:sz w:val="28"/>
          <w:szCs w:val="28"/>
        </w:rPr>
        <w:t xml:space="preserve">Выписка из ЕГРН о признании правообладателя </w:t>
      </w:r>
      <w:proofErr w:type="gramStart"/>
      <w:r w:rsidRPr="0058037A">
        <w:rPr>
          <w:b/>
          <w:bCs/>
          <w:sz w:val="28"/>
          <w:szCs w:val="28"/>
        </w:rPr>
        <w:t>недееспособным</w:t>
      </w:r>
      <w:proofErr w:type="gramEnd"/>
      <w:r w:rsidRPr="0058037A">
        <w:rPr>
          <w:b/>
          <w:bCs/>
          <w:sz w:val="28"/>
          <w:szCs w:val="28"/>
        </w:rPr>
        <w:t xml:space="preserve"> или ограниченно дееспособным</w:t>
      </w:r>
      <w:r w:rsidRPr="0058037A">
        <w:rPr>
          <w:sz w:val="28"/>
          <w:szCs w:val="28"/>
        </w:rPr>
        <w:t xml:space="preserve"> </w:t>
      </w:r>
    </w:p>
    <w:p w:rsidR="00473709" w:rsidRPr="00357584" w:rsidRDefault="00473709" w:rsidP="0047370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Данная выписка может потребоваться</w:t>
      </w:r>
      <w:r w:rsidRPr="0068682C">
        <w:rPr>
          <w:rFonts w:ascii="Times New Roman" w:eastAsia="Times New Roman" w:hAnsi="Times New Roman" w:cs="Times New Roman"/>
          <w:sz w:val="28"/>
          <w:szCs w:val="28"/>
        </w:rPr>
        <w:t xml:space="preserve"> суд</w:t>
      </w:r>
      <w:r>
        <w:rPr>
          <w:rFonts w:ascii="Times New Roman" w:eastAsia="Times New Roman" w:hAnsi="Times New Roman" w:cs="Times New Roman"/>
          <w:sz w:val="28"/>
          <w:szCs w:val="28"/>
        </w:rPr>
        <w:t>о</w:t>
      </w:r>
      <w:r w:rsidRPr="0068682C">
        <w:rPr>
          <w:rFonts w:ascii="Times New Roman" w:eastAsia="Times New Roman" w:hAnsi="Times New Roman" w:cs="Times New Roman"/>
          <w:sz w:val="28"/>
          <w:szCs w:val="28"/>
        </w:rPr>
        <w:t>м и нотариус</w:t>
      </w:r>
      <w:r>
        <w:rPr>
          <w:rFonts w:ascii="Times New Roman" w:eastAsia="Times New Roman" w:hAnsi="Times New Roman" w:cs="Times New Roman"/>
          <w:sz w:val="28"/>
          <w:szCs w:val="28"/>
        </w:rPr>
        <w:t>о</w:t>
      </w:r>
      <w:r w:rsidRPr="0068682C">
        <w:rPr>
          <w:rFonts w:ascii="Times New Roman" w:eastAsia="Times New Roman" w:hAnsi="Times New Roman" w:cs="Times New Roman"/>
          <w:sz w:val="28"/>
          <w:szCs w:val="28"/>
        </w:rPr>
        <w:t>м для совершения нотариальных действий, чтобы удостовериться в дееспособности человека</w:t>
      </w:r>
      <w:r>
        <w:rPr>
          <w:rFonts w:ascii="Times New Roman" w:eastAsia="Times New Roman" w:hAnsi="Times New Roman" w:cs="Times New Roman"/>
          <w:sz w:val="28"/>
          <w:szCs w:val="28"/>
        </w:rPr>
        <w:t>.</w:t>
      </w:r>
      <w:r w:rsidRPr="0068682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w:t>
      </w:r>
      <w:r w:rsidRPr="0068682C">
        <w:rPr>
          <w:rFonts w:ascii="Times New Roman" w:eastAsia="Times New Roman" w:hAnsi="Times New Roman" w:cs="Times New Roman"/>
          <w:sz w:val="28"/>
          <w:szCs w:val="28"/>
        </w:rPr>
        <w:t>делка, совершенная с недееспособным правообладателем</w:t>
      </w:r>
      <w:r>
        <w:rPr>
          <w:rFonts w:ascii="Times New Roman" w:eastAsia="Times New Roman" w:hAnsi="Times New Roman" w:cs="Times New Roman"/>
          <w:sz w:val="28"/>
          <w:szCs w:val="28"/>
        </w:rPr>
        <w:t>,</w:t>
      </w:r>
      <w:r w:rsidRPr="0068682C">
        <w:rPr>
          <w:rFonts w:ascii="Times New Roman" w:eastAsia="Times New Roman" w:hAnsi="Times New Roman" w:cs="Times New Roman"/>
          <w:sz w:val="28"/>
          <w:szCs w:val="28"/>
        </w:rPr>
        <w:t xml:space="preserve"> будет считаться недействительной. </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b/>
          <w:bCs/>
          <w:sz w:val="28"/>
          <w:szCs w:val="28"/>
        </w:rPr>
        <w:t>Выписка о содержании правоустанавливающих документов</w:t>
      </w:r>
      <w:r w:rsidRPr="0058037A">
        <w:rPr>
          <w:sz w:val="28"/>
          <w:szCs w:val="28"/>
        </w:rPr>
        <w:t xml:space="preserve"> </w:t>
      </w:r>
    </w:p>
    <w:p w:rsidR="00473709" w:rsidRPr="0058037A" w:rsidRDefault="00473709" w:rsidP="00473709">
      <w:pPr>
        <w:pStyle w:val="ab"/>
        <w:spacing w:before="0" w:beforeAutospacing="0" w:after="0" w:afterAutospacing="0" w:line="360" w:lineRule="auto"/>
        <w:ind w:firstLine="709"/>
        <w:jc w:val="both"/>
        <w:rPr>
          <w:sz w:val="28"/>
          <w:szCs w:val="28"/>
        </w:rPr>
      </w:pPr>
      <w:r w:rsidRPr="0058037A">
        <w:rPr>
          <w:sz w:val="28"/>
          <w:szCs w:val="28"/>
        </w:rPr>
        <w:t xml:space="preserve">Такой вид выписки пригодится, например, если оригиналы документов на жилье утрачены. В ней можно получить информацию о содержании </w:t>
      </w:r>
      <w:r w:rsidRPr="0058037A">
        <w:rPr>
          <w:sz w:val="28"/>
          <w:szCs w:val="28"/>
        </w:rPr>
        <w:lastRenderedPageBreak/>
        <w:t xml:space="preserve">документа, на основании которого возникло право собственности. </w:t>
      </w:r>
      <w:r w:rsidRPr="0068682C">
        <w:rPr>
          <w:sz w:val="28"/>
          <w:szCs w:val="28"/>
        </w:rPr>
        <w:t>Выписка сможет доказать наличие права собственности и дать информацию о том, откуда право появилось и на каком основании сохраняется.</w:t>
      </w:r>
    </w:p>
    <w:p w:rsidR="00473709" w:rsidRPr="0058037A" w:rsidRDefault="00473709" w:rsidP="00473709">
      <w:pPr>
        <w:spacing w:after="0" w:line="360" w:lineRule="auto"/>
        <w:ind w:firstLine="709"/>
        <w:jc w:val="both"/>
        <w:rPr>
          <w:rFonts w:ascii="Times New Roman" w:eastAsia="Times New Roman" w:hAnsi="Times New Roman" w:cs="Times New Roman"/>
          <w:b/>
          <w:sz w:val="28"/>
          <w:szCs w:val="28"/>
        </w:rPr>
      </w:pPr>
      <w:r w:rsidRPr="0058037A">
        <w:rPr>
          <w:rFonts w:ascii="Times New Roman" w:eastAsia="Times New Roman" w:hAnsi="Times New Roman" w:cs="Times New Roman"/>
          <w:b/>
          <w:sz w:val="28"/>
          <w:szCs w:val="28"/>
        </w:rPr>
        <w:t>Копии правоустанавливающих документов</w:t>
      </w:r>
    </w:p>
    <w:p w:rsidR="00473709" w:rsidRDefault="00473709" w:rsidP="00473709">
      <w:pPr>
        <w:spacing w:after="0" w:line="360" w:lineRule="auto"/>
        <w:ind w:firstLine="709"/>
        <w:jc w:val="both"/>
        <w:rPr>
          <w:rFonts w:ascii="Times New Roman" w:eastAsia="Times New Roman" w:hAnsi="Times New Roman" w:cs="Times New Roman"/>
          <w:sz w:val="28"/>
          <w:szCs w:val="28"/>
        </w:rPr>
      </w:pPr>
      <w:r w:rsidRPr="0058037A">
        <w:rPr>
          <w:rFonts w:ascii="Times New Roman" w:eastAsia="Times New Roman" w:hAnsi="Times New Roman" w:cs="Times New Roman"/>
          <w:sz w:val="28"/>
          <w:szCs w:val="28"/>
        </w:rPr>
        <w:t xml:space="preserve">Правоустанавливающими являются документы, на основании которых возникло право собственности на объект недвижимости </w:t>
      </w:r>
      <w:r>
        <w:rPr>
          <w:rFonts w:ascii="Times New Roman" w:eastAsia="Times New Roman" w:hAnsi="Times New Roman" w:cs="Times New Roman"/>
          <w:sz w:val="28"/>
          <w:szCs w:val="28"/>
        </w:rPr>
        <w:t xml:space="preserve">(договор купли-продажи, дарения, свидетельство о праве на наследство и </w:t>
      </w:r>
      <w:r w:rsidRPr="0058037A">
        <w:rPr>
          <w:rFonts w:ascii="Times New Roman" w:eastAsia="Times New Roman" w:hAnsi="Times New Roman" w:cs="Times New Roman"/>
          <w:sz w:val="28"/>
          <w:szCs w:val="28"/>
        </w:rPr>
        <w:t>др.)</w:t>
      </w:r>
      <w:r>
        <w:rPr>
          <w:rFonts w:ascii="Times New Roman" w:eastAsia="Times New Roman" w:hAnsi="Times New Roman" w:cs="Times New Roman"/>
          <w:sz w:val="28"/>
          <w:szCs w:val="28"/>
        </w:rPr>
        <w:t xml:space="preserve"> </w:t>
      </w:r>
      <w:r w:rsidRPr="002A0B4A">
        <w:rPr>
          <w:rFonts w:ascii="Times New Roman" w:eastAsia="Times New Roman" w:hAnsi="Times New Roman" w:cs="Times New Roman"/>
          <w:sz w:val="28"/>
          <w:szCs w:val="28"/>
        </w:rPr>
        <w:t>либо совершена сделка</w:t>
      </w:r>
      <w:r w:rsidRPr="0058037A">
        <w:rPr>
          <w:rFonts w:ascii="Times New Roman" w:eastAsia="Times New Roman" w:hAnsi="Times New Roman" w:cs="Times New Roman"/>
          <w:sz w:val="28"/>
          <w:szCs w:val="28"/>
        </w:rPr>
        <w:t>. Копии правоустанавливающих документов могут понадобиться при продаже, наследовании и в других случаях, если у правообладателя нет необходимого документа на руках, например, экземпляр был утерян.</w:t>
      </w:r>
    </w:p>
    <w:p w:rsidR="00473709" w:rsidRPr="0058037A" w:rsidRDefault="00473709" w:rsidP="00473709">
      <w:pPr>
        <w:spacing w:after="0" w:line="360" w:lineRule="auto"/>
        <w:ind w:firstLine="709"/>
        <w:jc w:val="both"/>
        <w:rPr>
          <w:rFonts w:ascii="Times New Roman" w:hAnsi="Times New Roman" w:cs="Times New Roman"/>
          <w:i/>
          <w:sz w:val="28"/>
          <w:szCs w:val="28"/>
        </w:rPr>
      </w:pPr>
      <w:r w:rsidRPr="0058037A">
        <w:rPr>
          <w:rFonts w:ascii="Times New Roman" w:eastAsia="Times New Roman" w:hAnsi="Times New Roman" w:cs="Times New Roman"/>
          <w:b/>
          <w:i/>
          <w:sz w:val="28"/>
          <w:szCs w:val="28"/>
        </w:rPr>
        <w:t>Как получить сведения ЕГРН?</w:t>
      </w:r>
    </w:p>
    <w:p w:rsidR="00473709" w:rsidRDefault="00473709" w:rsidP="00473709">
      <w:pPr>
        <w:spacing w:after="0" w:line="360" w:lineRule="auto"/>
        <w:ind w:firstLine="709"/>
        <w:jc w:val="both"/>
        <w:rPr>
          <w:rFonts w:ascii="Times New Roman" w:hAnsi="Times New Roman" w:cs="Times New Roman"/>
          <w:sz w:val="28"/>
          <w:szCs w:val="28"/>
        </w:rPr>
      </w:pPr>
      <w:r w:rsidRPr="0058037A">
        <w:rPr>
          <w:rFonts w:ascii="Times New Roman" w:hAnsi="Times New Roman" w:cs="Times New Roman"/>
          <w:sz w:val="28"/>
          <w:szCs w:val="28"/>
        </w:rPr>
        <w:t xml:space="preserve">Получить </w:t>
      </w:r>
      <w:r>
        <w:rPr>
          <w:rFonts w:ascii="Times New Roman" w:hAnsi="Times New Roman" w:cs="Times New Roman"/>
          <w:sz w:val="28"/>
          <w:szCs w:val="28"/>
        </w:rPr>
        <w:t>сведения</w:t>
      </w:r>
      <w:r w:rsidRPr="0058037A">
        <w:rPr>
          <w:rFonts w:ascii="Times New Roman" w:hAnsi="Times New Roman" w:cs="Times New Roman"/>
          <w:sz w:val="28"/>
          <w:szCs w:val="28"/>
        </w:rPr>
        <w:t xml:space="preserve"> ЕГРН в бумажном виде можно в офисах </w:t>
      </w:r>
      <w:hyperlink r:id="rId21" w:history="1">
        <w:r w:rsidRPr="0058037A">
          <w:rPr>
            <w:rStyle w:val="a8"/>
            <w:sz w:val="28"/>
            <w:szCs w:val="28"/>
          </w:rPr>
          <w:t>МФЦ</w:t>
        </w:r>
      </w:hyperlink>
      <w:r w:rsidRPr="0058037A">
        <w:rPr>
          <w:rFonts w:ascii="Times New Roman" w:hAnsi="Times New Roman" w:cs="Times New Roman"/>
          <w:sz w:val="28"/>
          <w:szCs w:val="28"/>
        </w:rPr>
        <w:t xml:space="preserve"> или в рамках выездного обслуживания филиала ППК «</w:t>
      </w:r>
      <w:proofErr w:type="spellStart"/>
      <w:r w:rsidR="00FF53F5">
        <w:fldChar w:fldCharType="begin"/>
      </w:r>
      <w:r>
        <w:instrText>HYPERLINK "https://kadastr.ru/services/vyezdnoe-obsluzhivanie/"</w:instrText>
      </w:r>
      <w:r w:rsidR="00FF53F5">
        <w:fldChar w:fldCharType="separate"/>
      </w:r>
      <w:r w:rsidRPr="000F7E46">
        <w:rPr>
          <w:rStyle w:val="a8"/>
          <w:sz w:val="28"/>
          <w:szCs w:val="28"/>
        </w:rPr>
        <w:t>Роскадастр</w:t>
      </w:r>
      <w:proofErr w:type="spellEnd"/>
      <w:r w:rsidR="00FF53F5">
        <w:fldChar w:fldCharType="end"/>
      </w:r>
      <w:r w:rsidRPr="0058037A">
        <w:rPr>
          <w:rFonts w:ascii="Times New Roman" w:hAnsi="Times New Roman" w:cs="Times New Roman"/>
          <w:sz w:val="28"/>
          <w:szCs w:val="28"/>
        </w:rPr>
        <w:t xml:space="preserve">». Электронный документ </w:t>
      </w:r>
      <w:r>
        <w:rPr>
          <w:rFonts w:ascii="Times New Roman" w:hAnsi="Times New Roman" w:cs="Times New Roman"/>
          <w:sz w:val="28"/>
          <w:szCs w:val="28"/>
        </w:rPr>
        <w:t>доступен для запроса</w:t>
      </w:r>
      <w:r w:rsidRPr="0058037A">
        <w:rPr>
          <w:rFonts w:ascii="Times New Roman" w:hAnsi="Times New Roman" w:cs="Times New Roman"/>
          <w:sz w:val="28"/>
          <w:szCs w:val="28"/>
        </w:rPr>
        <w:t xml:space="preserve"> на официальном сайте </w:t>
      </w:r>
      <w:hyperlink r:id="rId22" w:history="1">
        <w:proofErr w:type="spellStart"/>
        <w:r w:rsidRPr="0058037A">
          <w:rPr>
            <w:rStyle w:val="a8"/>
            <w:sz w:val="28"/>
            <w:szCs w:val="28"/>
          </w:rPr>
          <w:t>Росреестра</w:t>
        </w:r>
        <w:proofErr w:type="spellEnd"/>
      </w:hyperlink>
      <w:r w:rsidRPr="0058037A">
        <w:rPr>
          <w:rFonts w:ascii="Times New Roman" w:hAnsi="Times New Roman" w:cs="Times New Roman"/>
          <w:sz w:val="28"/>
          <w:szCs w:val="28"/>
        </w:rPr>
        <w:t xml:space="preserve"> или на </w:t>
      </w:r>
      <w:r w:rsidRPr="000F7E46">
        <w:rPr>
          <w:rFonts w:ascii="Times New Roman" w:hAnsi="Times New Roman" w:cs="Times New Roman"/>
          <w:sz w:val="28"/>
          <w:szCs w:val="28"/>
        </w:rPr>
        <w:t>портале</w:t>
      </w:r>
      <w:r w:rsidRPr="0058037A">
        <w:rPr>
          <w:rFonts w:ascii="Times New Roman" w:hAnsi="Times New Roman" w:cs="Times New Roman"/>
          <w:sz w:val="28"/>
          <w:szCs w:val="28"/>
        </w:rPr>
        <w:t xml:space="preserve"> </w:t>
      </w:r>
      <w:hyperlink r:id="rId23" w:history="1">
        <w:r w:rsidRPr="000F7E46">
          <w:rPr>
            <w:rStyle w:val="a8"/>
            <w:sz w:val="28"/>
            <w:szCs w:val="28"/>
          </w:rPr>
          <w:t>Госуслуг</w:t>
        </w:r>
      </w:hyperlink>
      <w:r w:rsidRPr="0058037A">
        <w:rPr>
          <w:rFonts w:ascii="Times New Roman" w:hAnsi="Times New Roman" w:cs="Times New Roman"/>
          <w:sz w:val="28"/>
          <w:szCs w:val="28"/>
        </w:rPr>
        <w:t>.</w:t>
      </w:r>
    </w:p>
    <w:p w:rsidR="00473709" w:rsidRPr="009161DC" w:rsidRDefault="00473709" w:rsidP="00473709">
      <w:pPr>
        <w:spacing w:after="0" w:line="360" w:lineRule="auto"/>
        <w:ind w:firstLine="709"/>
        <w:jc w:val="both"/>
        <w:rPr>
          <w:rFonts w:ascii="Times New Roman" w:eastAsia="Times New Roman" w:hAnsi="Times New Roman" w:cs="Times New Roman"/>
          <w:sz w:val="28"/>
          <w:szCs w:val="28"/>
        </w:rPr>
      </w:pPr>
      <w:r w:rsidRPr="002A0B4A">
        <w:rPr>
          <w:rFonts w:ascii="Times New Roman" w:eastAsia="Times New Roman" w:hAnsi="Times New Roman" w:cs="Times New Roman"/>
          <w:sz w:val="28"/>
          <w:szCs w:val="28"/>
        </w:rPr>
        <w:t>Получение данных ЕГРН из неофициальных источников создает предпосылки к мошенническим действиям в сфере недвижимости.</w:t>
      </w:r>
    </w:p>
    <w:p w:rsidR="00473709" w:rsidRDefault="00473709" w:rsidP="00473709">
      <w:pPr>
        <w:spacing w:after="0" w:line="240" w:lineRule="auto"/>
        <w:jc w:val="right"/>
        <w:rPr>
          <w:rFonts w:ascii="Times New Roman" w:hAnsi="Times New Roman" w:cs="Times New Roman"/>
          <w:i/>
          <w:sz w:val="28"/>
          <w:szCs w:val="28"/>
        </w:rPr>
      </w:pPr>
      <w:r w:rsidRPr="00101BA2">
        <w:rPr>
          <w:rFonts w:ascii="Times New Roman" w:hAnsi="Times New Roman" w:cs="Times New Roman"/>
          <w:i/>
          <w:sz w:val="28"/>
          <w:szCs w:val="28"/>
        </w:rPr>
        <w:t>статья подготовлена филиалом ППК «</w:t>
      </w:r>
      <w:proofErr w:type="spellStart"/>
      <w:r w:rsidRPr="00101BA2">
        <w:rPr>
          <w:rFonts w:ascii="Times New Roman" w:hAnsi="Times New Roman" w:cs="Times New Roman"/>
          <w:i/>
          <w:sz w:val="28"/>
          <w:szCs w:val="28"/>
        </w:rPr>
        <w:t>Роскадастр</w:t>
      </w:r>
      <w:proofErr w:type="spellEnd"/>
      <w:r w:rsidRPr="00101BA2">
        <w:rPr>
          <w:rFonts w:ascii="Times New Roman" w:hAnsi="Times New Roman" w:cs="Times New Roman"/>
          <w:i/>
          <w:sz w:val="28"/>
          <w:szCs w:val="28"/>
        </w:rPr>
        <w:t xml:space="preserve">» </w:t>
      </w:r>
    </w:p>
    <w:p w:rsidR="00BF4800" w:rsidRDefault="00473709" w:rsidP="00473709">
      <w:pPr>
        <w:spacing w:after="0" w:line="240" w:lineRule="auto"/>
        <w:rPr>
          <w:rFonts w:ascii="Times New Roman" w:hAnsi="Times New Roman" w:cs="Times New Roman"/>
          <w:sz w:val="28"/>
          <w:szCs w:val="28"/>
        </w:rPr>
      </w:pPr>
      <w:r w:rsidRPr="00101BA2">
        <w:rPr>
          <w:rFonts w:ascii="Times New Roman" w:hAnsi="Times New Roman" w:cs="Times New Roman"/>
          <w:i/>
          <w:sz w:val="28"/>
          <w:szCs w:val="28"/>
        </w:rPr>
        <w:t>по Новосибирской</w:t>
      </w:r>
      <w:r>
        <w:rPr>
          <w:rFonts w:ascii="Times New Roman" w:hAnsi="Times New Roman" w:cs="Times New Roman"/>
          <w:i/>
          <w:sz w:val="28"/>
          <w:szCs w:val="28"/>
        </w:rPr>
        <w:t xml:space="preserve"> области</w:t>
      </w:r>
    </w:p>
    <w:p w:rsidR="00BF4800" w:rsidRDefault="00BF4800" w:rsidP="000B0370">
      <w:pPr>
        <w:spacing w:after="0" w:line="240" w:lineRule="auto"/>
        <w:rPr>
          <w:rFonts w:ascii="Times New Roman" w:hAnsi="Times New Roman" w:cs="Times New Roman"/>
          <w:sz w:val="28"/>
          <w:szCs w:val="28"/>
        </w:rPr>
      </w:pPr>
    </w:p>
    <w:p w:rsidR="00BF4800" w:rsidRDefault="00473709" w:rsidP="000B0370">
      <w:pPr>
        <w:spacing w:after="0" w:line="24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3951541"/>
            <wp:effectExtent l="19050" t="0" r="3175" b="0"/>
            <wp:docPr id="6" name="Рисунок 6" descr="C:\Users\9D68~1\AppData\Local\Temp\Rar$DIa0.098\Новосибирский Росреестр рассказал, чем может быть полезна Публичная кадастровая ка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D68~1\AppData\Local\Temp\Rar$DIa0.098\Новосибирский Росреестр рассказал, чем может быть полезна Публичная кадастровая карта.jpg"/>
                    <pic:cNvPicPr>
                      <a:picLocks noChangeAspect="1" noChangeArrowheads="1"/>
                    </pic:cNvPicPr>
                  </pic:nvPicPr>
                  <pic:blipFill>
                    <a:blip r:embed="rId24" cstate="print"/>
                    <a:srcRect/>
                    <a:stretch>
                      <a:fillRect/>
                    </a:stretch>
                  </pic:blipFill>
                  <pic:spPr bwMode="auto">
                    <a:xfrm>
                      <a:off x="0" y="0"/>
                      <a:ext cx="5940425" cy="3951541"/>
                    </a:xfrm>
                    <a:prstGeom prst="rect">
                      <a:avLst/>
                    </a:prstGeom>
                    <a:noFill/>
                    <a:ln w="9525">
                      <a:noFill/>
                      <a:miter lim="800000"/>
                      <a:headEnd/>
                      <a:tailEnd/>
                    </a:ln>
                  </pic:spPr>
                </pic:pic>
              </a:graphicData>
            </a:graphic>
          </wp:inline>
        </w:drawing>
      </w:r>
    </w:p>
    <w:p w:rsidR="00BF4800" w:rsidRDefault="00BF4800" w:rsidP="000B0370">
      <w:pPr>
        <w:spacing w:after="0" w:line="240" w:lineRule="auto"/>
        <w:rPr>
          <w:rFonts w:ascii="Times New Roman" w:hAnsi="Times New Roman" w:cs="Times New Roman"/>
          <w:sz w:val="28"/>
          <w:szCs w:val="28"/>
        </w:rPr>
      </w:pPr>
    </w:p>
    <w:p w:rsidR="00473709" w:rsidRDefault="00473709" w:rsidP="00473709">
      <w:pPr>
        <w:spacing w:after="0"/>
        <w:ind w:firstLine="709"/>
        <w:jc w:val="center"/>
        <w:rPr>
          <w:rFonts w:ascii="Times New Roman" w:hAnsi="Times New Roman" w:cs="Times New Roman"/>
          <w:b/>
          <w:sz w:val="28"/>
          <w:szCs w:val="28"/>
        </w:rPr>
      </w:pPr>
      <w:proofErr w:type="gramStart"/>
      <w:r w:rsidRPr="00F930AF">
        <w:rPr>
          <w:rFonts w:ascii="Times New Roman" w:hAnsi="Times New Roman" w:cs="Times New Roman"/>
          <w:b/>
          <w:sz w:val="28"/>
          <w:szCs w:val="28"/>
        </w:rPr>
        <w:t>Новосибирский</w:t>
      </w:r>
      <w:proofErr w:type="gramEnd"/>
      <w:r w:rsidRPr="00F930AF">
        <w:rPr>
          <w:rFonts w:ascii="Times New Roman" w:hAnsi="Times New Roman" w:cs="Times New Roman"/>
          <w:b/>
          <w:sz w:val="28"/>
          <w:szCs w:val="28"/>
        </w:rPr>
        <w:t xml:space="preserve"> </w:t>
      </w:r>
      <w:proofErr w:type="spellStart"/>
      <w:r w:rsidRPr="00F930AF">
        <w:rPr>
          <w:rFonts w:ascii="Times New Roman" w:hAnsi="Times New Roman" w:cs="Times New Roman"/>
          <w:b/>
          <w:sz w:val="28"/>
          <w:szCs w:val="28"/>
        </w:rPr>
        <w:t>Росреестр</w:t>
      </w:r>
      <w:proofErr w:type="spellEnd"/>
      <w:r w:rsidRPr="00F930AF">
        <w:rPr>
          <w:rFonts w:ascii="Times New Roman" w:hAnsi="Times New Roman" w:cs="Times New Roman"/>
          <w:b/>
          <w:sz w:val="28"/>
          <w:szCs w:val="28"/>
        </w:rPr>
        <w:t xml:space="preserve"> рассказал, чем может быть полезна Публичная кадастровая карта</w:t>
      </w:r>
    </w:p>
    <w:p w:rsidR="00473709" w:rsidRPr="00F930AF" w:rsidRDefault="00473709" w:rsidP="00473709">
      <w:pPr>
        <w:spacing w:after="0"/>
        <w:ind w:firstLine="709"/>
        <w:jc w:val="center"/>
        <w:rPr>
          <w:rFonts w:ascii="Times New Roman" w:hAnsi="Times New Roman" w:cs="Times New Roman"/>
          <w:b/>
          <w:sz w:val="28"/>
          <w:szCs w:val="28"/>
        </w:rPr>
      </w:pPr>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 xml:space="preserve">Публичная кадастровая карта – электронный </w:t>
      </w:r>
      <w:hyperlink r:id="rId25" w:history="1">
        <w:r w:rsidRPr="00F930AF">
          <w:rPr>
            <w:rStyle w:val="a8"/>
            <w:rFonts w:ascii="Times New Roman" w:hAnsi="Times New Roman" w:cs="Times New Roman"/>
            <w:sz w:val="28"/>
            <w:szCs w:val="28"/>
          </w:rPr>
          <w:t>сервис</w:t>
        </w:r>
      </w:hyperlink>
      <w:r w:rsidRPr="002C0991">
        <w:rPr>
          <w:rFonts w:ascii="Times New Roman" w:hAnsi="Times New Roman" w:cs="Times New Roman"/>
          <w:sz w:val="28"/>
          <w:szCs w:val="28"/>
        </w:rPr>
        <w:t xml:space="preserve"> </w:t>
      </w:r>
      <w:proofErr w:type="spellStart"/>
      <w:r w:rsidRPr="002C0991">
        <w:rPr>
          <w:rFonts w:ascii="Times New Roman" w:hAnsi="Times New Roman" w:cs="Times New Roman"/>
          <w:sz w:val="28"/>
          <w:szCs w:val="28"/>
        </w:rPr>
        <w:t>Росреестра</w:t>
      </w:r>
      <w:proofErr w:type="spellEnd"/>
      <w:r w:rsidRPr="002C0991">
        <w:rPr>
          <w:rFonts w:ascii="Times New Roman" w:hAnsi="Times New Roman" w:cs="Times New Roman"/>
          <w:sz w:val="28"/>
          <w:szCs w:val="28"/>
        </w:rPr>
        <w:t xml:space="preserve">, отражающий сведения Единого государственного реестра недвижимости (ЕГРН), с помощью которого можно просматривать информацию в режиме </w:t>
      </w:r>
      <w:proofErr w:type="spellStart"/>
      <w:r w:rsidRPr="002C0991">
        <w:rPr>
          <w:rFonts w:ascii="Times New Roman" w:hAnsi="Times New Roman" w:cs="Times New Roman"/>
          <w:sz w:val="28"/>
          <w:szCs w:val="28"/>
        </w:rPr>
        <w:t>онлайн</w:t>
      </w:r>
      <w:proofErr w:type="spellEnd"/>
      <w:r w:rsidRPr="002C0991">
        <w:rPr>
          <w:rFonts w:ascii="Times New Roman" w:hAnsi="Times New Roman" w:cs="Times New Roman"/>
          <w:sz w:val="28"/>
          <w:szCs w:val="28"/>
        </w:rPr>
        <w:t>. Чтобы воспользоваться возможностями сервиса, не нужно регистрироваться или вносить плату.</w:t>
      </w:r>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С помощью сервиса можно найти общедоступную информацию об объектах, сведения о которых содержатся в ЕГРН: земельные участки, объекты капитального строительства, зоны с особыми условиями использования территорий, территориальные зоны. Поиск может проводиться по кадастровому номеру объекта или по его адресу.</w:t>
      </w:r>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В зависимости от выбранного вида объекта недвижимости пользователи получают различную информацию: границы, площадь и вид разрешенного использования земельных участков; контуры зданий, сооружений или объектов незавершенного строительства; кадастровая стоимость; форма собственности; границы зон с особыми условиями использования территории, территориальных и других зон.</w:t>
      </w:r>
    </w:p>
    <w:p w:rsidR="00473709"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w:t>
      </w:r>
      <w:r w:rsidRPr="002C0991">
        <w:rPr>
          <w:rFonts w:ascii="Times New Roman" w:hAnsi="Times New Roman" w:cs="Times New Roman"/>
          <w:i/>
          <w:sz w:val="28"/>
          <w:szCs w:val="28"/>
        </w:rPr>
        <w:t xml:space="preserve">Пользователи Публичной кадастровой карты при работе с сервисом могут подключать нужные слои, в том числе картографическую основу. </w:t>
      </w:r>
      <w:r w:rsidRPr="002C0991">
        <w:rPr>
          <w:rFonts w:ascii="Times New Roman" w:hAnsi="Times New Roman" w:cs="Times New Roman"/>
          <w:i/>
          <w:sz w:val="28"/>
          <w:szCs w:val="28"/>
        </w:rPr>
        <w:lastRenderedPageBreak/>
        <w:t>При необходимости можно распечатать или отправить по электронной почте выделенный фрагмент карты</w:t>
      </w:r>
      <w:r w:rsidRPr="002C0991">
        <w:rPr>
          <w:rFonts w:ascii="Times New Roman" w:hAnsi="Times New Roman" w:cs="Times New Roman"/>
          <w:sz w:val="28"/>
          <w:szCs w:val="28"/>
        </w:rPr>
        <w:t xml:space="preserve">», – отметил </w:t>
      </w:r>
      <w:r w:rsidRPr="002C0991">
        <w:rPr>
          <w:rFonts w:ascii="Times New Roman" w:hAnsi="Times New Roman" w:cs="Times New Roman"/>
          <w:b/>
          <w:sz w:val="28"/>
          <w:szCs w:val="28"/>
        </w:rPr>
        <w:t>кадастровый инженер Андрей Шильников</w:t>
      </w:r>
      <w:r w:rsidRPr="002C0991">
        <w:rPr>
          <w:rFonts w:ascii="Times New Roman" w:hAnsi="Times New Roman" w:cs="Times New Roman"/>
          <w:sz w:val="28"/>
          <w:szCs w:val="28"/>
        </w:rPr>
        <w:t>.</w:t>
      </w:r>
    </w:p>
    <w:p w:rsidR="00473709" w:rsidRPr="002C0991" w:rsidRDefault="00473709" w:rsidP="00473709">
      <w:pPr>
        <w:spacing w:after="0"/>
        <w:ind w:firstLine="709"/>
        <w:jc w:val="both"/>
        <w:rPr>
          <w:rFonts w:ascii="Times New Roman" w:hAnsi="Times New Roman" w:cs="Times New Roman"/>
          <w:sz w:val="28"/>
          <w:szCs w:val="28"/>
        </w:rPr>
      </w:pPr>
      <w:r>
        <w:rPr>
          <w:rFonts w:ascii="Times New Roman" w:hAnsi="Times New Roman" w:cs="Times New Roman"/>
          <w:sz w:val="28"/>
          <w:szCs w:val="28"/>
        </w:rPr>
        <w:t>Обращаем внимание, информация, представленная на сервисе, является справочной и не может использоваться в качестве юридически значимого документа.</w:t>
      </w:r>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 xml:space="preserve">Кроме того, на базе Публичной кадастровой карты работает единый информационный ресурс «Земля для стройки», </w:t>
      </w:r>
      <w:r>
        <w:rPr>
          <w:rFonts w:ascii="Times New Roman" w:hAnsi="Times New Roman" w:cs="Times New Roman"/>
          <w:sz w:val="28"/>
          <w:szCs w:val="28"/>
        </w:rPr>
        <w:t>с помощью</w:t>
      </w:r>
      <w:r w:rsidRPr="002C0991">
        <w:rPr>
          <w:rFonts w:ascii="Times New Roman" w:hAnsi="Times New Roman" w:cs="Times New Roman"/>
          <w:sz w:val="28"/>
          <w:szCs w:val="28"/>
        </w:rPr>
        <w:t xml:space="preserve"> которого </w:t>
      </w:r>
      <w:r>
        <w:rPr>
          <w:rFonts w:ascii="Times New Roman" w:hAnsi="Times New Roman" w:cs="Times New Roman"/>
          <w:sz w:val="28"/>
          <w:szCs w:val="28"/>
        </w:rPr>
        <w:t xml:space="preserve">можно выбрать земельный участок для </w:t>
      </w:r>
      <w:r w:rsidRPr="002C0991">
        <w:rPr>
          <w:rFonts w:ascii="Times New Roman" w:hAnsi="Times New Roman" w:cs="Times New Roman"/>
          <w:sz w:val="28"/>
          <w:szCs w:val="28"/>
        </w:rPr>
        <w:t xml:space="preserve">жилищного строительства.  </w:t>
      </w:r>
    </w:p>
    <w:p w:rsidR="00473709" w:rsidRPr="002C0991" w:rsidRDefault="00473709" w:rsidP="00473709">
      <w:pPr>
        <w:spacing w:after="0"/>
        <w:ind w:firstLine="709"/>
        <w:jc w:val="both"/>
        <w:rPr>
          <w:rFonts w:ascii="Times New Roman" w:hAnsi="Times New Roman" w:cs="Times New Roman"/>
          <w:sz w:val="28"/>
          <w:szCs w:val="28"/>
        </w:rPr>
      </w:pPr>
      <w:r>
        <w:rPr>
          <w:rFonts w:ascii="Times New Roman" w:hAnsi="Times New Roman" w:cs="Times New Roman"/>
          <w:sz w:val="28"/>
          <w:szCs w:val="28"/>
        </w:rPr>
        <w:t>На карте уже обозначено</w:t>
      </w:r>
      <w:r w:rsidRPr="002C0991">
        <w:rPr>
          <w:rFonts w:ascii="Times New Roman" w:hAnsi="Times New Roman" w:cs="Times New Roman"/>
          <w:sz w:val="28"/>
          <w:szCs w:val="28"/>
        </w:rPr>
        <w:t>186 земельных участ</w:t>
      </w:r>
      <w:r>
        <w:rPr>
          <w:rFonts w:ascii="Times New Roman" w:hAnsi="Times New Roman" w:cs="Times New Roman"/>
          <w:sz w:val="28"/>
          <w:szCs w:val="28"/>
        </w:rPr>
        <w:t>ков на территории г. </w:t>
      </w:r>
      <w:r w:rsidRPr="002C0991">
        <w:rPr>
          <w:rFonts w:ascii="Times New Roman" w:hAnsi="Times New Roman" w:cs="Times New Roman"/>
          <w:sz w:val="28"/>
          <w:szCs w:val="28"/>
        </w:rPr>
        <w:t>Новосибирска, г</w:t>
      </w:r>
      <w:proofErr w:type="gramStart"/>
      <w:r w:rsidRPr="002C0991">
        <w:rPr>
          <w:rFonts w:ascii="Times New Roman" w:hAnsi="Times New Roman" w:cs="Times New Roman"/>
          <w:sz w:val="28"/>
          <w:szCs w:val="28"/>
        </w:rPr>
        <w:t>.Б</w:t>
      </w:r>
      <w:proofErr w:type="gramEnd"/>
      <w:r w:rsidRPr="002C0991">
        <w:rPr>
          <w:rFonts w:ascii="Times New Roman" w:hAnsi="Times New Roman" w:cs="Times New Roman"/>
          <w:sz w:val="28"/>
          <w:szCs w:val="28"/>
        </w:rPr>
        <w:t>ердска</w:t>
      </w:r>
      <w:r>
        <w:rPr>
          <w:rFonts w:ascii="Times New Roman" w:hAnsi="Times New Roman" w:cs="Times New Roman"/>
          <w:sz w:val="28"/>
          <w:szCs w:val="28"/>
        </w:rPr>
        <w:t xml:space="preserve"> и г. </w:t>
      </w:r>
      <w:r w:rsidRPr="002C0991">
        <w:rPr>
          <w:rFonts w:ascii="Times New Roman" w:hAnsi="Times New Roman" w:cs="Times New Roman"/>
          <w:sz w:val="28"/>
          <w:szCs w:val="28"/>
        </w:rPr>
        <w:t xml:space="preserve">Оби, а также в пределах </w:t>
      </w:r>
      <w:proofErr w:type="spellStart"/>
      <w:r w:rsidRPr="002C0991">
        <w:rPr>
          <w:rFonts w:ascii="Times New Roman" w:hAnsi="Times New Roman" w:cs="Times New Roman"/>
          <w:sz w:val="28"/>
          <w:szCs w:val="28"/>
        </w:rPr>
        <w:t>Новосибирского</w:t>
      </w:r>
      <w:r>
        <w:rPr>
          <w:rFonts w:ascii="Times New Roman" w:hAnsi="Times New Roman" w:cs="Times New Roman"/>
          <w:sz w:val="28"/>
          <w:szCs w:val="28"/>
        </w:rPr>
        <w:t>,Искитимского</w:t>
      </w:r>
      <w:proofErr w:type="spellEnd"/>
      <w:r>
        <w:rPr>
          <w:rFonts w:ascii="Times New Roman" w:hAnsi="Times New Roman" w:cs="Times New Roman"/>
          <w:sz w:val="28"/>
          <w:szCs w:val="28"/>
        </w:rPr>
        <w:t xml:space="preserve">, </w:t>
      </w:r>
      <w:r w:rsidRPr="002C0991">
        <w:rPr>
          <w:rFonts w:ascii="Times New Roman" w:hAnsi="Times New Roman" w:cs="Times New Roman"/>
          <w:sz w:val="28"/>
          <w:szCs w:val="28"/>
        </w:rPr>
        <w:t xml:space="preserve">Северного, </w:t>
      </w:r>
      <w:proofErr w:type="spellStart"/>
      <w:r w:rsidRPr="002C0991">
        <w:rPr>
          <w:rFonts w:ascii="Times New Roman" w:hAnsi="Times New Roman" w:cs="Times New Roman"/>
          <w:sz w:val="28"/>
          <w:szCs w:val="28"/>
        </w:rPr>
        <w:t>Карасукского,Черепановского</w:t>
      </w:r>
      <w:proofErr w:type="spellEnd"/>
      <w:r w:rsidRPr="002C0991">
        <w:rPr>
          <w:rFonts w:ascii="Times New Roman" w:hAnsi="Times New Roman" w:cs="Times New Roman"/>
          <w:sz w:val="28"/>
          <w:szCs w:val="28"/>
        </w:rPr>
        <w:t xml:space="preserve">, </w:t>
      </w:r>
      <w:proofErr w:type="spellStart"/>
      <w:r w:rsidRPr="002C0991">
        <w:rPr>
          <w:rFonts w:ascii="Times New Roman" w:hAnsi="Times New Roman" w:cs="Times New Roman"/>
          <w:sz w:val="28"/>
          <w:szCs w:val="28"/>
        </w:rPr>
        <w:t>Чановского</w:t>
      </w:r>
      <w:proofErr w:type="spellEnd"/>
      <w:r w:rsidRPr="002C0991">
        <w:rPr>
          <w:rFonts w:ascii="Times New Roman" w:hAnsi="Times New Roman" w:cs="Times New Roman"/>
          <w:sz w:val="28"/>
          <w:szCs w:val="28"/>
        </w:rPr>
        <w:t xml:space="preserve">, </w:t>
      </w:r>
      <w:proofErr w:type="spellStart"/>
      <w:r w:rsidRPr="002C0991">
        <w:rPr>
          <w:rFonts w:ascii="Times New Roman" w:hAnsi="Times New Roman" w:cs="Times New Roman"/>
          <w:sz w:val="28"/>
          <w:szCs w:val="28"/>
        </w:rPr>
        <w:t>Чулымского</w:t>
      </w:r>
      <w:proofErr w:type="spellEnd"/>
      <w:r>
        <w:rPr>
          <w:rFonts w:ascii="Times New Roman" w:hAnsi="Times New Roman" w:cs="Times New Roman"/>
          <w:sz w:val="28"/>
          <w:szCs w:val="28"/>
        </w:rPr>
        <w:t xml:space="preserve"> и Ордынского районов, свободных для жилищного строительства.</w:t>
      </w:r>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 xml:space="preserve">С помощью сервиса </w:t>
      </w:r>
      <w:r>
        <w:rPr>
          <w:rFonts w:ascii="Times New Roman" w:hAnsi="Times New Roman" w:cs="Times New Roman"/>
          <w:sz w:val="28"/>
          <w:szCs w:val="28"/>
        </w:rPr>
        <w:t>можно</w:t>
      </w:r>
      <w:r w:rsidRPr="002C0991">
        <w:rPr>
          <w:rFonts w:ascii="Times New Roman" w:hAnsi="Times New Roman" w:cs="Times New Roman"/>
          <w:sz w:val="28"/>
          <w:szCs w:val="28"/>
        </w:rPr>
        <w:t xml:space="preserve"> подобрать подходящий земельный участок для строительства, получить о нем основную информацию и пода</w:t>
      </w:r>
      <w:r>
        <w:rPr>
          <w:rFonts w:ascii="Times New Roman" w:hAnsi="Times New Roman" w:cs="Times New Roman"/>
          <w:sz w:val="28"/>
          <w:szCs w:val="28"/>
        </w:rPr>
        <w:t>ть</w:t>
      </w:r>
      <w:r w:rsidRPr="002C0991">
        <w:rPr>
          <w:rFonts w:ascii="Times New Roman" w:hAnsi="Times New Roman" w:cs="Times New Roman"/>
          <w:sz w:val="28"/>
          <w:szCs w:val="28"/>
        </w:rPr>
        <w:t xml:space="preserve"> обращение</w:t>
      </w:r>
      <w:r>
        <w:rPr>
          <w:rFonts w:ascii="Times New Roman" w:hAnsi="Times New Roman" w:cs="Times New Roman"/>
          <w:sz w:val="28"/>
          <w:szCs w:val="28"/>
        </w:rPr>
        <w:t xml:space="preserve"> о его получении</w:t>
      </w:r>
      <w:r w:rsidRPr="002C0991">
        <w:rPr>
          <w:rFonts w:ascii="Times New Roman" w:hAnsi="Times New Roman" w:cs="Times New Roman"/>
          <w:sz w:val="28"/>
          <w:szCs w:val="28"/>
        </w:rPr>
        <w:t>. Для поиска земельных участков на главной странице Публичной кадастровой карты необходимо выбрать в левом верхнем углу раздел «Земля для стройки»</w:t>
      </w:r>
      <w:proofErr w:type="gramStart"/>
      <w:r w:rsidRPr="002C0991">
        <w:rPr>
          <w:rFonts w:ascii="Times New Roman" w:hAnsi="Times New Roman" w:cs="Times New Roman"/>
          <w:sz w:val="28"/>
          <w:szCs w:val="28"/>
        </w:rPr>
        <w:t>.Ч</w:t>
      </w:r>
      <w:proofErr w:type="gramEnd"/>
      <w:r w:rsidRPr="002C0991">
        <w:rPr>
          <w:rFonts w:ascii="Times New Roman" w:hAnsi="Times New Roman" w:cs="Times New Roman"/>
          <w:sz w:val="28"/>
          <w:szCs w:val="28"/>
        </w:rPr>
        <w:t xml:space="preserve">тобы найти участок, расположенный на территории Новосибирской области, в поисковой строке следует ввести «54:*» и нажать кнопку «Найти». </w:t>
      </w:r>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Также на Публичной кадастровой карте любой ж</w:t>
      </w:r>
      <w:r>
        <w:rPr>
          <w:rFonts w:ascii="Times New Roman" w:hAnsi="Times New Roman" w:cs="Times New Roman"/>
          <w:sz w:val="28"/>
          <w:szCs w:val="28"/>
        </w:rPr>
        <w:t xml:space="preserve">елающий может получить информацию </w:t>
      </w:r>
      <w:r w:rsidRPr="002C0991">
        <w:rPr>
          <w:rFonts w:ascii="Times New Roman" w:hAnsi="Times New Roman" w:cs="Times New Roman"/>
          <w:sz w:val="28"/>
          <w:szCs w:val="28"/>
        </w:rPr>
        <w:t xml:space="preserve">о свободных земельных участках для ведения туристской деятельности. В декабре 2022 года Новосибирская область присоединилась к проекту </w:t>
      </w:r>
      <w:hyperlink r:id="rId26" w:history="1">
        <w:proofErr w:type="spellStart"/>
        <w:r w:rsidRPr="004068E1">
          <w:rPr>
            <w:rStyle w:val="a8"/>
            <w:rFonts w:ascii="Times New Roman" w:hAnsi="Times New Roman" w:cs="Times New Roman"/>
            <w:sz w:val="28"/>
            <w:szCs w:val="28"/>
          </w:rPr>
          <w:t>Росреестра</w:t>
        </w:r>
        <w:proofErr w:type="spellEnd"/>
      </w:hyperlink>
      <w:r w:rsidRPr="002C0991">
        <w:rPr>
          <w:rFonts w:ascii="Times New Roman" w:hAnsi="Times New Roman" w:cs="Times New Roman"/>
          <w:sz w:val="28"/>
          <w:szCs w:val="28"/>
        </w:rPr>
        <w:t xml:space="preserve"> «Земля для тури</w:t>
      </w:r>
      <w:r>
        <w:rPr>
          <w:rFonts w:ascii="Times New Roman" w:hAnsi="Times New Roman" w:cs="Times New Roman"/>
          <w:sz w:val="28"/>
          <w:szCs w:val="28"/>
        </w:rPr>
        <w:t xml:space="preserve">зма», который позволяет </w:t>
      </w:r>
      <w:r w:rsidRPr="002C0991">
        <w:rPr>
          <w:rFonts w:ascii="Times New Roman" w:hAnsi="Times New Roman" w:cs="Times New Roman"/>
          <w:sz w:val="28"/>
          <w:szCs w:val="28"/>
        </w:rPr>
        <w:t xml:space="preserve">эффективно управлять землей для развития туристических объектов. </w:t>
      </w:r>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t>«</w:t>
      </w:r>
      <w:r w:rsidRPr="002C0991">
        <w:rPr>
          <w:rFonts w:ascii="Times New Roman" w:hAnsi="Times New Roman" w:cs="Times New Roman"/>
          <w:i/>
          <w:sz w:val="28"/>
          <w:szCs w:val="28"/>
        </w:rPr>
        <w:t xml:space="preserve">Публичная кадастровая карта является навигатором, определяющим </w:t>
      </w:r>
      <w:proofErr w:type="spellStart"/>
      <w:r w:rsidRPr="002C0991">
        <w:rPr>
          <w:rFonts w:ascii="Times New Roman" w:hAnsi="Times New Roman" w:cs="Times New Roman"/>
          <w:i/>
          <w:sz w:val="28"/>
          <w:szCs w:val="28"/>
        </w:rPr>
        <w:t>ресурсность</w:t>
      </w:r>
      <w:proofErr w:type="spellEnd"/>
      <w:r w:rsidRPr="002C0991">
        <w:rPr>
          <w:rFonts w:ascii="Times New Roman" w:hAnsi="Times New Roman" w:cs="Times New Roman"/>
          <w:i/>
          <w:sz w:val="28"/>
          <w:szCs w:val="28"/>
        </w:rPr>
        <w:t xml:space="preserve"> территорий, а также помощником в вопросах развития регионов, так как аккумулирует знания специалистов, муниципалитетов, </w:t>
      </w:r>
      <w:proofErr w:type="spellStart"/>
      <w:r w:rsidRPr="002C0991">
        <w:rPr>
          <w:rFonts w:ascii="Times New Roman" w:hAnsi="Times New Roman" w:cs="Times New Roman"/>
          <w:i/>
          <w:sz w:val="28"/>
          <w:szCs w:val="28"/>
        </w:rPr>
        <w:t>Росреестра</w:t>
      </w:r>
      <w:proofErr w:type="spellEnd"/>
      <w:r w:rsidRPr="002C0991">
        <w:rPr>
          <w:rFonts w:ascii="Times New Roman" w:hAnsi="Times New Roman" w:cs="Times New Roman"/>
          <w:i/>
          <w:sz w:val="28"/>
          <w:szCs w:val="28"/>
        </w:rPr>
        <w:t xml:space="preserve"> о конкретных территориях. Основываясь на данных сервисов «Земля для стройки» и «Земля для туризма»</w:t>
      </w:r>
      <w:r>
        <w:rPr>
          <w:rFonts w:ascii="Times New Roman" w:hAnsi="Times New Roman" w:cs="Times New Roman"/>
          <w:i/>
          <w:sz w:val="28"/>
          <w:szCs w:val="28"/>
        </w:rPr>
        <w:t>,</w:t>
      </w:r>
      <w:r w:rsidRPr="002C0991">
        <w:rPr>
          <w:rFonts w:ascii="Times New Roman" w:hAnsi="Times New Roman" w:cs="Times New Roman"/>
          <w:i/>
          <w:sz w:val="28"/>
          <w:szCs w:val="28"/>
        </w:rPr>
        <w:t xml:space="preserve"> предприниматели и потенциальные инвесторы смогут сделать правильный выбор </w:t>
      </w:r>
      <w:r>
        <w:rPr>
          <w:rFonts w:ascii="Times New Roman" w:hAnsi="Times New Roman" w:cs="Times New Roman"/>
          <w:i/>
          <w:sz w:val="28"/>
          <w:szCs w:val="28"/>
        </w:rPr>
        <w:t xml:space="preserve">территорий </w:t>
      </w:r>
      <w:r w:rsidRPr="002C0991">
        <w:rPr>
          <w:rFonts w:ascii="Times New Roman" w:hAnsi="Times New Roman" w:cs="Times New Roman"/>
          <w:i/>
          <w:sz w:val="28"/>
          <w:szCs w:val="28"/>
        </w:rPr>
        <w:t xml:space="preserve">и реализовать свои проекты строительства и туризма. </w:t>
      </w:r>
      <w:proofErr w:type="gramStart"/>
      <w:r w:rsidRPr="002C0991">
        <w:rPr>
          <w:rFonts w:ascii="Times New Roman" w:hAnsi="Times New Roman" w:cs="Times New Roman"/>
          <w:i/>
          <w:sz w:val="28"/>
          <w:szCs w:val="28"/>
        </w:rPr>
        <w:t xml:space="preserve">Привлечение инвесторов </w:t>
      </w:r>
      <w:r>
        <w:rPr>
          <w:rFonts w:ascii="Times New Roman" w:hAnsi="Times New Roman" w:cs="Times New Roman"/>
          <w:i/>
          <w:sz w:val="28"/>
          <w:szCs w:val="28"/>
        </w:rPr>
        <w:t xml:space="preserve">в </w:t>
      </w:r>
      <w:r w:rsidRPr="002C0991">
        <w:rPr>
          <w:rFonts w:ascii="Times New Roman" w:hAnsi="Times New Roman" w:cs="Times New Roman"/>
          <w:i/>
          <w:sz w:val="28"/>
          <w:szCs w:val="28"/>
        </w:rPr>
        <w:t>Новосибирск</w:t>
      </w:r>
      <w:r>
        <w:rPr>
          <w:rFonts w:ascii="Times New Roman" w:hAnsi="Times New Roman" w:cs="Times New Roman"/>
          <w:i/>
          <w:sz w:val="28"/>
          <w:szCs w:val="28"/>
        </w:rPr>
        <w:t>ую</w:t>
      </w:r>
      <w:r w:rsidRPr="002C0991">
        <w:rPr>
          <w:rFonts w:ascii="Times New Roman" w:hAnsi="Times New Roman" w:cs="Times New Roman"/>
          <w:i/>
          <w:sz w:val="28"/>
          <w:szCs w:val="28"/>
        </w:rPr>
        <w:t xml:space="preserve"> </w:t>
      </w:r>
      <w:proofErr w:type="spellStart"/>
      <w:r w:rsidRPr="002C0991">
        <w:rPr>
          <w:rFonts w:ascii="Times New Roman" w:hAnsi="Times New Roman" w:cs="Times New Roman"/>
          <w:i/>
          <w:sz w:val="28"/>
          <w:szCs w:val="28"/>
        </w:rPr>
        <w:t>област</w:t>
      </w:r>
      <w:r>
        <w:rPr>
          <w:rFonts w:ascii="Times New Roman" w:hAnsi="Times New Roman" w:cs="Times New Roman"/>
          <w:i/>
          <w:sz w:val="28"/>
          <w:szCs w:val="28"/>
        </w:rPr>
        <w:t>ь</w:t>
      </w:r>
      <w:r w:rsidRPr="002C0991">
        <w:rPr>
          <w:rFonts w:ascii="Times New Roman" w:hAnsi="Times New Roman" w:cs="Times New Roman"/>
          <w:i/>
          <w:sz w:val="28"/>
          <w:szCs w:val="28"/>
        </w:rPr>
        <w:t>напрямую</w:t>
      </w:r>
      <w:proofErr w:type="spellEnd"/>
      <w:r w:rsidRPr="002C0991">
        <w:rPr>
          <w:rFonts w:ascii="Times New Roman" w:hAnsi="Times New Roman" w:cs="Times New Roman"/>
          <w:i/>
          <w:sz w:val="28"/>
          <w:szCs w:val="28"/>
        </w:rPr>
        <w:t xml:space="preserve"> связано с его развити</w:t>
      </w:r>
      <w:r>
        <w:rPr>
          <w:rFonts w:ascii="Times New Roman" w:hAnsi="Times New Roman" w:cs="Times New Roman"/>
          <w:i/>
          <w:sz w:val="28"/>
          <w:szCs w:val="28"/>
        </w:rPr>
        <w:t xml:space="preserve">ем, </w:t>
      </w:r>
      <w:r w:rsidRPr="002C0991">
        <w:rPr>
          <w:rFonts w:ascii="Times New Roman" w:hAnsi="Times New Roman" w:cs="Times New Roman"/>
          <w:i/>
          <w:sz w:val="28"/>
          <w:szCs w:val="28"/>
        </w:rPr>
        <w:t xml:space="preserve">улучшением </w:t>
      </w:r>
      <w:proofErr w:type="spellStart"/>
      <w:r>
        <w:rPr>
          <w:rFonts w:ascii="Times New Roman" w:hAnsi="Times New Roman" w:cs="Times New Roman"/>
          <w:i/>
          <w:sz w:val="28"/>
          <w:szCs w:val="28"/>
        </w:rPr>
        <w:t>бизнес-климата</w:t>
      </w:r>
      <w:proofErr w:type="spellEnd"/>
      <w:r>
        <w:rPr>
          <w:rFonts w:ascii="Times New Roman" w:hAnsi="Times New Roman" w:cs="Times New Roman"/>
          <w:i/>
          <w:sz w:val="28"/>
          <w:szCs w:val="28"/>
        </w:rPr>
        <w:t xml:space="preserve"> и достижением экономического роста региона, и кадастровые инженеры поддерживают данное направление развития области</w:t>
      </w:r>
      <w:r w:rsidRPr="002C0991">
        <w:rPr>
          <w:rFonts w:ascii="Times New Roman" w:hAnsi="Times New Roman" w:cs="Times New Roman"/>
          <w:sz w:val="28"/>
          <w:szCs w:val="28"/>
        </w:rPr>
        <w:t xml:space="preserve">», – </w:t>
      </w:r>
      <w:proofErr w:type="spellStart"/>
      <w:r>
        <w:rPr>
          <w:rFonts w:ascii="Times New Roman" w:hAnsi="Times New Roman" w:cs="Times New Roman"/>
          <w:sz w:val="28"/>
          <w:szCs w:val="28"/>
        </w:rPr>
        <w:t>отметила</w:t>
      </w:r>
      <w:r w:rsidRPr="002C0991">
        <w:rPr>
          <w:rFonts w:ascii="Times New Roman" w:hAnsi="Times New Roman" w:cs="Times New Roman"/>
          <w:b/>
          <w:sz w:val="28"/>
          <w:szCs w:val="28"/>
        </w:rPr>
        <w:t>первый</w:t>
      </w:r>
      <w:proofErr w:type="spellEnd"/>
      <w:r w:rsidRPr="002C0991">
        <w:rPr>
          <w:rFonts w:ascii="Times New Roman" w:hAnsi="Times New Roman" w:cs="Times New Roman"/>
          <w:b/>
          <w:sz w:val="28"/>
          <w:szCs w:val="28"/>
        </w:rPr>
        <w:t xml:space="preserve"> кадастровый инженер Сибири, директор </w:t>
      </w:r>
      <w:proofErr w:type="spellStart"/>
      <w:r w:rsidRPr="002C0991">
        <w:rPr>
          <w:rFonts w:ascii="Times New Roman" w:hAnsi="Times New Roman" w:cs="Times New Roman"/>
          <w:b/>
          <w:sz w:val="28"/>
          <w:szCs w:val="28"/>
        </w:rPr>
        <w:t>Западно-Сибирского</w:t>
      </w:r>
      <w:proofErr w:type="spellEnd"/>
      <w:r w:rsidRPr="002C0991">
        <w:rPr>
          <w:rFonts w:ascii="Times New Roman" w:hAnsi="Times New Roman" w:cs="Times New Roman"/>
          <w:b/>
          <w:sz w:val="28"/>
          <w:szCs w:val="28"/>
        </w:rPr>
        <w:t xml:space="preserve"> филиала СРО А «</w:t>
      </w:r>
      <w:proofErr w:type="spellStart"/>
      <w:r w:rsidRPr="002C0991">
        <w:rPr>
          <w:rFonts w:ascii="Times New Roman" w:hAnsi="Times New Roman" w:cs="Times New Roman"/>
          <w:b/>
          <w:sz w:val="28"/>
          <w:szCs w:val="28"/>
        </w:rPr>
        <w:t>ПрофЦКИ</w:t>
      </w:r>
      <w:proofErr w:type="spellEnd"/>
      <w:r w:rsidRPr="002C0991">
        <w:rPr>
          <w:rFonts w:ascii="Times New Roman" w:hAnsi="Times New Roman" w:cs="Times New Roman"/>
          <w:b/>
          <w:sz w:val="28"/>
          <w:szCs w:val="28"/>
        </w:rPr>
        <w:t>» Светлана Волкова</w:t>
      </w:r>
      <w:r w:rsidRPr="002C0991">
        <w:rPr>
          <w:rFonts w:ascii="Times New Roman" w:hAnsi="Times New Roman" w:cs="Times New Roman"/>
          <w:sz w:val="28"/>
          <w:szCs w:val="28"/>
        </w:rPr>
        <w:t>.</w:t>
      </w:r>
      <w:proofErr w:type="gramEnd"/>
    </w:p>
    <w:p w:rsidR="00473709" w:rsidRPr="002C0991" w:rsidRDefault="00473709" w:rsidP="00473709">
      <w:pPr>
        <w:spacing w:after="0"/>
        <w:ind w:firstLine="709"/>
        <w:jc w:val="both"/>
        <w:rPr>
          <w:rFonts w:ascii="Times New Roman" w:hAnsi="Times New Roman" w:cs="Times New Roman"/>
          <w:sz w:val="28"/>
          <w:szCs w:val="28"/>
        </w:rPr>
      </w:pPr>
      <w:r w:rsidRPr="002C0991">
        <w:rPr>
          <w:rFonts w:ascii="Times New Roman" w:hAnsi="Times New Roman" w:cs="Times New Roman"/>
          <w:sz w:val="28"/>
          <w:szCs w:val="28"/>
        </w:rPr>
        <w:lastRenderedPageBreak/>
        <w:t xml:space="preserve">В рамках реализации проекта </w:t>
      </w:r>
      <w:r>
        <w:rPr>
          <w:rFonts w:ascii="Times New Roman" w:hAnsi="Times New Roman" w:cs="Times New Roman"/>
          <w:sz w:val="28"/>
          <w:szCs w:val="28"/>
        </w:rPr>
        <w:t xml:space="preserve">«Земля для туризма» </w:t>
      </w:r>
      <w:r w:rsidRPr="002C0991">
        <w:rPr>
          <w:rFonts w:ascii="Times New Roman" w:hAnsi="Times New Roman" w:cs="Times New Roman"/>
          <w:sz w:val="28"/>
          <w:szCs w:val="28"/>
        </w:rPr>
        <w:t xml:space="preserve">в регионе </w:t>
      </w:r>
      <w:r>
        <w:rPr>
          <w:rFonts w:ascii="Times New Roman" w:hAnsi="Times New Roman" w:cs="Times New Roman"/>
          <w:sz w:val="28"/>
          <w:szCs w:val="28"/>
        </w:rPr>
        <w:t xml:space="preserve">уже </w:t>
      </w:r>
      <w:r w:rsidRPr="002C0991">
        <w:rPr>
          <w:rFonts w:ascii="Times New Roman" w:hAnsi="Times New Roman" w:cs="Times New Roman"/>
          <w:sz w:val="28"/>
          <w:szCs w:val="28"/>
        </w:rPr>
        <w:t>выявлен</w:t>
      </w:r>
      <w:r>
        <w:rPr>
          <w:rFonts w:ascii="Times New Roman" w:hAnsi="Times New Roman" w:cs="Times New Roman"/>
          <w:sz w:val="28"/>
          <w:szCs w:val="28"/>
        </w:rPr>
        <w:t xml:space="preserve">о несколько </w:t>
      </w:r>
      <w:r w:rsidRPr="002C0991">
        <w:rPr>
          <w:rFonts w:ascii="Times New Roman" w:hAnsi="Times New Roman" w:cs="Times New Roman"/>
          <w:sz w:val="28"/>
          <w:szCs w:val="28"/>
        </w:rPr>
        <w:t>территори</w:t>
      </w:r>
      <w:r>
        <w:rPr>
          <w:rFonts w:ascii="Times New Roman" w:hAnsi="Times New Roman" w:cs="Times New Roman"/>
          <w:sz w:val="28"/>
          <w:szCs w:val="28"/>
        </w:rPr>
        <w:t>й</w:t>
      </w:r>
      <w:r w:rsidRPr="002C0991">
        <w:rPr>
          <w:rFonts w:ascii="Times New Roman" w:hAnsi="Times New Roman" w:cs="Times New Roman"/>
          <w:sz w:val="28"/>
          <w:szCs w:val="28"/>
        </w:rPr>
        <w:t xml:space="preserve">: </w:t>
      </w:r>
      <w:r>
        <w:rPr>
          <w:rFonts w:ascii="Times New Roman" w:hAnsi="Times New Roman" w:cs="Times New Roman"/>
          <w:sz w:val="28"/>
          <w:szCs w:val="28"/>
        </w:rPr>
        <w:t>к</w:t>
      </w:r>
      <w:r w:rsidRPr="002C0991">
        <w:rPr>
          <w:rFonts w:ascii="Times New Roman" w:hAnsi="Times New Roman" w:cs="Times New Roman"/>
          <w:sz w:val="28"/>
          <w:szCs w:val="28"/>
        </w:rPr>
        <w:t xml:space="preserve">ластер «Обские парки» на прибрежных территориях в Новосибирске, Бердске, </w:t>
      </w:r>
      <w:proofErr w:type="spellStart"/>
      <w:r w:rsidRPr="002C0991">
        <w:rPr>
          <w:rFonts w:ascii="Times New Roman" w:hAnsi="Times New Roman" w:cs="Times New Roman"/>
          <w:sz w:val="28"/>
          <w:szCs w:val="28"/>
        </w:rPr>
        <w:t>Искитимском</w:t>
      </w:r>
      <w:proofErr w:type="spellEnd"/>
      <w:r w:rsidRPr="002C0991">
        <w:rPr>
          <w:rFonts w:ascii="Times New Roman" w:hAnsi="Times New Roman" w:cs="Times New Roman"/>
          <w:sz w:val="28"/>
          <w:szCs w:val="28"/>
        </w:rPr>
        <w:t xml:space="preserve"> и Ордынском районах; озеро Карачи в </w:t>
      </w:r>
      <w:proofErr w:type="spellStart"/>
      <w:r w:rsidRPr="002C0991">
        <w:rPr>
          <w:rFonts w:ascii="Times New Roman" w:hAnsi="Times New Roman" w:cs="Times New Roman"/>
          <w:sz w:val="28"/>
          <w:szCs w:val="28"/>
        </w:rPr>
        <w:t>Чановском</w:t>
      </w:r>
      <w:proofErr w:type="spellEnd"/>
      <w:r w:rsidRPr="002C0991">
        <w:rPr>
          <w:rFonts w:ascii="Times New Roman" w:hAnsi="Times New Roman" w:cs="Times New Roman"/>
          <w:sz w:val="28"/>
          <w:szCs w:val="28"/>
        </w:rPr>
        <w:t xml:space="preserve"> районе; озеро Островное в Краснозерском районе</w:t>
      </w:r>
      <w:r>
        <w:rPr>
          <w:rFonts w:ascii="Times New Roman" w:hAnsi="Times New Roman" w:cs="Times New Roman"/>
          <w:sz w:val="28"/>
          <w:szCs w:val="28"/>
        </w:rPr>
        <w:t xml:space="preserve">; </w:t>
      </w:r>
      <w:r>
        <w:rPr>
          <w:rFonts w:ascii="Times New Roman" w:hAnsi="Times New Roman" w:cs="Times New Roman"/>
          <w:color w:val="000000"/>
          <w:sz w:val="28"/>
          <w:shd w:val="clear" w:color="auto" w:fill="FFFFFF"/>
        </w:rPr>
        <w:t xml:space="preserve">озеро Горькое </w:t>
      </w:r>
      <w:proofErr w:type="gramStart"/>
      <w:r>
        <w:rPr>
          <w:rFonts w:ascii="Times New Roman" w:hAnsi="Times New Roman" w:cs="Times New Roman"/>
          <w:color w:val="000000"/>
          <w:sz w:val="28"/>
          <w:shd w:val="clear" w:color="auto" w:fill="FFFFFF"/>
        </w:rPr>
        <w:t>в</w:t>
      </w:r>
      <w:proofErr w:type="gramEnd"/>
      <w:r>
        <w:rPr>
          <w:rFonts w:ascii="Times New Roman" w:hAnsi="Times New Roman" w:cs="Times New Roman"/>
          <w:color w:val="000000"/>
          <w:sz w:val="28"/>
          <w:shd w:val="clear" w:color="auto" w:fill="FFFFFF"/>
        </w:rPr>
        <w:t xml:space="preserve"> </w:t>
      </w:r>
      <w:proofErr w:type="gramStart"/>
      <w:r>
        <w:rPr>
          <w:rFonts w:ascii="Times New Roman" w:hAnsi="Times New Roman" w:cs="Times New Roman"/>
          <w:color w:val="000000"/>
          <w:sz w:val="28"/>
          <w:shd w:val="clear" w:color="auto" w:fill="FFFFFF"/>
        </w:rPr>
        <w:t>Здвинском</w:t>
      </w:r>
      <w:proofErr w:type="gramEnd"/>
      <w:r>
        <w:rPr>
          <w:rFonts w:ascii="Times New Roman" w:hAnsi="Times New Roman" w:cs="Times New Roman"/>
          <w:color w:val="000000"/>
          <w:sz w:val="28"/>
          <w:shd w:val="clear" w:color="auto" w:fill="FFFFFF"/>
        </w:rPr>
        <w:t xml:space="preserve"> районе</w:t>
      </w:r>
      <w:r w:rsidRPr="002C0991">
        <w:rPr>
          <w:rFonts w:ascii="Times New Roman" w:hAnsi="Times New Roman" w:cs="Times New Roman"/>
          <w:sz w:val="28"/>
          <w:szCs w:val="28"/>
        </w:rPr>
        <w:t>.</w:t>
      </w:r>
    </w:p>
    <w:p w:rsidR="00473709" w:rsidRDefault="00473709" w:rsidP="00473709">
      <w:pPr>
        <w:spacing w:after="0"/>
        <w:ind w:firstLine="709"/>
        <w:jc w:val="right"/>
        <w:rPr>
          <w:rFonts w:ascii="Times New Roman" w:hAnsi="Times New Roman" w:cs="Times New Roman"/>
          <w:i/>
          <w:sz w:val="28"/>
          <w:szCs w:val="28"/>
        </w:rPr>
      </w:pPr>
    </w:p>
    <w:p w:rsidR="00473709" w:rsidRDefault="00473709" w:rsidP="00473709">
      <w:pPr>
        <w:spacing w:after="0"/>
        <w:ind w:firstLine="709"/>
        <w:jc w:val="right"/>
        <w:rPr>
          <w:rFonts w:ascii="Times New Roman" w:hAnsi="Times New Roman" w:cs="Times New Roman"/>
          <w:i/>
          <w:sz w:val="28"/>
          <w:szCs w:val="28"/>
        </w:rPr>
      </w:pPr>
      <w:r w:rsidRPr="00101BA2">
        <w:rPr>
          <w:rFonts w:ascii="Times New Roman" w:hAnsi="Times New Roman" w:cs="Times New Roman"/>
          <w:i/>
          <w:sz w:val="28"/>
          <w:szCs w:val="28"/>
        </w:rPr>
        <w:t>статья подготовлена филиалом ППК «</w:t>
      </w:r>
      <w:proofErr w:type="spellStart"/>
      <w:r w:rsidRPr="00101BA2">
        <w:rPr>
          <w:rFonts w:ascii="Times New Roman" w:hAnsi="Times New Roman" w:cs="Times New Roman"/>
          <w:i/>
          <w:sz w:val="28"/>
          <w:szCs w:val="28"/>
        </w:rPr>
        <w:t>Роскадастр</w:t>
      </w:r>
      <w:proofErr w:type="spellEnd"/>
      <w:r w:rsidRPr="00101BA2">
        <w:rPr>
          <w:rFonts w:ascii="Times New Roman" w:hAnsi="Times New Roman" w:cs="Times New Roman"/>
          <w:i/>
          <w:sz w:val="28"/>
          <w:szCs w:val="28"/>
        </w:rPr>
        <w:t xml:space="preserve">» </w:t>
      </w:r>
    </w:p>
    <w:p w:rsidR="00473709" w:rsidRDefault="00473709" w:rsidP="00473709">
      <w:pPr>
        <w:spacing w:after="0"/>
        <w:ind w:firstLine="709"/>
        <w:jc w:val="right"/>
      </w:pPr>
      <w:r w:rsidRPr="00101BA2">
        <w:rPr>
          <w:rFonts w:ascii="Times New Roman" w:hAnsi="Times New Roman" w:cs="Times New Roman"/>
          <w:i/>
          <w:sz w:val="28"/>
          <w:szCs w:val="28"/>
        </w:rPr>
        <w:t>по Новосибирской</w:t>
      </w:r>
      <w:r>
        <w:rPr>
          <w:rFonts w:ascii="Times New Roman" w:hAnsi="Times New Roman" w:cs="Times New Roman"/>
          <w:i/>
          <w:sz w:val="28"/>
          <w:szCs w:val="28"/>
        </w:rPr>
        <w:t xml:space="preserve"> области</w:t>
      </w:r>
    </w:p>
    <w:p w:rsidR="00075B28" w:rsidRDefault="00075B28" w:rsidP="00EA51CE"/>
    <w:p w:rsidR="00075B28" w:rsidRDefault="00473709" w:rsidP="00EA51CE">
      <w:r>
        <w:rPr>
          <w:noProof/>
        </w:rPr>
        <w:drawing>
          <wp:inline distT="0" distB="0" distL="0" distR="0">
            <wp:extent cx="5940425" cy="3961286"/>
            <wp:effectExtent l="19050" t="0" r="3175" b="0"/>
            <wp:docPr id="7" name="Рисунок 7" descr="C:\Users\9D68~1\AppData\Local\Temp\Rar$DIa0.648\Всероссийскую «горячую линию» проведет Росреестр в регион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D68~1\AppData\Local\Temp\Rar$DIa0.648\Всероссийскую «горячую линию» проведет Росреестр в регионах.jpg"/>
                    <pic:cNvPicPr>
                      <a:picLocks noChangeAspect="1" noChangeArrowheads="1"/>
                    </pic:cNvPicPr>
                  </pic:nvPicPr>
                  <pic:blipFill>
                    <a:blip r:embed="rId27" cstate="print"/>
                    <a:srcRect/>
                    <a:stretch>
                      <a:fillRect/>
                    </a:stretch>
                  </pic:blipFill>
                  <pic:spPr bwMode="auto">
                    <a:xfrm>
                      <a:off x="0" y="0"/>
                      <a:ext cx="5940425" cy="3961286"/>
                    </a:xfrm>
                    <a:prstGeom prst="rect">
                      <a:avLst/>
                    </a:prstGeom>
                    <a:noFill/>
                    <a:ln w="9525">
                      <a:noFill/>
                      <a:miter lim="800000"/>
                      <a:headEnd/>
                      <a:tailEnd/>
                    </a:ln>
                  </pic:spPr>
                </pic:pic>
              </a:graphicData>
            </a:graphic>
          </wp:inline>
        </w:drawing>
      </w:r>
    </w:p>
    <w:p w:rsidR="00964801" w:rsidRDefault="00964801" w:rsidP="00964801">
      <w:pPr>
        <w:rPr>
          <w:rFonts w:cs="Calibri"/>
          <w:noProof/>
        </w:rPr>
      </w:pPr>
      <w:r>
        <w:rPr>
          <w:noProof/>
        </w:rPr>
        <w:drawing>
          <wp:inline distT="0" distB="0" distL="0" distR="0">
            <wp:extent cx="1748367" cy="749300"/>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4801" w:rsidRDefault="00964801" w:rsidP="00964801">
      <w:pPr>
        <w:autoSpaceDE w:val="0"/>
        <w:autoSpaceDN w:val="0"/>
        <w:adjustRightInd w:val="0"/>
        <w:spacing w:after="0"/>
        <w:jc w:val="both"/>
        <w:rPr>
          <w:rFonts w:ascii="Segoe UI" w:hAnsi="Segoe UI" w:cs="Segoe UI"/>
          <w:b/>
          <w:noProof/>
          <w:sz w:val="24"/>
        </w:rPr>
      </w:pPr>
    </w:p>
    <w:p w:rsidR="00964801" w:rsidRPr="00726E22" w:rsidRDefault="00964801" w:rsidP="00964801">
      <w:pPr>
        <w:autoSpaceDE w:val="0"/>
        <w:autoSpaceDN w:val="0"/>
        <w:adjustRightInd w:val="0"/>
        <w:spacing w:after="0"/>
        <w:jc w:val="center"/>
        <w:rPr>
          <w:rFonts w:ascii="Segoe UI" w:hAnsi="Segoe UI" w:cs="Segoe UI"/>
          <w:noProof/>
          <w:sz w:val="20"/>
        </w:rPr>
      </w:pPr>
      <w:r w:rsidRPr="004828B7">
        <w:rPr>
          <w:rFonts w:ascii="Segoe UI" w:hAnsi="Segoe UI" w:cs="Segoe UI"/>
          <w:b/>
          <w:noProof/>
          <w:sz w:val="28"/>
        </w:rPr>
        <w:t>Всероссийскую «горячую линию» проведет Росреестр в регионах</w:t>
      </w:r>
    </w:p>
    <w:p w:rsidR="0096480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964801" w:rsidRPr="004828B7"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4828B7">
        <w:rPr>
          <w:rStyle w:val="apple-converted-space"/>
          <w:rFonts w:ascii="Segoe UI" w:eastAsia="Times New Roman" w:hAnsi="Segoe UI" w:cs="Segoe UI"/>
          <w:b/>
          <w:color w:val="000000"/>
          <w:sz w:val="28"/>
          <w:szCs w:val="28"/>
        </w:rPr>
        <w:t>13 апреля с 14 до 17 часов</w:t>
      </w:r>
      <w:r w:rsidRPr="004828B7">
        <w:rPr>
          <w:rStyle w:val="apple-converted-space"/>
          <w:rFonts w:ascii="Segoe UI" w:eastAsia="Times New Roman" w:hAnsi="Segoe UI" w:cs="Segoe UI"/>
          <w:color w:val="000000"/>
          <w:sz w:val="28"/>
          <w:szCs w:val="28"/>
        </w:rPr>
        <w:t xml:space="preserve"> по местному времени </w:t>
      </w:r>
      <w:proofErr w:type="spellStart"/>
      <w:r w:rsidRPr="004828B7">
        <w:rPr>
          <w:rStyle w:val="apple-converted-space"/>
          <w:rFonts w:ascii="Segoe UI" w:eastAsia="Times New Roman" w:hAnsi="Segoe UI" w:cs="Segoe UI"/>
          <w:color w:val="000000"/>
          <w:sz w:val="28"/>
          <w:szCs w:val="28"/>
        </w:rPr>
        <w:t>Росреестр</w:t>
      </w:r>
      <w:proofErr w:type="spellEnd"/>
      <w:r w:rsidRPr="004828B7">
        <w:rPr>
          <w:rStyle w:val="apple-converted-space"/>
          <w:rFonts w:ascii="Segoe UI" w:eastAsia="Times New Roman" w:hAnsi="Segoe UI" w:cs="Segoe UI"/>
          <w:color w:val="000000"/>
          <w:sz w:val="28"/>
          <w:szCs w:val="28"/>
        </w:rPr>
        <w:t xml:space="preserve"> проводит «горячую» телефонную линию по вопросам государственного кадастрового учета объектов недвижимости.</w:t>
      </w:r>
    </w:p>
    <w:p w:rsidR="00964801" w:rsidRPr="004828B7"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4828B7">
        <w:rPr>
          <w:rStyle w:val="apple-converted-space"/>
          <w:rFonts w:ascii="Segoe UI" w:eastAsia="Times New Roman" w:hAnsi="Segoe UI" w:cs="Segoe UI"/>
          <w:color w:val="000000"/>
          <w:sz w:val="28"/>
          <w:szCs w:val="28"/>
        </w:rPr>
        <w:lastRenderedPageBreak/>
        <w:t xml:space="preserve">На вопросы новосибирцев ответит заместитель руководителя новосибирского </w:t>
      </w:r>
      <w:proofErr w:type="spellStart"/>
      <w:r w:rsidRPr="004828B7">
        <w:rPr>
          <w:rStyle w:val="apple-converted-space"/>
          <w:rFonts w:ascii="Segoe UI" w:eastAsia="Times New Roman" w:hAnsi="Segoe UI" w:cs="Segoe UI"/>
          <w:color w:val="000000"/>
          <w:sz w:val="28"/>
          <w:szCs w:val="28"/>
        </w:rPr>
        <w:t>Росреестра</w:t>
      </w:r>
      <w:proofErr w:type="spellEnd"/>
      <w:r w:rsidRPr="004828B7">
        <w:rPr>
          <w:rStyle w:val="apple-converted-space"/>
          <w:rFonts w:ascii="Segoe UI" w:eastAsia="Times New Roman" w:hAnsi="Segoe UI" w:cs="Segoe UI"/>
          <w:color w:val="000000"/>
          <w:sz w:val="28"/>
          <w:szCs w:val="28"/>
        </w:rPr>
        <w:t xml:space="preserve"> </w:t>
      </w:r>
      <w:r w:rsidRPr="004828B7">
        <w:rPr>
          <w:rStyle w:val="apple-converted-space"/>
          <w:rFonts w:ascii="Segoe UI" w:eastAsia="Times New Roman" w:hAnsi="Segoe UI" w:cs="Segoe UI"/>
          <w:b/>
          <w:color w:val="000000"/>
          <w:sz w:val="28"/>
          <w:szCs w:val="28"/>
        </w:rPr>
        <w:t xml:space="preserve">Наталья Сергеевна </w:t>
      </w:r>
      <w:proofErr w:type="spellStart"/>
      <w:r w:rsidRPr="004828B7">
        <w:rPr>
          <w:rStyle w:val="apple-converted-space"/>
          <w:rFonts w:ascii="Segoe UI" w:eastAsia="Times New Roman" w:hAnsi="Segoe UI" w:cs="Segoe UI"/>
          <w:b/>
          <w:color w:val="000000"/>
          <w:sz w:val="28"/>
          <w:szCs w:val="28"/>
        </w:rPr>
        <w:t>Ивчатова</w:t>
      </w:r>
      <w:proofErr w:type="spellEnd"/>
      <w:r w:rsidRPr="004828B7">
        <w:rPr>
          <w:rStyle w:val="apple-converted-space"/>
          <w:rFonts w:ascii="Segoe UI" w:eastAsia="Times New Roman" w:hAnsi="Segoe UI" w:cs="Segoe UI"/>
          <w:color w:val="000000"/>
          <w:sz w:val="28"/>
          <w:szCs w:val="28"/>
        </w:rPr>
        <w:t>.</w:t>
      </w:r>
    </w:p>
    <w:p w:rsidR="0096480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4828B7">
        <w:rPr>
          <w:rStyle w:val="apple-converted-space"/>
          <w:rFonts w:ascii="Segoe UI" w:eastAsia="Times New Roman" w:hAnsi="Segoe UI" w:cs="Segoe UI"/>
          <w:color w:val="000000"/>
          <w:sz w:val="28"/>
          <w:szCs w:val="28"/>
        </w:rPr>
        <w:t xml:space="preserve">Прием звонков по телефону </w:t>
      </w:r>
      <w:r w:rsidRPr="004828B7">
        <w:rPr>
          <w:rStyle w:val="apple-converted-space"/>
          <w:rFonts w:ascii="Segoe UI" w:eastAsia="Times New Roman" w:hAnsi="Segoe UI" w:cs="Segoe UI"/>
          <w:b/>
          <w:color w:val="000000"/>
          <w:sz w:val="28"/>
          <w:szCs w:val="28"/>
        </w:rPr>
        <w:t>8 (383) 201-57-33</w:t>
      </w:r>
      <w:r w:rsidRPr="004828B7">
        <w:rPr>
          <w:rStyle w:val="apple-converted-space"/>
          <w:rFonts w:ascii="Segoe UI" w:eastAsia="Times New Roman" w:hAnsi="Segoe UI" w:cs="Segoe UI"/>
          <w:color w:val="000000"/>
          <w:sz w:val="28"/>
          <w:szCs w:val="28"/>
        </w:rPr>
        <w:t>.</w:t>
      </w:r>
    </w:p>
    <w:p w:rsidR="0096480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96480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964801" w:rsidRPr="006D233B" w:rsidRDefault="00964801" w:rsidP="0096480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p>
    <w:p w:rsidR="00964801" w:rsidRPr="00141714" w:rsidRDefault="00964801" w:rsidP="0096480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964801" w:rsidRPr="00141714" w:rsidRDefault="00FF53F5" w:rsidP="00964801">
      <w:pPr>
        <w:suppressAutoHyphens/>
        <w:autoSpaceDE w:val="0"/>
        <w:autoSpaceDN w:val="0"/>
        <w:adjustRightInd w:val="0"/>
        <w:jc w:val="both"/>
        <w:rPr>
          <w:rFonts w:ascii="Segoe UI" w:hAnsi="Segoe UI" w:cs="Segoe UI"/>
          <w:b/>
          <w:bCs/>
          <w:i/>
          <w:iCs/>
          <w:color w:val="0070C0"/>
        </w:rPr>
      </w:pPr>
      <w:r w:rsidRPr="00FF53F5">
        <w:rPr>
          <w:rFonts w:ascii="Segoe UI" w:hAnsi="Segoe UI" w:cs="Segoe UI"/>
          <w:noProof/>
          <w:color w:val="000000"/>
        </w:rPr>
        <w:pict>
          <v:shape id="_x0000_s1027" type="#_x0000_t32" style="position:absolute;left:0;text-align:left;margin-left:-3.3pt;margin-top:7.1pt;width:490.5pt;height: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964801" w:rsidRPr="00141714" w:rsidRDefault="00964801" w:rsidP="0096480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964801" w:rsidRPr="00141714" w:rsidRDefault="00964801" w:rsidP="00964801">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6"/>
          <w:szCs w:val="18"/>
        </w:rPr>
      </w:pPr>
      <w:hyperlink r:id="rId28" w:history="1">
        <w:r w:rsidR="00964801" w:rsidRPr="00141714">
          <w:rPr>
            <w:rStyle w:val="a8"/>
            <w:rFonts w:ascii="Segoe UI" w:eastAsia="Times New Roman" w:hAnsi="Segoe UI" w:cs="Segoe UI"/>
            <w:sz w:val="18"/>
            <w:szCs w:val="20"/>
          </w:rPr>
          <w:t>oko@54upr.rosreestr.ru</w:t>
        </w:r>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29" w:history="1">
        <w:proofErr w:type="spellStart"/>
        <w:r w:rsidRPr="00141714">
          <w:rPr>
            <w:rFonts w:ascii="Segoe UI" w:eastAsia="Times New Roman" w:hAnsi="Segoe UI" w:cs="Segoe UI"/>
            <w:color w:val="0000FF"/>
            <w:sz w:val="20"/>
            <w:szCs w:val="20"/>
            <w:u w:val="single"/>
          </w:rPr>
          <w:t>Росреестр</w:t>
        </w:r>
        <w:proofErr w:type="spellEnd"/>
      </w:hyperlink>
    </w:p>
    <w:p w:rsidR="00964801"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8"/>
          <w:szCs w:val="18"/>
        </w:rPr>
      </w:pPr>
      <w:hyperlink r:id="rId30" w:history="1">
        <w:proofErr w:type="spellStart"/>
        <w:r w:rsidR="00964801">
          <w:rPr>
            <w:rFonts w:ascii="Segoe UI" w:eastAsia="Times New Roman" w:hAnsi="Segoe UI" w:cs="Segoe UI"/>
            <w:color w:val="0000FF"/>
            <w:sz w:val="18"/>
            <w:szCs w:val="18"/>
            <w:u w:val="single"/>
          </w:rPr>
          <w:t>ВКонтакте</w:t>
        </w:r>
        <w:proofErr w:type="spellEnd"/>
      </w:hyperlink>
    </w:p>
    <w:p w:rsidR="00964801" w:rsidRPr="004838E7" w:rsidRDefault="00FF53F5" w:rsidP="00964801">
      <w:pPr>
        <w:autoSpaceDE w:val="0"/>
        <w:autoSpaceDN w:val="0"/>
        <w:adjustRightInd w:val="0"/>
        <w:spacing w:after="0" w:line="240" w:lineRule="auto"/>
        <w:jc w:val="both"/>
        <w:rPr>
          <w:rFonts w:ascii="Segoe UI" w:hAnsi="Segoe UI" w:cs="Segoe UI"/>
          <w:color w:val="000000"/>
          <w:sz w:val="18"/>
          <w:szCs w:val="18"/>
        </w:rPr>
      </w:pPr>
      <w:hyperlink r:id="rId31" w:history="1">
        <w:r w:rsidR="00964801" w:rsidRPr="00C74705">
          <w:rPr>
            <w:rStyle w:val="a8"/>
            <w:rFonts w:ascii="Segoe UI" w:hAnsi="Segoe UI" w:cs="Segoe UI"/>
            <w:sz w:val="18"/>
            <w:szCs w:val="18"/>
          </w:rPr>
          <w:t>Одноклассники</w:t>
        </w:r>
      </w:hyperlink>
    </w:p>
    <w:p w:rsidR="00964801" w:rsidRPr="00141714" w:rsidRDefault="00FF53F5" w:rsidP="00964801">
      <w:pPr>
        <w:spacing w:after="0" w:line="240" w:lineRule="auto"/>
        <w:jc w:val="both"/>
        <w:rPr>
          <w:rFonts w:ascii="Segoe UI" w:eastAsia="Times New Roman" w:hAnsi="Segoe UI" w:cs="Segoe UI"/>
          <w:color w:val="0000FF"/>
          <w:sz w:val="20"/>
          <w:szCs w:val="20"/>
          <w:u w:val="single"/>
        </w:rPr>
      </w:pPr>
      <w:hyperlink r:id="rId32" w:history="1">
        <w:proofErr w:type="spellStart"/>
        <w:r w:rsidR="00964801" w:rsidRPr="00967E00">
          <w:rPr>
            <w:rStyle w:val="a8"/>
            <w:rFonts w:ascii="Segoe UI" w:eastAsia="Times New Roman" w:hAnsi="Segoe UI" w:cs="Segoe UI"/>
            <w:sz w:val="20"/>
            <w:szCs w:val="20"/>
          </w:rPr>
          <w:t>Яндекс.Дзен</w:t>
        </w:r>
        <w:proofErr w:type="spellEnd"/>
      </w:hyperlink>
    </w:p>
    <w:p w:rsidR="00964801" w:rsidRPr="00726E22" w:rsidRDefault="00FF53F5" w:rsidP="00964801">
      <w:pPr>
        <w:spacing w:after="0" w:line="240" w:lineRule="auto"/>
        <w:jc w:val="both"/>
        <w:rPr>
          <w:rFonts w:ascii="Segoe UI" w:eastAsia="Times New Roman" w:hAnsi="Segoe UI" w:cs="Segoe UI"/>
          <w:b/>
          <w:sz w:val="20"/>
          <w:szCs w:val="24"/>
        </w:rPr>
      </w:pPr>
      <w:hyperlink r:id="rId33" w:history="1">
        <w:proofErr w:type="spellStart"/>
        <w:r w:rsidR="00964801" w:rsidRPr="00141714">
          <w:rPr>
            <w:rStyle w:val="a8"/>
            <w:rFonts w:ascii="Segoe UI" w:eastAsia="Times New Roman" w:hAnsi="Segoe UI" w:cs="Segoe UI"/>
            <w:sz w:val="20"/>
            <w:szCs w:val="24"/>
          </w:rPr>
          <w:t>Телеграм</w:t>
        </w:r>
        <w:proofErr w:type="spellEnd"/>
      </w:hyperlink>
    </w:p>
    <w:p w:rsidR="00075B28" w:rsidRDefault="00075B28" w:rsidP="00EA51CE"/>
    <w:p w:rsidR="00964801" w:rsidRDefault="00964801" w:rsidP="00964801">
      <w:pPr>
        <w:rPr>
          <w:rFonts w:cs="Calibri"/>
          <w:noProof/>
        </w:rPr>
      </w:pPr>
      <w:r>
        <w:rPr>
          <w:noProof/>
        </w:rPr>
        <w:drawing>
          <wp:inline distT="0" distB="0" distL="0" distR="0">
            <wp:extent cx="1748367" cy="749300"/>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4801" w:rsidRDefault="00964801" w:rsidP="00964801">
      <w:pPr>
        <w:autoSpaceDE w:val="0"/>
        <w:autoSpaceDN w:val="0"/>
        <w:adjustRightInd w:val="0"/>
        <w:spacing w:after="0"/>
        <w:jc w:val="both"/>
        <w:rPr>
          <w:rFonts w:ascii="Segoe UI" w:hAnsi="Segoe UI" w:cs="Segoe UI"/>
          <w:b/>
          <w:noProof/>
          <w:sz w:val="24"/>
        </w:rPr>
      </w:pPr>
    </w:p>
    <w:p w:rsidR="00964801" w:rsidRDefault="00964801" w:rsidP="00964801">
      <w:pPr>
        <w:spacing w:after="0"/>
        <w:jc w:val="center"/>
        <w:rPr>
          <w:rFonts w:ascii="Segoe UI" w:hAnsi="Segoe UI" w:cs="Segoe UI"/>
          <w:b/>
          <w:sz w:val="28"/>
          <w:szCs w:val="28"/>
        </w:rPr>
      </w:pPr>
    </w:p>
    <w:p w:rsidR="00964801" w:rsidRPr="00472A3E" w:rsidRDefault="00964801" w:rsidP="00964801">
      <w:pPr>
        <w:spacing w:after="0"/>
        <w:jc w:val="center"/>
        <w:rPr>
          <w:rFonts w:ascii="Segoe UI" w:hAnsi="Segoe UI" w:cs="Segoe UI"/>
          <w:b/>
          <w:sz w:val="28"/>
          <w:szCs w:val="28"/>
        </w:rPr>
      </w:pPr>
      <w:r w:rsidRPr="00472A3E">
        <w:rPr>
          <w:rFonts w:ascii="Segoe UI" w:hAnsi="Segoe UI" w:cs="Segoe UI"/>
          <w:b/>
          <w:sz w:val="28"/>
          <w:szCs w:val="28"/>
        </w:rPr>
        <w:t>Шесть тысяч геодезических пунктов Новосибирской области</w:t>
      </w:r>
    </w:p>
    <w:p w:rsidR="00964801" w:rsidRDefault="00964801" w:rsidP="00964801">
      <w:pPr>
        <w:spacing w:after="0"/>
        <w:jc w:val="center"/>
        <w:rPr>
          <w:rFonts w:ascii="Segoe UI" w:hAnsi="Segoe UI" w:cs="Segoe UI"/>
          <w:b/>
          <w:sz w:val="28"/>
          <w:szCs w:val="28"/>
        </w:rPr>
      </w:pPr>
      <w:r w:rsidRPr="00472A3E">
        <w:rPr>
          <w:rFonts w:ascii="Segoe UI" w:hAnsi="Segoe UI" w:cs="Segoe UI"/>
          <w:b/>
          <w:sz w:val="28"/>
          <w:szCs w:val="28"/>
        </w:rPr>
        <w:t>под охраной</w:t>
      </w:r>
    </w:p>
    <w:p w:rsidR="00964801" w:rsidRPr="0037565D" w:rsidRDefault="00964801" w:rsidP="00964801">
      <w:pPr>
        <w:spacing w:after="0"/>
        <w:jc w:val="center"/>
        <w:rPr>
          <w:rFonts w:ascii="Segoe UI" w:hAnsi="Segoe UI" w:cs="Segoe UI"/>
          <w:b/>
          <w:sz w:val="28"/>
          <w:szCs w:val="28"/>
        </w:rPr>
      </w:pPr>
    </w:p>
    <w:p w:rsidR="00964801" w:rsidRPr="00460972" w:rsidRDefault="00964801" w:rsidP="00964801">
      <w:pPr>
        <w:pStyle w:val="ab"/>
        <w:spacing w:before="0" w:beforeAutospacing="0" w:after="0" w:afterAutospacing="0"/>
        <w:ind w:firstLine="720"/>
        <w:jc w:val="both"/>
        <w:rPr>
          <w:rStyle w:val="apple-converted-space"/>
          <w:rFonts w:ascii="Segoe UI" w:hAnsi="Segoe UI" w:cs="Segoe UI"/>
          <w:color w:val="000000"/>
          <w:sz w:val="28"/>
          <w:szCs w:val="28"/>
        </w:rPr>
      </w:pPr>
      <w:r w:rsidRPr="00CC6A07">
        <w:rPr>
          <w:rStyle w:val="apple-converted-space"/>
          <w:rFonts w:ascii="Segoe UI" w:hAnsi="Segoe UI" w:cs="Segoe UI"/>
          <w:color w:val="000000"/>
          <w:sz w:val="28"/>
          <w:szCs w:val="28"/>
        </w:rPr>
        <w:lastRenderedPageBreak/>
        <w:t> </w:t>
      </w:r>
      <w:r w:rsidRPr="00460972">
        <w:rPr>
          <w:rStyle w:val="apple-converted-space"/>
          <w:rFonts w:ascii="Segoe UI" w:hAnsi="Segoe UI" w:cs="Segoe UI"/>
          <w:color w:val="000000"/>
          <w:sz w:val="28"/>
          <w:szCs w:val="28"/>
        </w:rPr>
        <w:t>В Новосибирской области находится более 3,5 тысяч геодезических пунктов и более 2,5 тысяч нивелирных пунктов.</w:t>
      </w:r>
    </w:p>
    <w:p w:rsidR="00964801" w:rsidRPr="00460972" w:rsidRDefault="00964801" w:rsidP="00964801">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Эти пункты важны для равномерного и точного распространения на территории всей страны единой системы координат и высот, выполнения геодезических, картографических, кадастровых, изыскательских и строительных работ.</w:t>
      </w:r>
    </w:p>
    <w:p w:rsidR="00964801" w:rsidRPr="00460972" w:rsidRDefault="00964801" w:rsidP="00964801">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 xml:space="preserve">В последние годы все более актуальной становится проблема их сохранения. </w:t>
      </w:r>
    </w:p>
    <w:p w:rsidR="00964801" w:rsidRPr="00460972" w:rsidRDefault="00964801" w:rsidP="00964801">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 xml:space="preserve">Специалистами новосибирского </w:t>
      </w:r>
      <w:proofErr w:type="spellStart"/>
      <w:r w:rsidRPr="00460972">
        <w:rPr>
          <w:rStyle w:val="apple-converted-space"/>
          <w:rFonts w:ascii="Segoe UI" w:hAnsi="Segoe UI" w:cs="Segoe UI"/>
          <w:color w:val="000000"/>
          <w:sz w:val="28"/>
          <w:szCs w:val="28"/>
        </w:rPr>
        <w:t>Росреестра</w:t>
      </w:r>
      <w:proofErr w:type="spellEnd"/>
      <w:r w:rsidRPr="00460972">
        <w:rPr>
          <w:rStyle w:val="apple-converted-space"/>
          <w:rFonts w:ascii="Segoe UI" w:hAnsi="Segoe UI" w:cs="Segoe UI"/>
          <w:color w:val="000000"/>
          <w:sz w:val="28"/>
          <w:szCs w:val="28"/>
        </w:rPr>
        <w:t xml:space="preserve"> обследовано 1625 пунктов, установлены охранные зоны 3562 геодезических пунктов, 2516 нивелирных пунктов, 15 гравиметрических пунктов, сведения о них внесены в ЕГРН в полном объеме.</w:t>
      </w:r>
    </w:p>
    <w:p w:rsidR="00964801" w:rsidRPr="00460972" w:rsidRDefault="00964801" w:rsidP="00964801">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В пределах границ охранных зон пунктов запрещается проводить работы, которые могут привести к их повреждению или уничтожению.</w:t>
      </w:r>
    </w:p>
    <w:p w:rsidR="00964801" w:rsidRPr="00460972" w:rsidRDefault="00964801" w:rsidP="00964801">
      <w:pPr>
        <w:pStyle w:val="ab"/>
        <w:spacing w:before="0" w:beforeAutospacing="0" w:after="0" w:afterAutospacing="0"/>
        <w:ind w:firstLine="720"/>
        <w:jc w:val="both"/>
        <w:rPr>
          <w:rStyle w:val="apple-converted-space"/>
          <w:rFonts w:ascii="Segoe UI" w:hAnsi="Segoe UI" w:cs="Segoe UI"/>
          <w:color w:val="000000"/>
          <w:sz w:val="28"/>
          <w:szCs w:val="28"/>
        </w:rPr>
      </w:pPr>
      <w:r w:rsidRPr="00460972">
        <w:rPr>
          <w:rStyle w:val="apple-converted-space"/>
          <w:rFonts w:ascii="Segoe UI" w:hAnsi="Segoe UI" w:cs="Segoe UI"/>
          <w:color w:val="000000"/>
          <w:sz w:val="28"/>
          <w:szCs w:val="28"/>
        </w:rPr>
        <w:t>Узнать, есть ли на земельном участке охранная зона геодезического пункта можно с помощью общедоступного сервиса «Публичная кадастровая карта» http://pkk.rosreestr.ru (информация сервиса является справочной).</w:t>
      </w:r>
    </w:p>
    <w:p w:rsidR="00964801" w:rsidRPr="00472A3E" w:rsidRDefault="00964801" w:rsidP="00964801">
      <w:pPr>
        <w:pStyle w:val="ab"/>
        <w:spacing w:before="0" w:beforeAutospacing="0" w:after="0" w:afterAutospacing="0"/>
        <w:ind w:firstLine="720"/>
        <w:jc w:val="both"/>
        <w:rPr>
          <w:rFonts w:ascii="Segoe UI" w:hAnsi="Segoe UI" w:cs="Segoe UI"/>
          <w:b/>
          <w:sz w:val="28"/>
          <w:szCs w:val="28"/>
        </w:rPr>
      </w:pPr>
      <w:r w:rsidRPr="00460972">
        <w:rPr>
          <w:rStyle w:val="apple-converted-space"/>
          <w:rFonts w:ascii="Segoe UI" w:hAnsi="Segoe UI" w:cs="Segoe UI"/>
          <w:color w:val="000000"/>
          <w:sz w:val="28"/>
          <w:szCs w:val="28"/>
        </w:rPr>
        <w:t>Для этого пользователю необходимо найти на карте интересующий его земельный участок (ввести кадастровый номер в панели «Поиск» или найти визуально). В меню, в левом верхнем углу, выбрать инструмент «Слои» и сделать активным слой «Зона с особыми условиями использования территорий». На карте зеленым цветом отобразятся зоны с особыми условиями использования территорий, учтенные в ЕГРН, в том числе и охранные зоны геодезических пунктов.</w:t>
      </w:r>
    </w:p>
    <w:p w:rsidR="00964801" w:rsidRDefault="00964801" w:rsidP="00964801">
      <w:pPr>
        <w:autoSpaceDE w:val="0"/>
        <w:autoSpaceDN w:val="0"/>
        <w:adjustRightInd w:val="0"/>
        <w:spacing w:after="0"/>
        <w:jc w:val="right"/>
        <w:rPr>
          <w:rFonts w:ascii="Segoe UI" w:hAnsi="Segoe UI" w:cs="Segoe UI"/>
          <w:b/>
          <w:sz w:val="28"/>
          <w:szCs w:val="28"/>
        </w:rPr>
      </w:pPr>
    </w:p>
    <w:p w:rsidR="00964801" w:rsidRPr="00472A3E" w:rsidRDefault="00964801" w:rsidP="00964801">
      <w:pPr>
        <w:autoSpaceDE w:val="0"/>
        <w:autoSpaceDN w:val="0"/>
        <w:adjustRightInd w:val="0"/>
        <w:spacing w:after="0"/>
        <w:jc w:val="right"/>
        <w:rPr>
          <w:rFonts w:ascii="Segoe UI" w:hAnsi="Segoe UI" w:cs="Segoe UI"/>
          <w:b/>
          <w:sz w:val="28"/>
          <w:szCs w:val="28"/>
        </w:rPr>
      </w:pPr>
    </w:p>
    <w:p w:rsidR="00964801" w:rsidRPr="006D233B" w:rsidRDefault="00964801" w:rsidP="0096480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p>
    <w:p w:rsidR="00964801" w:rsidRPr="00141714" w:rsidRDefault="00964801" w:rsidP="0096480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964801" w:rsidRPr="00141714" w:rsidRDefault="00FF53F5" w:rsidP="00964801">
      <w:pPr>
        <w:suppressAutoHyphens/>
        <w:autoSpaceDE w:val="0"/>
        <w:autoSpaceDN w:val="0"/>
        <w:adjustRightInd w:val="0"/>
        <w:jc w:val="both"/>
        <w:rPr>
          <w:rFonts w:ascii="Segoe UI" w:hAnsi="Segoe UI" w:cs="Segoe UI"/>
          <w:b/>
          <w:bCs/>
          <w:i/>
          <w:iCs/>
          <w:color w:val="0070C0"/>
        </w:rPr>
      </w:pPr>
      <w:r w:rsidRPr="00FF53F5">
        <w:rPr>
          <w:rFonts w:ascii="Segoe UI" w:hAnsi="Segoe UI" w:cs="Segoe UI"/>
          <w:noProof/>
          <w:color w:val="000000"/>
        </w:rPr>
        <w:pict>
          <v:shape id="_x0000_s1028" type="#_x0000_t32" style="position:absolute;left:0;text-align:left;margin-left:-3.3pt;margin-top:7.1pt;width:490.5pt;height:0;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964801" w:rsidRPr="00141714" w:rsidRDefault="00964801" w:rsidP="0096480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964801" w:rsidRPr="00141714" w:rsidRDefault="00964801" w:rsidP="00964801">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lastRenderedPageBreak/>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964801"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6"/>
          <w:szCs w:val="18"/>
        </w:rPr>
      </w:pPr>
      <w:hyperlink r:id="rId34" w:history="1">
        <w:r w:rsidR="00964801" w:rsidRPr="00141714">
          <w:rPr>
            <w:rStyle w:val="a8"/>
            <w:rFonts w:ascii="Segoe UI" w:eastAsia="Times New Roman" w:hAnsi="Segoe UI" w:cs="Segoe UI"/>
            <w:sz w:val="18"/>
            <w:szCs w:val="20"/>
          </w:rPr>
          <w:t>oko@54upr.rosreestr.ru</w:t>
        </w:r>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35" w:history="1">
        <w:proofErr w:type="spellStart"/>
        <w:r w:rsidRPr="00141714">
          <w:rPr>
            <w:rFonts w:ascii="Segoe UI" w:eastAsia="Times New Roman" w:hAnsi="Segoe UI" w:cs="Segoe UI"/>
            <w:color w:val="0000FF"/>
            <w:sz w:val="20"/>
            <w:szCs w:val="20"/>
            <w:u w:val="single"/>
          </w:rPr>
          <w:t>Росреестр</w:t>
        </w:r>
        <w:proofErr w:type="spellEnd"/>
      </w:hyperlink>
    </w:p>
    <w:p w:rsidR="00964801"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8"/>
          <w:szCs w:val="18"/>
        </w:rPr>
      </w:pPr>
      <w:hyperlink r:id="rId36" w:history="1">
        <w:proofErr w:type="spellStart"/>
        <w:r w:rsidR="00964801">
          <w:rPr>
            <w:rFonts w:ascii="Segoe UI" w:eastAsia="Times New Roman" w:hAnsi="Segoe UI" w:cs="Segoe UI"/>
            <w:color w:val="0000FF"/>
            <w:sz w:val="18"/>
            <w:szCs w:val="18"/>
            <w:u w:val="single"/>
          </w:rPr>
          <w:t>ВКонтакте</w:t>
        </w:r>
        <w:proofErr w:type="spellEnd"/>
      </w:hyperlink>
    </w:p>
    <w:p w:rsidR="00964801" w:rsidRPr="004838E7" w:rsidRDefault="00FF53F5" w:rsidP="00964801">
      <w:pPr>
        <w:autoSpaceDE w:val="0"/>
        <w:autoSpaceDN w:val="0"/>
        <w:adjustRightInd w:val="0"/>
        <w:spacing w:after="0" w:line="240" w:lineRule="auto"/>
        <w:jc w:val="both"/>
        <w:rPr>
          <w:rFonts w:ascii="Segoe UI" w:hAnsi="Segoe UI" w:cs="Segoe UI"/>
          <w:color w:val="000000"/>
          <w:sz w:val="18"/>
          <w:szCs w:val="18"/>
        </w:rPr>
      </w:pPr>
      <w:hyperlink r:id="rId37" w:history="1">
        <w:r w:rsidR="00964801" w:rsidRPr="00C74705">
          <w:rPr>
            <w:rStyle w:val="a8"/>
            <w:rFonts w:ascii="Segoe UI" w:hAnsi="Segoe UI" w:cs="Segoe UI"/>
            <w:sz w:val="18"/>
            <w:szCs w:val="18"/>
          </w:rPr>
          <w:t>Одноклассники</w:t>
        </w:r>
      </w:hyperlink>
    </w:p>
    <w:p w:rsidR="00964801" w:rsidRPr="00141714" w:rsidRDefault="00FF53F5" w:rsidP="00964801">
      <w:pPr>
        <w:spacing w:after="0" w:line="240" w:lineRule="auto"/>
        <w:jc w:val="both"/>
        <w:rPr>
          <w:rFonts w:ascii="Segoe UI" w:eastAsia="Times New Roman" w:hAnsi="Segoe UI" w:cs="Segoe UI"/>
          <w:color w:val="0000FF"/>
          <w:sz w:val="20"/>
          <w:szCs w:val="20"/>
          <w:u w:val="single"/>
        </w:rPr>
      </w:pPr>
      <w:hyperlink r:id="rId38" w:history="1">
        <w:proofErr w:type="spellStart"/>
        <w:r w:rsidR="00964801" w:rsidRPr="00967E00">
          <w:rPr>
            <w:rStyle w:val="a8"/>
            <w:rFonts w:ascii="Segoe UI" w:eastAsia="Times New Roman" w:hAnsi="Segoe UI" w:cs="Segoe UI"/>
            <w:sz w:val="20"/>
            <w:szCs w:val="20"/>
          </w:rPr>
          <w:t>Яндекс.Дзен</w:t>
        </w:r>
        <w:proofErr w:type="spellEnd"/>
      </w:hyperlink>
    </w:p>
    <w:p w:rsidR="00964801" w:rsidRDefault="00FF53F5" w:rsidP="00964801">
      <w:pPr>
        <w:spacing w:after="0" w:line="240" w:lineRule="auto"/>
        <w:jc w:val="both"/>
      </w:pPr>
      <w:hyperlink r:id="rId39" w:history="1">
        <w:proofErr w:type="spellStart"/>
        <w:r w:rsidR="00964801" w:rsidRPr="00141714">
          <w:rPr>
            <w:rStyle w:val="a8"/>
            <w:rFonts w:ascii="Segoe UI" w:eastAsia="Times New Roman" w:hAnsi="Segoe UI" w:cs="Segoe UI"/>
            <w:sz w:val="20"/>
            <w:szCs w:val="24"/>
          </w:rPr>
          <w:t>Телеграм</w:t>
        </w:r>
        <w:proofErr w:type="spellEnd"/>
      </w:hyperlink>
    </w:p>
    <w:p w:rsidR="00075B28" w:rsidRDefault="00075B28" w:rsidP="00EA51CE"/>
    <w:p w:rsidR="00964801" w:rsidRDefault="00964801" w:rsidP="00964801">
      <w:pPr>
        <w:rPr>
          <w:rFonts w:cs="Calibri"/>
          <w:noProof/>
        </w:rPr>
      </w:pPr>
      <w:r>
        <w:rPr>
          <w:noProof/>
        </w:rPr>
        <w:drawing>
          <wp:inline distT="0" distB="0" distL="0" distR="0">
            <wp:extent cx="1748367" cy="74930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4801" w:rsidRDefault="00964801" w:rsidP="00964801">
      <w:pPr>
        <w:autoSpaceDE w:val="0"/>
        <w:autoSpaceDN w:val="0"/>
        <w:adjustRightInd w:val="0"/>
        <w:spacing w:after="0"/>
        <w:jc w:val="both"/>
        <w:rPr>
          <w:rFonts w:ascii="Segoe UI" w:hAnsi="Segoe UI" w:cs="Segoe UI"/>
          <w:b/>
          <w:noProof/>
          <w:sz w:val="24"/>
        </w:rPr>
      </w:pPr>
    </w:p>
    <w:p w:rsidR="00964801" w:rsidRPr="00D80779" w:rsidRDefault="00964801" w:rsidP="00964801">
      <w:pPr>
        <w:autoSpaceDE w:val="0"/>
        <w:autoSpaceDN w:val="0"/>
        <w:adjustRightInd w:val="0"/>
        <w:spacing w:after="0"/>
        <w:ind w:firstLine="709"/>
        <w:jc w:val="center"/>
        <w:rPr>
          <w:rFonts w:ascii="Segoe UI" w:hAnsi="Segoe UI" w:cs="Segoe UI"/>
          <w:b/>
          <w:noProof/>
          <w:sz w:val="28"/>
        </w:rPr>
      </w:pPr>
      <w:r w:rsidRPr="00D80779">
        <w:rPr>
          <w:rFonts w:ascii="Segoe UI" w:hAnsi="Segoe UI" w:cs="Segoe UI"/>
          <w:b/>
          <w:noProof/>
          <w:sz w:val="28"/>
        </w:rPr>
        <w:t>Час Росреестра - в МФЦ:</w:t>
      </w:r>
    </w:p>
    <w:p w:rsidR="00964801" w:rsidRDefault="00964801" w:rsidP="00964801">
      <w:pPr>
        <w:autoSpaceDE w:val="0"/>
        <w:autoSpaceDN w:val="0"/>
        <w:adjustRightInd w:val="0"/>
        <w:spacing w:after="0"/>
        <w:ind w:firstLine="709"/>
        <w:jc w:val="center"/>
        <w:rPr>
          <w:rFonts w:ascii="Segoe UI" w:hAnsi="Segoe UI" w:cs="Segoe UI"/>
          <w:noProof/>
          <w:sz w:val="28"/>
        </w:rPr>
      </w:pPr>
      <w:r w:rsidRPr="00D80779">
        <w:rPr>
          <w:rFonts w:ascii="Segoe UI" w:hAnsi="Segoe UI" w:cs="Segoe UI"/>
          <w:b/>
          <w:noProof/>
          <w:sz w:val="28"/>
        </w:rPr>
        <w:t>специалисты Росреестра отвечают на вопросы заявителей</w:t>
      </w:r>
    </w:p>
    <w:p w:rsidR="00964801" w:rsidRDefault="00964801" w:rsidP="00964801">
      <w:pPr>
        <w:autoSpaceDE w:val="0"/>
        <w:autoSpaceDN w:val="0"/>
        <w:adjustRightInd w:val="0"/>
        <w:spacing w:after="0"/>
        <w:ind w:firstLine="709"/>
        <w:jc w:val="both"/>
        <w:rPr>
          <w:rFonts w:ascii="Segoe UI" w:hAnsi="Segoe UI" w:cs="Segoe UI"/>
          <w:sz w:val="28"/>
          <w:szCs w:val="28"/>
        </w:rPr>
      </w:pP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b/>
          <w:sz w:val="28"/>
          <w:szCs w:val="28"/>
        </w:rPr>
        <w:t xml:space="preserve">6 апреля 2023 года с 10:00 до 11:00 </w:t>
      </w:r>
      <w:proofErr w:type="spellStart"/>
      <w:r w:rsidRPr="00E739AF">
        <w:rPr>
          <w:rFonts w:ascii="Segoe UI" w:hAnsi="Segoe UI" w:cs="Segoe UI"/>
          <w:sz w:val="28"/>
          <w:szCs w:val="28"/>
        </w:rPr>
        <w:t>Росреестром</w:t>
      </w:r>
      <w:proofErr w:type="spellEnd"/>
      <w:r w:rsidRPr="00E739AF">
        <w:rPr>
          <w:rFonts w:ascii="Segoe UI" w:hAnsi="Segoe UI" w:cs="Segoe UI"/>
          <w:sz w:val="28"/>
          <w:szCs w:val="28"/>
        </w:rPr>
        <w:t xml:space="preserve"> совместно с МФЦ бесплатно проводятся консультации:</w:t>
      </w: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 </w:t>
      </w:r>
      <w:proofErr w:type="gramStart"/>
      <w:r w:rsidRPr="00E739AF">
        <w:rPr>
          <w:rFonts w:ascii="Segoe UI" w:hAnsi="Segoe UI" w:cs="Segoe UI"/>
          <w:sz w:val="28"/>
          <w:szCs w:val="28"/>
        </w:rPr>
        <w:t>г</w:t>
      </w:r>
      <w:proofErr w:type="gramEnd"/>
      <w:r w:rsidRPr="00E739AF">
        <w:rPr>
          <w:rFonts w:ascii="Segoe UI" w:hAnsi="Segoe UI" w:cs="Segoe UI"/>
          <w:sz w:val="28"/>
          <w:szCs w:val="28"/>
        </w:rPr>
        <w:t>. Новосибирск, МФЦ «Площадь Труда», площадь Труда, 1</w:t>
      </w: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 </w:t>
      </w:r>
      <w:proofErr w:type="gramStart"/>
      <w:r w:rsidRPr="00E739AF">
        <w:rPr>
          <w:rFonts w:ascii="Segoe UI" w:hAnsi="Segoe UI" w:cs="Segoe UI"/>
          <w:sz w:val="28"/>
          <w:szCs w:val="28"/>
        </w:rPr>
        <w:t>г</w:t>
      </w:r>
      <w:proofErr w:type="gramEnd"/>
      <w:r w:rsidRPr="00E739AF">
        <w:rPr>
          <w:rFonts w:ascii="Segoe UI" w:hAnsi="Segoe UI" w:cs="Segoe UI"/>
          <w:sz w:val="28"/>
          <w:szCs w:val="28"/>
        </w:rPr>
        <w:t>. Новосибирск, МФЦ «Советский», ул. Арбузова, 6</w:t>
      </w: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 г. Бердск, МФЦ г. Бердска, Радужный </w:t>
      </w:r>
      <w:proofErr w:type="spellStart"/>
      <w:proofErr w:type="gramStart"/>
      <w:r w:rsidRPr="00E739AF">
        <w:rPr>
          <w:rFonts w:ascii="Segoe UI" w:hAnsi="Segoe UI" w:cs="Segoe UI"/>
          <w:sz w:val="28"/>
          <w:szCs w:val="28"/>
        </w:rPr>
        <w:t>м-н</w:t>
      </w:r>
      <w:proofErr w:type="spellEnd"/>
      <w:proofErr w:type="gramEnd"/>
      <w:r w:rsidRPr="00E739AF">
        <w:rPr>
          <w:rFonts w:ascii="Segoe UI" w:hAnsi="Segoe UI" w:cs="Segoe UI"/>
          <w:sz w:val="28"/>
          <w:szCs w:val="28"/>
        </w:rPr>
        <w:t>, 7, корп. 1</w:t>
      </w: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 г. Черепаново, МФЦ </w:t>
      </w:r>
      <w:proofErr w:type="spellStart"/>
      <w:r w:rsidRPr="00E739AF">
        <w:rPr>
          <w:rFonts w:ascii="Segoe UI" w:hAnsi="Segoe UI" w:cs="Segoe UI"/>
          <w:sz w:val="28"/>
          <w:szCs w:val="28"/>
        </w:rPr>
        <w:t>Черепановского</w:t>
      </w:r>
      <w:proofErr w:type="spellEnd"/>
      <w:r w:rsidRPr="00E739AF">
        <w:rPr>
          <w:rFonts w:ascii="Segoe UI" w:hAnsi="Segoe UI" w:cs="Segoe UI"/>
          <w:sz w:val="28"/>
          <w:szCs w:val="28"/>
        </w:rPr>
        <w:t xml:space="preserve"> района, </w:t>
      </w:r>
      <w:r>
        <w:rPr>
          <w:rFonts w:ascii="Segoe UI" w:hAnsi="Segoe UI" w:cs="Segoe UI"/>
          <w:sz w:val="28"/>
          <w:szCs w:val="28"/>
        </w:rPr>
        <w:t>ул. </w:t>
      </w:r>
      <w:proofErr w:type="gramStart"/>
      <w:r w:rsidRPr="00E739AF">
        <w:rPr>
          <w:rFonts w:ascii="Segoe UI" w:hAnsi="Segoe UI" w:cs="Segoe UI"/>
          <w:sz w:val="28"/>
          <w:szCs w:val="28"/>
        </w:rPr>
        <w:t>Интернациональная</w:t>
      </w:r>
      <w:proofErr w:type="gramEnd"/>
      <w:r w:rsidRPr="00E739AF">
        <w:rPr>
          <w:rFonts w:ascii="Segoe UI" w:hAnsi="Segoe UI" w:cs="Segoe UI"/>
          <w:sz w:val="28"/>
          <w:szCs w:val="28"/>
        </w:rPr>
        <w:t>, 5Б</w:t>
      </w: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 </w:t>
      </w:r>
      <w:proofErr w:type="gramStart"/>
      <w:r w:rsidRPr="00E739AF">
        <w:rPr>
          <w:rFonts w:ascii="Segoe UI" w:hAnsi="Segoe UI" w:cs="Segoe UI"/>
          <w:sz w:val="28"/>
          <w:szCs w:val="28"/>
        </w:rPr>
        <w:t>г</w:t>
      </w:r>
      <w:proofErr w:type="gramEnd"/>
      <w:r w:rsidRPr="00E739AF">
        <w:rPr>
          <w:rFonts w:ascii="Segoe UI" w:hAnsi="Segoe UI" w:cs="Segoe UI"/>
          <w:sz w:val="28"/>
          <w:szCs w:val="28"/>
        </w:rPr>
        <w:t>. Новосибирск, МФЦ «Железнодорожный», ул. 1905 года, 83</w:t>
      </w: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Справка: «Час </w:t>
      </w:r>
      <w:proofErr w:type="spellStart"/>
      <w:r w:rsidRPr="00E739AF">
        <w:rPr>
          <w:rFonts w:ascii="Segoe UI" w:hAnsi="Segoe UI" w:cs="Segoe UI"/>
          <w:sz w:val="28"/>
          <w:szCs w:val="28"/>
        </w:rPr>
        <w:t>Росреестра</w:t>
      </w:r>
      <w:proofErr w:type="spellEnd"/>
      <w:r w:rsidRPr="00E739AF">
        <w:rPr>
          <w:rFonts w:ascii="Segoe UI" w:hAnsi="Segoe UI" w:cs="Segoe UI"/>
          <w:sz w:val="28"/>
          <w:szCs w:val="28"/>
        </w:rPr>
        <w:t xml:space="preserve"> в МФЦ» - консультации специалистов </w:t>
      </w:r>
      <w:proofErr w:type="gramStart"/>
      <w:r w:rsidRPr="00E739AF">
        <w:rPr>
          <w:rFonts w:ascii="Segoe UI" w:hAnsi="Segoe UI" w:cs="Segoe UI"/>
          <w:sz w:val="28"/>
          <w:szCs w:val="28"/>
        </w:rPr>
        <w:t>регионального</w:t>
      </w:r>
      <w:proofErr w:type="gramEnd"/>
      <w:r w:rsidRPr="00E739AF">
        <w:rPr>
          <w:rFonts w:ascii="Segoe UI" w:hAnsi="Segoe UI" w:cs="Segoe UI"/>
          <w:sz w:val="28"/>
          <w:szCs w:val="28"/>
        </w:rPr>
        <w:t xml:space="preserve"> </w:t>
      </w:r>
      <w:proofErr w:type="spellStart"/>
      <w:r w:rsidRPr="00E739AF">
        <w:rPr>
          <w:rFonts w:ascii="Segoe UI" w:hAnsi="Segoe UI" w:cs="Segoe UI"/>
          <w:sz w:val="28"/>
          <w:szCs w:val="28"/>
        </w:rPr>
        <w:t>Росреестра</w:t>
      </w:r>
      <w:proofErr w:type="spellEnd"/>
      <w:r w:rsidRPr="00E739AF">
        <w:rPr>
          <w:rFonts w:ascii="Segoe UI" w:hAnsi="Segoe UI" w:cs="Segoe UI"/>
          <w:sz w:val="28"/>
          <w:szCs w:val="28"/>
        </w:rPr>
        <w:t>, которые проводятся каждый четверг с 10:00 до 11:00 в филиалах МФЦ.</w:t>
      </w: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Справочная  МФЦ:  052, </w:t>
      </w:r>
      <w:proofErr w:type="spellStart"/>
      <w:r w:rsidRPr="00E739AF">
        <w:rPr>
          <w:rFonts w:ascii="Segoe UI" w:hAnsi="Segoe UI" w:cs="Segoe UI"/>
          <w:sz w:val="28"/>
          <w:szCs w:val="28"/>
        </w:rPr>
        <w:t>www.mfc-nso.ru</w:t>
      </w:r>
      <w:proofErr w:type="spellEnd"/>
    </w:p>
    <w:p w:rsidR="00964801" w:rsidRPr="00E739AF" w:rsidRDefault="00964801" w:rsidP="00964801">
      <w:pPr>
        <w:autoSpaceDE w:val="0"/>
        <w:autoSpaceDN w:val="0"/>
        <w:adjustRightInd w:val="0"/>
        <w:spacing w:after="0"/>
        <w:ind w:firstLine="709"/>
        <w:jc w:val="both"/>
        <w:rPr>
          <w:rFonts w:ascii="Segoe UI" w:hAnsi="Segoe UI" w:cs="Segoe UI"/>
          <w:sz w:val="28"/>
          <w:szCs w:val="28"/>
        </w:rPr>
      </w:pPr>
      <w:r w:rsidRPr="00E739AF">
        <w:rPr>
          <w:rFonts w:ascii="Segoe UI" w:hAnsi="Segoe UI" w:cs="Segoe UI"/>
          <w:sz w:val="28"/>
          <w:szCs w:val="28"/>
        </w:rPr>
        <w:t xml:space="preserve">Справочная </w:t>
      </w:r>
      <w:proofErr w:type="spellStart"/>
      <w:r w:rsidRPr="00E739AF">
        <w:rPr>
          <w:rFonts w:ascii="Segoe UI" w:hAnsi="Segoe UI" w:cs="Segoe UI"/>
          <w:sz w:val="28"/>
          <w:szCs w:val="28"/>
        </w:rPr>
        <w:t>Росреестра</w:t>
      </w:r>
      <w:proofErr w:type="spellEnd"/>
      <w:r w:rsidRPr="00E739AF">
        <w:rPr>
          <w:rFonts w:ascii="Segoe UI" w:hAnsi="Segoe UI" w:cs="Segoe UI"/>
          <w:sz w:val="28"/>
          <w:szCs w:val="28"/>
        </w:rPr>
        <w:t xml:space="preserve">: 8 800 100 34 </w:t>
      </w:r>
      <w:proofErr w:type="spellStart"/>
      <w:r w:rsidRPr="00E739AF">
        <w:rPr>
          <w:rFonts w:ascii="Segoe UI" w:hAnsi="Segoe UI" w:cs="Segoe UI"/>
          <w:sz w:val="28"/>
          <w:szCs w:val="28"/>
        </w:rPr>
        <w:t>34</w:t>
      </w:r>
      <w:proofErr w:type="spellEnd"/>
      <w:r w:rsidRPr="00E739AF">
        <w:rPr>
          <w:rFonts w:ascii="Segoe UI" w:hAnsi="Segoe UI" w:cs="Segoe UI"/>
          <w:sz w:val="28"/>
          <w:szCs w:val="28"/>
        </w:rPr>
        <w:t>.</w:t>
      </w:r>
    </w:p>
    <w:p w:rsidR="00964801" w:rsidRDefault="00964801" w:rsidP="00964801">
      <w:pPr>
        <w:autoSpaceDE w:val="0"/>
        <w:autoSpaceDN w:val="0"/>
        <w:adjustRightInd w:val="0"/>
        <w:spacing w:after="0"/>
        <w:ind w:firstLine="709"/>
        <w:jc w:val="both"/>
        <w:rPr>
          <w:rFonts w:ascii="Segoe UI" w:eastAsia="Quattrocento Sans" w:hAnsi="Segoe UI" w:cs="Segoe UI"/>
          <w:b/>
          <w:i/>
          <w:color w:val="000000"/>
          <w:sz w:val="24"/>
          <w:szCs w:val="24"/>
        </w:rPr>
      </w:pPr>
    </w:p>
    <w:p w:rsidR="00964801" w:rsidRPr="006D233B" w:rsidRDefault="00964801" w:rsidP="00964801">
      <w:pPr>
        <w:autoSpaceDE w:val="0"/>
        <w:autoSpaceDN w:val="0"/>
        <w:adjustRightInd w:val="0"/>
        <w:spacing w:after="0"/>
        <w:jc w:val="right"/>
        <w:rPr>
          <w:rFonts w:ascii="Segoe UI" w:eastAsia="Quattrocento Sans" w:hAnsi="Segoe UI" w:cs="Segoe UI"/>
          <w:b/>
          <w:i/>
          <w:color w:val="000000"/>
          <w:sz w:val="24"/>
          <w:szCs w:val="24"/>
        </w:rPr>
      </w:pPr>
      <w:r w:rsidRPr="00141714">
        <w:rPr>
          <w:rFonts w:ascii="Segoe UI" w:eastAsia="Quattrocento Sans" w:hAnsi="Segoe UI" w:cs="Segoe UI"/>
          <w:b/>
          <w:i/>
          <w:color w:val="000000"/>
          <w:sz w:val="24"/>
          <w:szCs w:val="24"/>
        </w:rPr>
        <w:t xml:space="preserve">Материал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p>
    <w:p w:rsidR="00964801" w:rsidRPr="00141714" w:rsidRDefault="00964801" w:rsidP="0096480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lastRenderedPageBreak/>
        <w:t>по Новосибирской области</w:t>
      </w:r>
    </w:p>
    <w:p w:rsidR="00964801" w:rsidRPr="00141714" w:rsidRDefault="00FF53F5" w:rsidP="00964801">
      <w:pPr>
        <w:tabs>
          <w:tab w:val="left" w:pos="5160"/>
        </w:tabs>
        <w:suppressAutoHyphens/>
        <w:autoSpaceDE w:val="0"/>
        <w:autoSpaceDN w:val="0"/>
        <w:adjustRightInd w:val="0"/>
        <w:jc w:val="both"/>
        <w:rPr>
          <w:rFonts w:ascii="Segoe UI" w:hAnsi="Segoe UI" w:cs="Segoe UI"/>
          <w:b/>
          <w:bCs/>
          <w:i/>
          <w:iCs/>
          <w:color w:val="0070C0"/>
        </w:rPr>
      </w:pPr>
      <w:r w:rsidRPr="00FF53F5">
        <w:rPr>
          <w:rFonts w:ascii="Segoe UI" w:hAnsi="Segoe UI" w:cs="Segoe UI"/>
          <w:noProof/>
          <w:color w:val="000000"/>
        </w:rPr>
        <w:pict>
          <v:shape id="_x0000_s1029" type="#_x0000_t32" style="position:absolute;left:0;text-align:left;margin-left:-3.3pt;margin-top:7.1pt;width:490.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r w:rsidR="00964801">
        <w:rPr>
          <w:rFonts w:ascii="Segoe UI" w:hAnsi="Segoe UI" w:cs="Segoe UI"/>
          <w:b/>
          <w:bCs/>
          <w:i/>
          <w:iCs/>
          <w:color w:val="0070C0"/>
        </w:rPr>
        <w:tab/>
      </w:r>
    </w:p>
    <w:p w:rsidR="00964801" w:rsidRPr="00141714" w:rsidRDefault="00964801" w:rsidP="0096480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964801" w:rsidRPr="00141714" w:rsidRDefault="00964801" w:rsidP="00964801">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964801" w:rsidRPr="00141714" w:rsidRDefault="00964801" w:rsidP="00964801">
      <w:pPr>
        <w:tabs>
          <w:tab w:val="left" w:pos="1095"/>
        </w:tabs>
        <w:suppressAutoHyphens/>
        <w:autoSpaceDE w:val="0"/>
        <w:autoSpaceDN w:val="0"/>
        <w:adjustRightInd w:val="0"/>
        <w:jc w:val="both"/>
        <w:rPr>
          <w:rFonts w:ascii="Segoe UI" w:hAnsi="Segoe UI" w:cs="Segoe UI"/>
          <w:b/>
          <w:color w:val="000000"/>
          <w:sz w:val="18"/>
        </w:rPr>
      </w:pP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6"/>
          <w:szCs w:val="18"/>
        </w:rPr>
      </w:pPr>
      <w:hyperlink r:id="rId40" w:history="1">
        <w:r w:rsidR="00964801" w:rsidRPr="00141714">
          <w:rPr>
            <w:rStyle w:val="a8"/>
            <w:rFonts w:ascii="Segoe UI" w:eastAsia="Times New Roman" w:hAnsi="Segoe UI" w:cs="Segoe UI"/>
            <w:sz w:val="18"/>
            <w:szCs w:val="20"/>
          </w:rPr>
          <w:t>oko@54upr.rosreestr.ru</w:t>
        </w:r>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41" w:history="1">
        <w:proofErr w:type="spellStart"/>
        <w:r w:rsidRPr="00141714">
          <w:rPr>
            <w:rFonts w:ascii="Segoe UI" w:eastAsia="Times New Roman" w:hAnsi="Segoe UI" w:cs="Segoe UI"/>
            <w:color w:val="0000FF"/>
            <w:sz w:val="20"/>
            <w:szCs w:val="20"/>
            <w:u w:val="single"/>
          </w:rPr>
          <w:t>Росреестр</w:t>
        </w:r>
        <w:proofErr w:type="spellEnd"/>
      </w:hyperlink>
    </w:p>
    <w:p w:rsidR="00964801"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8"/>
          <w:szCs w:val="18"/>
        </w:rPr>
      </w:pPr>
      <w:hyperlink r:id="rId42" w:history="1">
        <w:proofErr w:type="spellStart"/>
        <w:r w:rsidR="00964801">
          <w:rPr>
            <w:rFonts w:ascii="Segoe UI" w:eastAsia="Times New Roman" w:hAnsi="Segoe UI" w:cs="Segoe UI"/>
            <w:color w:val="0000FF"/>
            <w:sz w:val="18"/>
            <w:szCs w:val="18"/>
            <w:u w:val="single"/>
          </w:rPr>
          <w:t>ВКонтакте</w:t>
        </w:r>
        <w:proofErr w:type="spellEnd"/>
      </w:hyperlink>
    </w:p>
    <w:p w:rsidR="00964801" w:rsidRPr="004838E7" w:rsidRDefault="00FF53F5" w:rsidP="00964801">
      <w:pPr>
        <w:autoSpaceDE w:val="0"/>
        <w:autoSpaceDN w:val="0"/>
        <w:adjustRightInd w:val="0"/>
        <w:spacing w:after="0" w:line="240" w:lineRule="auto"/>
        <w:jc w:val="both"/>
        <w:rPr>
          <w:rFonts w:ascii="Segoe UI" w:hAnsi="Segoe UI" w:cs="Segoe UI"/>
          <w:color w:val="000000"/>
          <w:sz w:val="18"/>
          <w:szCs w:val="18"/>
        </w:rPr>
      </w:pPr>
      <w:hyperlink r:id="rId43" w:history="1">
        <w:r w:rsidR="00964801" w:rsidRPr="00C74705">
          <w:rPr>
            <w:rStyle w:val="a8"/>
            <w:rFonts w:ascii="Segoe UI" w:hAnsi="Segoe UI" w:cs="Segoe UI"/>
            <w:sz w:val="18"/>
            <w:szCs w:val="18"/>
          </w:rPr>
          <w:t>Одноклассники</w:t>
        </w:r>
      </w:hyperlink>
    </w:p>
    <w:p w:rsidR="00964801" w:rsidRPr="00141714" w:rsidRDefault="00FF53F5" w:rsidP="00964801">
      <w:pPr>
        <w:spacing w:after="0" w:line="240" w:lineRule="auto"/>
        <w:jc w:val="both"/>
        <w:rPr>
          <w:rFonts w:ascii="Segoe UI" w:eastAsia="Times New Roman" w:hAnsi="Segoe UI" w:cs="Segoe UI"/>
          <w:color w:val="0000FF"/>
          <w:sz w:val="20"/>
          <w:szCs w:val="20"/>
          <w:u w:val="single"/>
        </w:rPr>
      </w:pPr>
      <w:hyperlink r:id="rId44" w:history="1">
        <w:proofErr w:type="spellStart"/>
        <w:r w:rsidR="00964801" w:rsidRPr="00967E00">
          <w:rPr>
            <w:rStyle w:val="a8"/>
            <w:rFonts w:ascii="Segoe UI" w:eastAsia="Times New Roman" w:hAnsi="Segoe UI" w:cs="Segoe UI"/>
            <w:sz w:val="20"/>
            <w:szCs w:val="20"/>
          </w:rPr>
          <w:t>Яндекс.Дзен</w:t>
        </w:r>
        <w:proofErr w:type="spellEnd"/>
      </w:hyperlink>
    </w:p>
    <w:p w:rsidR="00964801" w:rsidRPr="00141714" w:rsidRDefault="00FF53F5" w:rsidP="00964801">
      <w:pPr>
        <w:spacing w:after="0" w:line="240" w:lineRule="auto"/>
        <w:jc w:val="both"/>
        <w:rPr>
          <w:rFonts w:ascii="Segoe UI" w:eastAsia="Times New Roman" w:hAnsi="Segoe UI" w:cs="Segoe UI"/>
          <w:b/>
          <w:sz w:val="20"/>
          <w:szCs w:val="24"/>
        </w:rPr>
      </w:pPr>
      <w:hyperlink r:id="rId45" w:history="1">
        <w:proofErr w:type="spellStart"/>
        <w:r w:rsidR="00964801" w:rsidRPr="00141714">
          <w:rPr>
            <w:rStyle w:val="a8"/>
            <w:rFonts w:ascii="Segoe UI" w:eastAsia="Times New Roman" w:hAnsi="Segoe UI" w:cs="Segoe UI"/>
            <w:sz w:val="20"/>
            <w:szCs w:val="24"/>
          </w:rPr>
          <w:t>Телеграм</w:t>
        </w:r>
        <w:proofErr w:type="spellEnd"/>
      </w:hyperlink>
    </w:p>
    <w:p w:rsidR="00964801" w:rsidRPr="00DF2633" w:rsidRDefault="00964801" w:rsidP="00964801"/>
    <w:p w:rsidR="00964801" w:rsidRDefault="00964801" w:rsidP="00964801">
      <w:pPr>
        <w:rPr>
          <w:rFonts w:cs="Calibri"/>
          <w:noProof/>
        </w:rPr>
      </w:pPr>
      <w:r>
        <w:rPr>
          <w:noProof/>
        </w:rPr>
        <w:drawing>
          <wp:inline distT="0" distB="0" distL="0" distR="0">
            <wp:extent cx="1748367" cy="74930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4801" w:rsidRDefault="00964801" w:rsidP="00964801">
      <w:pPr>
        <w:autoSpaceDE w:val="0"/>
        <w:autoSpaceDN w:val="0"/>
        <w:adjustRightInd w:val="0"/>
        <w:spacing w:after="0"/>
        <w:jc w:val="both"/>
        <w:rPr>
          <w:rFonts w:ascii="Segoe UI" w:hAnsi="Segoe UI" w:cs="Segoe UI"/>
          <w:b/>
          <w:noProof/>
          <w:sz w:val="24"/>
        </w:rPr>
      </w:pPr>
    </w:p>
    <w:p w:rsidR="00964801" w:rsidRDefault="00964801" w:rsidP="00964801">
      <w:pPr>
        <w:spacing w:after="0"/>
        <w:jc w:val="center"/>
        <w:rPr>
          <w:rFonts w:ascii="Segoe UI" w:hAnsi="Segoe UI" w:cs="Segoe UI"/>
          <w:b/>
          <w:sz w:val="28"/>
          <w:szCs w:val="28"/>
        </w:rPr>
      </w:pPr>
      <w:proofErr w:type="gramStart"/>
      <w:r w:rsidRPr="00FA1369">
        <w:rPr>
          <w:rFonts w:ascii="Segoe UI" w:hAnsi="Segoe UI" w:cs="Segoe UI"/>
          <w:b/>
          <w:sz w:val="28"/>
          <w:szCs w:val="28"/>
        </w:rPr>
        <w:t>Региональный</w:t>
      </w:r>
      <w:proofErr w:type="gramEnd"/>
      <w:r w:rsidR="00C031A7">
        <w:rPr>
          <w:rFonts w:ascii="Segoe UI" w:hAnsi="Segoe UI" w:cs="Segoe UI"/>
          <w:b/>
          <w:sz w:val="28"/>
          <w:szCs w:val="28"/>
        </w:rPr>
        <w:t xml:space="preserve"> </w:t>
      </w:r>
      <w:proofErr w:type="spellStart"/>
      <w:r w:rsidRPr="00FA1369">
        <w:rPr>
          <w:rFonts w:ascii="Segoe UI" w:hAnsi="Segoe UI" w:cs="Segoe UI"/>
          <w:b/>
          <w:sz w:val="28"/>
          <w:szCs w:val="28"/>
        </w:rPr>
        <w:t>Роскадастр</w:t>
      </w:r>
      <w:proofErr w:type="spellEnd"/>
      <w:r w:rsidRPr="00FA1369">
        <w:rPr>
          <w:rFonts w:ascii="Segoe UI" w:hAnsi="Segoe UI" w:cs="Segoe UI"/>
          <w:b/>
          <w:sz w:val="28"/>
          <w:szCs w:val="28"/>
        </w:rPr>
        <w:t xml:space="preserve"> напомнил, в каких случаях могут понадобиться сведения ЕГРН</w:t>
      </w:r>
    </w:p>
    <w:p w:rsidR="00964801" w:rsidRPr="00FA1369" w:rsidRDefault="00964801" w:rsidP="00964801">
      <w:pPr>
        <w:spacing w:after="0"/>
        <w:jc w:val="center"/>
        <w:rPr>
          <w:rFonts w:ascii="Segoe UI" w:hAnsi="Segoe UI" w:cs="Segoe UI"/>
          <w:b/>
          <w:sz w:val="28"/>
          <w:szCs w:val="28"/>
        </w:rPr>
      </w:pPr>
    </w:p>
    <w:p w:rsidR="00964801" w:rsidRPr="00175DEC" w:rsidRDefault="00964801" w:rsidP="00964801">
      <w:pPr>
        <w:pStyle w:val="ab"/>
        <w:spacing w:before="0" w:beforeAutospacing="0" w:after="0" w:afterAutospacing="0" w:line="360" w:lineRule="auto"/>
        <w:ind w:firstLine="709"/>
        <w:jc w:val="both"/>
        <w:rPr>
          <w:rFonts w:ascii="Segoe UI" w:hAnsi="Segoe UI" w:cs="Segoe UI"/>
          <w:bCs/>
          <w:sz w:val="28"/>
          <w:szCs w:val="32"/>
        </w:rPr>
      </w:pPr>
      <w:r w:rsidRPr="00175DEC">
        <w:rPr>
          <w:rFonts w:ascii="Segoe UI" w:hAnsi="Segoe UI" w:cs="Segoe UI"/>
          <w:bCs/>
          <w:sz w:val="28"/>
          <w:szCs w:val="32"/>
        </w:rPr>
        <w:t>Сегодня основным документом, подтверждающим право собственности на любой вид объекта недвижимости, является выписка из Единого государственного реестра недвижимости (ЕГРН).</w:t>
      </w:r>
    </w:p>
    <w:p w:rsidR="00964801" w:rsidRPr="00175DEC" w:rsidRDefault="00964801" w:rsidP="00964801">
      <w:pPr>
        <w:spacing w:after="0" w:line="360" w:lineRule="auto"/>
        <w:ind w:firstLine="709"/>
        <w:jc w:val="both"/>
        <w:rPr>
          <w:rFonts w:ascii="Segoe UI" w:eastAsia="Times New Roman" w:hAnsi="Segoe UI" w:cs="Segoe UI"/>
          <w:sz w:val="28"/>
          <w:szCs w:val="32"/>
        </w:rPr>
      </w:pPr>
      <w:r w:rsidRPr="00175DEC">
        <w:rPr>
          <w:rFonts w:ascii="Segoe UI" w:eastAsia="Times New Roman" w:hAnsi="Segoe UI" w:cs="Segoe UI"/>
          <w:sz w:val="28"/>
          <w:szCs w:val="32"/>
        </w:rPr>
        <w:t xml:space="preserve">В марте вступили в силу законодательные изменения, усилившие защиту персональных данных россиян. Теперь информация о правообладателе в выписке из ЕГРН доступна только при его согласии. </w:t>
      </w:r>
      <w:r w:rsidRPr="00175DEC">
        <w:rPr>
          <w:rFonts w:ascii="Segoe UI" w:eastAsia="Times New Roman" w:hAnsi="Segoe UI" w:cs="Segoe UI"/>
          <w:sz w:val="28"/>
          <w:szCs w:val="32"/>
        </w:rPr>
        <w:lastRenderedPageBreak/>
        <w:t xml:space="preserve">Для этого владельцу недвижимости необходимо обратиться в </w:t>
      </w:r>
      <w:proofErr w:type="spellStart"/>
      <w:r w:rsidRPr="00175DEC">
        <w:rPr>
          <w:rFonts w:ascii="Segoe UI" w:eastAsia="Times New Roman" w:hAnsi="Segoe UI" w:cs="Segoe UI"/>
          <w:sz w:val="28"/>
          <w:szCs w:val="32"/>
        </w:rPr>
        <w:t>Росреестр</w:t>
      </w:r>
      <w:proofErr w:type="spellEnd"/>
      <w:r w:rsidRPr="00175DEC">
        <w:rPr>
          <w:rFonts w:ascii="Segoe UI" w:eastAsia="Times New Roman" w:hAnsi="Segoe UI" w:cs="Segoe UI"/>
          <w:sz w:val="28"/>
          <w:szCs w:val="32"/>
        </w:rPr>
        <w:t xml:space="preserve"> и внести соответствующую запись в ЕГРН. Подать заявление можно через каналы взаимодействия банков и </w:t>
      </w:r>
      <w:proofErr w:type="spellStart"/>
      <w:r w:rsidRPr="00175DEC">
        <w:rPr>
          <w:rFonts w:ascii="Segoe UI" w:eastAsia="Times New Roman" w:hAnsi="Segoe UI" w:cs="Segoe UI"/>
          <w:sz w:val="28"/>
          <w:szCs w:val="32"/>
        </w:rPr>
        <w:t>Росреестра</w:t>
      </w:r>
      <w:proofErr w:type="spellEnd"/>
      <w:r w:rsidRPr="00175DEC">
        <w:rPr>
          <w:rFonts w:ascii="Segoe UI" w:eastAsia="Times New Roman" w:hAnsi="Segoe UI" w:cs="Segoe UI"/>
          <w:sz w:val="28"/>
          <w:szCs w:val="32"/>
        </w:rPr>
        <w:t xml:space="preserve">, а также МФЦ и личный кабинет на официальном </w:t>
      </w:r>
      <w:hyperlink r:id="rId46" w:history="1">
        <w:r w:rsidRPr="00175DEC">
          <w:rPr>
            <w:rStyle w:val="a8"/>
            <w:rFonts w:ascii="Segoe UI" w:eastAsia="Times New Roman" w:hAnsi="Segoe UI" w:cs="Segoe UI"/>
            <w:sz w:val="28"/>
            <w:szCs w:val="32"/>
          </w:rPr>
          <w:t>сайте</w:t>
        </w:r>
      </w:hyperlink>
      <w:r w:rsidRPr="00175DEC">
        <w:rPr>
          <w:rFonts w:ascii="Segoe UI" w:eastAsia="Times New Roman" w:hAnsi="Segoe UI" w:cs="Segoe UI"/>
          <w:sz w:val="28"/>
          <w:szCs w:val="32"/>
        </w:rPr>
        <w:t xml:space="preserve"> ведомства.</w:t>
      </w:r>
    </w:p>
    <w:p w:rsidR="00964801" w:rsidRPr="00175DEC" w:rsidRDefault="00964801" w:rsidP="00964801">
      <w:pPr>
        <w:spacing w:after="0" w:line="360" w:lineRule="auto"/>
        <w:ind w:firstLine="709"/>
        <w:jc w:val="both"/>
        <w:rPr>
          <w:rFonts w:ascii="Segoe UI" w:eastAsia="Times New Roman" w:hAnsi="Segoe UI" w:cs="Segoe UI"/>
          <w:sz w:val="28"/>
          <w:szCs w:val="32"/>
        </w:rPr>
      </w:pPr>
      <w:r w:rsidRPr="00175DEC">
        <w:rPr>
          <w:rFonts w:ascii="Segoe UI" w:eastAsia="Times New Roman" w:hAnsi="Segoe UI" w:cs="Segoe UI"/>
          <w:sz w:val="28"/>
          <w:szCs w:val="32"/>
        </w:rPr>
        <w:t>При отсутствии такой записи персональные данные из ЕГРН могут быть представлены по запросу нотариуса на основании письменного заявления и исключительно в целях защиты прав и законных интересов граждан. Достоверность выписки можно проверить с помощью QR-кода на ней.</w:t>
      </w:r>
    </w:p>
    <w:p w:rsidR="00964801" w:rsidRPr="00175DEC" w:rsidRDefault="00964801" w:rsidP="00964801">
      <w:pPr>
        <w:pStyle w:val="ab"/>
        <w:spacing w:before="0" w:beforeAutospacing="0" w:after="0" w:afterAutospacing="0" w:line="360" w:lineRule="auto"/>
        <w:ind w:firstLine="709"/>
        <w:jc w:val="both"/>
        <w:rPr>
          <w:rFonts w:ascii="Segoe UI" w:hAnsi="Segoe UI" w:cs="Segoe UI"/>
          <w:i/>
          <w:sz w:val="28"/>
          <w:szCs w:val="32"/>
        </w:rPr>
      </w:pPr>
      <w:r w:rsidRPr="00175DEC">
        <w:rPr>
          <w:rFonts w:ascii="Segoe UI" w:hAnsi="Segoe UI" w:cs="Segoe UI"/>
          <w:bCs/>
          <w:i/>
          <w:sz w:val="28"/>
          <w:szCs w:val="32"/>
        </w:rPr>
        <w:t>Общедоступные сведения</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b/>
          <w:bCs/>
          <w:sz w:val="28"/>
          <w:szCs w:val="32"/>
        </w:rPr>
        <w:t>Выписка из ЕГРН об основных характеристиках и зарегистрированных правах на объект недвижимости</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sz w:val="28"/>
          <w:szCs w:val="32"/>
        </w:rPr>
        <w:t>Данная выписка подтверждает осуществление кадастрового учета, факт регистрации прав, внесение в ЕГРН сведений о ранее учтенном объекте.</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sz w:val="28"/>
          <w:szCs w:val="32"/>
        </w:rPr>
        <w:t xml:space="preserve">Кроме того, в выписке содержатся план расположения помещения на этаже, схематическое отображение расположения объекта на земельном участке, данные о кадастровой стоимости. Также с помощью выписки можно проверить наличие отметки о согласии или отсутствии согласия супруга (супруги) на продажу объекта недвижимости. </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sz w:val="28"/>
          <w:szCs w:val="32"/>
        </w:rPr>
        <w:t>Такая выписка нужна, если необходимо подтвердить свои права на недвижимость или получить информацию о наличии зарегистрированных ограничений или обременений в отношении объекта недвижимости.</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b/>
          <w:bCs/>
          <w:sz w:val="28"/>
          <w:szCs w:val="32"/>
        </w:rPr>
        <w:t>Выписка из ЕГРН об объекте недвижимости</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sz w:val="28"/>
          <w:szCs w:val="32"/>
        </w:rPr>
        <w:lastRenderedPageBreak/>
        <w:t>Данная выписка содержит наиболее полную информацию о характеристиках объекта недвижимости в текстовом и графическом виде, а также об обременениях и ограничениях. Документ поможет определить, попадает ли земельный участок в границы охранной зоны или зоны с особыми условиями использования территории, включен ли объект в реестр объектов культурного наследия.</w:t>
      </w:r>
    </w:p>
    <w:p w:rsidR="00964801" w:rsidRPr="00175DEC" w:rsidRDefault="00964801" w:rsidP="00964801">
      <w:pPr>
        <w:spacing w:after="0" w:line="360" w:lineRule="auto"/>
        <w:ind w:firstLine="709"/>
        <w:jc w:val="both"/>
        <w:rPr>
          <w:rFonts w:ascii="Segoe UI" w:hAnsi="Segoe UI" w:cs="Segoe UI"/>
          <w:sz w:val="28"/>
          <w:szCs w:val="32"/>
        </w:rPr>
      </w:pPr>
      <w:r w:rsidRPr="00175DEC">
        <w:rPr>
          <w:rFonts w:ascii="Segoe UI" w:hAnsi="Segoe UI" w:cs="Segoe UI"/>
          <w:sz w:val="28"/>
          <w:szCs w:val="32"/>
        </w:rPr>
        <w:t xml:space="preserve">Также выписка содержит сведения о возможном запрете проведения сделок с принадлежащим собственнику имуществом без его личного участия, описание местоположения границ объекта, а также данные о наличии или отсутствии ранее возникших прав (до 31.01.1998). </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b/>
          <w:bCs/>
          <w:sz w:val="28"/>
          <w:szCs w:val="32"/>
        </w:rPr>
        <w:t xml:space="preserve">Выписка из ЕГРН о переходе прав </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sz w:val="28"/>
          <w:szCs w:val="32"/>
        </w:rPr>
        <w:t xml:space="preserve">Данный вид выписки содержит информацию о возникновении, переходе или прекращении прав на недвижимость, в том числе права собственности. Выписка позволяет узнать полную историю владения объектом недвижимости. </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b/>
          <w:bCs/>
          <w:sz w:val="28"/>
          <w:szCs w:val="32"/>
        </w:rPr>
        <w:t xml:space="preserve">Выписка из ЕГРН о зарегистрированных договорах участия в долевом строительстве </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sz w:val="28"/>
          <w:szCs w:val="32"/>
        </w:rPr>
        <w:t xml:space="preserve">Документ представляет собой выписку о земельном участке, на котором ведется строительство многоквартирного дома. Выписка может пригодиться гражданам, которые приобретают квартиру или нежилое помещение по уступке права требований. Потенциальный участник долевого строительства с ее помощью сможет выяснить, сколько объектов уже продано в конкретном строящемся доме. </w:t>
      </w:r>
      <w:r w:rsidRPr="00175DEC">
        <w:rPr>
          <w:rFonts w:ascii="Segoe UI" w:hAnsi="Segoe UI" w:cs="Segoe UI"/>
          <w:b/>
          <w:bCs/>
          <w:sz w:val="28"/>
          <w:szCs w:val="32"/>
        </w:rPr>
        <w:t> </w:t>
      </w:r>
    </w:p>
    <w:p w:rsidR="00964801" w:rsidRPr="00175DEC" w:rsidRDefault="00964801" w:rsidP="00964801">
      <w:pPr>
        <w:pStyle w:val="ab"/>
        <w:spacing w:before="0" w:beforeAutospacing="0" w:after="0" w:afterAutospacing="0" w:line="360" w:lineRule="auto"/>
        <w:ind w:firstLine="709"/>
        <w:jc w:val="both"/>
        <w:rPr>
          <w:rFonts w:ascii="Segoe UI" w:hAnsi="Segoe UI" w:cs="Segoe UI"/>
          <w:i/>
          <w:sz w:val="28"/>
          <w:szCs w:val="32"/>
        </w:rPr>
      </w:pPr>
      <w:r w:rsidRPr="00175DEC">
        <w:rPr>
          <w:rFonts w:ascii="Segoe UI" w:hAnsi="Segoe UI" w:cs="Segoe UI"/>
          <w:bCs/>
          <w:i/>
          <w:sz w:val="28"/>
          <w:szCs w:val="32"/>
        </w:rPr>
        <w:t>Сведения ограниченного доступа</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b/>
          <w:bCs/>
          <w:sz w:val="28"/>
          <w:szCs w:val="32"/>
        </w:rPr>
        <w:lastRenderedPageBreak/>
        <w:t>Выписка из ЕГРН о правах отдельного лица на имевшиеся (имеющиеся) у него объекты недвижимости</w:t>
      </w:r>
    </w:p>
    <w:p w:rsidR="00964801" w:rsidRPr="00175DEC" w:rsidRDefault="00964801" w:rsidP="00964801">
      <w:pPr>
        <w:spacing w:after="0" w:line="360" w:lineRule="auto"/>
        <w:ind w:firstLine="709"/>
        <w:jc w:val="both"/>
        <w:rPr>
          <w:rFonts w:ascii="Segoe UI" w:eastAsia="Times New Roman" w:hAnsi="Segoe UI" w:cs="Segoe UI"/>
          <w:sz w:val="28"/>
          <w:szCs w:val="32"/>
        </w:rPr>
      </w:pPr>
      <w:r w:rsidRPr="00175DEC">
        <w:rPr>
          <w:rFonts w:ascii="Segoe UI" w:eastAsia="Times New Roman" w:hAnsi="Segoe UI" w:cs="Segoe UI"/>
          <w:sz w:val="28"/>
          <w:szCs w:val="32"/>
        </w:rPr>
        <w:t>С помощью выписки можно получить сведения о наличии прав на недвижимость по состоянию на определенную дату. Документ позволяет подтвердить, какая недвижимость была зарегистрирована в интересующий период.</w:t>
      </w:r>
    </w:p>
    <w:p w:rsidR="00964801" w:rsidRPr="00175DEC" w:rsidRDefault="00964801" w:rsidP="00964801">
      <w:pPr>
        <w:spacing w:after="0" w:line="360" w:lineRule="auto"/>
        <w:ind w:firstLine="709"/>
        <w:jc w:val="both"/>
        <w:rPr>
          <w:rFonts w:ascii="Segoe UI" w:eastAsia="Times New Roman" w:hAnsi="Segoe UI" w:cs="Segoe UI"/>
          <w:sz w:val="28"/>
          <w:szCs w:val="32"/>
        </w:rPr>
      </w:pPr>
      <w:r w:rsidRPr="00175DEC">
        <w:rPr>
          <w:rFonts w:ascii="Segoe UI" w:eastAsia="Times New Roman" w:hAnsi="Segoe UI" w:cs="Segoe UI"/>
          <w:sz w:val="28"/>
          <w:szCs w:val="32"/>
        </w:rPr>
        <w:t>Выписка нужна в ситуации, когда, например, после продажи квартиры бывший собственник получает уведомления об уплате налога. Также выписка пригодится для о</w:t>
      </w:r>
      <w:r w:rsidRPr="00175DEC">
        <w:rPr>
          <w:rFonts w:ascii="Segoe UI" w:hAnsi="Segoe UI" w:cs="Segoe UI"/>
          <w:sz w:val="28"/>
          <w:szCs w:val="32"/>
        </w:rPr>
        <w:t xml:space="preserve">формления наследства, чтобы узнать о наличии недвижимости у наследодателя. </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b/>
          <w:bCs/>
          <w:sz w:val="28"/>
          <w:szCs w:val="32"/>
        </w:rPr>
        <w:t xml:space="preserve">Выписка из ЕГРН о признании правообладателя </w:t>
      </w:r>
      <w:proofErr w:type="gramStart"/>
      <w:r w:rsidRPr="00175DEC">
        <w:rPr>
          <w:rFonts w:ascii="Segoe UI" w:hAnsi="Segoe UI" w:cs="Segoe UI"/>
          <w:b/>
          <w:bCs/>
          <w:sz w:val="28"/>
          <w:szCs w:val="32"/>
        </w:rPr>
        <w:t>недееспособным</w:t>
      </w:r>
      <w:proofErr w:type="gramEnd"/>
      <w:r w:rsidRPr="00175DEC">
        <w:rPr>
          <w:rFonts w:ascii="Segoe UI" w:hAnsi="Segoe UI" w:cs="Segoe UI"/>
          <w:b/>
          <w:bCs/>
          <w:sz w:val="28"/>
          <w:szCs w:val="32"/>
        </w:rPr>
        <w:t xml:space="preserve"> или ограниченно дееспособным</w:t>
      </w:r>
    </w:p>
    <w:p w:rsidR="00964801" w:rsidRPr="00175DEC" w:rsidRDefault="00964801" w:rsidP="00964801">
      <w:pPr>
        <w:spacing w:after="0" w:line="360" w:lineRule="auto"/>
        <w:ind w:firstLine="709"/>
        <w:jc w:val="both"/>
        <w:rPr>
          <w:rFonts w:ascii="Segoe UI" w:eastAsia="Times New Roman" w:hAnsi="Segoe UI" w:cs="Segoe UI"/>
          <w:sz w:val="28"/>
          <w:szCs w:val="32"/>
        </w:rPr>
      </w:pPr>
      <w:r w:rsidRPr="00175DEC">
        <w:rPr>
          <w:rFonts w:ascii="Segoe UI" w:eastAsia="Times New Roman" w:hAnsi="Segoe UI" w:cs="Segoe UI"/>
          <w:sz w:val="28"/>
          <w:szCs w:val="32"/>
        </w:rPr>
        <w:t xml:space="preserve">Данная выписка может потребоваться судом и нотариусом для совершения нотариальных действий, чтобы удостовериться в дееспособности человека. Сделка, совершенная с недееспособным правообладателем, будет считаться недействительной. </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b/>
          <w:bCs/>
          <w:sz w:val="28"/>
          <w:szCs w:val="32"/>
        </w:rPr>
        <w:t>Выписка о содержании правоустанавливающих документов</w:t>
      </w:r>
    </w:p>
    <w:p w:rsidR="00964801" w:rsidRPr="00175DEC" w:rsidRDefault="00964801" w:rsidP="00964801">
      <w:pPr>
        <w:pStyle w:val="ab"/>
        <w:spacing w:before="0" w:beforeAutospacing="0" w:after="0" w:afterAutospacing="0" w:line="360" w:lineRule="auto"/>
        <w:ind w:firstLine="709"/>
        <w:jc w:val="both"/>
        <w:rPr>
          <w:rFonts w:ascii="Segoe UI" w:hAnsi="Segoe UI" w:cs="Segoe UI"/>
          <w:sz w:val="28"/>
          <w:szCs w:val="32"/>
        </w:rPr>
      </w:pPr>
      <w:r w:rsidRPr="00175DEC">
        <w:rPr>
          <w:rFonts w:ascii="Segoe UI" w:hAnsi="Segoe UI" w:cs="Segoe UI"/>
          <w:sz w:val="28"/>
          <w:szCs w:val="32"/>
        </w:rPr>
        <w:t>Такой вид выписки пригодится, например, если оригиналы документов на жилье утрачены. В ней можно получить информацию о содержании документа, на основании которого возникло право собственности. Выписка сможет доказать наличие права собственности и дать информацию о том, откуда право появилось и на каком основании сохраняется.</w:t>
      </w:r>
    </w:p>
    <w:p w:rsidR="00964801" w:rsidRPr="00175DEC" w:rsidRDefault="00964801" w:rsidP="00964801">
      <w:pPr>
        <w:spacing w:after="0" w:line="360" w:lineRule="auto"/>
        <w:ind w:firstLine="709"/>
        <w:jc w:val="both"/>
        <w:rPr>
          <w:rFonts w:ascii="Segoe UI" w:eastAsia="Times New Roman" w:hAnsi="Segoe UI" w:cs="Segoe UI"/>
          <w:b/>
          <w:sz w:val="28"/>
          <w:szCs w:val="32"/>
        </w:rPr>
      </w:pPr>
      <w:r w:rsidRPr="00175DEC">
        <w:rPr>
          <w:rFonts w:ascii="Segoe UI" w:eastAsia="Times New Roman" w:hAnsi="Segoe UI" w:cs="Segoe UI"/>
          <w:b/>
          <w:sz w:val="28"/>
          <w:szCs w:val="32"/>
        </w:rPr>
        <w:t>Копии правоустанавливающих документов</w:t>
      </w:r>
    </w:p>
    <w:p w:rsidR="00964801" w:rsidRPr="00175DEC" w:rsidRDefault="00964801" w:rsidP="00964801">
      <w:pPr>
        <w:spacing w:after="0" w:line="360" w:lineRule="auto"/>
        <w:ind w:firstLine="709"/>
        <w:jc w:val="both"/>
        <w:rPr>
          <w:rFonts w:ascii="Segoe UI" w:eastAsia="Times New Roman" w:hAnsi="Segoe UI" w:cs="Segoe UI"/>
          <w:sz w:val="28"/>
          <w:szCs w:val="32"/>
        </w:rPr>
      </w:pPr>
      <w:r w:rsidRPr="00175DEC">
        <w:rPr>
          <w:rFonts w:ascii="Segoe UI" w:eastAsia="Times New Roman" w:hAnsi="Segoe UI" w:cs="Segoe UI"/>
          <w:sz w:val="28"/>
          <w:szCs w:val="32"/>
        </w:rPr>
        <w:t xml:space="preserve">Правоустанавливающими являются документы, на основании которых возникло право собственности на объект недвижимости </w:t>
      </w:r>
      <w:r w:rsidRPr="00175DEC">
        <w:rPr>
          <w:rFonts w:ascii="Segoe UI" w:eastAsia="Times New Roman" w:hAnsi="Segoe UI" w:cs="Segoe UI"/>
          <w:sz w:val="28"/>
          <w:szCs w:val="32"/>
        </w:rPr>
        <w:lastRenderedPageBreak/>
        <w:t>(договор купли-продажи, дарения, свидетельство о праве на наследство и др.) либо совершена сделка. Копии правоустанавливающих документов могут понадобиться при продаже, наследовании и в других случаях, если у правообладателя нет необходимого документа на руках, например, экземпляр был утерян.</w:t>
      </w:r>
    </w:p>
    <w:p w:rsidR="00964801" w:rsidRPr="00175DEC" w:rsidRDefault="00964801" w:rsidP="00964801">
      <w:pPr>
        <w:spacing w:after="0" w:line="360" w:lineRule="auto"/>
        <w:ind w:firstLine="709"/>
        <w:jc w:val="both"/>
        <w:rPr>
          <w:rFonts w:ascii="Segoe UI" w:hAnsi="Segoe UI" w:cs="Segoe UI"/>
          <w:i/>
          <w:sz w:val="28"/>
          <w:szCs w:val="32"/>
        </w:rPr>
      </w:pPr>
      <w:r w:rsidRPr="00175DEC">
        <w:rPr>
          <w:rFonts w:ascii="Segoe UI" w:eastAsia="Times New Roman" w:hAnsi="Segoe UI" w:cs="Segoe UI"/>
          <w:b/>
          <w:i/>
          <w:sz w:val="28"/>
          <w:szCs w:val="32"/>
        </w:rPr>
        <w:t>Как получить сведения ЕГРН?</w:t>
      </w:r>
    </w:p>
    <w:p w:rsidR="00964801" w:rsidRPr="00175DEC" w:rsidRDefault="00964801" w:rsidP="00964801">
      <w:pPr>
        <w:spacing w:after="0" w:line="360" w:lineRule="auto"/>
        <w:ind w:firstLine="709"/>
        <w:jc w:val="both"/>
        <w:rPr>
          <w:rFonts w:ascii="Segoe UI" w:hAnsi="Segoe UI" w:cs="Segoe UI"/>
          <w:sz w:val="28"/>
          <w:szCs w:val="32"/>
        </w:rPr>
      </w:pPr>
      <w:r w:rsidRPr="00175DEC">
        <w:rPr>
          <w:rFonts w:ascii="Segoe UI" w:hAnsi="Segoe UI" w:cs="Segoe UI"/>
          <w:sz w:val="28"/>
          <w:szCs w:val="32"/>
        </w:rPr>
        <w:t xml:space="preserve">Получить сведения ЕГРН в бумажном виде можно в офисах </w:t>
      </w:r>
      <w:hyperlink r:id="rId47" w:history="1">
        <w:r w:rsidRPr="00175DEC">
          <w:rPr>
            <w:rStyle w:val="a8"/>
            <w:rFonts w:ascii="Segoe UI" w:hAnsi="Segoe UI" w:cs="Segoe UI"/>
            <w:sz w:val="28"/>
            <w:szCs w:val="32"/>
          </w:rPr>
          <w:t>МФЦ</w:t>
        </w:r>
      </w:hyperlink>
      <w:r w:rsidRPr="00175DEC">
        <w:rPr>
          <w:rFonts w:ascii="Segoe UI" w:hAnsi="Segoe UI" w:cs="Segoe UI"/>
          <w:sz w:val="28"/>
          <w:szCs w:val="32"/>
        </w:rPr>
        <w:t xml:space="preserve"> или в рамках выездного обслуживания филиала ППК «</w:t>
      </w:r>
      <w:proofErr w:type="spellStart"/>
      <w:r w:rsidR="00FF53F5" w:rsidRPr="00FF53F5">
        <w:fldChar w:fldCharType="begin"/>
      </w:r>
      <w:r w:rsidRPr="00175DEC">
        <w:rPr>
          <w:rFonts w:ascii="Segoe UI" w:hAnsi="Segoe UI" w:cs="Segoe UI"/>
          <w:sz w:val="28"/>
          <w:szCs w:val="32"/>
        </w:rPr>
        <w:instrText xml:space="preserve"> HYPERLINK "https://kadastr.ru/services/vyezdnoe-obsluzhivanie/" </w:instrText>
      </w:r>
      <w:r w:rsidR="00FF53F5" w:rsidRPr="00FF53F5">
        <w:fldChar w:fldCharType="separate"/>
      </w:r>
      <w:r w:rsidRPr="00175DEC">
        <w:rPr>
          <w:rStyle w:val="a8"/>
          <w:rFonts w:ascii="Segoe UI" w:hAnsi="Segoe UI" w:cs="Segoe UI"/>
          <w:sz w:val="28"/>
          <w:szCs w:val="32"/>
        </w:rPr>
        <w:t>Роскадастр</w:t>
      </w:r>
      <w:proofErr w:type="spellEnd"/>
      <w:r w:rsidR="00FF53F5" w:rsidRPr="00175DEC">
        <w:rPr>
          <w:rStyle w:val="a8"/>
          <w:rFonts w:ascii="Segoe UI" w:hAnsi="Segoe UI" w:cs="Segoe UI"/>
          <w:sz w:val="28"/>
          <w:szCs w:val="32"/>
        </w:rPr>
        <w:fldChar w:fldCharType="end"/>
      </w:r>
      <w:r w:rsidRPr="00175DEC">
        <w:rPr>
          <w:rFonts w:ascii="Segoe UI" w:hAnsi="Segoe UI" w:cs="Segoe UI"/>
          <w:sz w:val="28"/>
          <w:szCs w:val="32"/>
        </w:rPr>
        <w:t xml:space="preserve">». Электронный документ доступен для запроса на официальном сайте </w:t>
      </w:r>
      <w:hyperlink r:id="rId48" w:history="1">
        <w:proofErr w:type="spellStart"/>
        <w:r w:rsidRPr="00175DEC">
          <w:rPr>
            <w:rStyle w:val="a8"/>
            <w:rFonts w:ascii="Segoe UI" w:hAnsi="Segoe UI" w:cs="Segoe UI"/>
            <w:sz w:val="28"/>
            <w:szCs w:val="32"/>
          </w:rPr>
          <w:t>Росреестра</w:t>
        </w:r>
        <w:proofErr w:type="spellEnd"/>
      </w:hyperlink>
      <w:r w:rsidRPr="00175DEC">
        <w:rPr>
          <w:rFonts w:ascii="Segoe UI" w:hAnsi="Segoe UI" w:cs="Segoe UI"/>
          <w:sz w:val="28"/>
          <w:szCs w:val="32"/>
        </w:rPr>
        <w:t xml:space="preserve"> или на портале </w:t>
      </w:r>
      <w:hyperlink r:id="rId49" w:history="1">
        <w:r w:rsidRPr="00175DEC">
          <w:rPr>
            <w:rStyle w:val="a8"/>
            <w:rFonts w:ascii="Segoe UI" w:hAnsi="Segoe UI" w:cs="Segoe UI"/>
            <w:sz w:val="28"/>
            <w:szCs w:val="32"/>
          </w:rPr>
          <w:t>Госуслуг</w:t>
        </w:r>
      </w:hyperlink>
      <w:r w:rsidRPr="00175DEC">
        <w:rPr>
          <w:rFonts w:ascii="Segoe UI" w:hAnsi="Segoe UI" w:cs="Segoe UI"/>
          <w:sz w:val="28"/>
          <w:szCs w:val="32"/>
        </w:rPr>
        <w:t>.</w:t>
      </w:r>
    </w:p>
    <w:p w:rsidR="00964801" w:rsidRPr="00175DEC" w:rsidRDefault="00964801" w:rsidP="00964801">
      <w:pPr>
        <w:spacing w:after="0" w:line="360" w:lineRule="auto"/>
        <w:ind w:firstLine="709"/>
        <w:jc w:val="both"/>
        <w:rPr>
          <w:rFonts w:ascii="Segoe UI" w:eastAsia="Times New Roman" w:hAnsi="Segoe UI" w:cs="Segoe UI"/>
          <w:sz w:val="28"/>
          <w:szCs w:val="32"/>
        </w:rPr>
      </w:pPr>
      <w:r w:rsidRPr="00175DEC">
        <w:rPr>
          <w:rFonts w:ascii="Segoe UI" w:eastAsia="Times New Roman" w:hAnsi="Segoe UI" w:cs="Segoe UI"/>
          <w:sz w:val="28"/>
          <w:szCs w:val="32"/>
        </w:rPr>
        <w:t>Получение данных ЕГРН из неофициальных источников создает предпосылки к мошенническим действиям в сфере недвижимости.</w:t>
      </w:r>
    </w:p>
    <w:p w:rsidR="00964801" w:rsidRDefault="00964801" w:rsidP="00964801">
      <w:pPr>
        <w:spacing w:after="0" w:line="240" w:lineRule="auto"/>
        <w:jc w:val="right"/>
        <w:rPr>
          <w:rFonts w:ascii="Times New Roman" w:hAnsi="Times New Roman" w:cs="Times New Roman"/>
          <w:i/>
          <w:sz w:val="28"/>
          <w:szCs w:val="28"/>
        </w:rPr>
      </w:pPr>
    </w:p>
    <w:p w:rsidR="00964801" w:rsidRDefault="00964801" w:rsidP="00964801">
      <w:pPr>
        <w:spacing w:after="0" w:line="240" w:lineRule="auto"/>
        <w:jc w:val="right"/>
        <w:rPr>
          <w:rFonts w:ascii="Times New Roman" w:hAnsi="Times New Roman" w:cs="Times New Roman"/>
          <w:i/>
          <w:sz w:val="28"/>
          <w:szCs w:val="28"/>
        </w:rPr>
      </w:pPr>
    </w:p>
    <w:p w:rsidR="00964801" w:rsidRPr="00FA1369" w:rsidRDefault="00964801" w:rsidP="00964801">
      <w:pPr>
        <w:spacing w:after="0" w:line="240" w:lineRule="auto"/>
        <w:jc w:val="right"/>
        <w:rPr>
          <w:rFonts w:ascii="Segoe UI" w:hAnsi="Segoe UI" w:cs="Segoe UI"/>
          <w:b/>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w:t>
      </w:r>
      <w:r w:rsidRPr="00FA1369">
        <w:rPr>
          <w:rFonts w:ascii="Segoe UI" w:eastAsia="Quattrocento Sans" w:hAnsi="Segoe UI" w:cs="Segoe UI"/>
          <w:b/>
          <w:i/>
          <w:color w:val="000000"/>
          <w:sz w:val="24"/>
          <w:szCs w:val="24"/>
        </w:rPr>
        <w:t xml:space="preserve">подготовлен </w:t>
      </w:r>
      <w:r w:rsidRPr="00FA1369">
        <w:rPr>
          <w:rFonts w:ascii="Segoe UI" w:hAnsi="Segoe UI" w:cs="Segoe UI"/>
          <w:b/>
          <w:sz w:val="24"/>
          <w:szCs w:val="24"/>
        </w:rPr>
        <w:t>филиалом ППК «</w:t>
      </w:r>
      <w:proofErr w:type="spellStart"/>
      <w:r w:rsidRPr="00FA1369">
        <w:rPr>
          <w:rFonts w:ascii="Segoe UI" w:hAnsi="Segoe UI" w:cs="Segoe UI"/>
          <w:b/>
          <w:sz w:val="24"/>
          <w:szCs w:val="24"/>
        </w:rPr>
        <w:t>Роскадастр</w:t>
      </w:r>
      <w:proofErr w:type="spellEnd"/>
      <w:r w:rsidRPr="00FA1369">
        <w:rPr>
          <w:rFonts w:ascii="Segoe UI" w:hAnsi="Segoe UI" w:cs="Segoe UI"/>
          <w:b/>
          <w:sz w:val="24"/>
          <w:szCs w:val="24"/>
        </w:rPr>
        <w:t xml:space="preserve">» </w:t>
      </w:r>
    </w:p>
    <w:p w:rsidR="00964801" w:rsidRPr="00FA1369" w:rsidRDefault="00964801" w:rsidP="00964801">
      <w:pPr>
        <w:spacing w:line="240" w:lineRule="auto"/>
        <w:jc w:val="right"/>
        <w:rPr>
          <w:rFonts w:ascii="Segoe UI" w:hAnsi="Segoe UI" w:cs="Segoe UI"/>
          <w:b/>
          <w:sz w:val="24"/>
          <w:szCs w:val="24"/>
        </w:rPr>
      </w:pPr>
      <w:r w:rsidRPr="00FA1369">
        <w:rPr>
          <w:rFonts w:ascii="Segoe UI" w:hAnsi="Segoe UI" w:cs="Segoe UI"/>
          <w:b/>
          <w:sz w:val="24"/>
          <w:szCs w:val="24"/>
        </w:rPr>
        <w:t>по Новосибирской области</w:t>
      </w:r>
    </w:p>
    <w:p w:rsidR="00964801" w:rsidRPr="00141714" w:rsidRDefault="00FF53F5" w:rsidP="00964801">
      <w:pPr>
        <w:autoSpaceDE w:val="0"/>
        <w:autoSpaceDN w:val="0"/>
        <w:adjustRightInd w:val="0"/>
        <w:spacing w:after="0"/>
        <w:jc w:val="right"/>
        <w:rPr>
          <w:rFonts w:ascii="Segoe UI" w:hAnsi="Segoe UI" w:cs="Segoe UI"/>
          <w:b/>
          <w:bCs/>
          <w:i/>
          <w:iCs/>
          <w:color w:val="0070C0"/>
        </w:rPr>
      </w:pPr>
      <w:r w:rsidRPr="00FF53F5">
        <w:rPr>
          <w:rFonts w:ascii="Segoe UI" w:hAnsi="Segoe UI" w:cs="Segoe UI"/>
          <w:noProof/>
          <w:color w:val="000000"/>
        </w:rPr>
        <w:pict>
          <v:shape id="_x0000_s1030" type="#_x0000_t32" style="position:absolute;left:0;text-align:left;margin-left:-3.3pt;margin-top:7.1pt;width:490.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964801" w:rsidRPr="00141714" w:rsidRDefault="00964801" w:rsidP="0096480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964801" w:rsidRPr="00141714" w:rsidRDefault="00964801" w:rsidP="00964801">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6"/>
          <w:szCs w:val="18"/>
        </w:rPr>
      </w:pPr>
      <w:hyperlink r:id="rId50" w:history="1">
        <w:r w:rsidR="00964801" w:rsidRPr="00141714">
          <w:rPr>
            <w:rStyle w:val="a8"/>
            <w:rFonts w:ascii="Segoe UI" w:eastAsia="Times New Roman" w:hAnsi="Segoe UI" w:cs="Segoe UI"/>
            <w:sz w:val="18"/>
            <w:szCs w:val="20"/>
          </w:rPr>
          <w:t>oko@54upr.rosreestr.ru</w:t>
        </w:r>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51" w:history="1">
        <w:proofErr w:type="spellStart"/>
        <w:r w:rsidRPr="00141714">
          <w:rPr>
            <w:rFonts w:ascii="Segoe UI" w:eastAsia="Times New Roman" w:hAnsi="Segoe UI" w:cs="Segoe UI"/>
            <w:color w:val="0000FF"/>
            <w:sz w:val="20"/>
            <w:szCs w:val="20"/>
            <w:u w:val="single"/>
          </w:rPr>
          <w:t>Росреестр</w:t>
        </w:r>
        <w:proofErr w:type="spellEnd"/>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hyperlink r:id="rId52" w:history="1">
        <w:proofErr w:type="spellStart"/>
        <w:r>
          <w:rPr>
            <w:rFonts w:ascii="Segoe UI" w:eastAsia="Times New Roman" w:hAnsi="Segoe UI" w:cs="Segoe UI"/>
            <w:color w:val="0000FF"/>
            <w:sz w:val="18"/>
            <w:szCs w:val="18"/>
            <w:u w:val="single"/>
          </w:rPr>
          <w:t>ВКонтакте</w:t>
        </w:r>
        <w:proofErr w:type="spellEnd"/>
      </w:hyperlink>
    </w:p>
    <w:p w:rsidR="00964801" w:rsidRPr="004838E7" w:rsidRDefault="00FF53F5" w:rsidP="00964801">
      <w:pPr>
        <w:autoSpaceDE w:val="0"/>
        <w:autoSpaceDN w:val="0"/>
        <w:adjustRightInd w:val="0"/>
        <w:spacing w:after="0" w:line="240" w:lineRule="auto"/>
        <w:jc w:val="both"/>
        <w:rPr>
          <w:rFonts w:ascii="Segoe UI" w:hAnsi="Segoe UI" w:cs="Segoe UI"/>
          <w:color w:val="000000"/>
          <w:sz w:val="18"/>
          <w:szCs w:val="18"/>
        </w:rPr>
      </w:pPr>
      <w:hyperlink r:id="rId53" w:history="1">
        <w:r w:rsidR="00964801" w:rsidRPr="00C74705">
          <w:rPr>
            <w:rStyle w:val="a8"/>
            <w:rFonts w:ascii="Segoe UI" w:hAnsi="Segoe UI" w:cs="Segoe UI"/>
            <w:sz w:val="18"/>
            <w:szCs w:val="18"/>
          </w:rPr>
          <w:t>Одноклассники</w:t>
        </w:r>
      </w:hyperlink>
    </w:p>
    <w:p w:rsidR="00964801" w:rsidRPr="00141714" w:rsidRDefault="00FF53F5" w:rsidP="00964801">
      <w:pPr>
        <w:spacing w:after="0" w:line="240" w:lineRule="auto"/>
        <w:jc w:val="both"/>
        <w:rPr>
          <w:rFonts w:ascii="Segoe UI" w:eastAsia="Times New Roman" w:hAnsi="Segoe UI" w:cs="Segoe UI"/>
          <w:color w:val="0000FF"/>
          <w:sz w:val="20"/>
          <w:szCs w:val="20"/>
          <w:u w:val="single"/>
        </w:rPr>
      </w:pPr>
      <w:hyperlink r:id="rId54" w:history="1">
        <w:proofErr w:type="spellStart"/>
        <w:r w:rsidR="00964801" w:rsidRPr="00967E00">
          <w:rPr>
            <w:rStyle w:val="a8"/>
            <w:rFonts w:ascii="Segoe UI" w:eastAsia="Times New Roman" w:hAnsi="Segoe UI" w:cs="Segoe UI"/>
            <w:sz w:val="20"/>
            <w:szCs w:val="20"/>
          </w:rPr>
          <w:t>Яндекс.Дзен</w:t>
        </w:r>
        <w:proofErr w:type="spellEnd"/>
      </w:hyperlink>
    </w:p>
    <w:p w:rsidR="00964801" w:rsidRDefault="00FF53F5" w:rsidP="00964801">
      <w:pPr>
        <w:spacing w:after="0" w:line="240" w:lineRule="auto"/>
        <w:jc w:val="both"/>
      </w:pPr>
      <w:hyperlink r:id="rId55" w:history="1">
        <w:proofErr w:type="spellStart"/>
        <w:r w:rsidR="00964801" w:rsidRPr="00141714">
          <w:rPr>
            <w:rStyle w:val="a8"/>
            <w:rFonts w:ascii="Segoe UI" w:eastAsia="Times New Roman" w:hAnsi="Segoe UI" w:cs="Segoe UI"/>
            <w:sz w:val="20"/>
            <w:szCs w:val="24"/>
          </w:rPr>
          <w:t>Телеграм</w:t>
        </w:r>
        <w:proofErr w:type="spellEnd"/>
      </w:hyperlink>
    </w:p>
    <w:p w:rsidR="00964801" w:rsidRDefault="00964801" w:rsidP="00964801">
      <w:pPr>
        <w:rPr>
          <w:rFonts w:cs="Calibri"/>
          <w:noProof/>
        </w:rPr>
      </w:pPr>
      <w:r>
        <w:rPr>
          <w:noProof/>
        </w:rPr>
        <w:lastRenderedPageBreak/>
        <w:drawing>
          <wp:inline distT="0" distB="0" distL="0" distR="0">
            <wp:extent cx="1748367" cy="74930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4801" w:rsidRDefault="00964801" w:rsidP="00964801">
      <w:pPr>
        <w:autoSpaceDE w:val="0"/>
        <w:autoSpaceDN w:val="0"/>
        <w:adjustRightInd w:val="0"/>
        <w:spacing w:after="0"/>
        <w:jc w:val="both"/>
        <w:rPr>
          <w:rFonts w:ascii="Segoe UI" w:hAnsi="Segoe UI" w:cs="Segoe UI"/>
          <w:b/>
          <w:noProof/>
          <w:sz w:val="24"/>
        </w:rPr>
      </w:pPr>
    </w:p>
    <w:p w:rsidR="00964801" w:rsidRDefault="00964801" w:rsidP="00964801">
      <w:pPr>
        <w:autoSpaceDE w:val="0"/>
        <w:autoSpaceDN w:val="0"/>
        <w:adjustRightInd w:val="0"/>
        <w:spacing w:after="0"/>
        <w:jc w:val="center"/>
        <w:rPr>
          <w:rFonts w:ascii="Segoe UI" w:hAnsi="Segoe UI" w:cs="Segoe UI"/>
          <w:b/>
          <w:noProof/>
          <w:sz w:val="28"/>
        </w:rPr>
      </w:pPr>
    </w:p>
    <w:p w:rsidR="00964801" w:rsidRDefault="00964801" w:rsidP="00964801">
      <w:pPr>
        <w:autoSpaceDE w:val="0"/>
        <w:autoSpaceDN w:val="0"/>
        <w:adjustRightInd w:val="0"/>
        <w:spacing w:after="0"/>
        <w:jc w:val="center"/>
        <w:rPr>
          <w:rFonts w:ascii="Segoe UI" w:hAnsi="Segoe UI" w:cs="Segoe UI"/>
          <w:b/>
          <w:noProof/>
          <w:sz w:val="28"/>
        </w:rPr>
      </w:pPr>
      <w:r w:rsidRPr="00330D91">
        <w:rPr>
          <w:rFonts w:ascii="Segoe UI" w:hAnsi="Segoe UI" w:cs="Segoe UI"/>
          <w:b/>
          <w:noProof/>
          <w:sz w:val="28"/>
        </w:rPr>
        <w:t>Новосибирский Росреестр рассказал, чем может быть полезна Публичная кадастровая карта</w:t>
      </w:r>
    </w:p>
    <w:p w:rsidR="00964801" w:rsidRPr="00726E22" w:rsidRDefault="00964801" w:rsidP="00964801">
      <w:pPr>
        <w:autoSpaceDE w:val="0"/>
        <w:autoSpaceDN w:val="0"/>
        <w:adjustRightInd w:val="0"/>
        <w:spacing w:after="0"/>
        <w:ind w:firstLine="709"/>
        <w:jc w:val="both"/>
        <w:rPr>
          <w:rFonts w:ascii="Segoe UI" w:hAnsi="Segoe UI" w:cs="Segoe UI"/>
          <w:noProof/>
          <w:sz w:val="20"/>
        </w:rPr>
      </w:pP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 xml:space="preserve">Публичная кадастровая карта – электронный сервис </w:t>
      </w:r>
      <w:proofErr w:type="spellStart"/>
      <w:r w:rsidRPr="00330D91">
        <w:rPr>
          <w:rStyle w:val="apple-converted-space"/>
          <w:rFonts w:ascii="Segoe UI" w:eastAsia="Times New Roman" w:hAnsi="Segoe UI" w:cs="Segoe UI"/>
          <w:color w:val="000000"/>
          <w:sz w:val="28"/>
          <w:szCs w:val="28"/>
        </w:rPr>
        <w:t>Росреестра</w:t>
      </w:r>
      <w:proofErr w:type="spellEnd"/>
      <w:r w:rsidRPr="00330D91">
        <w:rPr>
          <w:rStyle w:val="apple-converted-space"/>
          <w:rFonts w:ascii="Segoe UI" w:eastAsia="Times New Roman" w:hAnsi="Segoe UI" w:cs="Segoe UI"/>
          <w:color w:val="000000"/>
          <w:sz w:val="28"/>
          <w:szCs w:val="28"/>
        </w:rPr>
        <w:t xml:space="preserve">, отражающий сведения Единого государственного реестра недвижимости (ЕГРН), с помощью которого можно просматривать информацию в режиме </w:t>
      </w:r>
      <w:proofErr w:type="spellStart"/>
      <w:r w:rsidRPr="00330D91">
        <w:rPr>
          <w:rStyle w:val="apple-converted-space"/>
          <w:rFonts w:ascii="Segoe UI" w:eastAsia="Times New Roman" w:hAnsi="Segoe UI" w:cs="Segoe UI"/>
          <w:color w:val="000000"/>
          <w:sz w:val="28"/>
          <w:szCs w:val="28"/>
        </w:rPr>
        <w:t>онлайн</w:t>
      </w:r>
      <w:proofErr w:type="spellEnd"/>
      <w:r w:rsidRPr="00330D91">
        <w:rPr>
          <w:rStyle w:val="apple-converted-space"/>
          <w:rFonts w:ascii="Segoe UI" w:eastAsia="Times New Roman" w:hAnsi="Segoe UI" w:cs="Segoe UI"/>
          <w:color w:val="000000"/>
          <w:sz w:val="28"/>
          <w:szCs w:val="28"/>
        </w:rPr>
        <w:t>. Чтобы воспользоваться возможностями сервиса, не нужно регистрироваться или вносить плату.</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С помощью сервиса можно найти общедоступную информацию об объектах, сведения о которых содержатся в ЕГРН: земельные участки, объекты капитального строительства, зоны с особыми условиями использования территорий, территориальные зоны. Поиск может проводиться по кадастровому номеру объекта или по его адресу.</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В зависимости от выбранного вида объекта недвижимости пользователи получают различную информацию: границы, площадь и вид разрешенного использования земельных участков; контуры зданий, сооружений или объектов незавершенного строительства; кадастровая стоимость; форма собственности; границы зон с особыми условиями использования территории, территориальных и других зон.</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«Пользователи Публичной кадастровой карты при работе с сервисом могут подключать нужные слои, в том числе картографическую основу. При необходимости можно распечатать или отправить по электронной почте выделенный фрагмент карты», – отметил кадастровый инженер Андрей Шильников.</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Обращаем внимание, информация, представленная на сервисе, является справочной и не может использоваться в качестве юридически значимого документа.</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lastRenderedPageBreak/>
        <w:t xml:space="preserve">Кроме того, на базе Публичной кадастровой карты работает единый информационный ресурс «Земля для стройки», с помощью которого можно выбрать земельный участок для жилищного строительства.  </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 xml:space="preserve">На карте уже обозначено 186 земельных участков на территории </w:t>
      </w:r>
      <w:proofErr w:type="gramStart"/>
      <w:r w:rsidRPr="00330D91">
        <w:rPr>
          <w:rStyle w:val="apple-converted-space"/>
          <w:rFonts w:ascii="Segoe UI" w:eastAsia="Times New Roman" w:hAnsi="Segoe UI" w:cs="Segoe UI"/>
          <w:color w:val="000000"/>
          <w:sz w:val="28"/>
          <w:szCs w:val="28"/>
        </w:rPr>
        <w:t>г</w:t>
      </w:r>
      <w:proofErr w:type="gramEnd"/>
      <w:r w:rsidRPr="00330D91">
        <w:rPr>
          <w:rStyle w:val="apple-converted-space"/>
          <w:rFonts w:ascii="Segoe UI" w:eastAsia="Times New Roman" w:hAnsi="Segoe UI" w:cs="Segoe UI"/>
          <w:color w:val="000000"/>
          <w:sz w:val="28"/>
          <w:szCs w:val="28"/>
        </w:rPr>
        <w:t xml:space="preserve">. Новосибирска, г. Бердска и г. Оби, а также в пределах Новосибирского, </w:t>
      </w:r>
      <w:proofErr w:type="spellStart"/>
      <w:r w:rsidRPr="00330D91">
        <w:rPr>
          <w:rStyle w:val="apple-converted-space"/>
          <w:rFonts w:ascii="Segoe UI" w:eastAsia="Times New Roman" w:hAnsi="Segoe UI" w:cs="Segoe UI"/>
          <w:color w:val="000000"/>
          <w:sz w:val="28"/>
          <w:szCs w:val="28"/>
        </w:rPr>
        <w:t>Искитимского</w:t>
      </w:r>
      <w:proofErr w:type="spellEnd"/>
      <w:r w:rsidRPr="00330D91">
        <w:rPr>
          <w:rStyle w:val="apple-converted-space"/>
          <w:rFonts w:ascii="Segoe UI" w:eastAsia="Times New Roman" w:hAnsi="Segoe UI" w:cs="Segoe UI"/>
          <w:color w:val="000000"/>
          <w:sz w:val="28"/>
          <w:szCs w:val="28"/>
        </w:rPr>
        <w:t xml:space="preserve">, Северного, Карасукского, </w:t>
      </w:r>
      <w:proofErr w:type="spellStart"/>
      <w:r w:rsidRPr="00330D91">
        <w:rPr>
          <w:rStyle w:val="apple-converted-space"/>
          <w:rFonts w:ascii="Segoe UI" w:eastAsia="Times New Roman" w:hAnsi="Segoe UI" w:cs="Segoe UI"/>
          <w:color w:val="000000"/>
          <w:sz w:val="28"/>
          <w:szCs w:val="28"/>
        </w:rPr>
        <w:t>Черепановского</w:t>
      </w:r>
      <w:proofErr w:type="spellEnd"/>
      <w:r w:rsidRPr="00330D91">
        <w:rPr>
          <w:rStyle w:val="apple-converted-space"/>
          <w:rFonts w:ascii="Segoe UI" w:eastAsia="Times New Roman" w:hAnsi="Segoe UI" w:cs="Segoe UI"/>
          <w:color w:val="000000"/>
          <w:sz w:val="28"/>
          <w:szCs w:val="28"/>
        </w:rPr>
        <w:t xml:space="preserve">, </w:t>
      </w:r>
      <w:proofErr w:type="spellStart"/>
      <w:r w:rsidRPr="00330D91">
        <w:rPr>
          <w:rStyle w:val="apple-converted-space"/>
          <w:rFonts w:ascii="Segoe UI" w:eastAsia="Times New Roman" w:hAnsi="Segoe UI" w:cs="Segoe UI"/>
          <w:color w:val="000000"/>
          <w:sz w:val="28"/>
          <w:szCs w:val="28"/>
        </w:rPr>
        <w:t>Чановского</w:t>
      </w:r>
      <w:proofErr w:type="spellEnd"/>
      <w:r w:rsidRPr="00330D91">
        <w:rPr>
          <w:rStyle w:val="apple-converted-space"/>
          <w:rFonts w:ascii="Segoe UI" w:eastAsia="Times New Roman" w:hAnsi="Segoe UI" w:cs="Segoe UI"/>
          <w:color w:val="000000"/>
          <w:sz w:val="28"/>
          <w:szCs w:val="28"/>
        </w:rPr>
        <w:t xml:space="preserve">, </w:t>
      </w:r>
      <w:proofErr w:type="spellStart"/>
      <w:r w:rsidRPr="00330D91">
        <w:rPr>
          <w:rStyle w:val="apple-converted-space"/>
          <w:rFonts w:ascii="Segoe UI" w:eastAsia="Times New Roman" w:hAnsi="Segoe UI" w:cs="Segoe UI"/>
          <w:color w:val="000000"/>
          <w:sz w:val="28"/>
          <w:szCs w:val="28"/>
        </w:rPr>
        <w:t>Чулымского</w:t>
      </w:r>
      <w:proofErr w:type="spellEnd"/>
      <w:r w:rsidRPr="00330D91">
        <w:rPr>
          <w:rStyle w:val="apple-converted-space"/>
          <w:rFonts w:ascii="Segoe UI" w:eastAsia="Times New Roman" w:hAnsi="Segoe UI" w:cs="Segoe UI"/>
          <w:color w:val="000000"/>
          <w:sz w:val="28"/>
          <w:szCs w:val="28"/>
        </w:rPr>
        <w:t xml:space="preserve"> и Ордынского районов, свободных для жилищного строительства.</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 xml:space="preserve">С помощью сервиса можно подобрать подходящий земельный участок для строительства, получить о нем основную информацию и подать обращение о его получении. Для поиска земельных участков на главной странице Публичной кадастровой карты необходимо выбрать в левом верхнем углу раздел «Земля для стройки». Чтобы найти участок, расположенный на территории Новосибирской области, в поисковой строке следует ввести «54:*» и нажать кнопку «Найти». </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 xml:space="preserve">Также на Публичной кадастровой карте любой желающий может получить информацию о свободных земельных участках для ведения туристской деятельности. В декабре 2022 года Новосибирская область присоединилась к проекту </w:t>
      </w:r>
      <w:proofErr w:type="spellStart"/>
      <w:r w:rsidRPr="00330D91">
        <w:rPr>
          <w:rStyle w:val="apple-converted-space"/>
          <w:rFonts w:ascii="Segoe UI" w:eastAsia="Times New Roman" w:hAnsi="Segoe UI" w:cs="Segoe UI"/>
          <w:color w:val="000000"/>
          <w:sz w:val="28"/>
          <w:szCs w:val="28"/>
        </w:rPr>
        <w:t>Росреестра</w:t>
      </w:r>
      <w:proofErr w:type="spellEnd"/>
      <w:r w:rsidRPr="00330D91">
        <w:rPr>
          <w:rStyle w:val="apple-converted-space"/>
          <w:rFonts w:ascii="Segoe UI" w:eastAsia="Times New Roman" w:hAnsi="Segoe UI" w:cs="Segoe UI"/>
          <w:color w:val="000000"/>
          <w:sz w:val="28"/>
          <w:szCs w:val="28"/>
        </w:rPr>
        <w:t xml:space="preserve"> «Земля для туризма», который позволяет эффективно управлять землей для развития туристических объектов. </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 xml:space="preserve"> «Публичная кадастровая карта является навигатором, определяющим </w:t>
      </w:r>
      <w:proofErr w:type="spellStart"/>
      <w:r w:rsidRPr="00330D91">
        <w:rPr>
          <w:rStyle w:val="apple-converted-space"/>
          <w:rFonts w:ascii="Segoe UI" w:eastAsia="Times New Roman" w:hAnsi="Segoe UI" w:cs="Segoe UI"/>
          <w:color w:val="000000"/>
          <w:sz w:val="28"/>
          <w:szCs w:val="28"/>
        </w:rPr>
        <w:t>ресурсность</w:t>
      </w:r>
      <w:proofErr w:type="spellEnd"/>
      <w:r w:rsidRPr="00330D91">
        <w:rPr>
          <w:rStyle w:val="apple-converted-space"/>
          <w:rFonts w:ascii="Segoe UI" w:eastAsia="Times New Roman" w:hAnsi="Segoe UI" w:cs="Segoe UI"/>
          <w:color w:val="000000"/>
          <w:sz w:val="28"/>
          <w:szCs w:val="28"/>
        </w:rPr>
        <w:t xml:space="preserve"> территорий, а также помощником в вопросах развития регионов, так как аккумулирует знания специалистов, муниципалитетов, </w:t>
      </w:r>
      <w:proofErr w:type="spellStart"/>
      <w:r w:rsidRPr="00330D91">
        <w:rPr>
          <w:rStyle w:val="apple-converted-space"/>
          <w:rFonts w:ascii="Segoe UI" w:eastAsia="Times New Roman" w:hAnsi="Segoe UI" w:cs="Segoe UI"/>
          <w:color w:val="000000"/>
          <w:sz w:val="28"/>
          <w:szCs w:val="28"/>
        </w:rPr>
        <w:t>Росреестра</w:t>
      </w:r>
      <w:proofErr w:type="spellEnd"/>
      <w:r w:rsidRPr="00330D91">
        <w:rPr>
          <w:rStyle w:val="apple-converted-space"/>
          <w:rFonts w:ascii="Segoe UI" w:eastAsia="Times New Roman" w:hAnsi="Segoe UI" w:cs="Segoe UI"/>
          <w:color w:val="000000"/>
          <w:sz w:val="28"/>
          <w:szCs w:val="28"/>
        </w:rPr>
        <w:t xml:space="preserve"> о конкретных территориях. Основываясь на данных сервисов «Земля для стройки» и «Земля для туризма», предприниматели и потенциальные инвесторы смогут сделать правильный выбор территорий и реализовать свои проекты строительства и туризма. Привлечение инвесторов в Новосибирскую область напрямую связано с его развитием, улучшением </w:t>
      </w:r>
      <w:proofErr w:type="spellStart"/>
      <w:proofErr w:type="gramStart"/>
      <w:r w:rsidRPr="00330D91">
        <w:rPr>
          <w:rStyle w:val="apple-converted-space"/>
          <w:rFonts w:ascii="Segoe UI" w:eastAsia="Times New Roman" w:hAnsi="Segoe UI" w:cs="Segoe UI"/>
          <w:color w:val="000000"/>
          <w:sz w:val="28"/>
          <w:szCs w:val="28"/>
        </w:rPr>
        <w:t>бизнес-климата</w:t>
      </w:r>
      <w:proofErr w:type="spellEnd"/>
      <w:proofErr w:type="gramEnd"/>
      <w:r w:rsidRPr="00330D91">
        <w:rPr>
          <w:rStyle w:val="apple-converted-space"/>
          <w:rFonts w:ascii="Segoe UI" w:eastAsia="Times New Roman" w:hAnsi="Segoe UI" w:cs="Segoe UI"/>
          <w:color w:val="000000"/>
          <w:sz w:val="28"/>
          <w:szCs w:val="28"/>
        </w:rPr>
        <w:t xml:space="preserve"> и достижением экономического роста региона, и кадастровые инженеры поддерживают данное направление развития области», – отметила первый кадастровый инженер Сибири, </w:t>
      </w:r>
      <w:r w:rsidRPr="00330D91">
        <w:rPr>
          <w:rStyle w:val="apple-converted-space"/>
          <w:rFonts w:ascii="Segoe UI" w:eastAsia="Times New Roman" w:hAnsi="Segoe UI" w:cs="Segoe UI"/>
          <w:color w:val="000000"/>
          <w:sz w:val="28"/>
          <w:szCs w:val="28"/>
        </w:rPr>
        <w:lastRenderedPageBreak/>
        <w:t xml:space="preserve">директор </w:t>
      </w:r>
      <w:proofErr w:type="spellStart"/>
      <w:r w:rsidRPr="00330D91">
        <w:rPr>
          <w:rStyle w:val="apple-converted-space"/>
          <w:rFonts w:ascii="Segoe UI" w:eastAsia="Times New Roman" w:hAnsi="Segoe UI" w:cs="Segoe UI"/>
          <w:color w:val="000000"/>
          <w:sz w:val="28"/>
          <w:szCs w:val="28"/>
        </w:rPr>
        <w:t>Западно-Сибирского</w:t>
      </w:r>
      <w:proofErr w:type="spellEnd"/>
      <w:r w:rsidRPr="00330D91">
        <w:rPr>
          <w:rStyle w:val="apple-converted-space"/>
          <w:rFonts w:ascii="Segoe UI" w:eastAsia="Times New Roman" w:hAnsi="Segoe UI" w:cs="Segoe UI"/>
          <w:color w:val="000000"/>
          <w:sz w:val="28"/>
          <w:szCs w:val="28"/>
        </w:rPr>
        <w:t xml:space="preserve"> филиала СРО А «</w:t>
      </w:r>
      <w:proofErr w:type="spellStart"/>
      <w:r w:rsidRPr="00330D91">
        <w:rPr>
          <w:rStyle w:val="apple-converted-space"/>
          <w:rFonts w:ascii="Segoe UI" w:eastAsia="Times New Roman" w:hAnsi="Segoe UI" w:cs="Segoe UI"/>
          <w:color w:val="000000"/>
          <w:sz w:val="28"/>
          <w:szCs w:val="28"/>
        </w:rPr>
        <w:t>ПрофЦКИ</w:t>
      </w:r>
      <w:proofErr w:type="spellEnd"/>
      <w:r w:rsidRPr="00330D91">
        <w:rPr>
          <w:rStyle w:val="apple-converted-space"/>
          <w:rFonts w:ascii="Segoe UI" w:eastAsia="Times New Roman" w:hAnsi="Segoe UI" w:cs="Segoe UI"/>
          <w:color w:val="000000"/>
          <w:sz w:val="28"/>
          <w:szCs w:val="28"/>
        </w:rPr>
        <w:t>» Светлана Волкова.</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r w:rsidRPr="00330D91">
        <w:rPr>
          <w:rStyle w:val="apple-converted-space"/>
          <w:rFonts w:ascii="Segoe UI" w:eastAsia="Times New Roman" w:hAnsi="Segoe UI" w:cs="Segoe UI"/>
          <w:color w:val="000000"/>
          <w:sz w:val="28"/>
          <w:szCs w:val="28"/>
        </w:rPr>
        <w:t xml:space="preserve">В рамках реализации проекта «Земля для туризма» в регионе уже выявлено несколько территорий: кластер «Обские парки» на прибрежных территориях в Новосибирске, Бердске, </w:t>
      </w:r>
      <w:proofErr w:type="spellStart"/>
      <w:r w:rsidRPr="00330D91">
        <w:rPr>
          <w:rStyle w:val="apple-converted-space"/>
          <w:rFonts w:ascii="Segoe UI" w:eastAsia="Times New Roman" w:hAnsi="Segoe UI" w:cs="Segoe UI"/>
          <w:color w:val="000000"/>
          <w:sz w:val="28"/>
          <w:szCs w:val="28"/>
        </w:rPr>
        <w:t>Искитимском</w:t>
      </w:r>
      <w:proofErr w:type="spellEnd"/>
      <w:r w:rsidRPr="00330D91">
        <w:rPr>
          <w:rStyle w:val="apple-converted-space"/>
          <w:rFonts w:ascii="Segoe UI" w:eastAsia="Times New Roman" w:hAnsi="Segoe UI" w:cs="Segoe UI"/>
          <w:color w:val="000000"/>
          <w:sz w:val="28"/>
          <w:szCs w:val="28"/>
        </w:rPr>
        <w:t xml:space="preserve"> и Ордынском районах; озеро Карачи в </w:t>
      </w:r>
      <w:proofErr w:type="spellStart"/>
      <w:r w:rsidRPr="00330D91">
        <w:rPr>
          <w:rStyle w:val="apple-converted-space"/>
          <w:rFonts w:ascii="Segoe UI" w:eastAsia="Times New Roman" w:hAnsi="Segoe UI" w:cs="Segoe UI"/>
          <w:color w:val="000000"/>
          <w:sz w:val="28"/>
          <w:szCs w:val="28"/>
        </w:rPr>
        <w:t>Чановском</w:t>
      </w:r>
      <w:proofErr w:type="spellEnd"/>
      <w:r w:rsidRPr="00330D91">
        <w:rPr>
          <w:rStyle w:val="apple-converted-space"/>
          <w:rFonts w:ascii="Segoe UI" w:eastAsia="Times New Roman" w:hAnsi="Segoe UI" w:cs="Segoe UI"/>
          <w:color w:val="000000"/>
          <w:sz w:val="28"/>
          <w:szCs w:val="28"/>
        </w:rPr>
        <w:t xml:space="preserve"> районе; озеро Островное в Краснозерском районе; озеро Горькое </w:t>
      </w:r>
      <w:proofErr w:type="spellStart"/>
      <w:r w:rsidRPr="00330D91">
        <w:rPr>
          <w:rStyle w:val="apple-converted-space"/>
          <w:rFonts w:ascii="Segoe UI" w:eastAsia="Times New Roman" w:hAnsi="Segoe UI" w:cs="Segoe UI"/>
          <w:color w:val="000000"/>
          <w:sz w:val="28"/>
          <w:szCs w:val="28"/>
        </w:rPr>
        <w:t>вЗдвинском</w:t>
      </w:r>
      <w:proofErr w:type="spellEnd"/>
      <w:r w:rsidRPr="00330D91">
        <w:rPr>
          <w:rStyle w:val="apple-converted-space"/>
          <w:rFonts w:ascii="Segoe UI" w:eastAsia="Times New Roman" w:hAnsi="Segoe UI" w:cs="Segoe UI"/>
          <w:color w:val="000000"/>
          <w:sz w:val="28"/>
          <w:szCs w:val="28"/>
        </w:rPr>
        <w:t xml:space="preserve"> районе.</w:t>
      </w:r>
    </w:p>
    <w:p w:rsidR="00964801" w:rsidRPr="00330D91" w:rsidRDefault="00964801" w:rsidP="00964801">
      <w:pPr>
        <w:autoSpaceDE w:val="0"/>
        <w:autoSpaceDN w:val="0"/>
        <w:adjustRightInd w:val="0"/>
        <w:spacing w:after="0"/>
        <w:ind w:firstLine="709"/>
        <w:jc w:val="both"/>
        <w:rPr>
          <w:rStyle w:val="apple-converted-space"/>
          <w:rFonts w:ascii="Segoe UI" w:eastAsia="Times New Roman" w:hAnsi="Segoe UI" w:cs="Segoe UI"/>
          <w:color w:val="000000"/>
          <w:sz w:val="28"/>
          <w:szCs w:val="28"/>
        </w:rPr>
      </w:pPr>
    </w:p>
    <w:p w:rsidR="00964801" w:rsidRDefault="00964801" w:rsidP="00964801">
      <w:pPr>
        <w:autoSpaceDE w:val="0"/>
        <w:autoSpaceDN w:val="0"/>
        <w:adjustRightInd w:val="0"/>
        <w:spacing w:after="0"/>
        <w:jc w:val="right"/>
        <w:rPr>
          <w:rFonts w:ascii="Segoe UI" w:eastAsia="Quattrocento Sans" w:hAnsi="Segoe UI" w:cs="Segoe UI"/>
          <w:b/>
          <w:i/>
          <w:color w:val="000000"/>
          <w:sz w:val="24"/>
          <w:szCs w:val="24"/>
        </w:rPr>
      </w:pPr>
    </w:p>
    <w:p w:rsidR="00964801" w:rsidRPr="006D233B" w:rsidRDefault="00964801" w:rsidP="0096480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sidRPr="00861C5C">
        <w:rPr>
          <w:rFonts w:ascii="Segoe UI" w:eastAsia="Quattrocento Sans" w:hAnsi="Segoe UI" w:cs="Segoe UI"/>
          <w:b/>
          <w:i/>
          <w:color w:val="000000"/>
          <w:sz w:val="24"/>
          <w:szCs w:val="24"/>
        </w:rPr>
        <w:t>филиалом ППК «</w:t>
      </w:r>
      <w:proofErr w:type="spellStart"/>
      <w:r w:rsidRPr="00861C5C">
        <w:rPr>
          <w:rFonts w:ascii="Segoe UI" w:eastAsia="Quattrocento Sans" w:hAnsi="Segoe UI" w:cs="Segoe UI"/>
          <w:b/>
          <w:i/>
          <w:color w:val="000000"/>
          <w:sz w:val="24"/>
          <w:szCs w:val="24"/>
        </w:rPr>
        <w:t>Роскадастр</w:t>
      </w:r>
      <w:proofErr w:type="spellEnd"/>
      <w:r w:rsidRPr="00861C5C">
        <w:rPr>
          <w:rFonts w:ascii="Segoe UI" w:eastAsia="Quattrocento Sans" w:hAnsi="Segoe UI" w:cs="Segoe UI"/>
          <w:b/>
          <w:i/>
          <w:color w:val="000000"/>
          <w:sz w:val="24"/>
          <w:szCs w:val="24"/>
        </w:rPr>
        <w:t>»</w:t>
      </w:r>
    </w:p>
    <w:p w:rsidR="00964801" w:rsidRPr="00141714" w:rsidRDefault="00964801" w:rsidP="0096480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964801" w:rsidRPr="00141714" w:rsidRDefault="00FF53F5" w:rsidP="00964801">
      <w:pPr>
        <w:suppressAutoHyphens/>
        <w:autoSpaceDE w:val="0"/>
        <w:autoSpaceDN w:val="0"/>
        <w:adjustRightInd w:val="0"/>
        <w:jc w:val="both"/>
        <w:rPr>
          <w:rFonts w:ascii="Segoe UI" w:hAnsi="Segoe UI" w:cs="Segoe UI"/>
          <w:b/>
          <w:bCs/>
          <w:i/>
          <w:iCs/>
          <w:color w:val="0070C0"/>
        </w:rPr>
      </w:pPr>
      <w:r w:rsidRPr="00FF53F5">
        <w:rPr>
          <w:rFonts w:ascii="Segoe UI" w:hAnsi="Segoe UI" w:cs="Segoe UI"/>
          <w:noProof/>
          <w:color w:val="000000"/>
        </w:rPr>
        <w:pict>
          <v:shape id="_x0000_s1031" type="#_x0000_t32" style="position:absolute;left:0;text-align:left;margin-left:-3.3pt;margin-top:7.1pt;width:490.5pt;height: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964801" w:rsidRPr="00141714" w:rsidRDefault="00964801" w:rsidP="0096480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964801" w:rsidRPr="00141714" w:rsidRDefault="00964801" w:rsidP="00964801">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6"/>
          <w:szCs w:val="18"/>
        </w:rPr>
      </w:pPr>
      <w:hyperlink r:id="rId56" w:history="1">
        <w:r w:rsidR="00964801" w:rsidRPr="00141714">
          <w:rPr>
            <w:rStyle w:val="a8"/>
            <w:rFonts w:ascii="Segoe UI" w:eastAsia="Times New Roman" w:hAnsi="Segoe UI" w:cs="Segoe UI"/>
            <w:sz w:val="18"/>
            <w:szCs w:val="20"/>
          </w:rPr>
          <w:t>oko@54upr.rosreestr.ru</w:t>
        </w:r>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57" w:history="1">
        <w:proofErr w:type="spellStart"/>
        <w:r w:rsidRPr="00141714">
          <w:rPr>
            <w:rFonts w:ascii="Segoe UI" w:eastAsia="Times New Roman" w:hAnsi="Segoe UI" w:cs="Segoe UI"/>
            <w:color w:val="0000FF"/>
            <w:sz w:val="20"/>
            <w:szCs w:val="20"/>
            <w:u w:val="single"/>
          </w:rPr>
          <w:t>Росреестр</w:t>
        </w:r>
        <w:proofErr w:type="spellEnd"/>
      </w:hyperlink>
    </w:p>
    <w:p w:rsidR="00964801"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8"/>
          <w:szCs w:val="18"/>
        </w:rPr>
      </w:pPr>
      <w:hyperlink r:id="rId58" w:history="1">
        <w:proofErr w:type="spellStart"/>
        <w:r w:rsidR="00964801">
          <w:rPr>
            <w:rFonts w:ascii="Segoe UI" w:eastAsia="Times New Roman" w:hAnsi="Segoe UI" w:cs="Segoe UI"/>
            <w:color w:val="0000FF"/>
            <w:sz w:val="18"/>
            <w:szCs w:val="18"/>
            <w:u w:val="single"/>
          </w:rPr>
          <w:t>ВКонтакте</w:t>
        </w:r>
        <w:proofErr w:type="spellEnd"/>
      </w:hyperlink>
    </w:p>
    <w:p w:rsidR="00964801" w:rsidRPr="004838E7" w:rsidRDefault="00FF53F5" w:rsidP="00964801">
      <w:pPr>
        <w:autoSpaceDE w:val="0"/>
        <w:autoSpaceDN w:val="0"/>
        <w:adjustRightInd w:val="0"/>
        <w:spacing w:after="0" w:line="240" w:lineRule="auto"/>
        <w:jc w:val="both"/>
        <w:rPr>
          <w:rFonts w:ascii="Segoe UI" w:hAnsi="Segoe UI" w:cs="Segoe UI"/>
          <w:color w:val="000000"/>
          <w:sz w:val="18"/>
          <w:szCs w:val="18"/>
        </w:rPr>
      </w:pPr>
      <w:hyperlink r:id="rId59" w:history="1">
        <w:r w:rsidR="00964801" w:rsidRPr="00C74705">
          <w:rPr>
            <w:rStyle w:val="a8"/>
            <w:rFonts w:ascii="Segoe UI" w:hAnsi="Segoe UI" w:cs="Segoe UI"/>
            <w:sz w:val="18"/>
            <w:szCs w:val="18"/>
          </w:rPr>
          <w:t>Одноклассники</w:t>
        </w:r>
      </w:hyperlink>
    </w:p>
    <w:p w:rsidR="00964801" w:rsidRPr="00141714" w:rsidRDefault="00FF53F5" w:rsidP="00964801">
      <w:pPr>
        <w:spacing w:after="0" w:line="240" w:lineRule="auto"/>
        <w:jc w:val="both"/>
        <w:rPr>
          <w:rFonts w:ascii="Segoe UI" w:eastAsia="Times New Roman" w:hAnsi="Segoe UI" w:cs="Segoe UI"/>
          <w:color w:val="0000FF"/>
          <w:sz w:val="20"/>
          <w:szCs w:val="20"/>
          <w:u w:val="single"/>
        </w:rPr>
      </w:pPr>
      <w:hyperlink r:id="rId60" w:history="1">
        <w:proofErr w:type="spellStart"/>
        <w:r w:rsidR="00964801" w:rsidRPr="00967E00">
          <w:rPr>
            <w:rStyle w:val="a8"/>
            <w:rFonts w:ascii="Segoe UI" w:eastAsia="Times New Roman" w:hAnsi="Segoe UI" w:cs="Segoe UI"/>
            <w:sz w:val="20"/>
            <w:szCs w:val="20"/>
          </w:rPr>
          <w:t>Яндекс.Дзен</w:t>
        </w:r>
        <w:proofErr w:type="spellEnd"/>
      </w:hyperlink>
    </w:p>
    <w:p w:rsidR="00964801" w:rsidRPr="00726E22" w:rsidRDefault="00FF53F5" w:rsidP="00964801">
      <w:pPr>
        <w:spacing w:after="0" w:line="240" w:lineRule="auto"/>
        <w:jc w:val="both"/>
        <w:rPr>
          <w:rFonts w:ascii="Segoe UI" w:eastAsia="Times New Roman" w:hAnsi="Segoe UI" w:cs="Segoe UI"/>
          <w:b/>
          <w:sz w:val="20"/>
          <w:szCs w:val="24"/>
        </w:rPr>
      </w:pPr>
      <w:hyperlink r:id="rId61" w:history="1">
        <w:proofErr w:type="spellStart"/>
        <w:r w:rsidR="00964801" w:rsidRPr="00141714">
          <w:rPr>
            <w:rStyle w:val="a8"/>
            <w:rFonts w:ascii="Segoe UI" w:eastAsia="Times New Roman" w:hAnsi="Segoe UI" w:cs="Segoe UI"/>
            <w:sz w:val="20"/>
            <w:szCs w:val="24"/>
          </w:rPr>
          <w:t>Телеграм</w:t>
        </w:r>
        <w:proofErr w:type="spellEnd"/>
      </w:hyperlink>
    </w:p>
    <w:p w:rsidR="00964801" w:rsidRDefault="00964801" w:rsidP="00964801"/>
    <w:p w:rsidR="00964801" w:rsidRDefault="00964801" w:rsidP="00964801">
      <w:pPr>
        <w:rPr>
          <w:rFonts w:cs="Calibri"/>
          <w:noProof/>
        </w:rPr>
      </w:pPr>
      <w:r>
        <w:rPr>
          <w:noProof/>
        </w:rPr>
        <w:drawing>
          <wp:inline distT="0" distB="0" distL="0" distR="0">
            <wp:extent cx="1748367" cy="74930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4801" w:rsidRDefault="00964801" w:rsidP="00964801">
      <w:pPr>
        <w:autoSpaceDE w:val="0"/>
        <w:autoSpaceDN w:val="0"/>
        <w:adjustRightInd w:val="0"/>
        <w:spacing w:after="0"/>
        <w:jc w:val="both"/>
        <w:rPr>
          <w:rFonts w:ascii="Segoe UI" w:hAnsi="Segoe UI" w:cs="Segoe UI"/>
          <w:b/>
          <w:noProof/>
          <w:sz w:val="24"/>
        </w:rPr>
      </w:pPr>
    </w:p>
    <w:p w:rsidR="00964801" w:rsidRDefault="00964801" w:rsidP="00964801">
      <w:pPr>
        <w:spacing w:after="0"/>
        <w:jc w:val="center"/>
        <w:rPr>
          <w:rFonts w:ascii="Segoe UI" w:hAnsi="Segoe UI" w:cs="Segoe UI"/>
          <w:b/>
          <w:sz w:val="28"/>
          <w:szCs w:val="28"/>
        </w:rPr>
      </w:pPr>
      <w:r w:rsidRPr="008C2DF3">
        <w:rPr>
          <w:rFonts w:ascii="Segoe UI" w:hAnsi="Segoe UI" w:cs="Segoe UI"/>
          <w:b/>
          <w:sz w:val="28"/>
          <w:szCs w:val="28"/>
        </w:rPr>
        <w:lastRenderedPageBreak/>
        <w:t>В Новосибирской области проводится государственная кадастровая оценка объектов капитального строительства</w:t>
      </w:r>
    </w:p>
    <w:p w:rsidR="00964801" w:rsidRPr="0037565D" w:rsidRDefault="00964801" w:rsidP="00964801">
      <w:pPr>
        <w:spacing w:after="0"/>
        <w:jc w:val="center"/>
        <w:rPr>
          <w:rFonts w:ascii="Segoe UI" w:hAnsi="Segoe UI" w:cs="Segoe UI"/>
          <w:b/>
          <w:sz w:val="28"/>
          <w:szCs w:val="28"/>
        </w:rPr>
      </w:pPr>
    </w:p>
    <w:p w:rsidR="00964801" w:rsidRPr="008C2DF3" w:rsidRDefault="00964801" w:rsidP="00964801">
      <w:pPr>
        <w:pStyle w:val="ConsPlusNormal"/>
        <w:ind w:firstLine="709"/>
        <w:jc w:val="both"/>
        <w:rPr>
          <w:rFonts w:ascii="Segoe UI" w:hAnsi="Segoe UI" w:cs="Segoe UI"/>
          <w:sz w:val="28"/>
          <w:szCs w:val="28"/>
        </w:rPr>
      </w:pPr>
      <w:r w:rsidRPr="008C2DF3">
        <w:rPr>
          <w:rFonts w:ascii="Segoe UI" w:hAnsi="Segoe UI" w:cs="Segoe UI"/>
          <w:sz w:val="28"/>
          <w:szCs w:val="28"/>
        </w:rPr>
        <w:t xml:space="preserve">В 2023 году в Новосибирской области проводится государственная кадастровая оценка всех объектов капитального строительства.  Это здания, помещения, сооружения, объекты незавершенного строительства, </w:t>
      </w:r>
      <w:proofErr w:type="spellStart"/>
      <w:r w:rsidRPr="008C2DF3">
        <w:rPr>
          <w:rFonts w:ascii="Segoe UI" w:hAnsi="Segoe UI" w:cs="Segoe UI"/>
          <w:sz w:val="28"/>
          <w:szCs w:val="28"/>
        </w:rPr>
        <w:t>машино-места</w:t>
      </w:r>
      <w:proofErr w:type="spellEnd"/>
      <w:r w:rsidRPr="008C2DF3">
        <w:rPr>
          <w:rFonts w:ascii="Segoe UI" w:hAnsi="Segoe UI" w:cs="Segoe UI"/>
          <w:sz w:val="28"/>
          <w:szCs w:val="28"/>
        </w:rPr>
        <w:t>, сведения о которых содержались в Едином государственном реестре недвижимости на 01.01.2023. Переоценено будет более 1,9 млн. объектов недвижимости.</w:t>
      </w:r>
    </w:p>
    <w:p w:rsidR="00964801" w:rsidRPr="008C2DF3" w:rsidRDefault="00964801" w:rsidP="00964801">
      <w:pPr>
        <w:pStyle w:val="ConsPlusNormal"/>
        <w:ind w:firstLine="709"/>
        <w:jc w:val="both"/>
        <w:rPr>
          <w:rFonts w:ascii="Segoe UI" w:hAnsi="Segoe UI" w:cs="Segoe UI"/>
          <w:sz w:val="28"/>
          <w:szCs w:val="28"/>
        </w:rPr>
      </w:pPr>
      <w:r w:rsidRPr="008C2DF3">
        <w:rPr>
          <w:rFonts w:ascii="Segoe UI" w:hAnsi="Segoe UI" w:cs="Segoe UI"/>
          <w:sz w:val="28"/>
          <w:szCs w:val="28"/>
        </w:rPr>
        <w:t xml:space="preserve">Государственная кадастровая оценка объектов капитального строительства в регионе проводится в третий раз. Ранее оценка проводилась в 2012 и 2016 годах. В текущем году она проводится в рамках единого цикла ГКО. </w:t>
      </w:r>
    </w:p>
    <w:p w:rsidR="00964801" w:rsidRPr="008C2DF3" w:rsidRDefault="00964801" w:rsidP="00964801">
      <w:pPr>
        <w:pStyle w:val="ConsPlusNormal"/>
        <w:ind w:firstLine="709"/>
        <w:jc w:val="both"/>
        <w:rPr>
          <w:rFonts w:ascii="Segoe UI" w:hAnsi="Segoe UI" w:cs="Segoe UI"/>
          <w:sz w:val="28"/>
          <w:szCs w:val="28"/>
          <w:shd w:val="clear" w:color="auto" w:fill="FAFAFA"/>
        </w:rPr>
      </w:pPr>
      <w:r w:rsidRPr="008C2DF3">
        <w:rPr>
          <w:rFonts w:ascii="Segoe UI" w:hAnsi="Segoe UI" w:cs="Segoe UI"/>
          <w:i/>
          <w:sz w:val="28"/>
          <w:szCs w:val="28"/>
        </w:rPr>
        <w:t>«Закон о государственной кадастровой оценке, принятый в 2020 году, установил единый цикл государственной кадастровой оценки, что позволяет определять кадастровую стоимость на единую дату по одной методике для всей страны. Теперь государственная кадастровая оценка будет проходить каждые четыре года»,</w:t>
      </w:r>
      <w:r w:rsidRPr="008C2DF3">
        <w:rPr>
          <w:rFonts w:ascii="Segoe UI" w:hAnsi="Segoe UI" w:cs="Segoe UI"/>
          <w:sz w:val="28"/>
          <w:szCs w:val="28"/>
        </w:rPr>
        <w:t xml:space="preserve"> – пояснила заместитель руководителя Управления </w:t>
      </w:r>
      <w:proofErr w:type="spellStart"/>
      <w:r w:rsidRPr="008C2DF3">
        <w:rPr>
          <w:rFonts w:ascii="Segoe UI" w:hAnsi="Segoe UI" w:cs="Segoe UI"/>
          <w:sz w:val="28"/>
          <w:szCs w:val="28"/>
        </w:rPr>
        <w:t>Росреестра</w:t>
      </w:r>
      <w:proofErr w:type="spellEnd"/>
      <w:r w:rsidRPr="008C2DF3">
        <w:rPr>
          <w:rFonts w:ascii="Segoe UI" w:hAnsi="Segoe UI" w:cs="Segoe UI"/>
          <w:sz w:val="28"/>
          <w:szCs w:val="28"/>
        </w:rPr>
        <w:t xml:space="preserve"> по Новосибирской области Наталья Зайцева.</w:t>
      </w:r>
    </w:p>
    <w:p w:rsidR="00964801" w:rsidRPr="008C2DF3" w:rsidRDefault="00964801" w:rsidP="00964801">
      <w:pPr>
        <w:pStyle w:val="ConsPlusNormal"/>
        <w:ind w:firstLine="709"/>
        <w:jc w:val="both"/>
        <w:rPr>
          <w:rFonts w:ascii="Segoe UI" w:hAnsi="Segoe UI" w:cs="Segoe UI"/>
          <w:sz w:val="28"/>
          <w:szCs w:val="28"/>
        </w:rPr>
      </w:pPr>
      <w:r w:rsidRPr="008C2DF3">
        <w:rPr>
          <w:rFonts w:ascii="Segoe UI" w:hAnsi="Segoe UI" w:cs="Segoe UI"/>
          <w:sz w:val="28"/>
          <w:szCs w:val="28"/>
        </w:rPr>
        <w:t>Работы по государственной кадастровой оценке объектов недвижимости выполняет государственное бюджетное учреждение Новосибирской области «Новосибирский центр кадастровой оценки и инвентаризации» (ГБУ НСО «ЦКО и БТИ»).</w:t>
      </w:r>
    </w:p>
    <w:p w:rsidR="00964801" w:rsidRPr="008C2DF3" w:rsidRDefault="00964801" w:rsidP="00964801">
      <w:pPr>
        <w:pStyle w:val="ConsPlusNormal"/>
        <w:ind w:firstLine="709"/>
        <w:jc w:val="both"/>
        <w:rPr>
          <w:rFonts w:ascii="Segoe UI" w:hAnsi="Segoe UI" w:cs="Segoe UI"/>
          <w:sz w:val="28"/>
          <w:szCs w:val="28"/>
        </w:rPr>
      </w:pPr>
      <w:r w:rsidRPr="008C2DF3">
        <w:rPr>
          <w:rFonts w:ascii="Segoe UI" w:hAnsi="Segoe UI" w:cs="Segoe UI"/>
          <w:sz w:val="28"/>
          <w:szCs w:val="28"/>
        </w:rPr>
        <w:t>По результатам работ будет подготовлен проект отчета об итогах государственной кадастровой оценки объектов капитального строительства  Новосибирской области, с которым вправе ознакомиться все заинтересованные лица и представить (при наличии) свои замечания, связанные с определением кадастровой стоимости.</w:t>
      </w:r>
    </w:p>
    <w:p w:rsidR="00964801" w:rsidRPr="008C2DF3" w:rsidRDefault="00964801" w:rsidP="00964801">
      <w:pPr>
        <w:pStyle w:val="ConsPlusNormal"/>
        <w:ind w:firstLine="709"/>
        <w:jc w:val="both"/>
        <w:rPr>
          <w:rFonts w:ascii="Segoe UI" w:hAnsi="Segoe UI" w:cs="Segoe UI"/>
          <w:sz w:val="28"/>
          <w:szCs w:val="28"/>
        </w:rPr>
      </w:pPr>
      <w:r w:rsidRPr="008C2DF3">
        <w:rPr>
          <w:rFonts w:ascii="Segoe UI" w:hAnsi="Segoe UI" w:cs="Segoe UI"/>
          <w:sz w:val="28"/>
          <w:szCs w:val="28"/>
        </w:rPr>
        <w:t xml:space="preserve">Проект отчета об оценке будет размещен на сайте </w:t>
      </w:r>
      <w:proofErr w:type="spellStart"/>
      <w:r w:rsidRPr="008C2DF3">
        <w:rPr>
          <w:rFonts w:ascii="Segoe UI" w:hAnsi="Segoe UI" w:cs="Segoe UI"/>
          <w:sz w:val="28"/>
          <w:szCs w:val="28"/>
        </w:rPr>
        <w:t>Росреестра</w:t>
      </w:r>
      <w:proofErr w:type="spellEnd"/>
      <w:r w:rsidRPr="008C2DF3">
        <w:rPr>
          <w:rFonts w:ascii="Segoe UI" w:hAnsi="Segoe UI" w:cs="Segoe UI"/>
          <w:sz w:val="28"/>
          <w:szCs w:val="28"/>
        </w:rPr>
        <w:t xml:space="preserve"> в сервисе «Фонд данных государственной кадастровой оценки».</w:t>
      </w:r>
    </w:p>
    <w:p w:rsidR="00964801" w:rsidRPr="008C2DF3" w:rsidRDefault="00964801" w:rsidP="00964801">
      <w:pPr>
        <w:pStyle w:val="ConsPlusNormal"/>
        <w:ind w:firstLine="709"/>
        <w:jc w:val="both"/>
        <w:rPr>
          <w:rFonts w:ascii="Segoe UI" w:hAnsi="Segoe UI" w:cs="Segoe UI"/>
          <w:sz w:val="28"/>
          <w:szCs w:val="28"/>
        </w:rPr>
      </w:pPr>
      <w:r w:rsidRPr="008C2DF3">
        <w:rPr>
          <w:rFonts w:ascii="Segoe UI" w:hAnsi="Segoe UI" w:cs="Segoe UI"/>
          <w:sz w:val="28"/>
          <w:szCs w:val="28"/>
        </w:rPr>
        <w:t>Для исчисления налога на имущество физических лиц, налога на имущество организаций такая стоимость будет применяться с 1 января 2024 года.</w:t>
      </w:r>
    </w:p>
    <w:p w:rsidR="00964801" w:rsidRPr="006D233B" w:rsidRDefault="00964801" w:rsidP="0096480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p>
    <w:p w:rsidR="00964801" w:rsidRPr="00141714" w:rsidRDefault="00964801" w:rsidP="0096480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964801" w:rsidRPr="00141714" w:rsidRDefault="00FF53F5" w:rsidP="00964801">
      <w:pPr>
        <w:suppressAutoHyphens/>
        <w:autoSpaceDE w:val="0"/>
        <w:autoSpaceDN w:val="0"/>
        <w:adjustRightInd w:val="0"/>
        <w:jc w:val="both"/>
        <w:rPr>
          <w:rFonts w:ascii="Segoe UI" w:hAnsi="Segoe UI" w:cs="Segoe UI"/>
          <w:b/>
          <w:bCs/>
          <w:i/>
          <w:iCs/>
          <w:color w:val="0070C0"/>
        </w:rPr>
      </w:pPr>
      <w:r w:rsidRPr="00FF53F5">
        <w:rPr>
          <w:rFonts w:ascii="Segoe UI" w:hAnsi="Segoe UI" w:cs="Segoe UI"/>
          <w:noProof/>
          <w:color w:val="000000"/>
        </w:rPr>
        <w:pict>
          <v:shape id="_x0000_s1032" type="#_x0000_t32" style="position:absolute;left:0;text-align:left;margin-left:-3.3pt;margin-top:7.1pt;width:490.5pt;height:0;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964801" w:rsidRPr="00141714" w:rsidRDefault="00964801" w:rsidP="0096480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964801" w:rsidRPr="00141714" w:rsidRDefault="00964801" w:rsidP="00964801">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lastRenderedPageBreak/>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964801"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6"/>
          <w:szCs w:val="18"/>
        </w:rPr>
      </w:pPr>
      <w:hyperlink r:id="rId62" w:history="1">
        <w:r w:rsidR="00964801" w:rsidRPr="00141714">
          <w:rPr>
            <w:rStyle w:val="a8"/>
            <w:rFonts w:ascii="Segoe UI" w:eastAsia="Times New Roman" w:hAnsi="Segoe UI" w:cs="Segoe UI"/>
            <w:sz w:val="18"/>
            <w:szCs w:val="20"/>
          </w:rPr>
          <w:t>oko@54upr.rosreestr.ru</w:t>
        </w:r>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63" w:history="1">
        <w:proofErr w:type="spellStart"/>
        <w:r w:rsidRPr="00141714">
          <w:rPr>
            <w:rFonts w:ascii="Segoe UI" w:eastAsia="Times New Roman" w:hAnsi="Segoe UI" w:cs="Segoe UI"/>
            <w:color w:val="0000FF"/>
            <w:sz w:val="20"/>
            <w:szCs w:val="20"/>
            <w:u w:val="single"/>
          </w:rPr>
          <w:t>Росреестр</w:t>
        </w:r>
        <w:proofErr w:type="spellEnd"/>
      </w:hyperlink>
    </w:p>
    <w:p w:rsidR="00964801"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8"/>
          <w:szCs w:val="18"/>
        </w:rPr>
      </w:pPr>
      <w:hyperlink r:id="rId64" w:history="1">
        <w:proofErr w:type="spellStart"/>
        <w:r w:rsidR="00964801">
          <w:rPr>
            <w:rFonts w:ascii="Segoe UI" w:eastAsia="Times New Roman" w:hAnsi="Segoe UI" w:cs="Segoe UI"/>
            <w:color w:val="0000FF"/>
            <w:sz w:val="18"/>
            <w:szCs w:val="18"/>
            <w:u w:val="single"/>
          </w:rPr>
          <w:t>ВКонтакте</w:t>
        </w:r>
        <w:proofErr w:type="spellEnd"/>
      </w:hyperlink>
    </w:p>
    <w:p w:rsidR="00964801" w:rsidRPr="004838E7" w:rsidRDefault="00FF53F5" w:rsidP="00964801">
      <w:pPr>
        <w:autoSpaceDE w:val="0"/>
        <w:autoSpaceDN w:val="0"/>
        <w:adjustRightInd w:val="0"/>
        <w:spacing w:after="0" w:line="240" w:lineRule="auto"/>
        <w:jc w:val="both"/>
        <w:rPr>
          <w:rFonts w:ascii="Segoe UI" w:hAnsi="Segoe UI" w:cs="Segoe UI"/>
          <w:color w:val="000000"/>
          <w:sz w:val="18"/>
          <w:szCs w:val="18"/>
        </w:rPr>
      </w:pPr>
      <w:hyperlink r:id="rId65" w:history="1">
        <w:r w:rsidR="00964801" w:rsidRPr="00C74705">
          <w:rPr>
            <w:rStyle w:val="a8"/>
            <w:rFonts w:ascii="Segoe UI" w:hAnsi="Segoe UI" w:cs="Segoe UI"/>
            <w:sz w:val="18"/>
            <w:szCs w:val="18"/>
          </w:rPr>
          <w:t>Одноклассники</w:t>
        </w:r>
      </w:hyperlink>
    </w:p>
    <w:p w:rsidR="00964801" w:rsidRPr="00141714" w:rsidRDefault="00FF53F5" w:rsidP="00964801">
      <w:pPr>
        <w:spacing w:after="0" w:line="240" w:lineRule="auto"/>
        <w:jc w:val="both"/>
        <w:rPr>
          <w:rFonts w:ascii="Segoe UI" w:eastAsia="Times New Roman" w:hAnsi="Segoe UI" w:cs="Segoe UI"/>
          <w:color w:val="0000FF"/>
          <w:sz w:val="20"/>
          <w:szCs w:val="20"/>
          <w:u w:val="single"/>
        </w:rPr>
      </w:pPr>
      <w:hyperlink r:id="rId66" w:history="1">
        <w:proofErr w:type="spellStart"/>
        <w:r w:rsidR="00964801" w:rsidRPr="00967E00">
          <w:rPr>
            <w:rStyle w:val="a8"/>
            <w:rFonts w:ascii="Segoe UI" w:eastAsia="Times New Roman" w:hAnsi="Segoe UI" w:cs="Segoe UI"/>
            <w:sz w:val="20"/>
            <w:szCs w:val="20"/>
          </w:rPr>
          <w:t>Яндекс.Дзен</w:t>
        </w:r>
        <w:proofErr w:type="spellEnd"/>
      </w:hyperlink>
    </w:p>
    <w:p w:rsidR="00964801" w:rsidRDefault="00FF53F5" w:rsidP="00964801">
      <w:pPr>
        <w:spacing w:after="0" w:line="240" w:lineRule="auto"/>
        <w:jc w:val="both"/>
      </w:pPr>
      <w:hyperlink r:id="rId67" w:history="1">
        <w:proofErr w:type="spellStart"/>
        <w:r w:rsidR="00964801" w:rsidRPr="00141714">
          <w:rPr>
            <w:rStyle w:val="a8"/>
            <w:rFonts w:ascii="Segoe UI" w:eastAsia="Times New Roman" w:hAnsi="Segoe UI" w:cs="Segoe UI"/>
            <w:sz w:val="20"/>
            <w:szCs w:val="24"/>
          </w:rPr>
          <w:t>Телеграм</w:t>
        </w:r>
        <w:proofErr w:type="spellEnd"/>
      </w:hyperlink>
    </w:p>
    <w:p w:rsidR="00075B28" w:rsidRDefault="00075B28" w:rsidP="00EA51CE"/>
    <w:p w:rsidR="00964801" w:rsidRDefault="00964801" w:rsidP="00964801">
      <w:pPr>
        <w:rPr>
          <w:rFonts w:cs="Calibri"/>
          <w:noProof/>
        </w:rPr>
      </w:pPr>
      <w:r>
        <w:rPr>
          <w:noProof/>
        </w:rPr>
        <w:drawing>
          <wp:inline distT="0" distB="0" distL="0" distR="0">
            <wp:extent cx="1748367" cy="749300"/>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519" t="24634" r="12821" b="33795"/>
                    <a:stretch/>
                  </pic:blipFill>
                  <pic:spPr bwMode="auto">
                    <a:xfrm>
                      <a:off x="0" y="0"/>
                      <a:ext cx="1782364" cy="7638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4801" w:rsidRDefault="00964801" w:rsidP="00964801">
      <w:pPr>
        <w:autoSpaceDE w:val="0"/>
        <w:autoSpaceDN w:val="0"/>
        <w:adjustRightInd w:val="0"/>
        <w:spacing w:after="0"/>
        <w:jc w:val="both"/>
        <w:rPr>
          <w:rFonts w:ascii="Segoe UI" w:hAnsi="Segoe UI" w:cs="Segoe UI"/>
          <w:b/>
          <w:noProof/>
          <w:sz w:val="24"/>
        </w:rPr>
      </w:pPr>
    </w:p>
    <w:p w:rsidR="00964801" w:rsidRPr="00BD5BAF" w:rsidRDefault="00964801" w:rsidP="00964801">
      <w:pPr>
        <w:spacing w:after="0"/>
        <w:jc w:val="center"/>
        <w:rPr>
          <w:rFonts w:ascii="Segoe UI" w:hAnsi="Segoe UI" w:cs="Segoe UI"/>
          <w:b/>
          <w:sz w:val="28"/>
          <w:szCs w:val="28"/>
        </w:rPr>
      </w:pPr>
      <w:r w:rsidRPr="00BD5BAF">
        <w:rPr>
          <w:rFonts w:ascii="Segoe UI" w:hAnsi="Segoe UI" w:cs="Segoe UI"/>
          <w:b/>
          <w:sz w:val="28"/>
          <w:szCs w:val="28"/>
        </w:rPr>
        <w:t xml:space="preserve">В Новосибирске найден нивелирный пункт 1916 года </w:t>
      </w:r>
    </w:p>
    <w:p w:rsidR="00964801" w:rsidRPr="00BD5BAF" w:rsidRDefault="00964801" w:rsidP="00964801">
      <w:pPr>
        <w:shd w:val="clear" w:color="auto" w:fill="FFFFFF"/>
        <w:spacing w:after="0"/>
        <w:ind w:firstLine="708"/>
        <w:jc w:val="both"/>
        <w:rPr>
          <w:rFonts w:ascii="Segoe UI" w:hAnsi="Segoe UI" w:cs="Segoe UI"/>
          <w:sz w:val="28"/>
          <w:szCs w:val="28"/>
        </w:rPr>
      </w:pPr>
    </w:p>
    <w:p w:rsidR="00964801" w:rsidRPr="00BD5BAF" w:rsidRDefault="00964801" w:rsidP="00964801">
      <w:pPr>
        <w:pStyle w:val="ab"/>
        <w:shd w:val="clear" w:color="auto" w:fill="FFFFFF"/>
        <w:spacing w:before="0" w:beforeAutospacing="0" w:after="0" w:afterAutospacing="0"/>
        <w:ind w:firstLine="708"/>
        <w:jc w:val="both"/>
        <w:rPr>
          <w:rFonts w:ascii="Segoe UI" w:hAnsi="Segoe UI" w:cs="Segoe UI"/>
          <w:sz w:val="28"/>
          <w:szCs w:val="28"/>
        </w:rPr>
      </w:pPr>
      <w:r w:rsidRPr="00BD5BAF">
        <w:rPr>
          <w:rFonts w:ascii="Segoe UI" w:hAnsi="Segoe UI" w:cs="Segoe UI"/>
          <w:sz w:val="28"/>
          <w:szCs w:val="28"/>
        </w:rPr>
        <w:t xml:space="preserve">Управление </w:t>
      </w:r>
      <w:proofErr w:type="spellStart"/>
      <w:r w:rsidRPr="00BD5BAF">
        <w:rPr>
          <w:rFonts w:ascii="Segoe UI" w:hAnsi="Segoe UI" w:cs="Segoe UI"/>
          <w:sz w:val="28"/>
          <w:szCs w:val="28"/>
        </w:rPr>
        <w:t>Росреестра</w:t>
      </w:r>
      <w:proofErr w:type="spellEnd"/>
      <w:r w:rsidRPr="00BD5BAF">
        <w:rPr>
          <w:rFonts w:ascii="Segoe UI" w:hAnsi="Segoe UI" w:cs="Segoe UI"/>
          <w:sz w:val="28"/>
          <w:szCs w:val="28"/>
        </w:rPr>
        <w:t xml:space="preserve"> по Новосибирской области проводит масштабное обследование пунктов государственной нивелирной сети. </w:t>
      </w:r>
    </w:p>
    <w:p w:rsidR="00964801" w:rsidRPr="00BD5BAF" w:rsidRDefault="00964801" w:rsidP="00964801">
      <w:pPr>
        <w:pStyle w:val="ab"/>
        <w:shd w:val="clear" w:color="auto" w:fill="FFFFFF"/>
        <w:spacing w:before="0" w:beforeAutospacing="0" w:after="0" w:afterAutospacing="0"/>
        <w:ind w:firstLine="708"/>
        <w:jc w:val="both"/>
        <w:rPr>
          <w:rFonts w:ascii="Segoe UI" w:hAnsi="Segoe UI" w:cs="Segoe UI"/>
          <w:sz w:val="28"/>
          <w:szCs w:val="28"/>
        </w:rPr>
      </w:pPr>
      <w:r w:rsidRPr="00BD5BAF">
        <w:rPr>
          <w:rFonts w:ascii="Segoe UI" w:hAnsi="Segoe UI" w:cs="Segoe UI"/>
          <w:sz w:val="28"/>
          <w:szCs w:val="28"/>
        </w:rPr>
        <w:t xml:space="preserve">При обследовании нивелирных пунктов, расположенных вдоль железной дороги, в </w:t>
      </w:r>
      <w:proofErr w:type="gramStart"/>
      <w:r w:rsidRPr="00BD5BAF">
        <w:rPr>
          <w:rFonts w:ascii="Segoe UI" w:hAnsi="Segoe UI" w:cs="Segoe UI"/>
          <w:sz w:val="28"/>
          <w:szCs w:val="28"/>
        </w:rPr>
        <w:t>г</w:t>
      </w:r>
      <w:proofErr w:type="gramEnd"/>
      <w:r w:rsidRPr="00BD5BAF">
        <w:rPr>
          <w:rFonts w:ascii="Segoe UI" w:hAnsi="Segoe UI" w:cs="Segoe UI"/>
          <w:sz w:val="28"/>
          <w:szCs w:val="28"/>
        </w:rPr>
        <w:t xml:space="preserve">. Новосибирске обнаружен стенной репер 1 класса, заложенный более ста лет назад – </w:t>
      </w:r>
      <w:r w:rsidRPr="00BD5BAF">
        <w:rPr>
          <w:rFonts w:ascii="Segoe UI" w:hAnsi="Segoe UI" w:cs="Segoe UI"/>
          <w:color w:val="000000"/>
          <w:sz w:val="28"/>
          <w:szCs w:val="28"/>
        </w:rPr>
        <w:t>в 1916 году</w:t>
      </w:r>
      <w:r w:rsidRPr="00BD5BAF">
        <w:rPr>
          <w:rFonts w:ascii="Segoe UI" w:hAnsi="Segoe UI" w:cs="Segoe UI"/>
          <w:sz w:val="28"/>
          <w:szCs w:val="28"/>
        </w:rPr>
        <w:t>.</w:t>
      </w:r>
    </w:p>
    <w:p w:rsidR="00964801" w:rsidRPr="00BD5BAF" w:rsidRDefault="00964801" w:rsidP="00964801">
      <w:pPr>
        <w:pStyle w:val="ab"/>
        <w:shd w:val="clear" w:color="auto" w:fill="FFFFFF"/>
        <w:spacing w:before="0" w:beforeAutospacing="0" w:after="0" w:afterAutospacing="0"/>
        <w:ind w:firstLine="708"/>
        <w:jc w:val="both"/>
        <w:rPr>
          <w:rFonts w:ascii="Segoe UI" w:hAnsi="Segoe UI" w:cs="Segoe UI"/>
          <w:sz w:val="28"/>
          <w:szCs w:val="28"/>
        </w:rPr>
      </w:pPr>
      <w:r w:rsidRPr="00BD5BAF">
        <w:rPr>
          <w:rFonts w:ascii="Segoe UI" w:hAnsi="Segoe UI" w:cs="Segoe UI"/>
          <w:sz w:val="28"/>
          <w:szCs w:val="28"/>
        </w:rPr>
        <w:t>Пункт находится на здании железнодорожного вокзала станции «Новосибирск – Южный», на нем сохранилась надпись «</w:t>
      </w:r>
      <w:proofErr w:type="spellStart"/>
      <w:r w:rsidRPr="00BD5BAF">
        <w:rPr>
          <w:rFonts w:ascii="Segoe UI" w:hAnsi="Segoe UI" w:cs="Segoe UI"/>
          <w:sz w:val="28"/>
          <w:szCs w:val="28"/>
        </w:rPr>
        <w:t>НивеллировкаОмскаго</w:t>
      </w:r>
      <w:proofErr w:type="spellEnd"/>
      <w:r w:rsidRPr="00BD5BAF">
        <w:rPr>
          <w:rFonts w:ascii="Segoe UI" w:hAnsi="Segoe UI" w:cs="Segoe UI"/>
          <w:sz w:val="28"/>
          <w:szCs w:val="28"/>
        </w:rPr>
        <w:t xml:space="preserve"> </w:t>
      </w:r>
      <w:proofErr w:type="spellStart"/>
      <w:r w:rsidRPr="00BD5BAF">
        <w:rPr>
          <w:rFonts w:ascii="Segoe UI" w:hAnsi="Segoe UI" w:cs="Segoe UI"/>
          <w:sz w:val="28"/>
          <w:szCs w:val="28"/>
        </w:rPr>
        <w:t>военно-топографическаго</w:t>
      </w:r>
      <w:proofErr w:type="spellEnd"/>
      <w:r w:rsidRPr="00BD5BAF">
        <w:rPr>
          <w:rFonts w:ascii="Segoe UI" w:hAnsi="Segoe UI" w:cs="Segoe UI"/>
          <w:sz w:val="28"/>
          <w:szCs w:val="28"/>
        </w:rPr>
        <w:t xml:space="preserve"> отдела».</w:t>
      </w:r>
    </w:p>
    <w:p w:rsidR="00964801" w:rsidRPr="00BD5BAF" w:rsidRDefault="00964801" w:rsidP="00964801">
      <w:pPr>
        <w:pStyle w:val="ab"/>
        <w:shd w:val="clear" w:color="auto" w:fill="FFFFFF"/>
        <w:spacing w:before="0" w:beforeAutospacing="0" w:after="0" w:afterAutospacing="0"/>
        <w:ind w:firstLine="708"/>
        <w:jc w:val="both"/>
        <w:rPr>
          <w:rFonts w:ascii="Segoe UI" w:hAnsi="Segoe UI" w:cs="Segoe UI"/>
          <w:color w:val="000000"/>
          <w:sz w:val="28"/>
          <w:szCs w:val="28"/>
        </w:rPr>
      </w:pPr>
      <w:proofErr w:type="gramStart"/>
      <w:r w:rsidRPr="00BD5BAF">
        <w:rPr>
          <w:rFonts w:ascii="Segoe UI" w:hAnsi="Segoe UI" w:cs="Segoe UI"/>
          <w:color w:val="000000"/>
          <w:sz w:val="28"/>
          <w:szCs w:val="28"/>
        </w:rPr>
        <w:t xml:space="preserve">Специалистами новосибирского </w:t>
      </w:r>
      <w:proofErr w:type="spellStart"/>
      <w:r w:rsidRPr="00BD5BAF">
        <w:rPr>
          <w:rFonts w:ascii="Segoe UI" w:hAnsi="Segoe UI" w:cs="Segoe UI"/>
          <w:color w:val="000000"/>
          <w:sz w:val="28"/>
          <w:szCs w:val="28"/>
        </w:rPr>
        <w:t>Росреестра</w:t>
      </w:r>
      <w:proofErr w:type="spellEnd"/>
      <w:r w:rsidRPr="00BD5BAF">
        <w:rPr>
          <w:rFonts w:ascii="Segoe UI" w:hAnsi="Segoe UI" w:cs="Segoe UI"/>
          <w:color w:val="000000"/>
          <w:sz w:val="28"/>
          <w:szCs w:val="28"/>
        </w:rPr>
        <w:t xml:space="preserve"> состояние нивелирного пункта оценено как удовлетворительное.</w:t>
      </w:r>
      <w:proofErr w:type="gramEnd"/>
    </w:p>
    <w:p w:rsidR="00964801" w:rsidRDefault="00964801" w:rsidP="00964801">
      <w:pPr>
        <w:pStyle w:val="ab"/>
        <w:shd w:val="clear" w:color="auto" w:fill="FFFFFF"/>
        <w:spacing w:before="0" w:beforeAutospacing="0" w:after="0" w:afterAutospacing="0"/>
        <w:ind w:firstLine="708"/>
        <w:jc w:val="both"/>
        <w:rPr>
          <w:rFonts w:ascii="Segoe UI" w:hAnsi="Segoe UI" w:cs="Segoe UI"/>
          <w:sz w:val="28"/>
          <w:szCs w:val="28"/>
        </w:rPr>
      </w:pPr>
      <w:r w:rsidRPr="00BD5BAF">
        <w:rPr>
          <w:rFonts w:ascii="Segoe UI" w:hAnsi="Segoe UI" w:cs="Segoe UI"/>
          <w:sz w:val="28"/>
          <w:szCs w:val="28"/>
        </w:rPr>
        <w:t xml:space="preserve">Здание железнодорожного вокзала станции «Новосибирск – Южный» было построено в 1914 году, в 2016 году оно включено в перечень объектов культурного наследия регионального значения. </w:t>
      </w:r>
    </w:p>
    <w:p w:rsidR="00964801" w:rsidRDefault="00964801" w:rsidP="00964801">
      <w:pPr>
        <w:pStyle w:val="ab"/>
        <w:shd w:val="clear" w:color="auto" w:fill="FFFFFF"/>
        <w:spacing w:before="0" w:beforeAutospacing="0" w:after="0" w:afterAutospacing="0"/>
        <w:ind w:firstLine="708"/>
        <w:jc w:val="both"/>
        <w:rPr>
          <w:rFonts w:ascii="Segoe UI" w:hAnsi="Segoe UI" w:cs="Segoe UI"/>
          <w:sz w:val="28"/>
          <w:szCs w:val="28"/>
        </w:rPr>
      </w:pPr>
    </w:p>
    <w:p w:rsidR="00964801" w:rsidRPr="00BD5BAF" w:rsidRDefault="00964801" w:rsidP="00964801">
      <w:pPr>
        <w:pStyle w:val="ab"/>
        <w:shd w:val="clear" w:color="auto" w:fill="FFFFFF"/>
        <w:spacing w:before="0" w:beforeAutospacing="0" w:after="0" w:afterAutospacing="0"/>
        <w:jc w:val="both"/>
        <w:rPr>
          <w:rFonts w:ascii="Segoe UI" w:hAnsi="Segoe UI" w:cs="Segoe UI"/>
          <w:color w:val="000000"/>
          <w:sz w:val="28"/>
          <w:szCs w:val="28"/>
        </w:rPr>
      </w:pPr>
      <w:r>
        <w:rPr>
          <w:rFonts w:ascii="Segoe UI" w:eastAsia="Quattrocento Sans" w:hAnsi="Segoe UI" w:cs="Segoe UI"/>
          <w:b/>
          <w:i/>
          <w:noProof/>
          <w:color w:val="000000"/>
        </w:rPr>
        <w:lastRenderedPageBreak/>
        <w:drawing>
          <wp:inline distT="0" distB="0" distL="0" distR="0">
            <wp:extent cx="5527343" cy="4145507"/>
            <wp:effectExtent l="0" t="0" r="0" b="7620"/>
            <wp:docPr id="13" name="Рисунок 1" descr="C:\Users\fsv\Downloads\IMG_20221122_11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v\Downloads\IMG_20221122_115429.jp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1164" cy="4148373"/>
                    </a:xfrm>
                    <a:prstGeom prst="rect">
                      <a:avLst/>
                    </a:prstGeom>
                    <a:noFill/>
                    <a:ln>
                      <a:noFill/>
                    </a:ln>
                  </pic:spPr>
                </pic:pic>
              </a:graphicData>
            </a:graphic>
          </wp:inline>
        </w:drawing>
      </w:r>
    </w:p>
    <w:p w:rsidR="00964801" w:rsidRDefault="00964801" w:rsidP="00964801">
      <w:pPr>
        <w:autoSpaceDE w:val="0"/>
        <w:autoSpaceDN w:val="0"/>
        <w:adjustRightInd w:val="0"/>
        <w:spacing w:after="0"/>
        <w:rPr>
          <w:rFonts w:ascii="Segoe UI" w:eastAsia="Quattrocento Sans" w:hAnsi="Segoe UI" w:cs="Segoe UI"/>
          <w:b/>
          <w:i/>
          <w:color w:val="000000"/>
          <w:sz w:val="24"/>
          <w:szCs w:val="24"/>
        </w:rPr>
      </w:pPr>
      <w:r>
        <w:rPr>
          <w:rFonts w:ascii="Segoe UI" w:eastAsia="Quattrocento Sans" w:hAnsi="Segoe UI" w:cs="Segoe UI"/>
          <w:b/>
          <w:i/>
          <w:noProof/>
          <w:color w:val="000000"/>
          <w:sz w:val="24"/>
          <w:szCs w:val="24"/>
        </w:rPr>
        <w:drawing>
          <wp:inline distT="0" distB="0" distL="0" distR="0">
            <wp:extent cx="3439236" cy="4585648"/>
            <wp:effectExtent l="0" t="0" r="8890" b="5715"/>
            <wp:docPr id="14" name="Рисунок 4" descr="C:\Users\fsv\Downloads\IMG_20221122_1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sv\Downloads\IMG_20221122_115358.jpg"/>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1531" cy="4588708"/>
                    </a:xfrm>
                    <a:prstGeom prst="rect">
                      <a:avLst/>
                    </a:prstGeom>
                    <a:noFill/>
                    <a:ln>
                      <a:noFill/>
                    </a:ln>
                  </pic:spPr>
                </pic:pic>
              </a:graphicData>
            </a:graphic>
          </wp:inline>
        </w:drawing>
      </w:r>
    </w:p>
    <w:p w:rsidR="00964801" w:rsidRDefault="00964801" w:rsidP="00964801">
      <w:pPr>
        <w:autoSpaceDE w:val="0"/>
        <w:autoSpaceDN w:val="0"/>
        <w:adjustRightInd w:val="0"/>
        <w:spacing w:after="0"/>
        <w:jc w:val="right"/>
        <w:rPr>
          <w:rFonts w:ascii="Segoe UI" w:eastAsia="Quattrocento Sans" w:hAnsi="Segoe UI" w:cs="Segoe UI"/>
          <w:b/>
          <w:i/>
          <w:color w:val="000000"/>
          <w:sz w:val="24"/>
          <w:szCs w:val="24"/>
        </w:rPr>
      </w:pPr>
    </w:p>
    <w:p w:rsidR="00964801" w:rsidRDefault="00964801" w:rsidP="00964801">
      <w:pPr>
        <w:autoSpaceDE w:val="0"/>
        <w:autoSpaceDN w:val="0"/>
        <w:adjustRightInd w:val="0"/>
        <w:spacing w:after="0"/>
        <w:jc w:val="right"/>
        <w:rPr>
          <w:rFonts w:ascii="Segoe UI" w:eastAsia="Quattrocento Sans" w:hAnsi="Segoe UI" w:cs="Segoe UI"/>
          <w:b/>
          <w:i/>
          <w:color w:val="000000"/>
          <w:sz w:val="24"/>
          <w:szCs w:val="24"/>
        </w:rPr>
      </w:pPr>
    </w:p>
    <w:p w:rsidR="00964801" w:rsidRPr="006D233B" w:rsidRDefault="00964801" w:rsidP="00964801">
      <w:pPr>
        <w:autoSpaceDE w:val="0"/>
        <w:autoSpaceDN w:val="0"/>
        <w:adjustRightInd w:val="0"/>
        <w:spacing w:after="0"/>
        <w:jc w:val="right"/>
        <w:rPr>
          <w:rFonts w:ascii="Segoe UI" w:eastAsia="Quattrocento Sans" w:hAnsi="Segoe UI" w:cs="Segoe UI"/>
          <w:b/>
          <w:i/>
          <w:color w:val="000000"/>
          <w:sz w:val="24"/>
          <w:szCs w:val="24"/>
        </w:rPr>
      </w:pPr>
      <w:r>
        <w:rPr>
          <w:rFonts w:ascii="Segoe UI" w:eastAsia="Quattrocento Sans" w:hAnsi="Segoe UI" w:cs="Segoe UI"/>
          <w:b/>
          <w:i/>
          <w:color w:val="000000"/>
          <w:sz w:val="24"/>
          <w:szCs w:val="24"/>
        </w:rPr>
        <w:lastRenderedPageBreak/>
        <w:t>м</w:t>
      </w:r>
      <w:r w:rsidRPr="00141714">
        <w:rPr>
          <w:rFonts w:ascii="Segoe UI" w:eastAsia="Quattrocento Sans" w:hAnsi="Segoe UI" w:cs="Segoe UI"/>
          <w:b/>
          <w:i/>
          <w:color w:val="000000"/>
          <w:sz w:val="24"/>
          <w:szCs w:val="24"/>
        </w:rPr>
        <w:t xml:space="preserve">атериал подготовлен </w:t>
      </w:r>
      <w:r>
        <w:rPr>
          <w:rFonts w:ascii="Segoe UI" w:eastAsia="Quattrocento Sans" w:hAnsi="Segoe UI" w:cs="Segoe UI"/>
          <w:b/>
          <w:i/>
          <w:color w:val="000000"/>
          <w:sz w:val="24"/>
          <w:szCs w:val="24"/>
        </w:rPr>
        <w:t xml:space="preserve">Управлением </w:t>
      </w:r>
      <w:proofErr w:type="spellStart"/>
      <w:r>
        <w:rPr>
          <w:rFonts w:ascii="Segoe UI" w:eastAsia="Quattrocento Sans" w:hAnsi="Segoe UI" w:cs="Segoe UI"/>
          <w:b/>
          <w:i/>
          <w:color w:val="000000"/>
          <w:sz w:val="24"/>
          <w:szCs w:val="24"/>
        </w:rPr>
        <w:t>Росреестра</w:t>
      </w:r>
      <w:proofErr w:type="spellEnd"/>
    </w:p>
    <w:p w:rsidR="00964801" w:rsidRPr="00141714" w:rsidRDefault="00964801" w:rsidP="00964801">
      <w:pPr>
        <w:autoSpaceDE w:val="0"/>
        <w:autoSpaceDN w:val="0"/>
        <w:adjustRightInd w:val="0"/>
        <w:spacing w:after="0"/>
        <w:jc w:val="right"/>
        <w:rPr>
          <w:rFonts w:ascii="Segoe UI" w:eastAsia="Quattrocento Sans" w:hAnsi="Segoe UI" w:cs="Segoe UI"/>
          <w:b/>
          <w:i/>
          <w:color w:val="000000"/>
          <w:sz w:val="24"/>
          <w:szCs w:val="24"/>
        </w:rPr>
      </w:pPr>
      <w:r w:rsidRPr="006D233B">
        <w:rPr>
          <w:rFonts w:ascii="Segoe UI" w:eastAsia="Quattrocento Sans" w:hAnsi="Segoe UI" w:cs="Segoe UI"/>
          <w:b/>
          <w:i/>
          <w:color w:val="000000"/>
          <w:sz w:val="24"/>
          <w:szCs w:val="24"/>
        </w:rPr>
        <w:t>по Новосибирской области</w:t>
      </w:r>
    </w:p>
    <w:p w:rsidR="00964801" w:rsidRPr="00141714" w:rsidRDefault="00FF53F5" w:rsidP="00964801">
      <w:pPr>
        <w:suppressAutoHyphens/>
        <w:autoSpaceDE w:val="0"/>
        <w:autoSpaceDN w:val="0"/>
        <w:adjustRightInd w:val="0"/>
        <w:jc w:val="both"/>
        <w:rPr>
          <w:rFonts w:ascii="Segoe UI" w:hAnsi="Segoe UI" w:cs="Segoe UI"/>
          <w:b/>
          <w:bCs/>
          <w:i/>
          <w:iCs/>
          <w:color w:val="0070C0"/>
        </w:rPr>
      </w:pPr>
      <w:r w:rsidRPr="00FF53F5">
        <w:rPr>
          <w:rFonts w:ascii="Segoe UI" w:hAnsi="Segoe UI" w:cs="Segoe UI"/>
          <w:noProof/>
          <w:color w:val="000000"/>
        </w:rPr>
        <w:pict>
          <v:shape id="_x0000_s1033" type="#_x0000_t32" style="position:absolute;left:0;text-align:left;margin-left:-3.3pt;margin-top:7.1pt;width:490.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964801" w:rsidRPr="00141714" w:rsidRDefault="00964801" w:rsidP="00964801">
      <w:pPr>
        <w:suppressAutoHyphens/>
        <w:autoSpaceDE w:val="0"/>
        <w:autoSpaceDN w:val="0"/>
        <w:adjustRightInd w:val="0"/>
        <w:spacing w:after="0"/>
        <w:jc w:val="both"/>
        <w:rPr>
          <w:rFonts w:ascii="Segoe UI" w:hAnsi="Segoe UI" w:cs="Segoe UI"/>
          <w:b/>
          <w:bCs/>
        </w:rPr>
      </w:pPr>
      <w:r w:rsidRPr="00141714">
        <w:rPr>
          <w:rFonts w:ascii="Segoe UI" w:hAnsi="Segoe UI" w:cs="Segoe UI"/>
          <w:b/>
          <w:bCs/>
        </w:rPr>
        <w:t xml:space="preserve">Об Управлении </w:t>
      </w:r>
      <w:proofErr w:type="spellStart"/>
      <w:r w:rsidRPr="00141714">
        <w:rPr>
          <w:rFonts w:ascii="Segoe UI" w:hAnsi="Segoe UI" w:cs="Segoe UI"/>
          <w:b/>
          <w:bCs/>
        </w:rPr>
        <w:t>Росреестра</w:t>
      </w:r>
      <w:proofErr w:type="spellEnd"/>
      <w:r w:rsidRPr="00141714">
        <w:rPr>
          <w:rFonts w:ascii="Segoe UI" w:hAnsi="Segoe UI" w:cs="Segoe UI"/>
          <w:b/>
          <w:bCs/>
        </w:rPr>
        <w:t xml:space="preserve"> по Новосибирской области</w:t>
      </w:r>
    </w:p>
    <w:p w:rsidR="00964801" w:rsidRPr="00141714" w:rsidRDefault="00964801" w:rsidP="00964801">
      <w:pPr>
        <w:suppressAutoHyphens/>
        <w:autoSpaceDE w:val="0"/>
        <w:autoSpaceDN w:val="0"/>
        <w:adjustRightInd w:val="0"/>
        <w:spacing w:after="0"/>
        <w:jc w:val="both"/>
        <w:rPr>
          <w:rFonts w:ascii="Segoe UI" w:hAnsi="Segoe UI" w:cs="Segoe UI"/>
          <w:b/>
          <w:bCs/>
        </w:rPr>
      </w:pPr>
      <w:proofErr w:type="gramStart"/>
      <w:r w:rsidRPr="00141714">
        <w:rPr>
          <w:rFonts w:ascii="Segoe UI" w:hAnsi="Segoe UI" w:cs="Segoe UI"/>
          <w:sz w:val="18"/>
          <w:szCs w:val="18"/>
        </w:rPr>
        <w:t xml:space="preserve">Управление Федеральной службы государственной регистрации, кадастра и картографии по Новосибирской области (Управление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территориальным органом федерального органа исполнительной власти, осуществляющим функции по государственной регистрации прав на недвижимое имущество и сделок с ним, государственному кадастровому учету недвижимого имущества, по оказанию государственных услуг в сфере осуществления государственной регистрации прав на недвижимое имущество и государственного кадастрового учета недвижимого имущества</w:t>
      </w:r>
      <w:proofErr w:type="gramEnd"/>
      <w:r w:rsidRPr="00141714">
        <w:rPr>
          <w:rFonts w:ascii="Segoe UI" w:hAnsi="Segoe UI" w:cs="Segoe UI"/>
          <w:sz w:val="18"/>
          <w:szCs w:val="18"/>
        </w:rPr>
        <w:t xml:space="preserve">, землеустройства, государственного мониторинга земель, а также функции по государственной кадастровой оценке, федеральному государственному надзору в области геодезии и картографии, государственному земельному надзору, надзору за деятельностью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оценщиков, контролю деятельности </w:t>
      </w:r>
      <w:proofErr w:type="spellStart"/>
      <w:r w:rsidRPr="00141714">
        <w:rPr>
          <w:rFonts w:ascii="Segoe UI" w:hAnsi="Segoe UI" w:cs="Segoe UI"/>
          <w:sz w:val="18"/>
          <w:szCs w:val="18"/>
        </w:rPr>
        <w:t>саморегулируемых</w:t>
      </w:r>
      <w:proofErr w:type="spellEnd"/>
      <w:r w:rsidRPr="00141714">
        <w:rPr>
          <w:rFonts w:ascii="Segoe UI" w:hAnsi="Segoe UI" w:cs="Segoe UI"/>
          <w:sz w:val="18"/>
          <w:szCs w:val="18"/>
        </w:rPr>
        <w:t xml:space="preserve"> организаций арбитражных управляющих. Руководителем Управления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 является Светлана Евгеньевна </w:t>
      </w:r>
      <w:proofErr w:type="spellStart"/>
      <w:r w:rsidRPr="00141714">
        <w:rPr>
          <w:rFonts w:ascii="Segoe UI" w:hAnsi="Segoe UI" w:cs="Segoe UI"/>
          <w:sz w:val="18"/>
          <w:szCs w:val="18"/>
        </w:rPr>
        <w:t>Рягузова</w:t>
      </w:r>
      <w:proofErr w:type="spellEnd"/>
      <w:r w:rsidRPr="00141714">
        <w:rPr>
          <w:rFonts w:ascii="Segoe UI" w:hAnsi="Segoe UI" w:cs="Segoe UI"/>
          <w:sz w:val="18"/>
          <w:szCs w:val="18"/>
        </w:rPr>
        <w:t>.</w:t>
      </w:r>
    </w:p>
    <w:p w:rsidR="00964801"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p>
    <w:p w:rsidR="00964801" w:rsidRPr="00141714" w:rsidRDefault="00964801" w:rsidP="00964801">
      <w:pPr>
        <w:tabs>
          <w:tab w:val="left" w:pos="1095"/>
        </w:tabs>
        <w:suppressAutoHyphens/>
        <w:autoSpaceDE w:val="0"/>
        <w:autoSpaceDN w:val="0"/>
        <w:adjustRightInd w:val="0"/>
        <w:spacing w:after="0"/>
        <w:jc w:val="both"/>
        <w:rPr>
          <w:rFonts w:ascii="Segoe UI" w:hAnsi="Segoe UI" w:cs="Segoe UI"/>
          <w:b/>
          <w:color w:val="000000"/>
          <w:sz w:val="18"/>
        </w:rPr>
      </w:pPr>
      <w:r w:rsidRPr="00141714">
        <w:rPr>
          <w:rFonts w:ascii="Segoe UI" w:hAnsi="Segoe UI" w:cs="Segoe UI"/>
          <w:b/>
          <w:color w:val="000000"/>
          <w:sz w:val="18"/>
        </w:rPr>
        <w:t>Контакты для СМИ: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 xml:space="preserve">Управление </w:t>
      </w:r>
      <w:proofErr w:type="spellStart"/>
      <w:r w:rsidRPr="00141714">
        <w:rPr>
          <w:rFonts w:ascii="Segoe UI" w:hAnsi="Segoe UI" w:cs="Segoe UI"/>
          <w:sz w:val="18"/>
          <w:szCs w:val="18"/>
        </w:rPr>
        <w:t>Росреестра</w:t>
      </w:r>
      <w:proofErr w:type="spellEnd"/>
      <w:r w:rsidRPr="00141714">
        <w:rPr>
          <w:rFonts w:ascii="Segoe UI" w:hAnsi="Segoe UI" w:cs="Segoe UI"/>
          <w:sz w:val="18"/>
          <w:szCs w:val="18"/>
        </w:rPr>
        <w:t xml:space="preserve"> по Новосибирской области</w:t>
      </w:r>
    </w:p>
    <w:p w:rsidR="00964801" w:rsidRPr="00141714" w:rsidRDefault="00964801" w:rsidP="00964801">
      <w:pPr>
        <w:spacing w:after="0"/>
        <w:jc w:val="both"/>
        <w:rPr>
          <w:rFonts w:ascii="Segoe UI" w:hAnsi="Segoe UI" w:cs="Segoe UI"/>
          <w:sz w:val="18"/>
          <w:szCs w:val="18"/>
        </w:rPr>
      </w:pPr>
      <w:r w:rsidRPr="00141714">
        <w:rPr>
          <w:rFonts w:ascii="Segoe UI" w:hAnsi="Segoe UI" w:cs="Segoe UI"/>
          <w:sz w:val="18"/>
          <w:szCs w:val="18"/>
        </w:rPr>
        <w:t>630091, г</w:t>
      </w:r>
      <w:proofErr w:type="gramStart"/>
      <w:r w:rsidRPr="00141714">
        <w:rPr>
          <w:rFonts w:ascii="Segoe UI" w:hAnsi="Segoe UI" w:cs="Segoe UI"/>
          <w:sz w:val="18"/>
          <w:szCs w:val="18"/>
        </w:rPr>
        <w:t>.Н</w:t>
      </w:r>
      <w:proofErr w:type="gramEnd"/>
      <w:r w:rsidRPr="00141714">
        <w:rPr>
          <w:rFonts w:ascii="Segoe UI" w:hAnsi="Segoe UI" w:cs="Segoe UI"/>
          <w:sz w:val="18"/>
          <w:szCs w:val="18"/>
        </w:rPr>
        <w:t>овосибирск, ул.Державина, д. 28</w:t>
      </w:r>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Электронная почта: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6"/>
          <w:szCs w:val="18"/>
        </w:rPr>
      </w:pPr>
      <w:hyperlink r:id="rId70" w:history="1">
        <w:r w:rsidR="00964801" w:rsidRPr="00141714">
          <w:rPr>
            <w:rStyle w:val="a8"/>
            <w:rFonts w:ascii="Segoe UI" w:eastAsia="Times New Roman" w:hAnsi="Segoe UI" w:cs="Segoe UI"/>
            <w:sz w:val="18"/>
            <w:szCs w:val="20"/>
          </w:rPr>
          <w:t>oko@54upr.rosreestr.ru</w:t>
        </w:r>
      </w:hyperlink>
    </w:p>
    <w:p w:rsidR="00964801" w:rsidRPr="00141714"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r w:rsidRPr="00141714">
        <w:rPr>
          <w:rFonts w:ascii="Segoe UI" w:eastAsia="Times New Roman" w:hAnsi="Segoe UI" w:cs="Segoe UI"/>
          <w:color w:val="000000"/>
          <w:sz w:val="18"/>
          <w:szCs w:val="18"/>
        </w:rPr>
        <w:t xml:space="preserve">Сайт: </w:t>
      </w:r>
      <w:hyperlink r:id="rId71" w:history="1">
        <w:proofErr w:type="spellStart"/>
        <w:r w:rsidRPr="00141714">
          <w:rPr>
            <w:rFonts w:ascii="Segoe UI" w:eastAsia="Times New Roman" w:hAnsi="Segoe UI" w:cs="Segoe UI"/>
            <w:color w:val="0000FF"/>
            <w:sz w:val="20"/>
            <w:szCs w:val="20"/>
            <w:u w:val="single"/>
          </w:rPr>
          <w:t>Росреестр</w:t>
        </w:r>
        <w:proofErr w:type="spellEnd"/>
      </w:hyperlink>
    </w:p>
    <w:p w:rsidR="00964801"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
    <w:p w:rsidR="00964801" w:rsidRDefault="00964801" w:rsidP="00964801">
      <w:pPr>
        <w:autoSpaceDE w:val="0"/>
        <w:autoSpaceDN w:val="0"/>
        <w:adjustRightInd w:val="0"/>
        <w:spacing w:after="0" w:line="240" w:lineRule="auto"/>
        <w:jc w:val="both"/>
        <w:rPr>
          <w:rFonts w:ascii="Segoe UI" w:eastAsia="Times New Roman" w:hAnsi="Segoe UI" w:cs="Segoe UI"/>
          <w:color w:val="000000"/>
          <w:sz w:val="18"/>
          <w:szCs w:val="18"/>
        </w:rPr>
      </w:pPr>
      <w:proofErr w:type="spellStart"/>
      <w:r>
        <w:rPr>
          <w:rFonts w:ascii="Segoe UI" w:eastAsia="Times New Roman" w:hAnsi="Segoe UI" w:cs="Segoe UI"/>
          <w:color w:val="000000"/>
          <w:sz w:val="18"/>
          <w:szCs w:val="18"/>
        </w:rPr>
        <w:t>Соцсети</w:t>
      </w:r>
      <w:proofErr w:type="spellEnd"/>
      <w:r>
        <w:rPr>
          <w:rFonts w:ascii="Segoe UI" w:eastAsia="Times New Roman" w:hAnsi="Segoe UI" w:cs="Segoe UI"/>
          <w:color w:val="000000"/>
          <w:sz w:val="18"/>
          <w:szCs w:val="18"/>
        </w:rPr>
        <w:t xml:space="preserve">: </w:t>
      </w:r>
    </w:p>
    <w:p w:rsidR="00964801" w:rsidRPr="00141714" w:rsidRDefault="00FF53F5" w:rsidP="00964801">
      <w:pPr>
        <w:autoSpaceDE w:val="0"/>
        <w:autoSpaceDN w:val="0"/>
        <w:adjustRightInd w:val="0"/>
        <w:spacing w:after="0" w:line="240" w:lineRule="auto"/>
        <w:jc w:val="both"/>
        <w:rPr>
          <w:rFonts w:ascii="Segoe UI" w:eastAsia="Times New Roman" w:hAnsi="Segoe UI" w:cs="Segoe UI"/>
          <w:color w:val="000000"/>
          <w:sz w:val="18"/>
          <w:szCs w:val="18"/>
        </w:rPr>
      </w:pPr>
      <w:hyperlink r:id="rId72" w:history="1">
        <w:proofErr w:type="spellStart"/>
        <w:r w:rsidR="00964801">
          <w:rPr>
            <w:rFonts w:ascii="Segoe UI" w:eastAsia="Times New Roman" w:hAnsi="Segoe UI" w:cs="Segoe UI"/>
            <w:color w:val="0000FF"/>
            <w:sz w:val="18"/>
            <w:szCs w:val="18"/>
            <w:u w:val="single"/>
          </w:rPr>
          <w:t>ВКонтакте</w:t>
        </w:r>
        <w:proofErr w:type="spellEnd"/>
      </w:hyperlink>
    </w:p>
    <w:p w:rsidR="00964801" w:rsidRPr="004838E7" w:rsidRDefault="00FF53F5" w:rsidP="00964801">
      <w:pPr>
        <w:autoSpaceDE w:val="0"/>
        <w:autoSpaceDN w:val="0"/>
        <w:adjustRightInd w:val="0"/>
        <w:spacing w:after="0" w:line="240" w:lineRule="auto"/>
        <w:jc w:val="both"/>
        <w:rPr>
          <w:rFonts w:ascii="Segoe UI" w:hAnsi="Segoe UI" w:cs="Segoe UI"/>
          <w:color w:val="000000"/>
          <w:sz w:val="18"/>
          <w:szCs w:val="18"/>
        </w:rPr>
      </w:pPr>
      <w:hyperlink r:id="rId73" w:history="1">
        <w:r w:rsidR="00964801" w:rsidRPr="00C74705">
          <w:rPr>
            <w:rStyle w:val="a8"/>
            <w:rFonts w:ascii="Segoe UI" w:hAnsi="Segoe UI" w:cs="Segoe UI"/>
            <w:sz w:val="18"/>
            <w:szCs w:val="18"/>
          </w:rPr>
          <w:t>Одноклассники</w:t>
        </w:r>
      </w:hyperlink>
    </w:p>
    <w:p w:rsidR="00964801" w:rsidRPr="00141714" w:rsidRDefault="00FF53F5" w:rsidP="00964801">
      <w:pPr>
        <w:spacing w:after="0" w:line="240" w:lineRule="auto"/>
        <w:jc w:val="both"/>
        <w:rPr>
          <w:rFonts w:ascii="Segoe UI" w:eastAsia="Times New Roman" w:hAnsi="Segoe UI" w:cs="Segoe UI"/>
          <w:color w:val="0000FF"/>
          <w:sz w:val="20"/>
          <w:szCs w:val="20"/>
          <w:u w:val="single"/>
        </w:rPr>
      </w:pPr>
      <w:hyperlink r:id="rId74" w:history="1">
        <w:proofErr w:type="spellStart"/>
        <w:r w:rsidR="00964801" w:rsidRPr="00967E00">
          <w:rPr>
            <w:rStyle w:val="a8"/>
            <w:rFonts w:ascii="Segoe UI" w:eastAsia="Times New Roman" w:hAnsi="Segoe UI" w:cs="Segoe UI"/>
            <w:sz w:val="20"/>
            <w:szCs w:val="20"/>
          </w:rPr>
          <w:t>Яндекс.Дзен</w:t>
        </w:r>
        <w:proofErr w:type="spellEnd"/>
      </w:hyperlink>
    </w:p>
    <w:p w:rsidR="00964801" w:rsidRDefault="00FF53F5" w:rsidP="00964801">
      <w:pPr>
        <w:spacing w:after="0" w:line="240" w:lineRule="auto"/>
        <w:jc w:val="both"/>
      </w:pPr>
      <w:hyperlink r:id="rId75" w:history="1">
        <w:proofErr w:type="spellStart"/>
        <w:r w:rsidR="00964801" w:rsidRPr="00141714">
          <w:rPr>
            <w:rStyle w:val="a8"/>
            <w:rFonts w:ascii="Segoe UI" w:eastAsia="Times New Roman" w:hAnsi="Segoe UI" w:cs="Segoe UI"/>
            <w:sz w:val="20"/>
            <w:szCs w:val="24"/>
          </w:rPr>
          <w:t>Телеграм</w:t>
        </w:r>
        <w:proofErr w:type="spellEnd"/>
      </w:hyperlink>
    </w:p>
    <w:p w:rsidR="00075B28" w:rsidRDefault="00075B28" w:rsidP="00EA51CE"/>
    <w:p w:rsidR="00075B28" w:rsidRDefault="00075B28" w:rsidP="00EA51CE"/>
    <w:p w:rsidR="006D29C0" w:rsidRDefault="006D29C0"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6D29C0" w:rsidRDefault="006D29C0" w:rsidP="0020642E">
      <w:pPr>
        <w:spacing w:after="0" w:line="240" w:lineRule="auto"/>
        <w:jc w:val="center"/>
        <w:rPr>
          <w:rFonts w:ascii="Times New Roman" w:eastAsia="Times New Roman" w:hAnsi="Times New Roman" w:cs="Times New Roman"/>
          <w:sz w:val="28"/>
          <w:szCs w:val="28"/>
        </w:rPr>
      </w:pPr>
    </w:p>
    <w:p w:rsidR="006D29C0" w:rsidRDefault="006D29C0"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473709" w:rsidRDefault="00473709" w:rsidP="0020642E">
      <w:pPr>
        <w:spacing w:after="0" w:line="240" w:lineRule="auto"/>
        <w:jc w:val="center"/>
        <w:rPr>
          <w:rFonts w:ascii="Times New Roman" w:eastAsia="Times New Roman" w:hAnsi="Times New Roman" w:cs="Times New Roman"/>
          <w:sz w:val="28"/>
          <w:szCs w:val="28"/>
        </w:rPr>
      </w:pPr>
    </w:p>
    <w:p w:rsidR="006D29C0" w:rsidRDefault="006D29C0" w:rsidP="0020642E">
      <w:pPr>
        <w:spacing w:after="0" w:line="240" w:lineRule="auto"/>
        <w:jc w:val="center"/>
        <w:rPr>
          <w:rFonts w:ascii="Times New Roman" w:eastAsia="Times New Roman" w:hAnsi="Times New Roman" w:cs="Times New Roman"/>
          <w:sz w:val="28"/>
          <w:szCs w:val="28"/>
        </w:rPr>
      </w:pPr>
    </w:p>
    <w:p w:rsidR="006D29C0" w:rsidRDefault="006D29C0" w:rsidP="0020642E">
      <w:pPr>
        <w:spacing w:after="0" w:line="240" w:lineRule="auto"/>
        <w:jc w:val="center"/>
        <w:rPr>
          <w:rFonts w:ascii="Times New Roman" w:eastAsia="Times New Roman" w:hAnsi="Times New Roman" w:cs="Times New Roman"/>
          <w:sz w:val="28"/>
          <w:szCs w:val="28"/>
        </w:rPr>
      </w:pPr>
    </w:p>
    <w:p w:rsidR="006D29C0" w:rsidRDefault="006D29C0" w:rsidP="0020642E">
      <w:pPr>
        <w:spacing w:after="0" w:line="240" w:lineRule="auto"/>
        <w:jc w:val="center"/>
        <w:rPr>
          <w:rFonts w:ascii="Times New Roman" w:eastAsia="Times New Roman" w:hAnsi="Times New Roman" w:cs="Times New Roman"/>
          <w:sz w:val="28"/>
          <w:szCs w:val="28"/>
        </w:rPr>
      </w:pPr>
    </w:p>
    <w:p w:rsidR="006D29C0" w:rsidRDefault="006D29C0" w:rsidP="0020642E">
      <w:pPr>
        <w:spacing w:after="0" w:line="240" w:lineRule="auto"/>
        <w:jc w:val="center"/>
        <w:rPr>
          <w:rFonts w:ascii="Times New Roman" w:eastAsia="Times New Roman" w:hAnsi="Times New Roman" w:cs="Times New Roman"/>
          <w:sz w:val="28"/>
          <w:szCs w:val="28"/>
        </w:rPr>
      </w:pP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Соучредители:</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администрация Зубковского сельсовета</w:t>
      </w:r>
    </w:p>
    <w:p w:rsidR="0020642E" w:rsidRDefault="0020642E" w:rsidP="0020642E">
      <w:pPr>
        <w:spacing w:after="0" w:line="240" w:lineRule="auto"/>
        <w:jc w:val="center"/>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Совет депутатов  Зубковского сельсовета</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Адрес редакционного совета: 632944 НСО</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Краснозерский район, с. Зубково, ул. </w:t>
      </w:r>
      <w:proofErr w:type="gramStart"/>
      <w:r>
        <w:rPr>
          <w:rFonts w:ascii="Times New Roman" w:eastAsia="Times New Roman" w:hAnsi="Times New Roman" w:cs="Times New Roman"/>
          <w:sz w:val="28"/>
          <w:szCs w:val="28"/>
        </w:rPr>
        <w:t>Центральная</w:t>
      </w:r>
      <w:proofErr w:type="gramEnd"/>
      <w:r>
        <w:rPr>
          <w:rFonts w:ascii="Times New Roman" w:eastAsia="Times New Roman" w:hAnsi="Times New Roman" w:cs="Times New Roman"/>
          <w:sz w:val="28"/>
          <w:szCs w:val="28"/>
        </w:rPr>
        <w:t>,63</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тел. 8-383-57-67-588</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Председатель  редакционного Совета: Синегубова Т.Ю.,</w:t>
      </w:r>
    </w:p>
    <w:p w:rsidR="0020642E" w:rsidRDefault="0020642E" w:rsidP="0020642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Тираж  5 экз.</w:t>
      </w:r>
    </w:p>
    <w:p w:rsidR="0020642E" w:rsidRDefault="0020642E" w:rsidP="0020642E"/>
    <w:p w:rsidR="0020642E" w:rsidRDefault="0020642E" w:rsidP="0020642E"/>
    <w:p w:rsidR="0020642E" w:rsidRDefault="0020642E"/>
    <w:sectPr w:rsidR="0020642E" w:rsidSect="00DF2B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Quattrocento Sans">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60767C8"/>
    <w:multiLevelType w:val="multilevel"/>
    <w:tmpl w:val="EAE4CD90"/>
    <w:lvl w:ilvl="0">
      <w:start w:val="1"/>
      <w:numFmt w:val="decimal"/>
      <w:lvlText w:val="%1."/>
      <w:lvlJc w:val="left"/>
      <w:pPr>
        <w:tabs>
          <w:tab w:val="num" w:pos="720"/>
        </w:tabs>
        <w:ind w:left="720" w:hanging="360"/>
      </w:pPr>
      <w:rPr>
        <w:rFonts w:ascii="Times New Roman" w:eastAsiaTheme="minorEastAsia"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9E3627D"/>
    <w:multiLevelType w:val="multilevel"/>
    <w:tmpl w:val="25F46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EB5836"/>
    <w:multiLevelType w:val="multilevel"/>
    <w:tmpl w:val="B10A8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877FC8"/>
    <w:multiLevelType w:val="multilevel"/>
    <w:tmpl w:val="DF1AA962"/>
    <w:lvl w:ilvl="0">
      <w:start w:val="1"/>
      <w:numFmt w:val="decimal"/>
      <w:lvlText w:val="%1."/>
      <w:lvlJc w:val="left"/>
      <w:pPr>
        <w:ind w:left="1659" w:hanging="1092"/>
      </w:pPr>
      <w:rPr>
        <w:rFonts w:hint="default"/>
      </w:rPr>
    </w:lvl>
    <w:lvl w:ilvl="1">
      <w:start w:val="1"/>
      <w:numFmt w:val="decimal"/>
      <w:isLgl/>
      <w:lvlText w:val="%1.%2."/>
      <w:lvlJc w:val="left"/>
      <w:pPr>
        <w:ind w:left="1993" w:hanging="1284"/>
      </w:pPr>
      <w:rPr>
        <w:rFonts w:hint="default"/>
        <w:color w:val="auto"/>
      </w:rPr>
    </w:lvl>
    <w:lvl w:ilvl="2">
      <w:start w:val="1"/>
      <w:numFmt w:val="decimal"/>
      <w:isLgl/>
      <w:lvlText w:val="%1.%2.%3."/>
      <w:lvlJc w:val="left"/>
      <w:pPr>
        <w:ind w:left="2135" w:hanging="1284"/>
      </w:pPr>
      <w:rPr>
        <w:rFonts w:hint="default"/>
        <w:color w:val="auto"/>
      </w:rPr>
    </w:lvl>
    <w:lvl w:ilvl="3">
      <w:start w:val="1"/>
      <w:numFmt w:val="decimal"/>
      <w:isLgl/>
      <w:lvlText w:val="%1.%2.%3.%4."/>
      <w:lvlJc w:val="left"/>
      <w:pPr>
        <w:ind w:left="2277" w:hanging="1284"/>
      </w:pPr>
      <w:rPr>
        <w:rFonts w:hint="default"/>
        <w:color w:val="auto"/>
      </w:rPr>
    </w:lvl>
    <w:lvl w:ilvl="4">
      <w:start w:val="1"/>
      <w:numFmt w:val="decimal"/>
      <w:isLgl/>
      <w:lvlText w:val="%1.%2.%3.%4.%5."/>
      <w:lvlJc w:val="left"/>
      <w:pPr>
        <w:ind w:left="2419" w:hanging="1284"/>
      </w:pPr>
      <w:rPr>
        <w:rFonts w:hint="default"/>
        <w:color w:val="auto"/>
      </w:rPr>
    </w:lvl>
    <w:lvl w:ilvl="5">
      <w:start w:val="1"/>
      <w:numFmt w:val="decimal"/>
      <w:isLgl/>
      <w:lvlText w:val="%1.%2.%3.%4.%5.%6."/>
      <w:lvlJc w:val="left"/>
      <w:pPr>
        <w:ind w:left="2717" w:hanging="1440"/>
      </w:pPr>
      <w:rPr>
        <w:rFonts w:hint="default"/>
        <w:color w:val="auto"/>
      </w:rPr>
    </w:lvl>
    <w:lvl w:ilvl="6">
      <w:start w:val="1"/>
      <w:numFmt w:val="decimal"/>
      <w:isLgl/>
      <w:lvlText w:val="%1.%2.%3.%4.%5.%6.%7."/>
      <w:lvlJc w:val="left"/>
      <w:pPr>
        <w:ind w:left="3219" w:hanging="1800"/>
      </w:pPr>
      <w:rPr>
        <w:rFonts w:hint="default"/>
        <w:color w:val="auto"/>
      </w:rPr>
    </w:lvl>
    <w:lvl w:ilvl="7">
      <w:start w:val="1"/>
      <w:numFmt w:val="decimal"/>
      <w:isLgl/>
      <w:lvlText w:val="%1.%2.%3.%4.%5.%6.%7.%8."/>
      <w:lvlJc w:val="left"/>
      <w:pPr>
        <w:ind w:left="3361" w:hanging="1800"/>
      </w:pPr>
      <w:rPr>
        <w:rFonts w:hint="default"/>
        <w:color w:val="auto"/>
      </w:rPr>
    </w:lvl>
    <w:lvl w:ilvl="8">
      <w:start w:val="1"/>
      <w:numFmt w:val="decimal"/>
      <w:isLgl/>
      <w:lvlText w:val="%1.%2.%3.%4.%5.%6.%7.%8.%9."/>
      <w:lvlJc w:val="left"/>
      <w:pPr>
        <w:ind w:left="3863" w:hanging="2160"/>
      </w:pPr>
      <w:rPr>
        <w:rFonts w:hint="default"/>
        <w:color w:val="auto"/>
      </w:rPr>
    </w:lvl>
  </w:abstractNum>
  <w:abstractNum w:abstractNumId="6">
    <w:nsid w:val="546F70B4"/>
    <w:multiLevelType w:val="multilevel"/>
    <w:tmpl w:val="DF1AA962"/>
    <w:lvl w:ilvl="0">
      <w:start w:val="1"/>
      <w:numFmt w:val="decimal"/>
      <w:lvlText w:val="%1."/>
      <w:lvlJc w:val="left"/>
      <w:pPr>
        <w:ind w:left="1659" w:hanging="1092"/>
      </w:pPr>
      <w:rPr>
        <w:rFonts w:hint="default"/>
      </w:rPr>
    </w:lvl>
    <w:lvl w:ilvl="1">
      <w:start w:val="1"/>
      <w:numFmt w:val="decimal"/>
      <w:isLgl/>
      <w:lvlText w:val="%1.%2."/>
      <w:lvlJc w:val="left"/>
      <w:pPr>
        <w:ind w:left="1993" w:hanging="1284"/>
      </w:pPr>
      <w:rPr>
        <w:rFonts w:hint="default"/>
        <w:color w:val="auto"/>
      </w:rPr>
    </w:lvl>
    <w:lvl w:ilvl="2">
      <w:start w:val="1"/>
      <w:numFmt w:val="decimal"/>
      <w:isLgl/>
      <w:lvlText w:val="%1.%2.%3."/>
      <w:lvlJc w:val="left"/>
      <w:pPr>
        <w:ind w:left="2135" w:hanging="1284"/>
      </w:pPr>
      <w:rPr>
        <w:rFonts w:hint="default"/>
        <w:color w:val="auto"/>
      </w:rPr>
    </w:lvl>
    <w:lvl w:ilvl="3">
      <w:start w:val="1"/>
      <w:numFmt w:val="decimal"/>
      <w:isLgl/>
      <w:lvlText w:val="%1.%2.%3.%4."/>
      <w:lvlJc w:val="left"/>
      <w:pPr>
        <w:ind w:left="2277" w:hanging="1284"/>
      </w:pPr>
      <w:rPr>
        <w:rFonts w:hint="default"/>
        <w:color w:val="auto"/>
      </w:rPr>
    </w:lvl>
    <w:lvl w:ilvl="4">
      <w:start w:val="1"/>
      <w:numFmt w:val="decimal"/>
      <w:isLgl/>
      <w:lvlText w:val="%1.%2.%3.%4.%5."/>
      <w:lvlJc w:val="left"/>
      <w:pPr>
        <w:ind w:left="2419" w:hanging="1284"/>
      </w:pPr>
      <w:rPr>
        <w:rFonts w:hint="default"/>
        <w:color w:val="auto"/>
      </w:rPr>
    </w:lvl>
    <w:lvl w:ilvl="5">
      <w:start w:val="1"/>
      <w:numFmt w:val="decimal"/>
      <w:isLgl/>
      <w:lvlText w:val="%1.%2.%3.%4.%5.%6."/>
      <w:lvlJc w:val="left"/>
      <w:pPr>
        <w:ind w:left="2717" w:hanging="1440"/>
      </w:pPr>
      <w:rPr>
        <w:rFonts w:hint="default"/>
        <w:color w:val="auto"/>
      </w:rPr>
    </w:lvl>
    <w:lvl w:ilvl="6">
      <w:start w:val="1"/>
      <w:numFmt w:val="decimal"/>
      <w:isLgl/>
      <w:lvlText w:val="%1.%2.%3.%4.%5.%6.%7."/>
      <w:lvlJc w:val="left"/>
      <w:pPr>
        <w:ind w:left="3219" w:hanging="1800"/>
      </w:pPr>
      <w:rPr>
        <w:rFonts w:hint="default"/>
        <w:color w:val="auto"/>
      </w:rPr>
    </w:lvl>
    <w:lvl w:ilvl="7">
      <w:start w:val="1"/>
      <w:numFmt w:val="decimal"/>
      <w:isLgl/>
      <w:lvlText w:val="%1.%2.%3.%4.%5.%6.%7.%8."/>
      <w:lvlJc w:val="left"/>
      <w:pPr>
        <w:ind w:left="3361" w:hanging="1800"/>
      </w:pPr>
      <w:rPr>
        <w:rFonts w:hint="default"/>
        <w:color w:val="auto"/>
      </w:rPr>
    </w:lvl>
    <w:lvl w:ilvl="8">
      <w:start w:val="1"/>
      <w:numFmt w:val="decimal"/>
      <w:isLgl/>
      <w:lvlText w:val="%1.%2.%3.%4.%5.%6.%7.%8.%9."/>
      <w:lvlJc w:val="left"/>
      <w:pPr>
        <w:ind w:left="3863" w:hanging="2160"/>
      </w:pPr>
      <w:rPr>
        <w:rFonts w:hint="default"/>
        <w:color w:val="auto"/>
      </w:rPr>
    </w:lvl>
  </w:abstractNum>
  <w:abstractNum w:abstractNumId="7">
    <w:nsid w:val="54F7601C"/>
    <w:multiLevelType w:val="multilevel"/>
    <w:tmpl w:val="DF1AA962"/>
    <w:lvl w:ilvl="0">
      <w:start w:val="1"/>
      <w:numFmt w:val="decimal"/>
      <w:lvlText w:val="%1."/>
      <w:lvlJc w:val="left"/>
      <w:pPr>
        <w:ind w:left="1659" w:hanging="1092"/>
      </w:pPr>
      <w:rPr>
        <w:rFonts w:hint="default"/>
      </w:rPr>
    </w:lvl>
    <w:lvl w:ilvl="1">
      <w:start w:val="1"/>
      <w:numFmt w:val="decimal"/>
      <w:isLgl/>
      <w:lvlText w:val="%1.%2."/>
      <w:lvlJc w:val="left"/>
      <w:pPr>
        <w:ind w:left="1993" w:hanging="1284"/>
      </w:pPr>
      <w:rPr>
        <w:rFonts w:hint="default"/>
        <w:color w:val="auto"/>
      </w:rPr>
    </w:lvl>
    <w:lvl w:ilvl="2">
      <w:start w:val="1"/>
      <w:numFmt w:val="decimal"/>
      <w:isLgl/>
      <w:lvlText w:val="%1.%2.%3."/>
      <w:lvlJc w:val="left"/>
      <w:pPr>
        <w:ind w:left="2135" w:hanging="1284"/>
      </w:pPr>
      <w:rPr>
        <w:rFonts w:hint="default"/>
        <w:color w:val="auto"/>
      </w:rPr>
    </w:lvl>
    <w:lvl w:ilvl="3">
      <w:start w:val="1"/>
      <w:numFmt w:val="decimal"/>
      <w:isLgl/>
      <w:lvlText w:val="%1.%2.%3.%4."/>
      <w:lvlJc w:val="left"/>
      <w:pPr>
        <w:ind w:left="2277" w:hanging="1284"/>
      </w:pPr>
      <w:rPr>
        <w:rFonts w:hint="default"/>
        <w:color w:val="auto"/>
      </w:rPr>
    </w:lvl>
    <w:lvl w:ilvl="4">
      <w:start w:val="1"/>
      <w:numFmt w:val="decimal"/>
      <w:isLgl/>
      <w:lvlText w:val="%1.%2.%3.%4.%5."/>
      <w:lvlJc w:val="left"/>
      <w:pPr>
        <w:ind w:left="2419" w:hanging="1284"/>
      </w:pPr>
      <w:rPr>
        <w:rFonts w:hint="default"/>
        <w:color w:val="auto"/>
      </w:rPr>
    </w:lvl>
    <w:lvl w:ilvl="5">
      <w:start w:val="1"/>
      <w:numFmt w:val="decimal"/>
      <w:isLgl/>
      <w:lvlText w:val="%1.%2.%3.%4.%5.%6."/>
      <w:lvlJc w:val="left"/>
      <w:pPr>
        <w:ind w:left="2717" w:hanging="1440"/>
      </w:pPr>
      <w:rPr>
        <w:rFonts w:hint="default"/>
        <w:color w:val="auto"/>
      </w:rPr>
    </w:lvl>
    <w:lvl w:ilvl="6">
      <w:start w:val="1"/>
      <w:numFmt w:val="decimal"/>
      <w:isLgl/>
      <w:lvlText w:val="%1.%2.%3.%4.%5.%6.%7."/>
      <w:lvlJc w:val="left"/>
      <w:pPr>
        <w:ind w:left="3219" w:hanging="1800"/>
      </w:pPr>
      <w:rPr>
        <w:rFonts w:hint="default"/>
        <w:color w:val="auto"/>
      </w:rPr>
    </w:lvl>
    <w:lvl w:ilvl="7">
      <w:start w:val="1"/>
      <w:numFmt w:val="decimal"/>
      <w:isLgl/>
      <w:lvlText w:val="%1.%2.%3.%4.%5.%6.%7.%8."/>
      <w:lvlJc w:val="left"/>
      <w:pPr>
        <w:ind w:left="3361" w:hanging="1800"/>
      </w:pPr>
      <w:rPr>
        <w:rFonts w:hint="default"/>
        <w:color w:val="auto"/>
      </w:rPr>
    </w:lvl>
    <w:lvl w:ilvl="8">
      <w:start w:val="1"/>
      <w:numFmt w:val="decimal"/>
      <w:isLgl/>
      <w:lvlText w:val="%1.%2.%3.%4.%5.%6.%7.%8.%9."/>
      <w:lvlJc w:val="left"/>
      <w:pPr>
        <w:ind w:left="3863" w:hanging="2160"/>
      </w:pPr>
      <w:rPr>
        <w:rFonts w:hint="default"/>
        <w:color w:val="auto"/>
      </w:rPr>
    </w:lvl>
  </w:abstractNum>
  <w:num w:numId="1">
    <w:abstractNumId w:val="0"/>
  </w:num>
  <w:num w:numId="2">
    <w:abstractNumId w:val="1"/>
  </w:num>
  <w:num w:numId="3">
    <w:abstractNumId w:val="7"/>
  </w:num>
  <w:num w:numId="4">
    <w:abstractNumId w:val="5"/>
  </w:num>
  <w:num w:numId="5">
    <w:abstractNumId w:val="6"/>
  </w:num>
  <w:num w:numId="6">
    <w:abstractNumId w:val="3"/>
  </w:num>
  <w:num w:numId="7">
    <w:abstractNumId w:val="4"/>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0642E"/>
    <w:rsid w:val="000245E0"/>
    <w:rsid w:val="00043B09"/>
    <w:rsid w:val="00075B28"/>
    <w:rsid w:val="000B0370"/>
    <w:rsid w:val="0020642E"/>
    <w:rsid w:val="00242E06"/>
    <w:rsid w:val="00372480"/>
    <w:rsid w:val="00473709"/>
    <w:rsid w:val="00555BC8"/>
    <w:rsid w:val="005849C1"/>
    <w:rsid w:val="00675372"/>
    <w:rsid w:val="006855D2"/>
    <w:rsid w:val="006B4FCC"/>
    <w:rsid w:val="006D29C0"/>
    <w:rsid w:val="0070712E"/>
    <w:rsid w:val="00740D86"/>
    <w:rsid w:val="007D1D9B"/>
    <w:rsid w:val="008E345F"/>
    <w:rsid w:val="00953C93"/>
    <w:rsid w:val="00964801"/>
    <w:rsid w:val="00A679D2"/>
    <w:rsid w:val="00B32B99"/>
    <w:rsid w:val="00BB023C"/>
    <w:rsid w:val="00BB1754"/>
    <w:rsid w:val="00BF4800"/>
    <w:rsid w:val="00C031A7"/>
    <w:rsid w:val="00D46A96"/>
    <w:rsid w:val="00DF2B0C"/>
    <w:rsid w:val="00E1058E"/>
    <w:rsid w:val="00E345E3"/>
    <w:rsid w:val="00EA51CE"/>
    <w:rsid w:val="00F40A4C"/>
    <w:rsid w:val="00F81A29"/>
    <w:rsid w:val="00FF5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rules v:ext="edit">
        <o:r id="V:Rule9" type="connector" idref="#_x0000_s1028"/>
        <o:r id="V:Rule10" type="connector" idref="#_x0000_s1027"/>
        <o:r id="V:Rule11" type="connector" idref="#_x0000_s1031"/>
        <o:r id="V:Rule12" type="connector" idref="#_x0000_s1032"/>
        <o:r id="V:Rule13" type="connector" idref="#_x0000_s1033"/>
        <o:r id="V:Rule14" type="connector" idref="#AutoShape 2"/>
        <o:r id="V:Rule15" type="connector" idref="#_x0000_s1029"/>
        <o:r id="V:Rule16"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2B0C"/>
  </w:style>
  <w:style w:type="paragraph" w:styleId="2">
    <w:name w:val="heading 2"/>
    <w:basedOn w:val="a"/>
    <w:next w:val="a"/>
    <w:link w:val="20"/>
    <w:unhideWhenUsed/>
    <w:qFormat/>
    <w:rsid w:val="00BF480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67537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5">
    <w:name w:val="heading 5"/>
    <w:basedOn w:val="a"/>
    <w:next w:val="a"/>
    <w:link w:val="50"/>
    <w:uiPriority w:val="9"/>
    <w:semiHidden/>
    <w:unhideWhenUsed/>
    <w:qFormat/>
    <w:rsid w:val="000B0370"/>
    <w:pPr>
      <w:keepNext/>
      <w:keepLines/>
      <w:spacing w:before="200" w:after="0"/>
      <w:outlineLvl w:val="4"/>
    </w:pPr>
    <w:rPr>
      <w:rFonts w:asciiTheme="majorHAnsi" w:eastAsiaTheme="majorEastAsia" w:hAnsiTheme="majorHAnsi" w:cstheme="majorBidi"/>
      <w:color w:val="243F60" w:themeColor="accent1" w:themeShade="7F"/>
    </w:rPr>
  </w:style>
  <w:style w:type="paragraph" w:styleId="8">
    <w:name w:val="heading 8"/>
    <w:basedOn w:val="a"/>
    <w:next w:val="a"/>
    <w:link w:val="80"/>
    <w:qFormat/>
    <w:rsid w:val="00953C93"/>
    <w:pPr>
      <w:widowControl w:val="0"/>
      <w:tabs>
        <w:tab w:val="num" w:pos="0"/>
      </w:tabs>
      <w:suppressAutoHyphens/>
      <w:spacing w:before="240" w:after="60" w:line="240" w:lineRule="auto"/>
      <w:ind w:left="1440" w:hanging="1440"/>
      <w:outlineLvl w:val="7"/>
    </w:pPr>
    <w:rPr>
      <w:rFonts w:ascii="Times New Roman" w:eastAsia="Andale Sans UI" w:hAnsi="Times New Roman" w:cs="Times New Roman"/>
      <w:i/>
      <w:iCs/>
      <w:kern w:val="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3C93"/>
    <w:pPr>
      <w:spacing w:after="0" w:line="240" w:lineRule="auto"/>
      <w:ind w:left="720"/>
      <w:contextualSpacing/>
    </w:pPr>
    <w:rPr>
      <w:rFonts w:ascii="Times New Roman" w:eastAsia="Times New Roman" w:hAnsi="Times New Roman" w:cs="Times New Roman"/>
      <w:sz w:val="24"/>
      <w:szCs w:val="24"/>
    </w:rPr>
  </w:style>
  <w:style w:type="paragraph" w:styleId="a4">
    <w:name w:val="Body Text"/>
    <w:basedOn w:val="a"/>
    <w:link w:val="a5"/>
    <w:uiPriority w:val="99"/>
    <w:semiHidden/>
    <w:unhideWhenUsed/>
    <w:rsid w:val="00953C93"/>
    <w:pPr>
      <w:spacing w:after="120" w:line="240" w:lineRule="auto"/>
    </w:pPr>
    <w:rPr>
      <w:rFonts w:ascii="Times New Roman" w:eastAsia="Calibri" w:hAnsi="Times New Roman" w:cs="Times New Roman"/>
      <w:sz w:val="28"/>
      <w:szCs w:val="28"/>
      <w:lang w:eastAsia="en-US"/>
    </w:rPr>
  </w:style>
  <w:style w:type="character" w:customStyle="1" w:styleId="a5">
    <w:name w:val="Основной текст Знак"/>
    <w:basedOn w:val="a0"/>
    <w:link w:val="a4"/>
    <w:uiPriority w:val="99"/>
    <w:semiHidden/>
    <w:rsid w:val="00953C93"/>
    <w:rPr>
      <w:rFonts w:ascii="Times New Roman" w:eastAsia="Calibri" w:hAnsi="Times New Roman" w:cs="Times New Roman"/>
      <w:sz w:val="28"/>
      <w:szCs w:val="28"/>
      <w:lang w:eastAsia="en-US"/>
    </w:rPr>
  </w:style>
  <w:style w:type="paragraph" w:customStyle="1" w:styleId="S">
    <w:name w:val="S_Обычный жирный"/>
    <w:basedOn w:val="a"/>
    <w:rsid w:val="00953C93"/>
    <w:pPr>
      <w:suppressAutoHyphens/>
      <w:overflowPunct w:val="0"/>
      <w:autoSpaceDE w:val="0"/>
      <w:spacing w:after="0" w:line="240" w:lineRule="auto"/>
      <w:ind w:firstLine="709"/>
      <w:jc w:val="both"/>
    </w:pPr>
    <w:rPr>
      <w:rFonts w:ascii="Times New Roman" w:eastAsia="Calibri" w:hAnsi="Times New Roman" w:cs="Times New Roman"/>
      <w:sz w:val="28"/>
      <w:szCs w:val="28"/>
      <w:lang w:eastAsia="ar-SA"/>
    </w:rPr>
  </w:style>
  <w:style w:type="character" w:customStyle="1" w:styleId="80">
    <w:name w:val="Заголовок 8 Знак"/>
    <w:basedOn w:val="a0"/>
    <w:link w:val="8"/>
    <w:rsid w:val="00953C93"/>
    <w:rPr>
      <w:rFonts w:ascii="Times New Roman" w:eastAsia="Andale Sans UI" w:hAnsi="Times New Roman" w:cs="Times New Roman"/>
      <w:i/>
      <w:iCs/>
      <w:kern w:val="1"/>
      <w:sz w:val="24"/>
      <w:szCs w:val="24"/>
    </w:rPr>
  </w:style>
  <w:style w:type="paragraph" w:customStyle="1" w:styleId="1">
    <w:name w:val="Обычный1"/>
    <w:rsid w:val="00953C93"/>
    <w:pPr>
      <w:suppressAutoHyphens/>
      <w:snapToGrid w:val="0"/>
      <w:spacing w:after="0" w:line="240" w:lineRule="auto"/>
    </w:pPr>
    <w:rPr>
      <w:rFonts w:ascii="Times New Roman" w:eastAsia="Arial" w:hAnsi="Times New Roman" w:cs="Times New Roman"/>
      <w:sz w:val="20"/>
      <w:szCs w:val="20"/>
      <w:lang w:eastAsia="ar-SA"/>
    </w:rPr>
  </w:style>
  <w:style w:type="paragraph" w:customStyle="1" w:styleId="a6">
    <w:name w:val="Прижатый влево"/>
    <w:basedOn w:val="a"/>
    <w:next w:val="a"/>
    <w:rsid w:val="00953C93"/>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a7">
    <w:name w:val="Цветовое выделение"/>
    <w:rsid w:val="00953C93"/>
    <w:rPr>
      <w:b/>
      <w:bCs/>
      <w:color w:val="000080"/>
    </w:rPr>
  </w:style>
  <w:style w:type="character" w:styleId="a8">
    <w:name w:val="Hyperlink"/>
    <w:rsid w:val="00953C93"/>
    <w:rPr>
      <w:color w:val="0000FF"/>
      <w:u w:val="single"/>
    </w:rPr>
  </w:style>
  <w:style w:type="paragraph" w:styleId="a9">
    <w:name w:val="Balloon Text"/>
    <w:basedOn w:val="a"/>
    <w:link w:val="aa"/>
    <w:uiPriority w:val="99"/>
    <w:semiHidden/>
    <w:unhideWhenUsed/>
    <w:rsid w:val="00953C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53C93"/>
    <w:rPr>
      <w:rFonts w:ascii="Tahoma" w:hAnsi="Tahoma" w:cs="Tahoma"/>
      <w:sz w:val="16"/>
      <w:szCs w:val="16"/>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nhideWhenUsed/>
    <w:rsid w:val="006753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675372"/>
    <w:rPr>
      <w:rFonts w:asciiTheme="majorHAnsi" w:eastAsiaTheme="majorEastAsia" w:hAnsiTheme="majorHAnsi" w:cstheme="majorBidi"/>
      <w:b/>
      <w:bCs/>
      <w:color w:val="4F81BD" w:themeColor="accent1"/>
      <w:lang w:eastAsia="en-US"/>
    </w:rPr>
  </w:style>
  <w:style w:type="character" w:styleId="ac">
    <w:name w:val="Strong"/>
    <w:basedOn w:val="a0"/>
    <w:uiPriority w:val="22"/>
    <w:qFormat/>
    <w:rsid w:val="00675372"/>
    <w:rPr>
      <w:b/>
      <w:bCs/>
    </w:rPr>
  </w:style>
  <w:style w:type="character" w:customStyle="1" w:styleId="50">
    <w:name w:val="Заголовок 5 Знак"/>
    <w:basedOn w:val="a0"/>
    <w:link w:val="5"/>
    <w:uiPriority w:val="9"/>
    <w:semiHidden/>
    <w:rsid w:val="000B0370"/>
    <w:rPr>
      <w:rFonts w:asciiTheme="majorHAnsi" w:eastAsiaTheme="majorEastAsia" w:hAnsiTheme="majorHAnsi" w:cstheme="majorBidi"/>
      <w:color w:val="243F60" w:themeColor="accent1" w:themeShade="7F"/>
    </w:rPr>
  </w:style>
  <w:style w:type="character" w:customStyle="1" w:styleId="hyperlink">
    <w:name w:val="hyperlink"/>
    <w:basedOn w:val="a0"/>
    <w:rsid w:val="000B0370"/>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F40A4C"/>
    <w:rPr>
      <w:rFonts w:ascii="Times New Roman" w:eastAsia="Times New Roman" w:hAnsi="Times New Roman" w:cs="Times New Roman"/>
      <w:sz w:val="24"/>
      <w:szCs w:val="24"/>
    </w:rPr>
  </w:style>
  <w:style w:type="character" w:customStyle="1" w:styleId="20">
    <w:name w:val="Заголовок 2 Знак"/>
    <w:basedOn w:val="a0"/>
    <w:link w:val="2"/>
    <w:rsid w:val="00BF4800"/>
    <w:rPr>
      <w:rFonts w:asciiTheme="majorHAnsi" w:eastAsiaTheme="majorEastAsia" w:hAnsiTheme="majorHAnsi" w:cstheme="majorBidi"/>
      <w:b/>
      <w:bCs/>
      <w:color w:val="4F81BD" w:themeColor="accent1"/>
      <w:sz w:val="26"/>
      <w:szCs w:val="26"/>
    </w:rPr>
  </w:style>
  <w:style w:type="paragraph" w:customStyle="1" w:styleId="ConsPlusNormal">
    <w:name w:val="ConsPlusNormal"/>
    <w:link w:val="ConsPlusNormal0"/>
    <w:rsid w:val="00BF4800"/>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ConsPlusNormal0">
    <w:name w:val="ConsPlusNormal Знак"/>
    <w:link w:val="ConsPlusNormal"/>
    <w:locked/>
    <w:rsid w:val="00BF4800"/>
    <w:rPr>
      <w:rFonts w:ascii="Arial" w:eastAsia="Times New Roman" w:hAnsi="Arial" w:cs="Arial"/>
      <w:sz w:val="20"/>
      <w:szCs w:val="20"/>
    </w:rPr>
  </w:style>
  <w:style w:type="paragraph" w:styleId="ad">
    <w:name w:val="Body Text Indent"/>
    <w:basedOn w:val="a"/>
    <w:link w:val="ae"/>
    <w:uiPriority w:val="99"/>
    <w:semiHidden/>
    <w:unhideWhenUsed/>
    <w:rsid w:val="00D46A96"/>
    <w:pPr>
      <w:spacing w:after="120"/>
      <w:ind w:left="283"/>
    </w:pPr>
  </w:style>
  <w:style w:type="character" w:customStyle="1" w:styleId="ae">
    <w:name w:val="Основной текст с отступом Знак"/>
    <w:basedOn w:val="a0"/>
    <w:link w:val="ad"/>
    <w:uiPriority w:val="99"/>
    <w:semiHidden/>
    <w:rsid w:val="00D46A96"/>
  </w:style>
  <w:style w:type="character" w:customStyle="1" w:styleId="apple-converted-space">
    <w:name w:val="apple-converted-space"/>
    <w:basedOn w:val="a0"/>
    <w:rsid w:val="00473709"/>
  </w:style>
  <w:style w:type="paragraph" w:styleId="af">
    <w:name w:val="No Spacing"/>
    <w:uiPriority w:val="1"/>
    <w:qFormat/>
    <w:rsid w:val="00A679D2"/>
    <w:pPr>
      <w:spacing w:after="0" w:line="240" w:lineRule="auto"/>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ko@54upr.rosreestr.ru" TargetMode="External"/><Relationship Id="rId18" Type="http://schemas.openxmlformats.org/officeDocument/2006/relationships/hyperlink" Target="https://t.me/rosreestr_nsk" TargetMode="External"/><Relationship Id="rId26" Type="http://schemas.openxmlformats.org/officeDocument/2006/relationships/hyperlink" Target="https://rosreestr.gov.ru" TargetMode="External"/><Relationship Id="rId39" Type="http://schemas.openxmlformats.org/officeDocument/2006/relationships/hyperlink" Target="https://t.me/rosreestr_nsk" TargetMode="External"/><Relationship Id="rId21" Type="http://schemas.openxmlformats.org/officeDocument/2006/relationships/hyperlink" Target="https://www.mfc-nso.ru/" TargetMode="External"/><Relationship Id="rId34" Type="http://schemas.openxmlformats.org/officeDocument/2006/relationships/hyperlink" Target="mailto:oko@54upr.rosreestr.ru" TargetMode="External"/><Relationship Id="rId42" Type="http://schemas.openxmlformats.org/officeDocument/2006/relationships/hyperlink" Target="https://vk.com/rosreestr_nsk" TargetMode="External"/><Relationship Id="rId47" Type="http://schemas.openxmlformats.org/officeDocument/2006/relationships/hyperlink" Target="https://www.mfc-nso.ru/" TargetMode="External"/><Relationship Id="rId50" Type="http://schemas.openxmlformats.org/officeDocument/2006/relationships/hyperlink" Target="mailto:oko@54upr.rosreestr.ru" TargetMode="External"/><Relationship Id="rId55" Type="http://schemas.openxmlformats.org/officeDocument/2006/relationships/hyperlink" Target="https://t.me/rosreestr_nsk" TargetMode="External"/><Relationship Id="rId63" Type="http://schemas.openxmlformats.org/officeDocument/2006/relationships/hyperlink" Target="https://rosreestr.gov.ru/" TargetMode="External"/><Relationship Id="rId68" Type="http://schemas.openxmlformats.org/officeDocument/2006/relationships/image" Target="media/image9.jpeg"/><Relationship Id="rId76" Type="http://schemas.openxmlformats.org/officeDocument/2006/relationships/fontTable" Target="fontTable.xml"/><Relationship Id="rId7" Type="http://schemas.openxmlformats.org/officeDocument/2006/relationships/image" Target="media/image2.emf"/><Relationship Id="rId71" Type="http://schemas.openxmlformats.org/officeDocument/2006/relationships/hyperlink" Target="https://rosreestr.gov.ru/" TargetMode="External"/><Relationship Id="rId2" Type="http://schemas.openxmlformats.org/officeDocument/2006/relationships/styles" Target="styles.xml"/><Relationship Id="rId16" Type="http://schemas.openxmlformats.org/officeDocument/2006/relationships/hyperlink" Target="https://ok.ru/group/70000000987860" TargetMode="External"/><Relationship Id="rId29" Type="http://schemas.openxmlformats.org/officeDocument/2006/relationships/hyperlink" Target="https://rosreestr.gov.ru/" TargetMode="Externa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dzen.ru/rosreestr_nsk" TargetMode="External"/><Relationship Id="rId37" Type="http://schemas.openxmlformats.org/officeDocument/2006/relationships/hyperlink" Target="https://ok.ru/group/70000000987860" TargetMode="External"/><Relationship Id="rId40" Type="http://schemas.openxmlformats.org/officeDocument/2006/relationships/hyperlink" Target="mailto:oko@54upr.rosreestr.ru" TargetMode="External"/><Relationship Id="rId45" Type="http://schemas.openxmlformats.org/officeDocument/2006/relationships/hyperlink" Target="https://t.me/rosreestr_nsk" TargetMode="External"/><Relationship Id="rId53" Type="http://schemas.openxmlformats.org/officeDocument/2006/relationships/hyperlink" Target="https://ok.ru/group/70000000987860" TargetMode="External"/><Relationship Id="rId58" Type="http://schemas.openxmlformats.org/officeDocument/2006/relationships/hyperlink" Target="https://vk.com/rosreestr_nsk" TargetMode="External"/><Relationship Id="rId66" Type="http://schemas.openxmlformats.org/officeDocument/2006/relationships/hyperlink" Target="https://dzen.ru/rosreestr_nsk" TargetMode="External"/><Relationship Id="rId74" Type="http://schemas.openxmlformats.org/officeDocument/2006/relationships/hyperlink" Target="https://dzen.ru/rosreestr_nsk" TargetMode="External"/><Relationship Id="rId5" Type="http://schemas.openxmlformats.org/officeDocument/2006/relationships/image" Target="media/image1.emf"/><Relationship Id="rId15" Type="http://schemas.openxmlformats.org/officeDocument/2006/relationships/hyperlink" Target="https://vk.com/rosreestr_nsk" TargetMode="External"/><Relationship Id="rId23" Type="http://schemas.openxmlformats.org/officeDocument/2006/relationships/hyperlink" Target="https://www.gosuslugi.ru/" TargetMode="External"/><Relationship Id="rId28" Type="http://schemas.openxmlformats.org/officeDocument/2006/relationships/hyperlink" Target="mailto:oko@54upr.rosreestr.ru" TargetMode="External"/><Relationship Id="rId36" Type="http://schemas.openxmlformats.org/officeDocument/2006/relationships/hyperlink" Target="https://vk.com/rosreestr_nsk" TargetMode="External"/><Relationship Id="rId49" Type="http://schemas.openxmlformats.org/officeDocument/2006/relationships/hyperlink" Target="https://www.gosuslugi.ru/" TargetMode="External"/><Relationship Id="rId57" Type="http://schemas.openxmlformats.org/officeDocument/2006/relationships/hyperlink" Target="https://rosreestr.gov.ru/" TargetMode="External"/><Relationship Id="rId61" Type="http://schemas.openxmlformats.org/officeDocument/2006/relationships/hyperlink" Target="https://t.me/rosreestr_nsk" TargetMode="External"/><Relationship Id="rId10" Type="http://schemas.openxmlformats.org/officeDocument/2006/relationships/oleObject" Target="embeddings/_________Microsoft_Office_Word_97_-_20033.doc"/><Relationship Id="rId19" Type="http://schemas.openxmlformats.org/officeDocument/2006/relationships/image" Target="media/image6.jpeg"/><Relationship Id="rId31" Type="http://schemas.openxmlformats.org/officeDocument/2006/relationships/hyperlink" Target="https://ok.ru/group/70000000987860" TargetMode="External"/><Relationship Id="rId44" Type="http://schemas.openxmlformats.org/officeDocument/2006/relationships/hyperlink" Target="https://dzen.ru/rosreestr_nsk" TargetMode="External"/><Relationship Id="rId52" Type="http://schemas.openxmlformats.org/officeDocument/2006/relationships/hyperlink" Target="https://vk.com/rosreestr_nsk" TargetMode="External"/><Relationship Id="rId60" Type="http://schemas.openxmlformats.org/officeDocument/2006/relationships/hyperlink" Target="https://dzen.ru/rosreestr_nsk" TargetMode="External"/><Relationship Id="rId65" Type="http://schemas.openxmlformats.org/officeDocument/2006/relationships/hyperlink" Target="https://ok.ru/group/70000000987860" TargetMode="External"/><Relationship Id="rId73" Type="http://schemas.openxmlformats.org/officeDocument/2006/relationships/hyperlink" Target="https://ok.ru/group/70000000987860"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rosreestr.gov.ru/" TargetMode="External"/><Relationship Id="rId22" Type="http://schemas.openxmlformats.org/officeDocument/2006/relationships/hyperlink" Target="https://rosreestr.gov.ru/" TargetMode="External"/><Relationship Id="rId27" Type="http://schemas.openxmlformats.org/officeDocument/2006/relationships/image" Target="media/image8.jpeg"/><Relationship Id="rId30" Type="http://schemas.openxmlformats.org/officeDocument/2006/relationships/hyperlink" Target="https://vk.com/rosreestr_nsk" TargetMode="External"/><Relationship Id="rId35" Type="http://schemas.openxmlformats.org/officeDocument/2006/relationships/hyperlink" Target="https://rosreestr.gov.ru/" TargetMode="External"/><Relationship Id="rId43" Type="http://schemas.openxmlformats.org/officeDocument/2006/relationships/hyperlink" Target="https://ok.ru/group/70000000987860" TargetMode="External"/><Relationship Id="rId48" Type="http://schemas.openxmlformats.org/officeDocument/2006/relationships/hyperlink" Target="https://rosreestr.gov.ru/" TargetMode="External"/><Relationship Id="rId56" Type="http://schemas.openxmlformats.org/officeDocument/2006/relationships/hyperlink" Target="mailto:oko@54upr.rosreestr.ru" TargetMode="External"/><Relationship Id="rId64" Type="http://schemas.openxmlformats.org/officeDocument/2006/relationships/hyperlink" Target="https://vk.com/rosreestr_nsk" TargetMode="External"/><Relationship Id="rId69" Type="http://schemas.openxmlformats.org/officeDocument/2006/relationships/image" Target="media/image10.jpeg"/><Relationship Id="rId77" Type="http://schemas.openxmlformats.org/officeDocument/2006/relationships/theme" Target="theme/theme1.xml"/><Relationship Id="rId8" Type="http://schemas.openxmlformats.org/officeDocument/2006/relationships/oleObject" Target="embeddings/_________Microsoft_Office_Word_97_-_20032.doc"/><Relationship Id="rId51" Type="http://schemas.openxmlformats.org/officeDocument/2006/relationships/hyperlink" Target="https://rosreestr.gov.ru/" TargetMode="External"/><Relationship Id="rId72" Type="http://schemas.openxmlformats.org/officeDocument/2006/relationships/hyperlink" Target="https://vk.com/rosreestr_nsk"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dzen.ru/rosreestr_nsk" TargetMode="External"/><Relationship Id="rId25" Type="http://schemas.openxmlformats.org/officeDocument/2006/relationships/hyperlink" Target="https://pkk.rosreestr.ru" TargetMode="External"/><Relationship Id="rId33" Type="http://schemas.openxmlformats.org/officeDocument/2006/relationships/hyperlink" Target="https://t.me/rosreestr_nsk" TargetMode="External"/><Relationship Id="rId38" Type="http://schemas.openxmlformats.org/officeDocument/2006/relationships/hyperlink" Target="https://dzen.ru/rosreestr_nsk" TargetMode="External"/><Relationship Id="rId46" Type="http://schemas.openxmlformats.org/officeDocument/2006/relationships/hyperlink" Target="https://rosreestr.gov.ru" TargetMode="External"/><Relationship Id="rId59" Type="http://schemas.openxmlformats.org/officeDocument/2006/relationships/hyperlink" Target="https://ok.ru/group/70000000987860" TargetMode="External"/><Relationship Id="rId67" Type="http://schemas.openxmlformats.org/officeDocument/2006/relationships/hyperlink" Target="https://t.me/rosreestr_nsk" TargetMode="External"/><Relationship Id="rId20" Type="http://schemas.openxmlformats.org/officeDocument/2006/relationships/hyperlink" Target="https://rosreestr.gov.ru" TargetMode="External"/><Relationship Id="rId41" Type="http://schemas.openxmlformats.org/officeDocument/2006/relationships/hyperlink" Target="https://rosreestr.gov.ru/" TargetMode="External"/><Relationship Id="rId54" Type="http://schemas.openxmlformats.org/officeDocument/2006/relationships/hyperlink" Target="https://dzen.ru/rosreestr_nsk" TargetMode="External"/><Relationship Id="rId62" Type="http://schemas.openxmlformats.org/officeDocument/2006/relationships/hyperlink" Target="mailto:oko@54upr.rosreestr.ru" TargetMode="External"/><Relationship Id="rId70" Type="http://schemas.openxmlformats.org/officeDocument/2006/relationships/hyperlink" Target="mailto:oko@54upr.rosreestr.ru" TargetMode="External"/><Relationship Id="rId75" Type="http://schemas.openxmlformats.org/officeDocument/2006/relationships/hyperlink" Target="https://t.me/rosreestr_nsk" TargetMode="External"/><Relationship Id="rId1" Type="http://schemas.openxmlformats.org/officeDocument/2006/relationships/numbering" Target="numbering.xml"/><Relationship Id="rId6" Type="http://schemas.openxmlformats.org/officeDocument/2006/relationships/oleObject" Target="embeddings/_________Microsoft_Office_Word_97_-_20031.doc"/></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9495</Words>
  <Characters>54125</Characters>
  <Application>Microsoft Office Word</Application>
  <DocSecurity>0</DocSecurity>
  <Lines>451</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63494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Таьтяна</dc:creator>
  <cp:keywords/>
  <dc:description/>
  <cp:lastModifiedBy>Таьтяна</cp:lastModifiedBy>
  <cp:revision>25</cp:revision>
  <dcterms:created xsi:type="dcterms:W3CDTF">2023-03-12T09:50:00Z</dcterms:created>
  <dcterms:modified xsi:type="dcterms:W3CDTF">2023-04-18T04:48:00Z</dcterms:modified>
</cp:coreProperties>
</file>