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95E" w:rsidRDefault="007E295E" w:rsidP="007E295E">
      <w:pPr>
        <w:rPr>
          <w:rFonts w:ascii="Times New Roman" w:eastAsia="Times New Roman" w:hAnsi="Times New Roman" w:cs="Times New Roman"/>
          <w:sz w:val="144"/>
          <w:szCs w:val="144"/>
        </w:rPr>
      </w:pPr>
    </w:p>
    <w:p w:rsidR="007E295E" w:rsidRDefault="007E295E" w:rsidP="007E295E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7E295E" w:rsidRDefault="007E295E" w:rsidP="007E295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</w:t>
      </w:r>
    </w:p>
    <w:p w:rsidR="007E295E" w:rsidRDefault="007E295E" w:rsidP="007E295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</w:t>
      </w:r>
    </w:p>
    <w:p w:rsidR="007E295E" w:rsidRDefault="007E295E" w:rsidP="007E295E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7E295E" w:rsidRDefault="007E295E" w:rsidP="007E295E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7E295E" w:rsidRDefault="007E295E" w:rsidP="007E295E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7E295E" w:rsidRDefault="007E295E" w:rsidP="007E295E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7E295E" w:rsidRDefault="007E295E" w:rsidP="007E295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7E295E" w:rsidRDefault="00162995" w:rsidP="007E295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47</w:t>
      </w:r>
      <w:r w:rsidR="007E295E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                         30.12. </w:t>
      </w:r>
      <w:r w:rsidR="007E295E">
        <w:rPr>
          <w:rFonts w:ascii="Times New Roman" w:hAnsi="Times New Roman" w:cs="Times New Roman"/>
          <w:sz w:val="32"/>
          <w:szCs w:val="32"/>
        </w:rPr>
        <w:t>2022</w:t>
      </w:r>
      <w:r w:rsidR="007E295E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7E295E" w:rsidRDefault="007E295E" w:rsidP="007E295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7E295E" w:rsidRDefault="007E295E" w:rsidP="007E295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C44378" w:rsidRDefault="00C44378" w:rsidP="007E295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C44378" w:rsidRDefault="00C44378" w:rsidP="007E295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7E295E" w:rsidRDefault="007E295E" w:rsidP="007E295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</w:t>
      </w:r>
    </w:p>
    <w:p w:rsidR="007E295E" w:rsidRDefault="007E295E" w:rsidP="007E295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E295E" w:rsidRDefault="007E295E" w:rsidP="007E295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7E295E" w:rsidRDefault="007E295E"/>
    <w:p w:rsidR="007D37A3" w:rsidRDefault="007E295E" w:rsidP="007D37A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                                             СОДЕРЖАНИЕ</w:t>
      </w:r>
      <w:r w:rsidR="007D37A3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6B5CCC" w:rsidRDefault="00162995" w:rsidP="00B054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B0549B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</w:t>
      </w:r>
      <w:r w:rsidR="00B0549B">
        <w:rPr>
          <w:rFonts w:ascii="Times New Roman" w:hAnsi="Times New Roman" w:cs="Times New Roman"/>
          <w:sz w:val="28"/>
          <w:szCs w:val="28"/>
        </w:rPr>
        <w:t>п</w:t>
      </w:r>
      <w:r w:rsidR="00B0549B" w:rsidRPr="00332F4C">
        <w:rPr>
          <w:rFonts w:ascii="Times New Roman" w:hAnsi="Times New Roman" w:cs="Times New Roman"/>
          <w:sz w:val="28"/>
          <w:szCs w:val="28"/>
        </w:rPr>
        <w:t>роведение ночных праздничных мероприятий</w:t>
      </w:r>
      <w:r w:rsidR="00B0549B">
        <w:rPr>
          <w:rFonts w:ascii="Times New Roman" w:hAnsi="Times New Roman" w:cs="Times New Roman"/>
          <w:sz w:val="28"/>
          <w:szCs w:val="28"/>
        </w:rPr>
        <w:t>.</w:t>
      </w:r>
    </w:p>
    <w:p w:rsidR="00B0549B" w:rsidRDefault="00B0549B" w:rsidP="00B0549B">
      <w:pPr>
        <w:spacing w:after="0" w:line="240" w:lineRule="auto"/>
        <w:ind w:right="25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2.Постановление о</w:t>
      </w:r>
      <w:r w:rsidRPr="009C40DD">
        <w:rPr>
          <w:rFonts w:ascii="Times New Roman" w:hAnsi="Times New Roman" w:cs="Times New Roman"/>
          <w:sz w:val="28"/>
          <w:szCs w:val="28"/>
        </w:rPr>
        <w:t>б утверждении Положения и создании комиссии по осуществлению закупок для муниципальных нужд администрации Зубковского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0549B" w:rsidRDefault="00B0549B" w:rsidP="00B054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3.Постановление  п</w:t>
      </w:r>
      <w:r w:rsidRPr="009C40DD">
        <w:rPr>
          <w:rFonts w:ascii="Times New Roman" w:hAnsi="Times New Roman" w:cs="Times New Roman"/>
          <w:sz w:val="28"/>
          <w:szCs w:val="28"/>
        </w:rPr>
        <w:t>ризнать утратившим силу постановление администрации Зубковского сельсовета Краснозерского района Новосибирской области от 22.07.2019 №62 «Об утверждении Порядка составления и ведения кассового плана исполнения местного бюджета Зубковского сельсовета Краснозерского района Новосибирской области».</w:t>
      </w:r>
    </w:p>
    <w:p w:rsidR="00B0549B" w:rsidRPr="00B67455" w:rsidRDefault="00B0549B" w:rsidP="00B0549B">
      <w:pPr>
        <w:autoSpaceDE w:val="0"/>
        <w:autoSpaceDN w:val="0"/>
        <w:adjustRightInd w:val="0"/>
        <w:spacing w:after="0" w:line="240" w:lineRule="auto"/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>Треть новостроек в Новосибирске построено за счет средств льготной ипотеки</w:t>
      </w:r>
      <w:r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>.</w:t>
      </w:r>
    </w:p>
    <w:p w:rsidR="00B0549B" w:rsidRPr="00B0549B" w:rsidRDefault="00B0549B" w:rsidP="00B0549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</w:pPr>
      <w:r w:rsidRPr="00B0549B">
        <w:rPr>
          <w:rFonts w:ascii="Times New Roman" w:hAnsi="Times New Roman" w:cs="Times New Roman"/>
          <w:bCs/>
          <w:sz w:val="28"/>
          <w:szCs w:val="28"/>
        </w:rPr>
        <w:t>5.</w:t>
      </w:r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 xml:space="preserve"> Внимание! В реестр недвижимости внесены новые сведения о зонах с особыми условиями использования территорий</w:t>
      </w:r>
      <w:r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>.</w:t>
      </w:r>
    </w:p>
    <w:p w:rsidR="00B0549B" w:rsidRPr="00B0549B" w:rsidRDefault="00B0549B" w:rsidP="00B0549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</w:pPr>
      <w:r w:rsidRPr="00B0549B">
        <w:rPr>
          <w:rFonts w:ascii="Times New Roman" w:hAnsi="Times New Roman" w:cs="Times New Roman"/>
          <w:bCs/>
          <w:sz w:val="28"/>
          <w:szCs w:val="28"/>
        </w:rPr>
        <w:t>6.</w:t>
      </w:r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 xml:space="preserve"> В Новый год – с новым жильем!</w:t>
      </w:r>
    </w:p>
    <w:p w:rsidR="00B0549B" w:rsidRPr="00B0549B" w:rsidRDefault="00B0549B" w:rsidP="00B0549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</w:pPr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>7.1567 геодезических пунктов обследовано в Новосибирской области</w:t>
      </w:r>
    </w:p>
    <w:p w:rsidR="00B0549B" w:rsidRPr="00B0549B" w:rsidRDefault="00B0549B" w:rsidP="00B0549B">
      <w:pPr>
        <w:spacing w:after="0" w:line="240" w:lineRule="auto"/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</w:pPr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>8.Режим работы электронных сервисов на период Новогодних праздников</w:t>
      </w:r>
    </w:p>
    <w:p w:rsidR="00B0549B" w:rsidRPr="00B0549B" w:rsidRDefault="00B0549B" w:rsidP="00B0549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</w:pPr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>9. Лесную амнистию могут продлить до 2026 года</w:t>
      </w:r>
      <w:r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>.</w:t>
      </w:r>
    </w:p>
    <w:p w:rsidR="00B0549B" w:rsidRPr="00B0549B" w:rsidRDefault="00B0549B" w:rsidP="00B0549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</w:pPr>
      <w:r w:rsidRPr="00B0549B">
        <w:rPr>
          <w:rFonts w:ascii="Times New Roman" w:hAnsi="Times New Roman" w:cs="Times New Roman"/>
          <w:noProof/>
          <w:sz w:val="28"/>
          <w:szCs w:val="28"/>
        </w:rPr>
        <w:t>10.</w:t>
      </w:r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 xml:space="preserve"> В Новосибирской области запущен проект </w:t>
      </w:r>
      <w:proofErr w:type="spellStart"/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>Росреестра</w:t>
      </w:r>
      <w:proofErr w:type="spellEnd"/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t xml:space="preserve"> </w:t>
      </w:r>
      <w:r w:rsidRPr="00B0549B">
        <w:rPr>
          <w:rFonts w:ascii="Times New Roman" w:eastAsia="Times New Roman" w:hAnsi="Times New Roman" w:cs="Times New Roman"/>
          <w:bCs/>
          <w:color w:val="101010"/>
          <w:kern w:val="36"/>
          <w:sz w:val="28"/>
          <w:szCs w:val="28"/>
        </w:rPr>
        <w:br/>
        <w:t>«Земля для туризма»</w:t>
      </w:r>
    </w:p>
    <w:p w:rsidR="00B0549B" w:rsidRPr="00B0549B" w:rsidRDefault="00B0549B" w:rsidP="00B0549B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B0549B" w:rsidRPr="00A328A7" w:rsidRDefault="00B0549B" w:rsidP="00B0549B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</w:p>
    <w:p w:rsidR="00B0549B" w:rsidRPr="009C40DD" w:rsidRDefault="00B0549B" w:rsidP="00B054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0549B" w:rsidRPr="009C40DD" w:rsidRDefault="00B0549B" w:rsidP="00B0549B">
      <w:pPr>
        <w:spacing w:after="0" w:line="240" w:lineRule="auto"/>
        <w:ind w:right="2551"/>
        <w:jc w:val="both"/>
        <w:rPr>
          <w:rFonts w:ascii="Times New Roman" w:hAnsi="Times New Roman" w:cs="Times New Roman"/>
          <w:sz w:val="28"/>
          <w:szCs w:val="28"/>
        </w:rPr>
      </w:pPr>
    </w:p>
    <w:p w:rsidR="00B0549B" w:rsidRPr="00B0549B" w:rsidRDefault="00B0549B" w:rsidP="00B0549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5CCC" w:rsidRDefault="006B5CCC" w:rsidP="006B5CCC">
      <w:pPr>
        <w:shd w:val="clear" w:color="auto" w:fill="FFFFFF"/>
        <w:spacing w:after="0" w:line="240" w:lineRule="auto"/>
        <w:outlineLvl w:val="0"/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</w:pPr>
    </w:p>
    <w:p w:rsidR="006B5CCC" w:rsidRPr="007D37A3" w:rsidRDefault="006B5CCC" w:rsidP="00F25BAE">
      <w:pPr>
        <w:spacing w:after="0" w:line="240" w:lineRule="auto"/>
        <w:ind w:right="2551"/>
        <w:jc w:val="both"/>
        <w:rPr>
          <w:rFonts w:ascii="Times New Roman" w:hAnsi="Times New Roman" w:cs="Times New Roman"/>
          <w:sz w:val="28"/>
          <w:szCs w:val="28"/>
        </w:rPr>
      </w:pPr>
    </w:p>
    <w:p w:rsidR="00F25BAE" w:rsidRDefault="00F25BAE" w:rsidP="00F25BAE">
      <w:pPr>
        <w:rPr>
          <w:sz w:val="28"/>
          <w:szCs w:val="28"/>
        </w:rPr>
      </w:pPr>
    </w:p>
    <w:p w:rsidR="00F25BAE" w:rsidRPr="00F25BAE" w:rsidRDefault="00F25BAE" w:rsidP="00F25BAE">
      <w:pPr>
        <w:rPr>
          <w:rFonts w:ascii="Times New Roman" w:hAnsi="Times New Roman" w:cs="Times New Roman"/>
          <w:sz w:val="28"/>
          <w:szCs w:val="28"/>
        </w:rPr>
      </w:pPr>
    </w:p>
    <w:p w:rsidR="00F25BAE" w:rsidRPr="00A77289" w:rsidRDefault="00F25BAE" w:rsidP="00F25BA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25BAE" w:rsidRDefault="00F25BAE" w:rsidP="00F25BAE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F25BAE" w:rsidRPr="00603160" w:rsidRDefault="00F25BAE" w:rsidP="00F25BAE">
      <w:pPr>
        <w:tabs>
          <w:tab w:val="left" w:pos="600"/>
          <w:tab w:val="center" w:pos="467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5BAE" w:rsidRDefault="00F25BAE" w:rsidP="00F25BA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37A3" w:rsidRPr="007D37A3" w:rsidRDefault="007D37A3" w:rsidP="007D37A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E295E" w:rsidRPr="007D37A3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D37A3" w:rsidRDefault="007D37A3" w:rsidP="00F25BA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65BB0" w:rsidRDefault="00665BB0" w:rsidP="00F25BA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C40DD">
        <w:rPr>
          <w:rFonts w:ascii="Times New Roman" w:eastAsia="Times New Roman" w:hAnsi="Times New Roman" w:cs="Times New Roman"/>
          <w:sz w:val="28"/>
          <w:szCs w:val="28"/>
        </w:rPr>
        <w:object w:dxaOrig="9355" w:dyaOrig="1457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728.25pt" o:ole="">
            <v:imagedata r:id="rId5" o:title=""/>
          </v:shape>
          <o:OLEObject Type="Embed" ProgID="Word.Document.12" ShapeID="_x0000_i1025" DrawAspect="Content" ObjectID="_1733907608" r:id="rId6"/>
        </w:object>
      </w: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АДМИНИСТРАЦИЯ ЗУБКОВСКОГО СЕЛЬСОВЕТА </w:t>
      </w: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</w:t>
      </w: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C40DD" w:rsidRPr="009C40DD" w:rsidRDefault="009C40DD" w:rsidP="009C40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C40DD" w:rsidRPr="009C40DD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C40DD">
        <w:rPr>
          <w:rFonts w:ascii="Times New Roman" w:hAnsi="Times New Roman" w:cs="Times New Roman"/>
          <w:bCs/>
          <w:sz w:val="28"/>
          <w:szCs w:val="28"/>
        </w:rPr>
        <w:t>26.12.2022г                                        с.Зубково                                        № 113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C40DD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9C40DD" w:rsidRPr="009C40DD" w:rsidRDefault="009C40DD" w:rsidP="009C40DD">
      <w:pPr>
        <w:spacing w:after="0" w:line="240" w:lineRule="auto"/>
        <w:ind w:right="2551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Об утверждении Положения и создании комиссии по осуществлению закупок для муниципальных нужд администрации Зубковского сельсовета Краснозерского района Новосибирской области</w:t>
      </w: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В соответствии с частью 1 статьи 39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администрация Зубковского сельсовета Краснозерского района Новосибирской области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1. Утвердить Положение о комиссии по осуществлению закупок для муниципальных нужд администрации Зубковского сельсовета Краснозерского района Новосибирской области согласно приложению №1.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 xml:space="preserve">2. Создать </w:t>
      </w:r>
      <w:r w:rsidRPr="009C40DD">
        <w:rPr>
          <w:rFonts w:ascii="Times New Roman" w:hAnsi="Times New Roman" w:cs="Times New Roman"/>
          <w:bCs/>
          <w:sz w:val="28"/>
          <w:szCs w:val="28"/>
        </w:rPr>
        <w:t xml:space="preserve">комиссию по осуществлению закупок для муниципальных нужд администрации </w:t>
      </w:r>
      <w:r w:rsidRPr="009C40DD">
        <w:rPr>
          <w:rFonts w:ascii="Times New Roman" w:hAnsi="Times New Roman" w:cs="Times New Roman"/>
          <w:sz w:val="28"/>
          <w:szCs w:val="28"/>
        </w:rPr>
        <w:t>Зубковского</w:t>
      </w:r>
      <w:r w:rsidRPr="009C40DD"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 в следующем составе:</w:t>
      </w:r>
    </w:p>
    <w:p w:rsidR="009C40DD" w:rsidRPr="009C40DD" w:rsidRDefault="009C40DD" w:rsidP="009C40DD">
      <w:pPr>
        <w:tabs>
          <w:tab w:val="left" w:pos="0"/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Председатель комиссии – Синегубова Т.</w:t>
      </w:r>
      <w:proofErr w:type="gramStart"/>
      <w:r w:rsidRPr="009C40DD">
        <w:rPr>
          <w:rFonts w:ascii="Times New Roman" w:hAnsi="Times New Roman" w:cs="Times New Roman"/>
          <w:sz w:val="28"/>
          <w:szCs w:val="28"/>
        </w:rPr>
        <w:t>Ю</w:t>
      </w:r>
      <w:proofErr w:type="gramEnd"/>
      <w:r w:rsidRPr="009C40DD">
        <w:rPr>
          <w:rFonts w:ascii="Times New Roman" w:hAnsi="Times New Roman" w:cs="Times New Roman"/>
          <w:sz w:val="28"/>
          <w:szCs w:val="28"/>
        </w:rPr>
        <w:t xml:space="preserve"> глава Зубковского сельсовета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– Давыдкина Т.Ф директор МКОУ Зубковская СОШ. 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Секретарь комиссии – Актаува А.Б заведующая МКДОУ Зубковский детский сад.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Турицына Н.А – специалист администрации 2 разряда Зубковского сельсовета,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Морозова С.Н. – специалист администрации Зубковского сельсовета.</w:t>
      </w:r>
    </w:p>
    <w:p w:rsidR="009C40DD" w:rsidRPr="009C40DD" w:rsidRDefault="009C40DD" w:rsidP="009C40DD">
      <w:pPr>
        <w:tabs>
          <w:tab w:val="left" w:pos="8640"/>
          <w:tab w:val="left" w:pos="9180"/>
          <w:tab w:val="left" w:pos="9356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3. Признать утратившими силу:</w:t>
      </w:r>
    </w:p>
    <w:p w:rsidR="009C40DD" w:rsidRPr="009C40DD" w:rsidRDefault="009C40DD" w:rsidP="009C40DD">
      <w:pPr>
        <w:tabs>
          <w:tab w:val="left" w:pos="8640"/>
          <w:tab w:val="left" w:pos="9180"/>
          <w:tab w:val="left" w:pos="9356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- постановление администрации Зубковского сельсовета Краснозерского района Новосибирской области от 28.02.2014 № 19 «О создании  единой комиссии по осуществлению закупок  товаров, работ, услуг для муниципальных нужд Зубковского сельсовета Краснозерского района, определении официального печатного издания, официального сайта в сети “Интернет” и утверждении Положения о комиссии»</w:t>
      </w:r>
    </w:p>
    <w:p w:rsidR="009C40DD" w:rsidRPr="009C40DD" w:rsidRDefault="009C40DD" w:rsidP="009C40DD">
      <w:pPr>
        <w:tabs>
          <w:tab w:val="left" w:pos="8640"/>
          <w:tab w:val="left" w:pos="9180"/>
          <w:tab w:val="left" w:pos="9356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tabs>
          <w:tab w:val="left" w:pos="8640"/>
          <w:tab w:val="left" w:pos="9180"/>
          <w:tab w:val="left" w:pos="9356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tabs>
          <w:tab w:val="left" w:pos="8640"/>
          <w:tab w:val="left" w:pos="9180"/>
          <w:tab w:val="left" w:pos="9356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tabs>
          <w:tab w:val="left" w:pos="8640"/>
          <w:tab w:val="left" w:pos="9180"/>
          <w:tab w:val="left" w:pos="9356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tabs>
          <w:tab w:val="left" w:pos="8640"/>
          <w:tab w:val="left" w:pos="9180"/>
          <w:tab w:val="left" w:pos="9356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lastRenderedPageBreak/>
        <w:t xml:space="preserve">4. Опубликовать настоящее постановление в периодическом печатном издании «Бюллетень органов местного самоуправления Зубковского сельсовета» и разместить на официальном сайте администрации Зубковского сельсовета Краснозерского района Новосибирской области. </w:t>
      </w: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</w:t>
      </w:r>
    </w:p>
    <w:p w:rsidR="009C40DD" w:rsidRPr="009C40DD" w:rsidRDefault="009C40DD" w:rsidP="009C40DD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 xml:space="preserve">Краснозерского района  </w:t>
      </w:r>
    </w:p>
    <w:p w:rsidR="009C40DD" w:rsidRPr="009C40DD" w:rsidRDefault="009C40DD" w:rsidP="009C40DD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Т.Ю.Синегубова</w:t>
      </w: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proofErr w:type="spellStart"/>
      <w:r w:rsidRPr="009C40DD">
        <w:rPr>
          <w:rFonts w:ascii="Times New Roman" w:hAnsi="Times New Roman" w:cs="Times New Roman"/>
          <w:color w:val="000000"/>
          <w:sz w:val="18"/>
          <w:szCs w:val="18"/>
        </w:rPr>
        <w:t>Н.А.Турицына</w:t>
      </w:r>
      <w:proofErr w:type="spellEnd"/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9C40DD">
        <w:rPr>
          <w:rFonts w:ascii="Times New Roman" w:hAnsi="Times New Roman" w:cs="Times New Roman"/>
          <w:color w:val="000000"/>
          <w:sz w:val="18"/>
          <w:szCs w:val="18"/>
        </w:rPr>
        <w:t>67-588</w:t>
      </w:r>
    </w:p>
    <w:p w:rsidR="009C40DD" w:rsidRPr="009C40DD" w:rsidRDefault="009C40DD" w:rsidP="009C40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Default="009C40DD" w:rsidP="009C40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C40DD" w:rsidRDefault="009C40DD" w:rsidP="009C40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C40DD" w:rsidRPr="009C40DD" w:rsidRDefault="009C40DD" w:rsidP="009C40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C40DD" w:rsidRPr="009C40DD" w:rsidRDefault="009C40DD" w:rsidP="009C40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от  28.12.2022г.                                  с.Зубково                                            №114</w:t>
      </w:r>
    </w:p>
    <w:p w:rsidR="009C40DD" w:rsidRPr="009C40DD" w:rsidRDefault="009C40DD" w:rsidP="009C40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>Признать утратившим силу постановление администрации Зубковского сельсовета Краснозерского района Новосибирской области от 22.07.2019 №62 «Об утверждении Порядка составления и ведения кассового плана исполнения местного бюджета Зубковского сельсовета Краснозерского района Новосибирской области».</w:t>
      </w:r>
    </w:p>
    <w:p w:rsidR="009C40DD" w:rsidRPr="009C40DD" w:rsidRDefault="009C40DD" w:rsidP="009C4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9C40DD" w:rsidRPr="009C40DD" w:rsidRDefault="009C40DD" w:rsidP="009C4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9C40DD" w:rsidRPr="009C40DD" w:rsidRDefault="009C40DD" w:rsidP="009C4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C40DD">
        <w:rPr>
          <w:rFonts w:ascii="Times New Roman" w:hAnsi="Times New Roman" w:cs="Times New Roman"/>
          <w:bCs/>
          <w:sz w:val="28"/>
          <w:szCs w:val="28"/>
        </w:rPr>
        <w:t xml:space="preserve">          В соответствии со статьей 217.1 Бюджетного кодекса Российской Федерации в целях организации составления и ведения кассового плана исполнения бюджета Зубковского сельсовета Краснозерского района Новосибирской области</w:t>
      </w:r>
    </w:p>
    <w:p w:rsidR="009C40DD" w:rsidRPr="009C40DD" w:rsidRDefault="009C40DD" w:rsidP="009C4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C40DD">
        <w:rPr>
          <w:rFonts w:ascii="Times New Roman" w:hAnsi="Times New Roman" w:cs="Times New Roman"/>
          <w:bCs/>
          <w:sz w:val="28"/>
          <w:szCs w:val="28"/>
        </w:rPr>
        <w:t xml:space="preserve"> ПОСТАНОВЛЯЕТ:</w:t>
      </w:r>
    </w:p>
    <w:p w:rsidR="009C40DD" w:rsidRPr="009C40DD" w:rsidRDefault="009C40DD" w:rsidP="009C4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C40DD">
        <w:rPr>
          <w:rFonts w:ascii="Times New Roman" w:hAnsi="Times New Roman" w:cs="Times New Roman"/>
          <w:bCs/>
          <w:sz w:val="28"/>
          <w:szCs w:val="28"/>
        </w:rPr>
        <w:t xml:space="preserve">        1. </w:t>
      </w:r>
      <w:r w:rsidRPr="009C40DD">
        <w:rPr>
          <w:rFonts w:ascii="Times New Roman" w:hAnsi="Times New Roman" w:cs="Times New Roman"/>
          <w:sz w:val="28"/>
          <w:szCs w:val="28"/>
        </w:rPr>
        <w:t>Признать утратившим силу постановление администрации Зубковского сельсовета Краснозерского района Новосибирской области от 22.07.2019 №62 «Об утверждении Порядка составления и ведения кассового плана исполнения местного бюджета Зубковского сельсовета Краснозерского района Новосибирской области».</w:t>
      </w:r>
    </w:p>
    <w:p w:rsidR="009C40DD" w:rsidRPr="009C40DD" w:rsidRDefault="009C40DD" w:rsidP="009C40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C40DD">
        <w:rPr>
          <w:rFonts w:ascii="Times New Roman" w:hAnsi="Times New Roman" w:cs="Times New Roman"/>
          <w:bCs/>
          <w:sz w:val="28"/>
          <w:szCs w:val="28"/>
        </w:rPr>
        <w:t xml:space="preserve">        2.Утвердить </w:t>
      </w:r>
      <w:hyperlink r:id="rId7" w:anchor="P32" w:history="1">
        <w:r w:rsidRPr="009C40DD">
          <w:rPr>
            <w:rStyle w:val="a3"/>
            <w:rFonts w:ascii="Times New Roman" w:hAnsi="Times New Roman" w:cs="Times New Roman"/>
            <w:bCs/>
            <w:sz w:val="28"/>
            <w:szCs w:val="28"/>
          </w:rPr>
          <w:t>Порядок</w:t>
        </w:r>
      </w:hyperlink>
      <w:r w:rsidRPr="009C40DD">
        <w:rPr>
          <w:rFonts w:ascii="Times New Roman" w:hAnsi="Times New Roman" w:cs="Times New Roman"/>
          <w:bCs/>
          <w:sz w:val="28"/>
          <w:szCs w:val="28"/>
        </w:rPr>
        <w:t xml:space="preserve"> составления и ведения кассового плана исполнения местного бюджета Зубковского сельсовета Краснозерского района Новосибирской области</w:t>
      </w:r>
      <w:r w:rsidRPr="009C40DD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C40DD" w:rsidRPr="009C40DD" w:rsidRDefault="009C40DD" w:rsidP="009C40DD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 xml:space="preserve">        3. Настоящее постановление вступает в силу с момента его подписания и опубликования.</w:t>
      </w:r>
    </w:p>
    <w:p w:rsidR="009C40DD" w:rsidRPr="009C40DD" w:rsidRDefault="009C40DD" w:rsidP="009C40D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 xml:space="preserve">        4. Обеспечить публикацию  настоящего постановления в периодическом печатном издании «Бюллетень органов местного самоуправления Зубковского сельсовета Краснозерского района Новосибирской области» и разместить на официальном сайте администрации Зубковского сельсовета Краснозерского района Новосибирской области.</w:t>
      </w:r>
    </w:p>
    <w:p w:rsidR="009C40DD" w:rsidRPr="009C40DD" w:rsidRDefault="009C40DD" w:rsidP="009C40DD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40DD">
        <w:rPr>
          <w:rFonts w:ascii="Times New Roman" w:hAnsi="Times New Roman" w:cs="Times New Roman"/>
          <w:sz w:val="28"/>
          <w:szCs w:val="28"/>
        </w:rPr>
        <w:t xml:space="preserve">       5. </w:t>
      </w:r>
      <w:proofErr w:type="gramStart"/>
      <w:r w:rsidRPr="009C40D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C40DD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9C40DD" w:rsidRPr="009C40DD" w:rsidRDefault="009C40DD" w:rsidP="009C40DD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40DD" w:rsidRPr="009C40DD" w:rsidRDefault="009C40DD" w:rsidP="009C40DD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C40DD">
        <w:rPr>
          <w:rFonts w:ascii="Times New Roman" w:hAnsi="Times New Roman" w:cs="Times New Roman"/>
          <w:bCs/>
          <w:sz w:val="28"/>
          <w:szCs w:val="28"/>
        </w:rPr>
        <w:t xml:space="preserve">Главы Зубковского сельсовета </w:t>
      </w:r>
    </w:p>
    <w:p w:rsidR="009C40DD" w:rsidRPr="009C40DD" w:rsidRDefault="009C40DD" w:rsidP="009C40DD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C40DD">
        <w:rPr>
          <w:rFonts w:ascii="Times New Roman" w:hAnsi="Times New Roman" w:cs="Times New Roman"/>
          <w:bCs/>
          <w:sz w:val="28"/>
          <w:szCs w:val="28"/>
        </w:rPr>
        <w:t xml:space="preserve">Краснозерского района </w:t>
      </w:r>
    </w:p>
    <w:p w:rsidR="009C40DD" w:rsidRPr="009C40DD" w:rsidRDefault="009C40DD" w:rsidP="009C40DD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9C40DD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               </w:t>
      </w:r>
      <w:r w:rsidRPr="009C40DD">
        <w:rPr>
          <w:rFonts w:ascii="Times New Roman" w:hAnsi="Times New Roman" w:cs="Times New Roman"/>
          <w:bCs/>
          <w:sz w:val="28"/>
          <w:szCs w:val="28"/>
        </w:rPr>
        <w:tab/>
        <w:t xml:space="preserve">                                          Т.Ю.Синегубова</w:t>
      </w:r>
    </w:p>
    <w:p w:rsidR="009C40DD" w:rsidRPr="009C40DD" w:rsidRDefault="009C40DD" w:rsidP="009C40DD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9C40DD" w:rsidRPr="009C40DD" w:rsidRDefault="009C40DD" w:rsidP="009C40DD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9C40DD" w:rsidRPr="009C40DD" w:rsidRDefault="009C40DD" w:rsidP="009C40DD">
      <w:pPr>
        <w:widowControl w:val="0"/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proofErr w:type="spellStart"/>
      <w:r w:rsidRPr="009C40DD">
        <w:rPr>
          <w:rFonts w:ascii="Times New Roman" w:hAnsi="Times New Roman" w:cs="Times New Roman"/>
          <w:bCs/>
          <w:sz w:val="18"/>
          <w:szCs w:val="18"/>
        </w:rPr>
        <w:t>Н.А.Турицына</w:t>
      </w:r>
      <w:proofErr w:type="spellEnd"/>
    </w:p>
    <w:p w:rsidR="009C40DD" w:rsidRPr="009C40DD" w:rsidRDefault="009C40DD" w:rsidP="009C40DD">
      <w:pPr>
        <w:widowControl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9C40DD">
        <w:rPr>
          <w:rFonts w:ascii="Times New Roman" w:hAnsi="Times New Roman" w:cs="Times New Roman"/>
          <w:bCs/>
          <w:sz w:val="18"/>
          <w:szCs w:val="18"/>
        </w:rPr>
        <w:t>67-588</w:t>
      </w:r>
    </w:p>
    <w:p w:rsidR="009C40DD" w:rsidRPr="009C40DD" w:rsidRDefault="009C40DD" w:rsidP="009C4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Default="009C40DD" w:rsidP="009C40DD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C40DD" w:rsidRPr="00B67455" w:rsidRDefault="009C40DD" w:rsidP="009C40DD">
      <w:pPr>
        <w:autoSpaceDE w:val="0"/>
        <w:autoSpaceDN w:val="0"/>
        <w:adjustRightInd w:val="0"/>
        <w:spacing w:after="0"/>
        <w:jc w:val="center"/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</w:pPr>
      <w:r w:rsidRPr="00B67455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>Треть новостроек в Новосибирске построено за счет средств льготной ипотеки</w:t>
      </w:r>
    </w:p>
    <w:p w:rsidR="009C40DD" w:rsidRPr="00B67455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</w:pPr>
    </w:p>
    <w:p w:rsidR="009C40DD" w:rsidRPr="00B67455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Подведя итоги текущего года в отношении сделок участия в долевом строительстве, можно отметить динамику роста заключенных договоров участия в долевом строительстве (ДДУ) относительно предыдущих лет. </w:t>
      </w:r>
    </w:p>
    <w:p w:rsidR="009C40DD" w:rsidRPr="00B67455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За 11 месяцев 2022 года на территории города Новосибирска и Новосибирской области заключено 28 тысяч договоров с привлечением средств участников долевого строительства, из которых 32% - с использованием средств по льготной ипотеке. Для сравнения: количество ДДУ  увеличилось на 11,05% относительно 2020 года и на 0,73% относительно 2021 года.</w:t>
      </w:r>
    </w:p>
    <w:p w:rsidR="009C40DD" w:rsidRPr="00B67455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Рост в этом году не только по заключенным ДДУ, но и по количеству строящихся объектов, так в 2021 году зарегистрировано 173 первых пакета по ДДУ, а в 2022 количество создаваемых объектов по итогам 11 месяцев достигло 186.</w:t>
      </w:r>
    </w:p>
    <w:p w:rsidR="009C40DD" w:rsidRPr="00B67455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Как отмечает заместитель руководителя Управления </w:t>
      </w:r>
      <w:proofErr w:type="spellStart"/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Росреестра</w:t>
      </w:r>
      <w:proofErr w:type="spellEnd"/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по Новосибирской области Наталья </w:t>
      </w:r>
      <w:proofErr w:type="spellStart"/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Ивчатова</w:t>
      </w:r>
      <w:proofErr w:type="spellEnd"/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: «Важным прорывом текущего года является переход застройщиков при направлении документов на государственную регистрацию в электронный вид. Если в 2021 году в электронике направлялось не больше 50% от общего количества, то в 4 квартале текущего года более 80% ДДУ направлены в электронном виде. Государственная регистрация электронных  документов осуществляется новосибирским </w:t>
      </w:r>
      <w:proofErr w:type="spellStart"/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Росреестром</w:t>
      </w:r>
      <w:proofErr w:type="spellEnd"/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в течение 24 часов и позволяет заявителям получить готовые документы, перейдя по ссылке, получив сообщение о проведенной регистрации». </w:t>
      </w:r>
    </w:p>
    <w:p w:rsidR="009C40DD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proofErr w:type="gramStart"/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Как и в прошлом году, наибольшее количество зарегистрированных ДДУ заключаются в Ленинском, Октябрьском и </w:t>
      </w:r>
      <w:proofErr w:type="spellStart"/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Заельцовском</w:t>
      </w:r>
      <w:proofErr w:type="spellEnd"/>
      <w:r w:rsidR="0027588D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</w:t>
      </w:r>
      <w:r w:rsidRPr="00B67455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районах города Новосибирска.</w:t>
      </w:r>
      <w:proofErr w:type="gramEnd"/>
    </w:p>
    <w:p w:rsidR="009C40DD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</w:p>
    <w:p w:rsidR="009C40DD" w:rsidRPr="00B67455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Quattrocento Sans" w:hAnsi="Segoe UI" w:cs="Segoe UI"/>
          <w:i/>
          <w:color w:val="000000"/>
          <w:sz w:val="24"/>
          <w:szCs w:val="24"/>
        </w:rPr>
      </w:pPr>
    </w:p>
    <w:p w:rsidR="009C40DD" w:rsidRPr="006D233B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9C40DD" w:rsidRPr="00141714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9C40DD" w:rsidRPr="00141714" w:rsidRDefault="009C40DD" w:rsidP="009C40DD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92047D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32" type="#_x0000_t32" style="position:absolute;left:0;text-align:left;margin-left:-3.3pt;margin-top:7.1pt;width:490.5pt;height: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9C40DD" w:rsidRPr="00141714" w:rsidRDefault="009C40DD" w:rsidP="009C40D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9C40DD" w:rsidRPr="00141714" w:rsidRDefault="009C40DD" w:rsidP="009C40D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9C40DD" w:rsidRPr="00141714" w:rsidRDefault="009C40DD" w:rsidP="009C40DD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9C40DD" w:rsidRPr="00141714" w:rsidRDefault="009C40DD" w:rsidP="009C40DD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9C40DD" w:rsidRPr="00141714" w:rsidRDefault="009C40DD" w:rsidP="009C40D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9C40DD" w:rsidRPr="00141714" w:rsidRDefault="009C40DD" w:rsidP="009C40D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9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10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  <w:proofErr w:type="spellEnd"/>
      </w:hyperlink>
    </w:p>
    <w:p w:rsidR="009C40DD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hyperlink r:id="rId11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  <w:proofErr w:type="spellEnd"/>
      </w:hyperlink>
    </w:p>
    <w:p w:rsidR="009C40DD" w:rsidRPr="004838E7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2" w:history="1">
        <w:r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9C40DD" w:rsidRPr="00141714" w:rsidRDefault="009C40DD" w:rsidP="009C40DD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13" w:history="1">
        <w:proofErr w:type="spellStart"/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Яндекс</w:t>
        </w:r>
        <w:proofErr w:type="spellEnd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</w:p>
    <w:p w:rsidR="009C40DD" w:rsidRPr="00141714" w:rsidRDefault="009C40DD" w:rsidP="009C40DD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14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9C40DD" w:rsidRPr="00DF2633" w:rsidRDefault="009C40DD" w:rsidP="009C40DD"/>
    <w:p w:rsidR="009C40DD" w:rsidRDefault="009C40DD" w:rsidP="009C40DD"/>
    <w:p w:rsidR="009C40DD" w:rsidRDefault="009C40DD" w:rsidP="00B054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4458229"/>
            <wp:effectExtent l="19050" t="0" r="3175" b="0"/>
            <wp:docPr id="4" name="Рисунок 4" descr="C:\Users\9D68~1\AppData\Local\Temp\Rar$DIa0.414\Треть новостроек в Новосибирске построено за счет средств льготной ипоте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9D68~1\AppData\Local\Temp\Rar$DIa0.414\Треть новостроек в Новосибирске построено за счет средств льготной ипотеки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82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0DD" w:rsidRDefault="009C40DD" w:rsidP="009C4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Default="009C40DD" w:rsidP="009C40DD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C40DD" w:rsidRDefault="009C40DD" w:rsidP="009C40DD">
      <w:pPr>
        <w:autoSpaceDE w:val="0"/>
        <w:autoSpaceDN w:val="0"/>
        <w:adjustRightInd w:val="0"/>
        <w:spacing w:after="0"/>
        <w:jc w:val="center"/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</w:pPr>
      <w:r w:rsidRPr="000041BC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 xml:space="preserve">Внимание! В реестр недвижимости внесены новые сведения </w:t>
      </w:r>
      <w:r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br/>
      </w:r>
      <w:r w:rsidRPr="000041BC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>о зонах с особыми условиями использования территорий</w:t>
      </w:r>
    </w:p>
    <w:p w:rsidR="009C40DD" w:rsidRDefault="009C40DD" w:rsidP="009C40DD">
      <w:pPr>
        <w:autoSpaceDE w:val="0"/>
        <w:autoSpaceDN w:val="0"/>
        <w:adjustRightInd w:val="0"/>
        <w:spacing w:after="0"/>
        <w:jc w:val="center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</w:p>
    <w:p w:rsidR="009C40DD" w:rsidRPr="000041BC" w:rsidRDefault="009C40DD" w:rsidP="009C40DD">
      <w:pPr>
        <w:spacing w:after="0"/>
        <w:ind w:firstLine="709"/>
        <w:jc w:val="both"/>
        <w:rPr>
          <w:rFonts w:ascii="Segoe UI" w:hAnsi="Segoe UI" w:cs="Segoe UI"/>
          <w:sz w:val="28"/>
          <w:szCs w:val="24"/>
        </w:rPr>
      </w:pPr>
      <w:r w:rsidRPr="000041BC">
        <w:rPr>
          <w:rFonts w:ascii="Segoe UI" w:hAnsi="Segoe UI" w:cs="Segoe UI"/>
          <w:sz w:val="28"/>
          <w:szCs w:val="24"/>
        </w:rPr>
        <w:t>Единый государственный реестр недвижимости (ЕГРН) пополнился новыми сведениями о зонах с особыми условиями использования территорий (ЗОУИТ).</w:t>
      </w:r>
    </w:p>
    <w:p w:rsidR="009C40DD" w:rsidRPr="000041BC" w:rsidRDefault="009C40DD" w:rsidP="009C40DD">
      <w:pPr>
        <w:spacing w:after="0"/>
        <w:ind w:firstLine="709"/>
        <w:jc w:val="both"/>
        <w:rPr>
          <w:rFonts w:ascii="Segoe UI" w:hAnsi="Segoe UI" w:cs="Segoe UI"/>
          <w:sz w:val="28"/>
          <w:szCs w:val="24"/>
        </w:rPr>
      </w:pPr>
      <w:r w:rsidRPr="000041BC">
        <w:rPr>
          <w:rFonts w:ascii="Segoe UI" w:hAnsi="Segoe UI" w:cs="Segoe UI"/>
          <w:sz w:val="28"/>
          <w:szCs w:val="24"/>
        </w:rPr>
        <w:t>Всего в ЕГРН содержится свыше 5 тысяч сведений о таких зонах на земельных участках в Новосибирской области.</w:t>
      </w:r>
    </w:p>
    <w:p w:rsidR="009C40DD" w:rsidRPr="000041BC" w:rsidRDefault="009C40DD" w:rsidP="009C40DD">
      <w:pPr>
        <w:spacing w:after="0"/>
        <w:ind w:firstLine="709"/>
        <w:jc w:val="both"/>
        <w:rPr>
          <w:rFonts w:ascii="Segoe UI" w:hAnsi="Segoe UI" w:cs="Segoe UI"/>
          <w:sz w:val="28"/>
          <w:szCs w:val="24"/>
        </w:rPr>
      </w:pPr>
      <w:r w:rsidRPr="000041BC">
        <w:rPr>
          <w:rFonts w:ascii="Segoe UI" w:hAnsi="Segoe UI" w:cs="Segoe UI"/>
          <w:sz w:val="28"/>
          <w:szCs w:val="24"/>
        </w:rPr>
        <w:t xml:space="preserve">В границах таких зон и территорий вводится особый режим использования земельных участков, ограничивающий или запрещающий те или иные виды деятельности. </w:t>
      </w:r>
    </w:p>
    <w:p w:rsidR="009C40DD" w:rsidRPr="000041BC" w:rsidRDefault="009C40DD" w:rsidP="009C40DD">
      <w:pPr>
        <w:spacing w:after="0"/>
        <w:ind w:firstLine="709"/>
        <w:jc w:val="both"/>
        <w:rPr>
          <w:rFonts w:ascii="Segoe UI" w:hAnsi="Segoe UI" w:cs="Segoe UI"/>
          <w:sz w:val="28"/>
          <w:szCs w:val="24"/>
        </w:rPr>
      </w:pPr>
      <w:r w:rsidRPr="000041BC">
        <w:rPr>
          <w:rFonts w:ascii="Segoe UI" w:hAnsi="Segoe UI" w:cs="Segoe UI"/>
          <w:sz w:val="28"/>
          <w:szCs w:val="24"/>
        </w:rPr>
        <w:t xml:space="preserve">Наличие зон не запрещает распоряжаться такими участками, но, приобретая его, следует знать об установленных ограничениях. </w:t>
      </w:r>
    </w:p>
    <w:p w:rsidR="009C40DD" w:rsidRPr="000041BC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Quattrocento Sans" w:hAnsi="Segoe UI" w:cs="Segoe UI"/>
          <w:i/>
          <w:color w:val="000000"/>
          <w:sz w:val="28"/>
          <w:szCs w:val="24"/>
        </w:rPr>
      </w:pPr>
      <w:r w:rsidRPr="000041BC">
        <w:rPr>
          <w:rFonts w:ascii="Segoe UI" w:hAnsi="Segoe UI" w:cs="Segoe UI"/>
          <w:sz w:val="28"/>
          <w:szCs w:val="24"/>
        </w:rPr>
        <w:lastRenderedPageBreak/>
        <w:t xml:space="preserve">Управление </w:t>
      </w:r>
      <w:proofErr w:type="spellStart"/>
      <w:r w:rsidRPr="000041BC">
        <w:rPr>
          <w:rFonts w:ascii="Segoe UI" w:hAnsi="Segoe UI" w:cs="Segoe UI"/>
          <w:sz w:val="28"/>
          <w:szCs w:val="24"/>
        </w:rPr>
        <w:t>Росреестра</w:t>
      </w:r>
      <w:proofErr w:type="spellEnd"/>
      <w:r w:rsidRPr="000041BC">
        <w:rPr>
          <w:rFonts w:ascii="Segoe UI" w:hAnsi="Segoe UI" w:cs="Segoe UI"/>
          <w:sz w:val="28"/>
          <w:szCs w:val="24"/>
        </w:rPr>
        <w:t xml:space="preserve"> по Новосибирской области рекомендует владельцам земельных участков </w:t>
      </w:r>
      <w:proofErr w:type="gramStart"/>
      <w:r w:rsidRPr="000041BC">
        <w:rPr>
          <w:rFonts w:ascii="Segoe UI" w:hAnsi="Segoe UI" w:cs="Segoe UI"/>
          <w:sz w:val="28"/>
          <w:szCs w:val="24"/>
        </w:rPr>
        <w:t>ознакомится</w:t>
      </w:r>
      <w:proofErr w:type="gramEnd"/>
      <w:r w:rsidRPr="000041BC">
        <w:rPr>
          <w:rFonts w:ascii="Segoe UI" w:hAnsi="Segoe UI" w:cs="Segoe UI"/>
          <w:sz w:val="28"/>
          <w:szCs w:val="24"/>
        </w:rPr>
        <w:t xml:space="preserve"> с перечнем. Узнать, входит ли земельный участок в эту зону можно на </w:t>
      </w:r>
      <w:hyperlink r:id="rId16" w:history="1">
        <w:r w:rsidRPr="000041BC">
          <w:rPr>
            <w:rStyle w:val="a3"/>
            <w:rFonts w:ascii="Segoe UI" w:hAnsi="Segoe UI" w:cs="Segoe UI"/>
            <w:sz w:val="28"/>
            <w:szCs w:val="24"/>
          </w:rPr>
          <w:t>Публичной кадастровой карте</w:t>
        </w:r>
      </w:hyperlink>
      <w:r w:rsidRPr="000041BC">
        <w:rPr>
          <w:rFonts w:ascii="Segoe UI" w:hAnsi="Segoe UI" w:cs="Segoe UI"/>
          <w:sz w:val="28"/>
          <w:szCs w:val="24"/>
        </w:rPr>
        <w:t xml:space="preserve"> по кадастровому номеру или на сайте </w:t>
      </w:r>
      <w:proofErr w:type="spellStart"/>
      <w:r w:rsidRPr="000041BC">
        <w:rPr>
          <w:rFonts w:ascii="Segoe UI" w:hAnsi="Segoe UI" w:cs="Segoe UI"/>
          <w:sz w:val="28"/>
          <w:szCs w:val="24"/>
        </w:rPr>
        <w:t>Росреестра</w:t>
      </w:r>
      <w:proofErr w:type="spellEnd"/>
      <w:r w:rsidRPr="000041BC">
        <w:rPr>
          <w:rFonts w:ascii="Segoe UI" w:hAnsi="Segoe UI" w:cs="Segoe UI"/>
          <w:sz w:val="28"/>
          <w:szCs w:val="24"/>
        </w:rPr>
        <w:t xml:space="preserve"> в разделе </w:t>
      </w:r>
      <w:hyperlink r:id="rId17" w:history="1">
        <w:r w:rsidRPr="000041BC">
          <w:rPr>
            <w:rStyle w:val="a3"/>
            <w:rFonts w:ascii="Segoe UI" w:hAnsi="Segoe UI" w:cs="Segoe UI"/>
            <w:sz w:val="28"/>
            <w:szCs w:val="24"/>
          </w:rPr>
          <w:t>«Статистика и аналитика/Сведения, содержащиеся в Едином государственном реестре недвижимости»</w:t>
        </w:r>
      </w:hyperlink>
      <w:r w:rsidRPr="000041BC">
        <w:rPr>
          <w:rFonts w:ascii="Segoe UI" w:hAnsi="Segoe UI" w:cs="Segoe UI"/>
          <w:sz w:val="28"/>
          <w:szCs w:val="24"/>
        </w:rPr>
        <w:t xml:space="preserve"> - не забудьте указать регион «Новосибирская область», или, заказав выписку из ЕГРН.</w:t>
      </w:r>
    </w:p>
    <w:p w:rsidR="009C40DD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Quattrocento Sans" w:hAnsi="Segoe UI" w:cs="Segoe UI"/>
          <w:i/>
          <w:color w:val="000000"/>
          <w:sz w:val="24"/>
          <w:szCs w:val="24"/>
        </w:rPr>
      </w:pPr>
    </w:p>
    <w:p w:rsidR="009C40DD" w:rsidRPr="00B67455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Quattrocento Sans" w:hAnsi="Segoe UI" w:cs="Segoe UI"/>
          <w:i/>
          <w:color w:val="000000"/>
          <w:sz w:val="24"/>
          <w:szCs w:val="24"/>
        </w:rPr>
      </w:pPr>
    </w:p>
    <w:p w:rsidR="009C40DD" w:rsidRPr="006D233B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9C40DD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9C40DD" w:rsidRPr="00141714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9C40DD" w:rsidRPr="00141714" w:rsidRDefault="009C40DD" w:rsidP="009C40DD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892F1B">
        <w:rPr>
          <w:rFonts w:ascii="Segoe UI" w:hAnsi="Segoe UI" w:cs="Segoe UI"/>
          <w:noProof/>
          <w:color w:val="000000"/>
        </w:rPr>
        <w:pict>
          <v:shape id="_x0000_s1033" type="#_x0000_t32" style="position:absolute;left:0;text-align:left;margin-left:-3.3pt;margin-top:7.1pt;width:490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9C40DD" w:rsidRPr="00141714" w:rsidRDefault="009C40DD" w:rsidP="009C40D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9C40DD" w:rsidRPr="00141714" w:rsidRDefault="009C40DD" w:rsidP="009C40D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9C40DD" w:rsidRPr="00141714" w:rsidRDefault="009C40DD" w:rsidP="009C40DD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9C40DD" w:rsidRPr="00141714" w:rsidRDefault="009C40DD" w:rsidP="009C40DD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9C40DD" w:rsidRPr="00141714" w:rsidRDefault="009C40DD" w:rsidP="009C40D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9C40DD" w:rsidRPr="00141714" w:rsidRDefault="009C40DD" w:rsidP="009C40D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8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19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  <w:proofErr w:type="spellEnd"/>
      </w:hyperlink>
    </w:p>
    <w:p w:rsidR="009C40DD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hyperlink r:id="rId20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  <w:proofErr w:type="spellEnd"/>
      </w:hyperlink>
    </w:p>
    <w:p w:rsidR="009C40DD" w:rsidRPr="004838E7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21" w:history="1">
        <w:r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9C40DD" w:rsidRPr="00141714" w:rsidRDefault="009C40DD" w:rsidP="009C40DD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22" w:history="1">
        <w:proofErr w:type="spellStart"/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Яндекс</w:t>
        </w:r>
        <w:proofErr w:type="spellEnd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</w:p>
    <w:p w:rsidR="009C40DD" w:rsidRPr="00141714" w:rsidRDefault="009C40DD" w:rsidP="009C40DD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23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9C40DD" w:rsidRPr="00DF2633" w:rsidRDefault="009C40DD" w:rsidP="009C40DD"/>
    <w:p w:rsidR="009C40DD" w:rsidRDefault="009C40DD" w:rsidP="009C40DD"/>
    <w:p w:rsidR="009C40DD" w:rsidRDefault="009C40DD" w:rsidP="009C4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Default="009C40DD" w:rsidP="009C4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951847"/>
            <wp:effectExtent l="19050" t="0" r="3175" b="0"/>
            <wp:docPr id="12" name="Рисунок 6" descr="C:\Users\9D68~1\AppData\Local\Temp\Rar$DIa0.621\В реестр недвижимости внесены новые сведения о ЗОУИ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9D68~1\AppData\Local\Temp\Rar$DIa0.621\В реестр недвижимости внесены новые сведения о ЗОУИТ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18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0DD" w:rsidRPr="009C40DD" w:rsidRDefault="009C40DD" w:rsidP="00B054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Default="009C40DD" w:rsidP="009C40DD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C40DD" w:rsidRPr="00A328A7" w:rsidRDefault="009C40DD" w:rsidP="009C40DD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9040BF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>В Новый год – с новым жильем!</w:t>
      </w:r>
    </w:p>
    <w:p w:rsidR="009C40DD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</w:p>
    <w:p w:rsidR="009C40DD" w:rsidRPr="009040BF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Обеспечение граждан жильем  - одна из важнейших социальных задач государства. </w:t>
      </w:r>
    </w:p>
    <w:p w:rsidR="009C40DD" w:rsidRPr="009040BF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В первую очередь социальная поддержка в виде обеспечения жильем оказывается детям-сиротам и детям, оставшимся без попечения родителей. В  2022 году муниципалитетом приобретено в Новосибирске  125 квартир для детей-сирот.</w:t>
      </w:r>
    </w:p>
    <w:p w:rsidR="009C40DD" w:rsidRPr="009040BF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В рамках Национального проекта «Жилье и городская среда» осуществляется  расселение  граждан из непригодных для проживания домов.</w:t>
      </w:r>
    </w:p>
    <w:p w:rsidR="009C40DD" w:rsidRPr="009040BF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В 2022 году </w:t>
      </w:r>
      <w:proofErr w:type="gramStart"/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новосибирским</w:t>
      </w:r>
      <w:proofErr w:type="gramEnd"/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</w:t>
      </w:r>
      <w:proofErr w:type="spellStart"/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Росреестром</w:t>
      </w:r>
      <w:proofErr w:type="spellEnd"/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зарегистрировано 346 прав на квартиры, предоставленные взамен аварийного и ветхого жилья.</w:t>
      </w:r>
    </w:p>
    <w:p w:rsidR="009C40DD" w:rsidRPr="009040BF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9040BF">
        <w:rPr>
          <w:rFonts w:ascii="Segoe UI" w:eastAsia="Times New Roman" w:hAnsi="Segoe UI" w:cs="Segoe UI"/>
          <w:bCs/>
          <w:i/>
          <w:color w:val="101010"/>
          <w:kern w:val="36"/>
          <w:sz w:val="28"/>
          <w:szCs w:val="28"/>
        </w:rPr>
        <w:lastRenderedPageBreak/>
        <w:t>«Регистрация прав на социально значимые объекты недвижимости осуществляется ведомством в первоочередном порядке. Средний срок регистрации прав на квартиры по представленным органами местного самоуправления документам в электронном виде составляет один рабочий день»</w:t>
      </w:r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, - сообщила заместитель руководителя Управления </w:t>
      </w:r>
      <w:r w:rsidRPr="009040BF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 xml:space="preserve">Наталья </w:t>
      </w:r>
      <w:proofErr w:type="spellStart"/>
      <w:r w:rsidRPr="009040BF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>Ивчатова</w:t>
      </w:r>
      <w:proofErr w:type="spellEnd"/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.</w:t>
      </w:r>
    </w:p>
    <w:p w:rsidR="009C40DD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9040BF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Большинство муниципальных контрактов прошли регистрацию в конце уходящего года, и новоселы встретят Новый год в собственном благоустроенном жилье!</w:t>
      </w:r>
    </w:p>
    <w:p w:rsidR="009C40DD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Quattrocento Sans" w:hAnsi="Segoe UI" w:cs="Segoe UI"/>
          <w:i/>
          <w:color w:val="000000"/>
          <w:sz w:val="24"/>
          <w:szCs w:val="24"/>
        </w:rPr>
      </w:pPr>
    </w:p>
    <w:p w:rsidR="009C40DD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Quattrocento Sans" w:hAnsi="Segoe UI" w:cs="Segoe UI"/>
          <w:i/>
          <w:color w:val="000000"/>
          <w:sz w:val="24"/>
          <w:szCs w:val="24"/>
        </w:rPr>
      </w:pPr>
    </w:p>
    <w:p w:rsidR="009C40DD" w:rsidRPr="00B67455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Quattrocento Sans" w:hAnsi="Segoe UI" w:cs="Segoe UI"/>
          <w:i/>
          <w:color w:val="000000"/>
          <w:sz w:val="24"/>
          <w:szCs w:val="24"/>
        </w:rPr>
      </w:pPr>
    </w:p>
    <w:p w:rsidR="009C40DD" w:rsidRPr="006D233B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9C40DD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9C40DD" w:rsidRPr="00141714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9C40DD" w:rsidRPr="00141714" w:rsidRDefault="009C40DD" w:rsidP="009C40DD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4D7FE8">
        <w:rPr>
          <w:rFonts w:ascii="Segoe UI" w:hAnsi="Segoe UI" w:cs="Segoe UI"/>
          <w:noProof/>
          <w:color w:val="000000"/>
        </w:rPr>
        <w:pict>
          <v:shape id="_x0000_s1034" type="#_x0000_t32" style="position:absolute;left:0;text-align:left;margin-left:-3.3pt;margin-top:7.1pt;width:490.5pt;height: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9C40DD" w:rsidRPr="00141714" w:rsidRDefault="009C40DD" w:rsidP="009C40D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9C40DD" w:rsidRPr="00141714" w:rsidRDefault="009C40DD" w:rsidP="009C40D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9C40DD" w:rsidRPr="00141714" w:rsidRDefault="009C40DD" w:rsidP="009C40DD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9C40DD" w:rsidRPr="00141714" w:rsidRDefault="009C40DD" w:rsidP="009C40DD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9C40DD" w:rsidRPr="00141714" w:rsidRDefault="009C40DD" w:rsidP="009C40D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9C40DD" w:rsidRPr="00141714" w:rsidRDefault="009C40DD" w:rsidP="009C40D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25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26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  <w:proofErr w:type="spellEnd"/>
      </w:hyperlink>
    </w:p>
    <w:p w:rsidR="009C40DD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hyperlink r:id="rId27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  <w:proofErr w:type="spellEnd"/>
      </w:hyperlink>
    </w:p>
    <w:p w:rsidR="009C40DD" w:rsidRPr="004838E7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28" w:history="1">
        <w:r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9C40DD" w:rsidRPr="00141714" w:rsidRDefault="009C40DD" w:rsidP="009C40DD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29" w:history="1">
        <w:proofErr w:type="spellStart"/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Яндекс</w:t>
        </w:r>
        <w:proofErr w:type="spellEnd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</w:p>
    <w:p w:rsidR="009C40DD" w:rsidRPr="00141714" w:rsidRDefault="009C40DD" w:rsidP="009C40DD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30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9C40DD" w:rsidRPr="00DF2633" w:rsidRDefault="009C40DD" w:rsidP="009C40DD"/>
    <w:p w:rsidR="009C40DD" w:rsidRDefault="009C40DD" w:rsidP="009C40DD"/>
    <w:p w:rsidR="009C40DD" w:rsidRPr="009C40DD" w:rsidRDefault="009C40DD" w:rsidP="009C4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4458229"/>
            <wp:effectExtent l="19050" t="0" r="3175" b="0"/>
            <wp:docPr id="14" name="Рисунок 7" descr="C:\Users\9D68~1\AppData\Local\Temp\Rar$DIa0.400\В Новый год – с новым жилье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9D68~1\AppData\Local\Temp\Rar$DIa0.400\В Новый год – с новым жильем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82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0DD" w:rsidRDefault="009C40DD" w:rsidP="00B054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Default="009C40DD" w:rsidP="009C40DD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C40DD" w:rsidRPr="00A328A7" w:rsidRDefault="009C40DD" w:rsidP="009C40DD">
      <w:pPr>
        <w:autoSpaceDE w:val="0"/>
        <w:autoSpaceDN w:val="0"/>
        <w:adjustRightInd w:val="0"/>
        <w:spacing w:after="0"/>
        <w:jc w:val="center"/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</w:pPr>
      <w:r w:rsidRPr="00A328A7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 xml:space="preserve">1567 геодезических пунктов обследовано </w:t>
      </w:r>
      <w:r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br/>
      </w:r>
      <w:r w:rsidRPr="00A328A7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>в Новосибирской области</w:t>
      </w:r>
    </w:p>
    <w:p w:rsidR="009C40DD" w:rsidRPr="00A328A7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</w:p>
    <w:p w:rsidR="009C40DD" w:rsidRPr="00A328A7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proofErr w:type="spellStart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Росреестром</w:t>
      </w:r>
      <w:proofErr w:type="spellEnd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в Новосибирской области обследовано 1567 геодезических пунктов, это 43% от общего числа существующих в регионе таких пунктов. Треть из них обследовано в этом году.</w:t>
      </w:r>
    </w:p>
    <w:p w:rsidR="009C40DD" w:rsidRPr="00A328A7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A328A7">
        <w:rPr>
          <w:rFonts w:ascii="Segoe UI" w:eastAsia="Times New Roman" w:hAnsi="Segoe UI" w:cs="Segoe UI"/>
          <w:bCs/>
          <w:i/>
          <w:color w:val="101010"/>
          <w:kern w:val="36"/>
          <w:sz w:val="28"/>
          <w:szCs w:val="28"/>
        </w:rPr>
        <w:t>«Данная работа проводится на постоянной основе в рамках реализации государственной программы «Национальная система пространственных данных»</w:t>
      </w:r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, - сообщила заместитель руководителя Управления </w:t>
      </w:r>
      <w:proofErr w:type="spellStart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Росреестра</w:t>
      </w:r>
      <w:proofErr w:type="spellEnd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по Новосибирской области Наталья Зайцева. - </w:t>
      </w:r>
      <w:r w:rsidRPr="00A328A7">
        <w:rPr>
          <w:rFonts w:ascii="Segoe UI" w:eastAsia="Times New Roman" w:hAnsi="Segoe UI" w:cs="Segoe UI"/>
          <w:bCs/>
          <w:i/>
          <w:color w:val="101010"/>
          <w:kern w:val="36"/>
          <w:sz w:val="28"/>
          <w:szCs w:val="28"/>
        </w:rPr>
        <w:t>Частью проекта является создание федеральной сети геодезических станций»</w:t>
      </w:r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.</w:t>
      </w:r>
    </w:p>
    <w:p w:rsidR="009C40DD" w:rsidRPr="00A328A7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lastRenderedPageBreak/>
        <w:t>Наверняка, каждый из нас когда-либо встречал массивные пирамидальные металлические, деревянные или бетонные сооружения – это и есть пункты государственной геодезической сети. Пункты геодезической сети в совокупности образуют геодезические сети – это система геодезических пунктов, закрепленных на местности, для каждого из которых определено его положение в единой системе координат, направленная на обеспечение проведения геодезических, картографических и кадастровых работ.</w:t>
      </w:r>
    </w:p>
    <w:p w:rsidR="009C40DD" w:rsidRPr="00A328A7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Геодезические пункты и наземные </w:t>
      </w:r>
      <w:proofErr w:type="gramStart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знаки</w:t>
      </w:r>
      <w:proofErr w:type="gramEnd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и центры этих пунктов относятся к федеральной собственности, находятся под охраной государства, и рассчитаны на использование в течение длительного времени.</w:t>
      </w:r>
    </w:p>
    <w:p w:rsidR="009C40DD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proofErr w:type="gramStart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Новосибирский</w:t>
      </w:r>
      <w:proofErr w:type="gramEnd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</w:t>
      </w:r>
      <w:proofErr w:type="spellStart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Росреестр</w:t>
      </w:r>
      <w:proofErr w:type="spellEnd"/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 xml:space="preserve"> проводит работу по обеспечению сохранности геодезических пунктов и установлению охранных зон. Сегодня в регионе для геодезических пунктов установлено 3562 охранные зоны, все они внесены в Единый государственный реестр недвижимости.</w:t>
      </w:r>
    </w:p>
    <w:p w:rsidR="009C40DD" w:rsidRPr="00A328A7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  <w:r w:rsidRPr="00A328A7"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  <w:t>Собственникам, пользователям, арендаторам земельных участков, зданий (строений, сооружений), в конструктивных элементах которых размещены геодезические пункты, необходимо сохранять геодезические пункты и знать, что в пределах границ их охранных зон запрещается проводить работы, которые могут привести к их повреждению или уничтожению. Запрещается уничтожать, перемещать, засыпать или повреждать составные части пунктов, размещать объекты и предметы, которые могут препятствовать доступу к пунктам.</w:t>
      </w:r>
    </w:p>
    <w:p w:rsidR="009C40DD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Quattrocento Sans" w:hAnsi="Segoe UI" w:cs="Segoe UI"/>
          <w:i/>
          <w:color w:val="000000"/>
          <w:sz w:val="24"/>
          <w:szCs w:val="24"/>
        </w:rPr>
      </w:pPr>
    </w:p>
    <w:p w:rsidR="009C40DD" w:rsidRPr="00B67455" w:rsidRDefault="009C40DD" w:rsidP="009C40D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Quattrocento Sans" w:hAnsi="Segoe UI" w:cs="Segoe UI"/>
          <w:i/>
          <w:color w:val="000000"/>
          <w:sz w:val="24"/>
          <w:szCs w:val="24"/>
        </w:rPr>
      </w:pPr>
    </w:p>
    <w:p w:rsidR="009C40DD" w:rsidRPr="006D233B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9C40DD" w:rsidRPr="00141714" w:rsidRDefault="009C40DD" w:rsidP="009C40D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9C40DD" w:rsidRPr="00141714" w:rsidRDefault="009C40DD" w:rsidP="009C40DD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97765E">
        <w:rPr>
          <w:rFonts w:ascii="Segoe UI" w:hAnsi="Segoe UI" w:cs="Segoe UI"/>
          <w:noProof/>
          <w:color w:val="000000"/>
        </w:rPr>
        <w:pict>
          <v:shape id="_x0000_s1035" type="#_x0000_t32" style="position:absolute;left:0;text-align:left;margin-left:-3.3pt;margin-top:7.1pt;width:490.5pt;height: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9C40DD" w:rsidRPr="00141714" w:rsidRDefault="009C40DD" w:rsidP="009C40D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9C40DD" w:rsidRPr="00141714" w:rsidRDefault="009C40DD" w:rsidP="009C40D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</w:t>
      </w:r>
      <w:r w:rsidRPr="00141714">
        <w:rPr>
          <w:rFonts w:ascii="Segoe UI" w:hAnsi="Segoe UI" w:cs="Segoe UI"/>
          <w:sz w:val="18"/>
          <w:szCs w:val="18"/>
        </w:rPr>
        <w:lastRenderedPageBreak/>
        <w:t>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9C40DD" w:rsidRPr="00141714" w:rsidRDefault="009C40DD" w:rsidP="009C40DD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9C40DD" w:rsidRPr="00141714" w:rsidRDefault="009C40DD" w:rsidP="009C40DD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9C40DD" w:rsidRPr="00141714" w:rsidRDefault="009C40DD" w:rsidP="009C40D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9C40DD" w:rsidRPr="00141714" w:rsidRDefault="009C40DD" w:rsidP="009C40D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32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33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  <w:proofErr w:type="spellEnd"/>
      </w:hyperlink>
    </w:p>
    <w:p w:rsidR="009C40DD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9C40DD" w:rsidRPr="00141714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hyperlink r:id="rId34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  <w:proofErr w:type="spellEnd"/>
      </w:hyperlink>
    </w:p>
    <w:p w:rsidR="009C40DD" w:rsidRPr="004838E7" w:rsidRDefault="009C40DD" w:rsidP="009C40DD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35" w:history="1">
        <w:r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9C40DD" w:rsidRPr="00141714" w:rsidRDefault="009C40DD" w:rsidP="009C40DD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36" w:history="1">
        <w:proofErr w:type="spellStart"/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Яндекс</w:t>
        </w:r>
        <w:proofErr w:type="spellEnd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</w:p>
    <w:p w:rsidR="009C40DD" w:rsidRPr="00141714" w:rsidRDefault="009C40DD" w:rsidP="009C40DD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37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9C40DD" w:rsidRPr="00DF2633" w:rsidRDefault="009C40DD" w:rsidP="009C40DD"/>
    <w:p w:rsidR="009C40DD" w:rsidRDefault="009C40DD" w:rsidP="009C40DD"/>
    <w:p w:rsidR="009C40DD" w:rsidRDefault="009C40D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Default="009C40D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Default="009C40D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50615"/>
            <wp:effectExtent l="19050" t="0" r="3175" b="0"/>
            <wp:docPr id="16" name="Рисунок 8" descr="C:\Users\9D68~1\AppData\Local\Temp\Rar$DIa0.690\1567 геодезических пунктов обследовано в Новосибирской облас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9D68~1\AppData\Local\Temp\Rar$DIa0.690\1567 геодезических пунктов обследовано в Новосибирской области.jpg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0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0DD" w:rsidRDefault="009C40D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C40DD" w:rsidRDefault="009C40D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C443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27588D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1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7588D" w:rsidRDefault="0027588D" w:rsidP="0027588D">
      <w:pPr>
        <w:rPr>
          <w:rFonts w:cs="Calibri"/>
          <w:noProof/>
        </w:rPr>
      </w:pPr>
      <w:r>
        <w:rPr>
          <w:rFonts w:cs="Calibri"/>
          <w:noProof/>
        </w:rPr>
        <w:t xml:space="preserve">        </w:t>
      </w:r>
      <w:r w:rsidRPr="00F5632D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 xml:space="preserve">Режим работы электронных сервисов на период Новогодних </w:t>
      </w:r>
      <w:proofErr w:type="spellStart"/>
      <w:r w:rsidRPr="00F5632D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>праздников</w:t>
      </w:r>
      <w:proofErr w:type="spellEnd"/>
    </w:p>
    <w:p w:rsidR="0027588D" w:rsidRPr="0027588D" w:rsidRDefault="0027588D" w:rsidP="0027588D">
      <w:pPr>
        <w:rPr>
          <w:rFonts w:cs="Calibri"/>
          <w:noProof/>
        </w:rPr>
      </w:pPr>
      <w:r>
        <w:rPr>
          <w:rFonts w:cs="Calibri"/>
          <w:noProof/>
        </w:rPr>
        <w:t xml:space="preserve">       </w:t>
      </w:r>
      <w:proofErr w:type="spellStart"/>
      <w:r w:rsidRPr="00F5632D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F5632D">
        <w:rPr>
          <w:rFonts w:ascii="Segoe UI" w:hAnsi="Segoe UI" w:cs="Segoe UI"/>
          <w:sz w:val="28"/>
          <w:szCs w:val="28"/>
        </w:rPr>
        <w:t xml:space="preserve"> постоянно совершенствует свои электронные сервисы. Поэтому, на период выходных и праздничных дней (с 17:00 30 декабря 2022 года по 7:00 9 января 2023 года) будут проводиться плановые технические работы, модернизация систем и повышение качества услуг </w:t>
      </w:r>
      <w:proofErr w:type="spellStart"/>
      <w:r w:rsidRPr="00F5632D">
        <w:rPr>
          <w:rFonts w:ascii="Segoe UI" w:hAnsi="Segoe UI" w:cs="Segoe UI"/>
          <w:sz w:val="28"/>
          <w:szCs w:val="28"/>
        </w:rPr>
        <w:t>Росреестра</w:t>
      </w:r>
      <w:proofErr w:type="gramStart"/>
      <w:r w:rsidRPr="00F5632D">
        <w:rPr>
          <w:rFonts w:ascii="Segoe UI" w:hAnsi="Segoe UI" w:cs="Segoe UI"/>
          <w:sz w:val="28"/>
          <w:szCs w:val="28"/>
        </w:rPr>
        <w:t>.В</w:t>
      </w:r>
      <w:proofErr w:type="spellEnd"/>
      <w:proofErr w:type="gramEnd"/>
      <w:r w:rsidRPr="00F5632D">
        <w:rPr>
          <w:rFonts w:ascii="Segoe UI" w:hAnsi="Segoe UI" w:cs="Segoe UI"/>
          <w:sz w:val="28"/>
          <w:szCs w:val="28"/>
        </w:rPr>
        <w:t xml:space="preserve"> этот период также не будет работать Ведомственный центр телефонного обслуживания. </w:t>
      </w:r>
    </w:p>
    <w:p w:rsidR="0027588D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F5632D">
        <w:rPr>
          <w:rFonts w:ascii="Segoe UI" w:hAnsi="Segoe UI" w:cs="Segoe UI"/>
          <w:sz w:val="28"/>
          <w:szCs w:val="28"/>
        </w:rPr>
        <w:t xml:space="preserve">Подать заявку на получение выписки из ЕГРН можно будет на портале Госуслуг или в МФЦ (согласно графику работы). Уже 9 января 2023 года услуги и консультации </w:t>
      </w:r>
      <w:proofErr w:type="spellStart"/>
      <w:r w:rsidRPr="00F5632D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F5632D">
        <w:rPr>
          <w:rFonts w:ascii="Segoe UI" w:hAnsi="Segoe UI" w:cs="Segoe UI"/>
          <w:sz w:val="28"/>
          <w:szCs w:val="28"/>
        </w:rPr>
        <w:t xml:space="preserve"> продолжат оказываться в штатном режиме.</w:t>
      </w:r>
    </w:p>
    <w:p w:rsidR="0027588D" w:rsidRPr="00F5632D" w:rsidRDefault="0027588D" w:rsidP="0027588D">
      <w:pPr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28"/>
          <w:szCs w:val="28"/>
        </w:rPr>
      </w:pPr>
    </w:p>
    <w:p w:rsidR="0027588D" w:rsidRPr="006D233B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27588D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27588D" w:rsidRPr="00141714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27588D" w:rsidRPr="00141714" w:rsidRDefault="0027588D" w:rsidP="0027588D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E623DB">
        <w:rPr>
          <w:rFonts w:ascii="Segoe UI" w:hAnsi="Segoe UI" w:cs="Segoe UI"/>
          <w:noProof/>
          <w:color w:val="000000"/>
        </w:rPr>
        <w:pict>
          <v:shape id="_x0000_s1036" type="#_x0000_t32" style="position:absolute;left:0;text-align:left;margin-left:-3.3pt;margin-top:7.1pt;width:490.5pt;height:0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27588D" w:rsidRPr="00141714" w:rsidRDefault="0027588D" w:rsidP="0027588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27588D" w:rsidRPr="00141714" w:rsidRDefault="0027588D" w:rsidP="0027588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27588D" w:rsidRPr="00141714" w:rsidRDefault="0027588D" w:rsidP="0027588D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27588D" w:rsidRPr="00141714" w:rsidRDefault="0027588D" w:rsidP="0027588D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27588D" w:rsidRPr="00141714" w:rsidRDefault="0027588D" w:rsidP="0027588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27588D" w:rsidRPr="00141714" w:rsidRDefault="0027588D" w:rsidP="0027588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39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40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  <w:proofErr w:type="spellEnd"/>
      </w:hyperlink>
    </w:p>
    <w:p w:rsidR="0027588D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lastRenderedPageBreak/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hyperlink r:id="rId41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  <w:proofErr w:type="spellEnd"/>
      </w:hyperlink>
    </w:p>
    <w:p w:rsidR="0027588D" w:rsidRPr="004838E7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42" w:history="1">
        <w:r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27588D" w:rsidRPr="00141714" w:rsidRDefault="0027588D" w:rsidP="0027588D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43" w:history="1">
        <w:proofErr w:type="spellStart"/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Яндекс</w:t>
        </w:r>
        <w:proofErr w:type="spellEnd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</w:p>
    <w:p w:rsidR="0027588D" w:rsidRPr="00141714" w:rsidRDefault="0027588D" w:rsidP="0027588D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44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27588D" w:rsidRPr="00DF2633" w:rsidRDefault="0027588D" w:rsidP="0027588D"/>
    <w:p w:rsidR="0027588D" w:rsidRDefault="0027588D" w:rsidP="0027588D"/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4588"/>
            <wp:effectExtent l="19050" t="0" r="3175" b="0"/>
            <wp:docPr id="18" name="Рисунок 9" descr="C:\Users\9D68~1\AppData\Local\Temp\Rar$DIa0.377\Режим работы электронных сервисов на период Новогодних праздник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9D68~1\AppData\Local\Temp\Rar$DIa0.377\Режим работы электронных сервисов на период Новогодних праздников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4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27588D">
      <w:pPr>
        <w:rPr>
          <w:rFonts w:cs="Calibri"/>
          <w:noProof/>
        </w:rPr>
      </w:pPr>
      <w:r>
        <w:rPr>
          <w:noProof/>
        </w:rPr>
        <w:drawing>
          <wp:inline distT="0" distB="0" distL="0" distR="0">
            <wp:extent cx="1748367" cy="749300"/>
            <wp:effectExtent l="0" t="0" r="0" b="0"/>
            <wp:docPr id="1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7588D" w:rsidRDefault="0027588D" w:rsidP="0027588D">
      <w:pPr>
        <w:autoSpaceDE w:val="0"/>
        <w:autoSpaceDN w:val="0"/>
        <w:adjustRightInd w:val="0"/>
        <w:spacing w:after="0"/>
        <w:jc w:val="center"/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</w:pPr>
      <w:r w:rsidRPr="0010767E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>Лесную амнистию могут продлить до 2026 года</w:t>
      </w:r>
    </w:p>
    <w:p w:rsidR="0027588D" w:rsidRDefault="0027588D" w:rsidP="0027588D">
      <w:pPr>
        <w:autoSpaceDE w:val="0"/>
        <w:autoSpaceDN w:val="0"/>
        <w:adjustRightInd w:val="0"/>
        <w:spacing w:after="0"/>
        <w:jc w:val="center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</w:p>
    <w:p w:rsidR="0027588D" w:rsidRPr="0010767E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10767E">
        <w:rPr>
          <w:rFonts w:ascii="Segoe UI" w:hAnsi="Segoe UI" w:cs="Segoe UI"/>
          <w:sz w:val="28"/>
          <w:szCs w:val="28"/>
        </w:rPr>
        <w:t>Закон о «лесной амнистии» действует с 29 июля 2017 года и предоставляет возможность узаконить права граждан в упрощенном порядке.</w:t>
      </w:r>
    </w:p>
    <w:p w:rsidR="0027588D" w:rsidRPr="0010767E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10767E">
        <w:rPr>
          <w:rFonts w:ascii="Segoe UI" w:hAnsi="Segoe UI" w:cs="Segoe UI"/>
          <w:sz w:val="28"/>
          <w:szCs w:val="28"/>
        </w:rPr>
        <w:t xml:space="preserve">Его цель – устранить противоречия в сведениях государственных реестров и установить принадлежность земельных участков к определенной категории земель. </w:t>
      </w:r>
    </w:p>
    <w:p w:rsidR="0027588D" w:rsidRPr="0010767E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10767E">
        <w:rPr>
          <w:rFonts w:ascii="Segoe UI" w:hAnsi="Segoe UI" w:cs="Segoe UI"/>
          <w:sz w:val="28"/>
          <w:szCs w:val="28"/>
        </w:rPr>
        <w:lastRenderedPageBreak/>
        <w:t xml:space="preserve">Задача </w:t>
      </w:r>
      <w:proofErr w:type="spellStart"/>
      <w:r w:rsidRPr="0010767E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10767E">
        <w:rPr>
          <w:rFonts w:ascii="Segoe UI" w:hAnsi="Segoe UI" w:cs="Segoe UI"/>
          <w:sz w:val="28"/>
          <w:szCs w:val="28"/>
        </w:rPr>
        <w:t xml:space="preserve"> и Рослесхоза – устранить разночтения в лесном реестре и в Едином государственном реестре недвижимости (ЕГРН).</w:t>
      </w:r>
    </w:p>
    <w:p w:rsidR="0027588D" w:rsidRPr="0010767E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10767E">
        <w:rPr>
          <w:rFonts w:ascii="Segoe UI" w:hAnsi="Segoe UI" w:cs="Segoe UI"/>
          <w:sz w:val="28"/>
          <w:szCs w:val="28"/>
        </w:rPr>
        <w:t>За 5 лет сведения почти по 500 земельным участкам Государственного лесного реестра (ГЛР) и Единого государственного реестра недвижимости (ЕГРН) были приведены в соответствие.</w:t>
      </w:r>
    </w:p>
    <w:p w:rsidR="0027588D" w:rsidRPr="0010767E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10767E">
        <w:rPr>
          <w:rFonts w:ascii="Segoe UI" w:hAnsi="Segoe UI" w:cs="Segoe UI"/>
          <w:sz w:val="28"/>
          <w:szCs w:val="28"/>
        </w:rPr>
        <w:t>Площадь земель лесного фонда в лесном реестре сократилас</w:t>
      </w:r>
      <w:r>
        <w:rPr>
          <w:rFonts w:ascii="Segoe UI" w:hAnsi="Segoe UI" w:cs="Segoe UI"/>
          <w:sz w:val="28"/>
          <w:szCs w:val="28"/>
        </w:rPr>
        <w:t>ь с 10658 тыс</w:t>
      </w:r>
      <w:proofErr w:type="gramStart"/>
      <w:r>
        <w:rPr>
          <w:rFonts w:ascii="Segoe UI" w:hAnsi="Segoe UI" w:cs="Segoe UI"/>
          <w:sz w:val="28"/>
          <w:szCs w:val="28"/>
        </w:rPr>
        <w:t>.г</w:t>
      </w:r>
      <w:proofErr w:type="gramEnd"/>
      <w:r>
        <w:rPr>
          <w:rFonts w:ascii="Segoe UI" w:hAnsi="Segoe UI" w:cs="Segoe UI"/>
          <w:sz w:val="28"/>
          <w:szCs w:val="28"/>
        </w:rPr>
        <w:t>а до 6510 тыс.га</w:t>
      </w:r>
      <w:r w:rsidRPr="0010767E">
        <w:rPr>
          <w:rFonts w:ascii="Segoe UI" w:hAnsi="Segoe UI" w:cs="Segoe UI"/>
          <w:sz w:val="28"/>
          <w:szCs w:val="28"/>
        </w:rPr>
        <w:t xml:space="preserve"> в результате устранения пересечения границ  с лесом.</w:t>
      </w:r>
    </w:p>
    <w:p w:rsidR="0027588D" w:rsidRPr="0010767E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10767E">
        <w:rPr>
          <w:rFonts w:ascii="Segoe UI" w:hAnsi="Segoe UI" w:cs="Segoe UI"/>
          <w:i/>
          <w:color w:val="000000" w:themeColor="text1"/>
          <w:sz w:val="28"/>
          <w:szCs w:val="28"/>
        </w:rPr>
        <w:t xml:space="preserve"> «19 декабря в Государственную думу внесен законопроект №261044-8 от 19.12.2022, согласно которому срок действия закона о «лесной амнистии» может быть продлен до 1 января 2026 года. Это позволит продолжить работу по актуализации данных о границах лесничеств и защите имущественных прав граждан, чьи земельные участки пересекаются с лесным фондом</w:t>
      </w:r>
      <w:r w:rsidRPr="0010767E">
        <w:rPr>
          <w:rFonts w:ascii="Segoe UI" w:hAnsi="Segoe UI" w:cs="Segoe UI"/>
          <w:i/>
          <w:sz w:val="28"/>
          <w:szCs w:val="28"/>
        </w:rPr>
        <w:t>»</w:t>
      </w:r>
      <w:r w:rsidRPr="0010767E">
        <w:rPr>
          <w:rFonts w:ascii="Segoe UI" w:hAnsi="Segoe UI" w:cs="Segoe UI"/>
          <w:sz w:val="28"/>
          <w:szCs w:val="28"/>
        </w:rPr>
        <w:t>,</w:t>
      </w:r>
      <w:r w:rsidRPr="0010767E">
        <w:rPr>
          <w:rFonts w:ascii="Segoe UI" w:hAnsi="Segoe UI" w:cs="Segoe UI"/>
          <w:color w:val="000000" w:themeColor="text1"/>
          <w:sz w:val="28"/>
          <w:szCs w:val="28"/>
        </w:rPr>
        <w:t xml:space="preserve"> - </w:t>
      </w:r>
      <w:r w:rsidRPr="0010767E">
        <w:rPr>
          <w:rFonts w:ascii="Segoe UI" w:hAnsi="Segoe UI" w:cs="Segoe UI"/>
          <w:sz w:val="28"/>
          <w:szCs w:val="28"/>
        </w:rPr>
        <w:t xml:space="preserve">сообщила заместитель руководителя Управления </w:t>
      </w:r>
      <w:proofErr w:type="spellStart"/>
      <w:r w:rsidRPr="0010767E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10767E">
        <w:rPr>
          <w:rFonts w:ascii="Segoe UI" w:hAnsi="Segoe UI" w:cs="Segoe UI"/>
          <w:sz w:val="28"/>
          <w:szCs w:val="28"/>
        </w:rPr>
        <w:t xml:space="preserve"> по Новосибирской области </w:t>
      </w:r>
      <w:r w:rsidRPr="0010767E">
        <w:rPr>
          <w:rFonts w:ascii="Segoe UI" w:hAnsi="Segoe UI" w:cs="Segoe UI"/>
          <w:b/>
          <w:sz w:val="28"/>
          <w:szCs w:val="28"/>
        </w:rPr>
        <w:t xml:space="preserve">Наталья </w:t>
      </w:r>
      <w:proofErr w:type="spellStart"/>
      <w:r w:rsidRPr="0010767E">
        <w:rPr>
          <w:rFonts w:ascii="Segoe UI" w:hAnsi="Segoe UI" w:cs="Segoe UI"/>
          <w:b/>
          <w:sz w:val="28"/>
          <w:szCs w:val="28"/>
        </w:rPr>
        <w:t>Ивчатова</w:t>
      </w:r>
      <w:proofErr w:type="spellEnd"/>
      <w:r w:rsidRPr="0010767E">
        <w:rPr>
          <w:rFonts w:ascii="Segoe UI" w:hAnsi="Segoe UI" w:cs="Segoe UI"/>
          <w:sz w:val="28"/>
          <w:szCs w:val="28"/>
        </w:rPr>
        <w:t>.</w:t>
      </w:r>
    </w:p>
    <w:p w:rsidR="0027588D" w:rsidRPr="0010767E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color w:val="000000" w:themeColor="text1"/>
          <w:sz w:val="28"/>
          <w:szCs w:val="28"/>
        </w:rPr>
      </w:pPr>
      <w:r w:rsidRPr="0010767E">
        <w:rPr>
          <w:rFonts w:ascii="Segoe UI" w:hAnsi="Segoe UI" w:cs="Segoe UI"/>
          <w:sz w:val="28"/>
          <w:szCs w:val="28"/>
        </w:rPr>
        <w:t>Положения закона направлены, в том числе, на исключение дублирующих сведений о лесных участках, исправление реестровых ошибок (устранение пересечений), в сведениях ЕГРН о лесных участках.</w:t>
      </w:r>
    </w:p>
    <w:p w:rsidR="0027588D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27588D" w:rsidRPr="006D233B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27588D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27588D" w:rsidRPr="00141714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27588D" w:rsidRPr="00141714" w:rsidRDefault="0027588D" w:rsidP="0027588D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903929">
        <w:rPr>
          <w:rFonts w:ascii="Segoe UI" w:hAnsi="Segoe UI" w:cs="Segoe UI"/>
          <w:noProof/>
          <w:color w:val="000000"/>
        </w:rPr>
        <w:pict>
          <v:shape id="_x0000_s1037" type="#_x0000_t32" style="position:absolute;left:0;text-align:left;margin-left:-3.3pt;margin-top:7.1pt;width:490.5pt;height:0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27588D" w:rsidRPr="00141714" w:rsidRDefault="0027588D" w:rsidP="0027588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27588D" w:rsidRPr="00141714" w:rsidRDefault="0027588D" w:rsidP="0027588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27588D" w:rsidRPr="00141714" w:rsidRDefault="0027588D" w:rsidP="0027588D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27588D" w:rsidRPr="00141714" w:rsidRDefault="0027588D" w:rsidP="0027588D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lastRenderedPageBreak/>
        <w:t>Контакты для СМИ:</w:t>
      </w:r>
    </w:p>
    <w:p w:rsidR="0027588D" w:rsidRPr="00141714" w:rsidRDefault="0027588D" w:rsidP="0027588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27588D" w:rsidRPr="00141714" w:rsidRDefault="0027588D" w:rsidP="0027588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46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47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  <w:proofErr w:type="spellEnd"/>
      </w:hyperlink>
    </w:p>
    <w:p w:rsidR="0027588D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hyperlink r:id="rId48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  <w:proofErr w:type="spellEnd"/>
      </w:hyperlink>
    </w:p>
    <w:p w:rsidR="0027588D" w:rsidRPr="004838E7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49" w:history="1">
        <w:r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27588D" w:rsidRPr="00141714" w:rsidRDefault="0027588D" w:rsidP="0027588D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50" w:history="1">
        <w:proofErr w:type="spellStart"/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Яндекс</w:t>
        </w:r>
        <w:proofErr w:type="spellEnd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</w:p>
    <w:p w:rsidR="0027588D" w:rsidRPr="00141714" w:rsidRDefault="0027588D" w:rsidP="0027588D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51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27588D" w:rsidRPr="00DF2633" w:rsidRDefault="0027588D" w:rsidP="0027588D"/>
    <w:p w:rsidR="0027588D" w:rsidRDefault="0027588D" w:rsidP="0027588D"/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57808"/>
            <wp:effectExtent l="19050" t="0" r="3175" b="0"/>
            <wp:docPr id="20" name="Рисунок 10" descr="C:\Users\9D68~1\AppData\Local\Temp\Rar$DIa0.572\Лесную амнистию могут продлить до 2026 год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9D68~1\AppData\Local\Temp\Rar$DIa0.572\Лесную амнистию могут продлить до 2026 года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8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27588D">
      <w:pPr>
        <w:rPr>
          <w:rFonts w:cs="Calibri"/>
          <w:noProof/>
        </w:rPr>
      </w:pPr>
      <w:r>
        <w:rPr>
          <w:noProof/>
        </w:rPr>
        <w:lastRenderedPageBreak/>
        <w:drawing>
          <wp:inline distT="0" distB="0" distL="0" distR="0">
            <wp:extent cx="1748367" cy="749300"/>
            <wp:effectExtent l="0" t="0" r="0" b="0"/>
            <wp:docPr id="2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7588D" w:rsidRDefault="0027588D" w:rsidP="0027588D">
      <w:pPr>
        <w:autoSpaceDE w:val="0"/>
        <w:autoSpaceDN w:val="0"/>
        <w:adjustRightInd w:val="0"/>
        <w:spacing w:after="0"/>
        <w:jc w:val="center"/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</w:pPr>
      <w:r w:rsidRPr="00265E22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 xml:space="preserve">В Новосибирской области запущен проект </w:t>
      </w:r>
      <w:proofErr w:type="spellStart"/>
      <w:r w:rsidRPr="00265E22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>Росреестра</w:t>
      </w:r>
      <w:proofErr w:type="spellEnd"/>
      <w:r w:rsidRPr="00265E22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 xml:space="preserve"> </w:t>
      </w:r>
      <w:r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br/>
      </w:r>
      <w:r w:rsidRPr="00265E22">
        <w:rPr>
          <w:rFonts w:ascii="Segoe UI" w:eastAsia="Times New Roman" w:hAnsi="Segoe UI" w:cs="Segoe UI"/>
          <w:b/>
          <w:bCs/>
          <w:color w:val="101010"/>
          <w:kern w:val="36"/>
          <w:sz w:val="28"/>
          <w:szCs w:val="28"/>
        </w:rPr>
        <w:t>«Земля для туризма»</w:t>
      </w:r>
    </w:p>
    <w:p w:rsidR="0027588D" w:rsidRDefault="0027588D" w:rsidP="0027588D">
      <w:pPr>
        <w:autoSpaceDE w:val="0"/>
        <w:autoSpaceDN w:val="0"/>
        <w:adjustRightInd w:val="0"/>
        <w:spacing w:after="0"/>
        <w:jc w:val="center"/>
        <w:rPr>
          <w:rFonts w:ascii="Segoe UI" w:eastAsia="Times New Roman" w:hAnsi="Segoe UI" w:cs="Segoe UI"/>
          <w:bCs/>
          <w:color w:val="101010"/>
          <w:kern w:val="36"/>
          <w:sz w:val="28"/>
          <w:szCs w:val="28"/>
        </w:rPr>
      </w:pPr>
    </w:p>
    <w:p w:rsidR="0027588D" w:rsidRPr="00265E22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proofErr w:type="spellStart"/>
      <w:r w:rsidRPr="00265E22">
        <w:rPr>
          <w:rFonts w:ascii="Segoe UI" w:hAnsi="Segoe UI" w:cs="Segoe UI"/>
          <w:sz w:val="28"/>
          <w:szCs w:val="28"/>
        </w:rPr>
        <w:t>Росреестр</w:t>
      </w:r>
      <w:proofErr w:type="spellEnd"/>
      <w:r w:rsidRPr="00265E22">
        <w:rPr>
          <w:rFonts w:ascii="Segoe UI" w:hAnsi="Segoe UI" w:cs="Segoe UI"/>
          <w:sz w:val="28"/>
          <w:szCs w:val="28"/>
        </w:rPr>
        <w:t xml:space="preserve"> запустил в Новосибирской области </w:t>
      </w:r>
      <w:proofErr w:type="spellStart"/>
      <w:r w:rsidRPr="00265E22">
        <w:rPr>
          <w:rFonts w:ascii="Segoe UI" w:hAnsi="Segoe UI" w:cs="Segoe UI"/>
          <w:sz w:val="28"/>
          <w:szCs w:val="28"/>
        </w:rPr>
        <w:t>пилотный</w:t>
      </w:r>
      <w:proofErr w:type="spellEnd"/>
      <w:r w:rsidRPr="00265E22">
        <w:rPr>
          <w:rFonts w:ascii="Segoe UI" w:hAnsi="Segoe UI" w:cs="Segoe UI"/>
          <w:sz w:val="28"/>
          <w:szCs w:val="28"/>
        </w:rPr>
        <w:t xml:space="preserve"> проект «Земля для туризма», целью которого является вовлечение земли в туристический оборот, подписано соответствующее соглашение между ведомством и Правительством региона. </w:t>
      </w:r>
    </w:p>
    <w:p w:rsidR="0027588D" w:rsidRPr="00265E22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265E22">
        <w:rPr>
          <w:rFonts w:ascii="Segoe UI" w:hAnsi="Segoe UI" w:cs="Segoe UI"/>
          <w:sz w:val="28"/>
          <w:szCs w:val="28"/>
        </w:rPr>
        <w:t xml:space="preserve">Формирование Банка данных земли – одна из ключевых задач </w:t>
      </w:r>
      <w:proofErr w:type="spellStart"/>
      <w:r w:rsidRPr="00265E22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265E22">
        <w:rPr>
          <w:rFonts w:ascii="Segoe UI" w:hAnsi="Segoe UI" w:cs="Segoe UI"/>
          <w:sz w:val="28"/>
          <w:szCs w:val="28"/>
        </w:rPr>
        <w:t xml:space="preserve">. В Новосибирской области уже успешно реализуется проект «Земля для стройки», в рамках которого выявлено </w:t>
      </w:r>
      <w:proofErr w:type="gramStart"/>
      <w:r w:rsidRPr="00265E22">
        <w:rPr>
          <w:rFonts w:ascii="Segoe UI" w:hAnsi="Segoe UI" w:cs="Segoe UI"/>
          <w:sz w:val="28"/>
          <w:szCs w:val="28"/>
        </w:rPr>
        <w:t>более тысячи гектаров</w:t>
      </w:r>
      <w:proofErr w:type="gramEnd"/>
      <w:r w:rsidRPr="00265E22">
        <w:rPr>
          <w:rFonts w:ascii="Segoe UI" w:hAnsi="Segoe UI" w:cs="Segoe UI"/>
          <w:sz w:val="28"/>
          <w:szCs w:val="28"/>
        </w:rPr>
        <w:t xml:space="preserve"> земли, пригодной для жилищного строительства, в следующем году планируется изыскать еще 1,5 тысячи таких земель. Очередным шагом в решении задачи по управлению земельными ресурсами стало включение региона в проект </w:t>
      </w:r>
      <w:proofErr w:type="spellStart"/>
      <w:r w:rsidRPr="00265E22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265E22">
        <w:rPr>
          <w:rFonts w:ascii="Segoe UI" w:hAnsi="Segoe UI" w:cs="Segoe UI"/>
          <w:sz w:val="28"/>
          <w:szCs w:val="28"/>
        </w:rPr>
        <w:t xml:space="preserve"> «Земля для туризма».</w:t>
      </w:r>
    </w:p>
    <w:p w:rsidR="0027588D" w:rsidRPr="00265E22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265E22">
        <w:rPr>
          <w:rFonts w:ascii="Segoe UI" w:hAnsi="Segoe UI" w:cs="Segoe UI"/>
          <w:sz w:val="28"/>
          <w:szCs w:val="28"/>
        </w:rPr>
        <w:t xml:space="preserve">Подходящие для размещения туристических объектов земельные участки будут отображены на публичной кадастровой карте </w:t>
      </w:r>
      <w:proofErr w:type="spellStart"/>
      <w:r w:rsidRPr="00265E22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265E22">
        <w:rPr>
          <w:rFonts w:ascii="Segoe UI" w:hAnsi="Segoe UI" w:cs="Segoe UI"/>
          <w:sz w:val="28"/>
          <w:szCs w:val="28"/>
        </w:rPr>
        <w:t xml:space="preserve"> для реализации возможности доступа к информации об указанных земельных участках и территориях неограниченного круга лиц, в том числе потенциальных инвесторов.</w:t>
      </w:r>
    </w:p>
    <w:p w:rsidR="0027588D" w:rsidRDefault="0027588D" w:rsidP="0027588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265E22">
        <w:rPr>
          <w:rFonts w:ascii="Segoe UI" w:hAnsi="Segoe UI" w:cs="Segoe UI"/>
          <w:sz w:val="28"/>
          <w:szCs w:val="28"/>
        </w:rPr>
        <w:t xml:space="preserve">«В настоящее время подписано Соглашение о взаимодействии между Правительством Новосибирской области и </w:t>
      </w:r>
      <w:proofErr w:type="spellStart"/>
      <w:r w:rsidRPr="00265E22">
        <w:rPr>
          <w:rFonts w:ascii="Segoe UI" w:hAnsi="Segoe UI" w:cs="Segoe UI"/>
          <w:sz w:val="28"/>
          <w:szCs w:val="28"/>
        </w:rPr>
        <w:t>Росреестром</w:t>
      </w:r>
      <w:proofErr w:type="spellEnd"/>
      <w:r w:rsidRPr="00265E22">
        <w:rPr>
          <w:rFonts w:ascii="Segoe UI" w:hAnsi="Segoe UI" w:cs="Segoe UI"/>
          <w:sz w:val="28"/>
          <w:szCs w:val="28"/>
        </w:rPr>
        <w:t xml:space="preserve">, целью которого является организация информационного взаимодействия для создания условий активного использования туристского потенциала Новосибирской области», - отметила заместитель руководителя Управления </w:t>
      </w:r>
      <w:proofErr w:type="spellStart"/>
      <w:r w:rsidRPr="00265E22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265E22">
        <w:rPr>
          <w:rFonts w:ascii="Segoe UI" w:hAnsi="Segoe UI" w:cs="Segoe UI"/>
          <w:sz w:val="28"/>
          <w:szCs w:val="28"/>
        </w:rPr>
        <w:t xml:space="preserve"> по Новосибирской области Наталья </w:t>
      </w:r>
      <w:proofErr w:type="spellStart"/>
      <w:r w:rsidRPr="00265E22">
        <w:rPr>
          <w:rFonts w:ascii="Segoe UI" w:hAnsi="Segoe UI" w:cs="Segoe UI"/>
          <w:sz w:val="28"/>
          <w:szCs w:val="28"/>
        </w:rPr>
        <w:t>Ивчатова</w:t>
      </w:r>
      <w:proofErr w:type="spellEnd"/>
      <w:r w:rsidRPr="00265E22">
        <w:rPr>
          <w:rFonts w:ascii="Segoe UI" w:hAnsi="Segoe UI" w:cs="Segoe UI"/>
          <w:sz w:val="28"/>
          <w:szCs w:val="28"/>
        </w:rPr>
        <w:t>.</w:t>
      </w:r>
    </w:p>
    <w:p w:rsidR="0027588D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27588D" w:rsidRPr="006D233B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proofErr w:type="spellEnd"/>
    </w:p>
    <w:p w:rsidR="0027588D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27588D" w:rsidRPr="00141714" w:rsidRDefault="0027588D" w:rsidP="0027588D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27588D" w:rsidRPr="00141714" w:rsidRDefault="0027588D" w:rsidP="0027588D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C428F9">
        <w:rPr>
          <w:rFonts w:ascii="Segoe UI" w:hAnsi="Segoe UI" w:cs="Segoe UI"/>
          <w:noProof/>
          <w:color w:val="000000"/>
        </w:rPr>
        <w:pict>
          <v:shape id="_x0000_s1038" type="#_x0000_t32" style="position:absolute;left:0;text-align:left;margin-left:-3.3pt;margin-top:7.1pt;width:490.5pt;height:0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r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27588D" w:rsidRPr="00141714" w:rsidRDefault="0027588D" w:rsidP="0027588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lastRenderedPageBreak/>
        <w:t xml:space="preserve">Об Управлении </w:t>
      </w:r>
      <w:proofErr w:type="spellStart"/>
      <w:r w:rsidRPr="00141714">
        <w:rPr>
          <w:rFonts w:ascii="Segoe UI" w:hAnsi="Segoe UI" w:cs="Segoe UI"/>
          <w:b/>
          <w:bCs/>
        </w:rPr>
        <w:t>Росреестра</w:t>
      </w:r>
      <w:proofErr w:type="spellEnd"/>
      <w:r w:rsidRPr="00141714">
        <w:rPr>
          <w:rFonts w:ascii="Segoe UI" w:hAnsi="Segoe UI" w:cs="Segoe UI"/>
          <w:b/>
          <w:bCs/>
        </w:rPr>
        <w:t xml:space="preserve"> по Новосибирской области</w:t>
      </w:r>
    </w:p>
    <w:p w:rsidR="0027588D" w:rsidRPr="00141714" w:rsidRDefault="0027588D" w:rsidP="0027588D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141714">
        <w:rPr>
          <w:rFonts w:ascii="Segoe UI" w:hAnsi="Segoe UI" w:cs="Segoe UI"/>
          <w:sz w:val="18"/>
          <w:szCs w:val="18"/>
        </w:rPr>
        <w:t>саморегулируемых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27588D" w:rsidRPr="00141714" w:rsidRDefault="0027588D" w:rsidP="0027588D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27588D" w:rsidRPr="00141714" w:rsidRDefault="0027588D" w:rsidP="0027588D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27588D" w:rsidRPr="00141714" w:rsidRDefault="0027588D" w:rsidP="0027588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141714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141714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27588D" w:rsidRPr="00141714" w:rsidRDefault="0027588D" w:rsidP="0027588D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</w:t>
      </w:r>
      <w:proofErr w:type="gramStart"/>
      <w:r w:rsidRPr="00141714">
        <w:rPr>
          <w:rFonts w:ascii="Segoe UI" w:hAnsi="Segoe UI" w:cs="Segoe UI"/>
          <w:sz w:val="18"/>
          <w:szCs w:val="18"/>
        </w:rPr>
        <w:t>.Н</w:t>
      </w:r>
      <w:proofErr w:type="gramEnd"/>
      <w:r w:rsidRPr="00141714">
        <w:rPr>
          <w:rFonts w:ascii="Segoe UI" w:hAnsi="Segoe UI" w:cs="Segoe UI"/>
          <w:sz w:val="18"/>
          <w:szCs w:val="18"/>
        </w:rPr>
        <w:t>овосибирск, ул.Державина, д. 28</w:t>
      </w:r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Электронная почта: </w:t>
      </w:r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53" w:history="1">
        <w:r w:rsidRPr="00141714">
          <w:rPr>
            <w:rStyle w:val="a3"/>
            <w:rFonts w:ascii="Segoe UI" w:eastAsia="Times New Roman" w:hAnsi="Segoe UI" w:cs="Segoe UI"/>
            <w:sz w:val="18"/>
            <w:szCs w:val="20"/>
            <w:lang/>
          </w:rPr>
          <w:t>oko@54upr.rosreestr.ru</w:t>
        </w:r>
      </w:hyperlink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/>
        </w:rPr>
        <w:t xml:space="preserve">Сайт: </w:t>
      </w:r>
      <w:hyperlink r:id="rId54" w:history="1">
        <w:proofErr w:type="spellStart"/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/>
          </w:rPr>
          <w:t>Росреестр</w:t>
        </w:r>
        <w:proofErr w:type="spellEnd"/>
      </w:hyperlink>
    </w:p>
    <w:p w:rsidR="0027588D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</w:p>
    <w:p w:rsidR="0027588D" w:rsidRPr="00141714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/>
        </w:rPr>
      </w:pPr>
      <w:hyperlink r:id="rId55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/>
          </w:rPr>
          <w:t>ВКонтакте</w:t>
        </w:r>
        <w:proofErr w:type="spellEnd"/>
      </w:hyperlink>
    </w:p>
    <w:p w:rsidR="0027588D" w:rsidRPr="004838E7" w:rsidRDefault="0027588D" w:rsidP="0027588D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56" w:history="1">
        <w:r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27588D" w:rsidRPr="00141714" w:rsidRDefault="0027588D" w:rsidP="0027588D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</w:rPr>
      </w:pPr>
      <w:hyperlink r:id="rId57" w:history="1">
        <w:proofErr w:type="spellStart"/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Яндекс</w:t>
        </w:r>
        <w:proofErr w:type="spellEnd"/>
        <w:r w:rsidRPr="00967E00">
          <w:rPr>
            <w:rStyle w:val="a3"/>
            <w:rFonts w:ascii="Segoe UI" w:eastAsia="Times New Roman" w:hAnsi="Segoe UI" w:cs="Segoe UI"/>
            <w:sz w:val="20"/>
            <w:szCs w:val="20"/>
          </w:rPr>
          <w:t>.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/>
          </w:rPr>
          <w:t>Дзен</w:t>
        </w:r>
      </w:hyperlink>
    </w:p>
    <w:p w:rsidR="0027588D" w:rsidRPr="00141714" w:rsidRDefault="0027588D" w:rsidP="0027588D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</w:rPr>
      </w:pPr>
      <w:hyperlink r:id="rId58" w:history="1">
        <w:proofErr w:type="spellStart"/>
        <w:r w:rsidRPr="00141714">
          <w:rPr>
            <w:rStyle w:val="a3"/>
            <w:rFonts w:ascii="Segoe UI" w:eastAsia="Times New Roman" w:hAnsi="Segoe UI" w:cs="Segoe UI"/>
            <w:sz w:val="20"/>
            <w:szCs w:val="24"/>
          </w:rPr>
          <w:t>Телеграм</w:t>
        </w:r>
        <w:proofErr w:type="spellEnd"/>
      </w:hyperlink>
    </w:p>
    <w:p w:rsidR="0027588D" w:rsidRPr="00DF2633" w:rsidRDefault="0027588D" w:rsidP="0027588D"/>
    <w:p w:rsidR="0027588D" w:rsidRDefault="0027588D" w:rsidP="0027588D"/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2051"/>
            <wp:effectExtent l="19050" t="0" r="3175" b="0"/>
            <wp:docPr id="22" name="Рисунок 11" descr="C:\Users\9D68~1\AppData\Local\Temp\Rar$DIa0.366\В Новосибирской области запущен проект Росреестра «Земля для туризма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9D68~1\AppData\Local\Temp\Rar$DIa0.366\В Новосибирской области запущен проект Росреестра «Земля для туризма»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44378" w:rsidRDefault="00C44378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44378" w:rsidRDefault="00C44378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44378" w:rsidRDefault="00C44378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44378" w:rsidRDefault="00C44378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44378" w:rsidRDefault="00C44378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44378" w:rsidRDefault="00C44378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7588D" w:rsidRDefault="0027588D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7E295E" w:rsidRDefault="007E295E" w:rsidP="007E29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Краснозерский район, с. Зубково,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,63</w:t>
      </w: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7E295E" w:rsidRDefault="007E295E" w:rsidP="007E295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95E" w:rsidRDefault="007E295E" w:rsidP="007E29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95E" w:rsidRDefault="007E295E"/>
    <w:sectPr w:rsidR="007E295E" w:rsidSect="00AB6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E295E"/>
    <w:rsid w:val="00162995"/>
    <w:rsid w:val="001C6260"/>
    <w:rsid w:val="0027588D"/>
    <w:rsid w:val="00665BB0"/>
    <w:rsid w:val="006B5CCC"/>
    <w:rsid w:val="007B42CE"/>
    <w:rsid w:val="007C6CB6"/>
    <w:rsid w:val="007D37A3"/>
    <w:rsid w:val="007E295E"/>
    <w:rsid w:val="009C40DD"/>
    <w:rsid w:val="00AB6E73"/>
    <w:rsid w:val="00B0549B"/>
    <w:rsid w:val="00C44378"/>
    <w:rsid w:val="00F25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3" type="connector" idref="#AutoShape 2"/>
        <o:r id="V:Rule14" type="connector" idref="#_x0000_s1033"/>
        <o:r id="V:Rule15" type="connector" idref="#_x0000_s1034"/>
        <o:r id="V:Rule16" type="connector" idref="#_x0000_s1035"/>
        <o:r id="V:Rule17" type="connector" idref="#_x0000_s1036"/>
        <o:r id="V:Rule18" type="connector" idref="#_x0000_s1037"/>
        <o:r id="V:Rule19" type="connector" idref="#_x0000_s103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E73"/>
  </w:style>
  <w:style w:type="paragraph" w:styleId="1">
    <w:name w:val="heading 1"/>
    <w:basedOn w:val="a"/>
    <w:next w:val="a"/>
    <w:link w:val="10"/>
    <w:uiPriority w:val="9"/>
    <w:qFormat/>
    <w:rsid w:val="007D37A3"/>
    <w:pPr>
      <w:keepNext/>
      <w:widowControl w:val="0"/>
      <w:suppressAutoHyphens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8">
    <w:name w:val="heading 8"/>
    <w:basedOn w:val="a"/>
    <w:next w:val="a"/>
    <w:link w:val="80"/>
    <w:qFormat/>
    <w:rsid w:val="007D37A3"/>
    <w:pPr>
      <w:widowControl w:val="0"/>
      <w:suppressAutoHyphens/>
      <w:spacing w:before="240" w:after="60" w:line="240" w:lineRule="auto"/>
      <w:ind w:left="5967" w:hanging="360"/>
      <w:outlineLvl w:val="7"/>
    </w:pPr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E295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E29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295E"/>
    <w:rPr>
      <w:rFonts w:ascii="Tahoma" w:hAnsi="Tahoma" w:cs="Tahoma"/>
      <w:sz w:val="16"/>
      <w:szCs w:val="16"/>
    </w:rPr>
  </w:style>
  <w:style w:type="paragraph" w:styleId="a6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7E2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6"/>
    <w:locked/>
    <w:rsid w:val="007E295E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E295E"/>
  </w:style>
  <w:style w:type="paragraph" w:customStyle="1" w:styleId="ConsPlusNormal">
    <w:name w:val="ConsPlusNormal"/>
    <w:link w:val="ConsPlusNormal0"/>
    <w:rsid w:val="007D37A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7D37A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customStyle="1" w:styleId="ConsPlusNormal0">
    <w:name w:val="ConsPlusNormal Знак"/>
    <w:link w:val="ConsPlusNormal"/>
    <w:locked/>
    <w:rsid w:val="007D37A3"/>
    <w:rPr>
      <w:rFonts w:ascii="Arial" w:eastAsia="Times New Roman" w:hAnsi="Arial" w:cs="Arial"/>
      <w:sz w:val="20"/>
      <w:szCs w:val="20"/>
    </w:rPr>
  </w:style>
  <w:style w:type="paragraph" w:styleId="a7">
    <w:name w:val="No Spacing"/>
    <w:uiPriority w:val="1"/>
    <w:qFormat/>
    <w:rsid w:val="007D37A3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7D37A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80">
    <w:name w:val="Заголовок 8 Знак"/>
    <w:basedOn w:val="a0"/>
    <w:link w:val="8"/>
    <w:rsid w:val="007D37A3"/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paragraph" w:styleId="a8">
    <w:name w:val="Body Text"/>
    <w:basedOn w:val="a"/>
    <w:link w:val="a9"/>
    <w:rsid w:val="007D37A3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a9">
    <w:name w:val="Основной текст Знак"/>
    <w:basedOn w:val="a0"/>
    <w:link w:val="a8"/>
    <w:rsid w:val="007D37A3"/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1">
    <w:name w:val="Обычный1"/>
    <w:rsid w:val="007D37A3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zen.ru/rosreestr_nsk" TargetMode="External"/><Relationship Id="rId18" Type="http://schemas.openxmlformats.org/officeDocument/2006/relationships/hyperlink" Target="mailto:oko@54upr.rosreestr.ru" TargetMode="External"/><Relationship Id="rId26" Type="http://schemas.openxmlformats.org/officeDocument/2006/relationships/hyperlink" Target="https://rosreestr.gov.ru/" TargetMode="External"/><Relationship Id="rId39" Type="http://schemas.openxmlformats.org/officeDocument/2006/relationships/hyperlink" Target="mailto:oko@54upr.rosreestr.ru" TargetMode="External"/><Relationship Id="rId21" Type="http://schemas.openxmlformats.org/officeDocument/2006/relationships/hyperlink" Target="https://ok.ru/group/70000000987860" TargetMode="External"/><Relationship Id="rId34" Type="http://schemas.openxmlformats.org/officeDocument/2006/relationships/hyperlink" Target="https://vk.com/rosreestr_nsk" TargetMode="External"/><Relationship Id="rId42" Type="http://schemas.openxmlformats.org/officeDocument/2006/relationships/hyperlink" Target="https://ok.ru/group/70000000987860" TargetMode="External"/><Relationship Id="rId47" Type="http://schemas.openxmlformats.org/officeDocument/2006/relationships/hyperlink" Target="https://rosreestr.gov.ru/" TargetMode="External"/><Relationship Id="rId50" Type="http://schemas.openxmlformats.org/officeDocument/2006/relationships/hyperlink" Target="https://dzen.ru/rosreestr_nsk" TargetMode="External"/><Relationship Id="rId55" Type="http://schemas.openxmlformats.org/officeDocument/2006/relationships/hyperlink" Target="https://vk.com/rosreestr_nsk" TargetMode="External"/><Relationship Id="rId7" Type="http://schemas.openxmlformats.org/officeDocument/2006/relationships/hyperlink" Target="file:///\\KRAFIRST\Shared\KRA_usershare\&#1054;&#1073;&#1084;&#1077;&#1085;\&#1050;&#1091;&#1095;&#1077;&#1088;&#1086;&#1074;&#1072;\2019\&#1055;&#1086;&#1088;&#1103;&#1076;&#1086;&#1082;%20&#1087;&#1086;%20&#1088;&#1086;&#1089;&#1087;&#1080;&#1089;&#1080;,%20&#1087;&#1086;%20&#1074;&#1077;&#1076;&#1077;&#1085;&#1080;&#1102;%20&#1082;&#1072;&#1089;&#1089;&#1086;&#1074;&#1086;&#1075;&#1086;%20&#1087;&#1083;&#1072;&#1085;&#1072;\&#1048;&#1079;&#1084;%20&#1082;&#1072;&#1089;%20&#1087;&#1083;&#1072;&#1085;\&#1055;&#1086;&#1088;&#1103;&#1076;&#1086;&#1082;%20&#1082;&#1072;&#1089;&#1089;&#1086;&#1074;&#1086;&#1075;&#1086;%20&#1087;&#1083;&#1072;&#1085;&#1072;%20&#1091;&#1090;&#1086;&#1095;&#1085;&#1077;&#1085;&#1085;&#1099;&#1081;_&#1074;&#1085;&#1077;&#1089;&#1077;&#1085;&#1080;&#1077;%20&#1080;&#1079;&#1084;&#1077;&#1085;&#1077;&#1085;&#1080;&#1081;%20_&#1080;&#1102;&#1085;&#1100;%202019.docx" TargetMode="External"/><Relationship Id="rId2" Type="http://schemas.openxmlformats.org/officeDocument/2006/relationships/styles" Target="styles.xml"/><Relationship Id="rId16" Type="http://schemas.openxmlformats.org/officeDocument/2006/relationships/hyperlink" Target="https://pkk.rosreestr.ru/" TargetMode="External"/><Relationship Id="rId20" Type="http://schemas.openxmlformats.org/officeDocument/2006/relationships/hyperlink" Target="https://vk.com/rosreestr_nsk" TargetMode="External"/><Relationship Id="rId29" Type="http://schemas.openxmlformats.org/officeDocument/2006/relationships/hyperlink" Target="https://dzen.ru/rosreestr_nsk" TargetMode="External"/><Relationship Id="rId41" Type="http://schemas.openxmlformats.org/officeDocument/2006/relationships/hyperlink" Target="https://vk.com/rosreestr_nsk" TargetMode="External"/><Relationship Id="rId54" Type="http://schemas.openxmlformats.org/officeDocument/2006/relationships/hyperlink" Target="https://rosreestr.gov.ru/" TargetMode="External"/><Relationship Id="rId1" Type="http://schemas.openxmlformats.org/officeDocument/2006/relationships/numbering" Target="numbering.xml"/><Relationship Id="rId6" Type="http://schemas.openxmlformats.org/officeDocument/2006/relationships/package" Target="embeddings/_________Microsoft_Office_Word1.docx"/><Relationship Id="rId11" Type="http://schemas.openxmlformats.org/officeDocument/2006/relationships/hyperlink" Target="https://vk.com/rosreestr_nsk" TargetMode="External"/><Relationship Id="rId24" Type="http://schemas.openxmlformats.org/officeDocument/2006/relationships/image" Target="media/image4.jpeg"/><Relationship Id="rId32" Type="http://schemas.openxmlformats.org/officeDocument/2006/relationships/hyperlink" Target="mailto:oko@54upr.rosreestr.ru" TargetMode="External"/><Relationship Id="rId37" Type="http://schemas.openxmlformats.org/officeDocument/2006/relationships/hyperlink" Target="https://t.me/rosreestr_nsk" TargetMode="External"/><Relationship Id="rId40" Type="http://schemas.openxmlformats.org/officeDocument/2006/relationships/hyperlink" Target="https://rosreestr.gov.ru/" TargetMode="External"/><Relationship Id="rId45" Type="http://schemas.openxmlformats.org/officeDocument/2006/relationships/image" Target="media/image7.jpeg"/><Relationship Id="rId53" Type="http://schemas.openxmlformats.org/officeDocument/2006/relationships/hyperlink" Target="mailto:oko@54upr.rosreestr.ru" TargetMode="External"/><Relationship Id="rId58" Type="http://schemas.openxmlformats.org/officeDocument/2006/relationships/hyperlink" Target="https://t.me/rosreestr_nsk" TargetMode="External"/><Relationship Id="rId5" Type="http://schemas.openxmlformats.org/officeDocument/2006/relationships/image" Target="media/image1.emf"/><Relationship Id="rId15" Type="http://schemas.openxmlformats.org/officeDocument/2006/relationships/image" Target="media/image3.jpeg"/><Relationship Id="rId23" Type="http://schemas.openxmlformats.org/officeDocument/2006/relationships/hyperlink" Target="https://t.me/rosreestr_nsk" TargetMode="External"/><Relationship Id="rId28" Type="http://schemas.openxmlformats.org/officeDocument/2006/relationships/hyperlink" Target="https://ok.ru/group/70000000987860" TargetMode="External"/><Relationship Id="rId36" Type="http://schemas.openxmlformats.org/officeDocument/2006/relationships/hyperlink" Target="https://dzen.ru/rosreestr_nsk" TargetMode="External"/><Relationship Id="rId49" Type="http://schemas.openxmlformats.org/officeDocument/2006/relationships/hyperlink" Target="https://ok.ru/group/70000000987860" TargetMode="External"/><Relationship Id="rId57" Type="http://schemas.openxmlformats.org/officeDocument/2006/relationships/hyperlink" Target="https://dzen.ru/rosreestr_nsk" TargetMode="External"/><Relationship Id="rId61" Type="http://schemas.openxmlformats.org/officeDocument/2006/relationships/theme" Target="theme/theme1.xml"/><Relationship Id="rId10" Type="http://schemas.openxmlformats.org/officeDocument/2006/relationships/hyperlink" Target="https://rosreestr.gov.ru/" TargetMode="External"/><Relationship Id="rId19" Type="http://schemas.openxmlformats.org/officeDocument/2006/relationships/hyperlink" Target="https://rosreestr.gov.ru/" TargetMode="External"/><Relationship Id="rId31" Type="http://schemas.openxmlformats.org/officeDocument/2006/relationships/image" Target="media/image5.jpeg"/><Relationship Id="rId44" Type="http://schemas.openxmlformats.org/officeDocument/2006/relationships/hyperlink" Target="https://t.me/rosreestr_nsk" TargetMode="External"/><Relationship Id="rId52" Type="http://schemas.openxmlformats.org/officeDocument/2006/relationships/image" Target="media/image8.jpeg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Relationship Id="rId22" Type="http://schemas.openxmlformats.org/officeDocument/2006/relationships/hyperlink" Target="https://dzen.ru/rosreestr_nsk" TargetMode="External"/><Relationship Id="rId27" Type="http://schemas.openxmlformats.org/officeDocument/2006/relationships/hyperlink" Target="https://vk.com/rosreestr_nsk" TargetMode="External"/><Relationship Id="rId30" Type="http://schemas.openxmlformats.org/officeDocument/2006/relationships/hyperlink" Target="https://t.me/rosreestr_nsk" TargetMode="External"/><Relationship Id="rId35" Type="http://schemas.openxmlformats.org/officeDocument/2006/relationships/hyperlink" Target="https://ok.ru/group/70000000987860" TargetMode="External"/><Relationship Id="rId43" Type="http://schemas.openxmlformats.org/officeDocument/2006/relationships/hyperlink" Target="https://dzen.ru/rosreestr_nsk" TargetMode="External"/><Relationship Id="rId48" Type="http://schemas.openxmlformats.org/officeDocument/2006/relationships/hyperlink" Target="https://vk.com/rosreestr_nsk" TargetMode="External"/><Relationship Id="rId56" Type="http://schemas.openxmlformats.org/officeDocument/2006/relationships/hyperlink" Target="https://ok.ru/group/70000000987860" TargetMode="External"/><Relationship Id="rId8" Type="http://schemas.openxmlformats.org/officeDocument/2006/relationships/image" Target="media/image2.png"/><Relationship Id="rId51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ok.ru/group/70000000987860" TargetMode="External"/><Relationship Id="rId17" Type="http://schemas.openxmlformats.org/officeDocument/2006/relationships/hyperlink" Target="https://rosreestr.gov.ru/open-service/statistika-i-analitika/gosudarstvennaya-registratsiya-prav-na-nedvizhimoe-imushchestvo-i-sdelok-s-nim54/aktualnaya-informatsiya-o-granitsakh/" TargetMode="External"/><Relationship Id="rId25" Type="http://schemas.openxmlformats.org/officeDocument/2006/relationships/hyperlink" Target="mailto:oko@54upr.rosreestr.ru" TargetMode="External"/><Relationship Id="rId33" Type="http://schemas.openxmlformats.org/officeDocument/2006/relationships/hyperlink" Target="https://rosreestr.gov.ru/" TargetMode="External"/><Relationship Id="rId38" Type="http://schemas.openxmlformats.org/officeDocument/2006/relationships/image" Target="media/image6.jpeg"/><Relationship Id="rId46" Type="http://schemas.openxmlformats.org/officeDocument/2006/relationships/hyperlink" Target="mailto:oko@54upr.rosreestr.ru" TargetMode="External"/><Relationship Id="rId59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4043</Words>
  <Characters>23050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8</cp:revision>
  <dcterms:created xsi:type="dcterms:W3CDTF">2022-12-27T07:33:00Z</dcterms:created>
  <dcterms:modified xsi:type="dcterms:W3CDTF">2022-12-30T05:14:00Z</dcterms:modified>
</cp:coreProperties>
</file>