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313" w:rsidRDefault="00C82313" w:rsidP="00C82313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</w:p>
    <w:p w:rsidR="00C82313" w:rsidRDefault="00C82313" w:rsidP="00C82313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C82313" w:rsidRDefault="00C82313" w:rsidP="00C8231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</w:t>
      </w:r>
    </w:p>
    <w:p w:rsidR="00C82313" w:rsidRDefault="00C82313" w:rsidP="00C8231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</w:t>
      </w:r>
    </w:p>
    <w:p w:rsidR="00C82313" w:rsidRDefault="00C82313" w:rsidP="00C8231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C82313" w:rsidRDefault="00C82313" w:rsidP="00C8231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C82313" w:rsidRDefault="00C82313" w:rsidP="00C82313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C82313" w:rsidRDefault="00C82313" w:rsidP="00C8231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82313" w:rsidRDefault="00C82313" w:rsidP="00C8231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82313" w:rsidRDefault="004B3E9D" w:rsidP="00C82313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46</w:t>
      </w:r>
      <w:r w:rsidR="00C82313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  <w:r w:rsidR="00B5084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29</w:t>
      </w:r>
      <w:r w:rsidR="00C82313">
        <w:rPr>
          <w:rFonts w:ascii="Times New Roman" w:eastAsia="Times New Roman" w:hAnsi="Times New Roman" w:cs="Times New Roman"/>
          <w:sz w:val="32"/>
          <w:szCs w:val="32"/>
        </w:rPr>
        <w:t xml:space="preserve">.12. </w:t>
      </w:r>
      <w:r w:rsidR="00C82313">
        <w:rPr>
          <w:rFonts w:ascii="Times New Roman" w:hAnsi="Times New Roman" w:cs="Times New Roman"/>
          <w:sz w:val="32"/>
          <w:szCs w:val="32"/>
        </w:rPr>
        <w:t>2022</w:t>
      </w:r>
      <w:r w:rsidR="00C82313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C82313" w:rsidRDefault="00C82313" w:rsidP="00C8231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82313" w:rsidRDefault="00C82313" w:rsidP="00C8231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</w:t>
      </w:r>
    </w:p>
    <w:p w:rsid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СОДЕРЖАНИЕ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3BFE" w:rsidRPr="00C82313" w:rsidRDefault="00C82313" w:rsidP="00C13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1.Распоряжение </w:t>
      </w:r>
      <w:r w:rsidR="00C13BF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13BFE" w:rsidRPr="00C82313">
        <w:rPr>
          <w:rFonts w:ascii="Times New Roman" w:eastAsia="Times New Roman" w:hAnsi="Times New Roman" w:cs="Times New Roman"/>
          <w:sz w:val="28"/>
          <w:szCs w:val="28"/>
        </w:rPr>
        <w:t xml:space="preserve"> взыскании компенсации за нарушение срока</w:t>
      </w:r>
    </w:p>
    <w:p w:rsidR="00C13BFE" w:rsidRPr="00C82313" w:rsidRDefault="00C13BFE" w:rsidP="00C13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выплаты  заработной платы </w:t>
      </w: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C13BFE" w:rsidRPr="00C82313" w:rsidRDefault="00C13BFE" w:rsidP="00C13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13B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Распоряжение о</w:t>
      </w:r>
      <w:r w:rsidRPr="00C13B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 взыскании компенсации за нарушение срока</w:t>
      </w:r>
    </w:p>
    <w:p w:rsidR="00C13BFE" w:rsidRPr="00C82313" w:rsidRDefault="00C13BFE" w:rsidP="00C13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выплаты  заработной платы </w:t>
      </w: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644D68" w:rsidRDefault="00C13BFE" w:rsidP="0064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13B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Распоряжение о</w:t>
      </w: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4D68" w:rsidRPr="00C82313">
        <w:rPr>
          <w:rFonts w:ascii="Times New Roman" w:hAnsi="Times New Roman" w:cs="Times New Roman"/>
          <w:sz w:val="28"/>
          <w:szCs w:val="28"/>
        </w:rPr>
        <w:t xml:space="preserve"> перечислении межбюджетных трансфертов</w:t>
      </w:r>
    </w:p>
    <w:p w:rsidR="00644D68" w:rsidRPr="00CD6392" w:rsidRDefault="00644D68" w:rsidP="00644D68">
      <w:pPr>
        <w:tabs>
          <w:tab w:val="left" w:pos="6300"/>
        </w:tabs>
        <w:spacing w:after="0" w:line="240" w:lineRule="auto"/>
        <w:ind w:right="2693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Распоряжение о</w:t>
      </w:r>
      <w:r w:rsidRPr="00CD6392">
        <w:rPr>
          <w:rFonts w:ascii="Times New Roman" w:hAnsi="Times New Roman" w:cs="Times New Roman"/>
          <w:sz w:val="28"/>
          <w:szCs w:val="28"/>
        </w:rPr>
        <w:t xml:space="preserve"> мерах по обеспечению общественной и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Pr="00CD6392">
        <w:rPr>
          <w:rFonts w:ascii="Times New Roman" w:hAnsi="Times New Roman" w:cs="Times New Roman"/>
          <w:sz w:val="28"/>
          <w:szCs w:val="28"/>
        </w:rPr>
        <w:t>проведе</w:t>
      </w:r>
      <w:r>
        <w:rPr>
          <w:rFonts w:ascii="Times New Roman" w:hAnsi="Times New Roman" w:cs="Times New Roman"/>
          <w:sz w:val="28"/>
          <w:szCs w:val="28"/>
        </w:rPr>
        <w:t xml:space="preserve">ния новогодних и рождественских </w:t>
      </w:r>
      <w:r w:rsidRPr="00CD6392">
        <w:rPr>
          <w:rFonts w:ascii="Times New Roman" w:hAnsi="Times New Roman" w:cs="Times New Roman"/>
          <w:sz w:val="28"/>
          <w:szCs w:val="28"/>
        </w:rPr>
        <w:t>праздничных мероприятий</w:t>
      </w:r>
    </w:p>
    <w:p w:rsidR="00644D68" w:rsidRPr="00A54100" w:rsidRDefault="00644D68" w:rsidP="00644D68">
      <w:pPr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5.Постановление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Pr="00A54100">
        <w:rPr>
          <w:rFonts w:ascii="Times New Roman" w:hAnsi="Times New Roman" w:cs="Times New Roman"/>
          <w:bCs/>
          <w:sz w:val="28"/>
          <w:szCs w:val="28"/>
        </w:rPr>
        <w:t xml:space="preserve">б утверждении Положения </w:t>
      </w:r>
      <w:r w:rsidRPr="00A54100">
        <w:rPr>
          <w:rFonts w:ascii="Times New Roman" w:hAnsi="Times New Roman" w:cs="Times New Roman"/>
          <w:sz w:val="28"/>
          <w:szCs w:val="28"/>
        </w:rPr>
        <w:t xml:space="preserve">о проведении аттестации муниципальных служащих </w:t>
      </w:r>
    </w:p>
    <w:p w:rsidR="00D70FE9" w:rsidRDefault="00644D68" w:rsidP="00D70FE9">
      <w:pPr>
        <w:autoSpaceDE w:val="0"/>
        <w:autoSpaceDN w:val="0"/>
        <w:adjustRightInd w:val="0"/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70FE9" w:rsidRPr="00D70FE9">
        <w:rPr>
          <w:rFonts w:ascii="Times New Roman" w:hAnsi="Times New Roman" w:cs="Times New Roman"/>
          <w:sz w:val="28"/>
          <w:szCs w:val="28"/>
        </w:rPr>
        <w:t xml:space="preserve">Узнать кадастровую стоимость земельных участков </w:t>
      </w:r>
      <w:r w:rsidR="00D70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при помощи </w:t>
      </w:r>
      <w:r w:rsidR="00D70FE9" w:rsidRPr="00D70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онлайн-сервиса </w:t>
      </w:r>
      <w:r w:rsidR="00D70FE9" w:rsidRPr="00D70FE9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«Фонд данных государственной кадастровой оценки»</w:t>
      </w:r>
    </w:p>
    <w:p w:rsidR="00D70FE9" w:rsidRPr="00D70FE9" w:rsidRDefault="00D70FE9" w:rsidP="00D70F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7.</w:t>
      </w:r>
      <w:r w:rsidRPr="00D70FE9">
        <w:rPr>
          <w:rFonts w:ascii="Segoe UI" w:hAnsi="Segoe UI" w:cs="Segoe UI"/>
          <w:b/>
          <w:noProof/>
          <w:sz w:val="28"/>
        </w:rPr>
        <w:t xml:space="preserve"> </w:t>
      </w:r>
      <w:r w:rsidRPr="00D70FE9">
        <w:rPr>
          <w:rFonts w:ascii="Times New Roman" w:hAnsi="Times New Roman" w:cs="Times New Roman"/>
          <w:noProof/>
          <w:sz w:val="28"/>
        </w:rPr>
        <w:t>Консультации для граждан проведут специалисты Росреестра в Новосибирске</w:t>
      </w:r>
    </w:p>
    <w:p w:rsidR="00D70FE9" w:rsidRPr="00D70FE9" w:rsidRDefault="00D70FE9" w:rsidP="00D70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70FE9">
        <w:rPr>
          <w:rFonts w:ascii="Times New Roman" w:hAnsi="Times New Roman" w:cs="Times New Roman"/>
          <w:sz w:val="28"/>
          <w:szCs w:val="28"/>
        </w:rPr>
        <w:t>8.</w:t>
      </w:r>
      <w:r w:rsidRPr="00D70FE9">
        <w:rPr>
          <w:rFonts w:ascii="Times New Roman" w:hAnsi="Times New Roman" w:cs="Times New Roman"/>
          <w:noProof/>
          <w:sz w:val="28"/>
          <w:szCs w:val="28"/>
        </w:rPr>
        <w:t xml:space="preserve"> Между Новосибирской областью и Томской областью согласована граница</w:t>
      </w:r>
    </w:p>
    <w:p w:rsidR="00D70FE9" w:rsidRDefault="00D70FE9" w:rsidP="00D70FE9">
      <w:pPr>
        <w:pStyle w:val="a4"/>
        <w:spacing w:before="0" w:beforeAutospacing="0" w:after="0" w:afterAutospacing="0"/>
        <w:rPr>
          <w:sz w:val="28"/>
          <w:szCs w:val="28"/>
        </w:rPr>
      </w:pPr>
      <w:r w:rsidRPr="00D70FE9">
        <w:rPr>
          <w:sz w:val="28"/>
          <w:szCs w:val="28"/>
        </w:rPr>
        <w:t>9. Кадастровая палата по Новосибирской области напоминает жителям региона о выездном обслуживании</w:t>
      </w:r>
    </w:p>
    <w:p w:rsidR="00D70FE9" w:rsidRPr="00D70FE9" w:rsidRDefault="00D70FE9" w:rsidP="00D70FE9">
      <w:pPr>
        <w:pStyle w:val="a4"/>
        <w:spacing w:before="0" w:beforeAutospacing="0" w:after="0" w:afterAutospacing="0"/>
        <w:rPr>
          <w:sz w:val="28"/>
          <w:szCs w:val="28"/>
        </w:rPr>
      </w:pPr>
      <w:r w:rsidRPr="00D70FE9">
        <w:rPr>
          <w:sz w:val="28"/>
          <w:szCs w:val="28"/>
        </w:rPr>
        <w:t>10.</w:t>
      </w:r>
      <w:r w:rsidRPr="00D70FE9">
        <w:rPr>
          <w:noProof/>
          <w:sz w:val="28"/>
          <w:szCs w:val="28"/>
        </w:rPr>
        <w:t xml:space="preserve"> Изменился порядок получения документов фонда данных землеустройства</w:t>
      </w:r>
    </w:p>
    <w:p w:rsidR="00D70FE9" w:rsidRPr="00F62A1C" w:rsidRDefault="00D70FE9" w:rsidP="00D70FE9">
      <w:pPr>
        <w:autoSpaceDE w:val="0"/>
        <w:autoSpaceDN w:val="0"/>
        <w:adjustRightInd w:val="0"/>
        <w:rPr>
          <w:rFonts w:ascii="Segoe UI" w:hAnsi="Segoe UI" w:cs="Segoe UI"/>
          <w:b/>
          <w:sz w:val="32"/>
        </w:rPr>
      </w:pPr>
    </w:p>
    <w:p w:rsidR="00644D68" w:rsidRPr="00C82313" w:rsidRDefault="00644D68" w:rsidP="00644D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Default="00C82313" w:rsidP="00644D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/>
    <w:p w:rsidR="00C82313" w:rsidRP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lastRenderedPageBreak/>
        <w:t>АДМИНИСТРАЦИЯ ЗУБКОВСКОГО  СЕЛЬСОВЕТА</w:t>
      </w: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C82313" w:rsidRPr="00C82313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>Р А С П О Р Я Ж Е Н И Е</w:t>
      </w:r>
    </w:p>
    <w:p w:rsidR="00C82313" w:rsidRPr="00C82313" w:rsidRDefault="00B15FD5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82313" w:rsidRPr="00C82313">
        <w:rPr>
          <w:rFonts w:ascii="Times New Roman" w:eastAsia="Times New Roman" w:hAnsi="Times New Roman" w:cs="Times New Roman"/>
          <w:sz w:val="28"/>
          <w:szCs w:val="28"/>
        </w:rPr>
        <w:t>т 07.12.2022                                                                                                  № 70</w:t>
      </w: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с.Зубково </w:t>
      </w:r>
    </w:p>
    <w:p w:rsidR="00C82313" w:rsidRPr="00C82313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>О взыскании компенсации за нарушение срока</w:t>
      </w:r>
    </w:p>
    <w:p w:rsidR="00C82313" w:rsidRPr="00C82313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выплаты  заработной платы </w:t>
      </w:r>
    </w:p>
    <w:p w:rsidR="00C82313" w:rsidRPr="00C82313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C82313" w:rsidRPr="00C82313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      В соответствии, с пунктом 4 статьи 6 Решения тридцатой  сессии Совета депутатов Зубковского  сельсовета Краснозерского района Новосибирской области от 24.12.2021 года №30/2 «О бюджете Зубковского сельсовета Краснозерского района Новосибирской области на 2022 год и плановый период 2023 и 2024 годов»:</w:t>
      </w:r>
    </w:p>
    <w:p w:rsidR="00C82313" w:rsidRPr="00C82313" w:rsidRDefault="00C82313" w:rsidP="00C823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>1.  Администрации Зубковского сельсовета Краснозерского района Новосибирской области произвести выплату компенсации  за нарушение срока выплаты заработной платы Фроловой Дарьи Сергеевны  в сумме</w:t>
      </w: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 9 (девять ) рублей  39 коп. по договору уступки требования № 10</w:t>
      </w:r>
      <w:r w:rsidRPr="00C82313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C82313">
        <w:rPr>
          <w:rFonts w:ascii="Times New Roman" w:eastAsia="Times New Roman" w:hAnsi="Times New Roman" w:cs="Times New Roman"/>
          <w:sz w:val="28"/>
          <w:szCs w:val="28"/>
        </w:rPr>
        <w:t xml:space="preserve">от 07.12.2022г., заключенного между администрацией Зубковского сельсовета Краснозерского района Новосибирской области  и  </w:t>
      </w:r>
      <w:r w:rsidRPr="00C823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гражданином РФ </w:t>
      </w:r>
      <w:r w:rsidRPr="00C82313">
        <w:rPr>
          <w:rFonts w:ascii="Times New Roman" w:eastAsia="Times New Roman" w:hAnsi="Times New Roman" w:cs="Times New Roman"/>
          <w:sz w:val="28"/>
          <w:szCs w:val="28"/>
        </w:rPr>
        <w:t>Фроловой Дарьи Сергеевны.</w:t>
      </w: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>2. Расходы  провести  по классификации 203-0113- 9800022330- 360-296.</w:t>
      </w: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313">
        <w:rPr>
          <w:rFonts w:ascii="Times New Roman" w:eastAsia="Times New Roman" w:hAnsi="Times New Roman" w:cs="Times New Roman"/>
          <w:sz w:val="28"/>
          <w:szCs w:val="28"/>
        </w:rPr>
        <w:t>3. Контроль за исполнением данного распоряжения оставляю за собой.</w:t>
      </w: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82313">
        <w:rPr>
          <w:rFonts w:ascii="Times New Roman" w:hAnsi="Times New Roman" w:cs="Times New Roman"/>
          <w:sz w:val="28"/>
          <w:szCs w:val="28"/>
        </w:rPr>
        <w:t xml:space="preserve"> Т.Ю.Синегубова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rPr>
          <w:rFonts w:ascii="Calibri" w:eastAsia="Times New Roman" w:hAnsi="Calibri" w:cs="Times New Roman"/>
          <w:sz w:val="20"/>
          <w:szCs w:val="20"/>
        </w:rPr>
      </w:pPr>
    </w:p>
    <w:p w:rsidR="00C82313" w:rsidRPr="00C13BFE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13BFE">
        <w:rPr>
          <w:rFonts w:ascii="Times New Roman" w:eastAsia="Times New Roman" w:hAnsi="Times New Roman" w:cs="Times New Roman"/>
          <w:sz w:val="18"/>
          <w:szCs w:val="18"/>
        </w:rPr>
        <w:t xml:space="preserve">Н.А.Турицына </w:t>
      </w:r>
    </w:p>
    <w:p w:rsidR="00C82313" w:rsidRPr="00C13BFE" w:rsidRDefault="00C82313" w:rsidP="00C8231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13BFE">
        <w:rPr>
          <w:rFonts w:ascii="Times New Roman" w:eastAsia="Times New Roman" w:hAnsi="Times New Roman" w:cs="Times New Roman"/>
          <w:sz w:val="18"/>
          <w:szCs w:val="18"/>
        </w:rPr>
        <w:t>67-588</w:t>
      </w:r>
    </w:p>
    <w:p w:rsidR="00C82313" w:rsidRPr="00C13BFE" w:rsidRDefault="00C82313" w:rsidP="00C82313">
      <w:pPr>
        <w:rPr>
          <w:rFonts w:ascii="Times New Roman" w:hAnsi="Times New Roman" w:cs="Times New Roman"/>
          <w:sz w:val="18"/>
          <w:szCs w:val="18"/>
        </w:rPr>
      </w:pP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 СЕЛЬСОВЕТА</w:t>
      </w: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Р А С П О Р Я Ж Е Н И Е</w:t>
      </w:r>
    </w:p>
    <w:p w:rsidR="00C82313" w:rsidRPr="00C82313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82313" w:rsidRPr="00C82313">
        <w:rPr>
          <w:rFonts w:ascii="Times New Roman" w:hAnsi="Times New Roman" w:cs="Times New Roman"/>
          <w:sz w:val="28"/>
          <w:szCs w:val="28"/>
        </w:rPr>
        <w:t>т 07.12.2022                                                                                                  № 71</w:t>
      </w: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с.Зубково 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О взыскании компенсации за нарушение срока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выплаты  заработной платы 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      В соответствии, с пунктом 4 статьи 6 Решения тридцатой  сессии Совета депутатов Зубковского  сельсовета Краснозерского района Новосибирской области от 24.12.2021 года №30/2 «О бюджете Зубковского сельсовета Краснозерского района Новосибирской области на 2022 год и плановый период 2023 и 2024 годов»:</w:t>
      </w:r>
    </w:p>
    <w:p w:rsidR="00C82313" w:rsidRPr="00C82313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1.  Администрации Зубковского сельсовета Краснозерского района Новосибирской области произвести выплату компенсации  за нарушение срока выплаты заработной платы Буч Наталье Анатольевне  в сумме  317,91(триста семнадцать  рублей) 91 коп. по договору уступки требования № 9</w:t>
      </w:r>
      <w:r w:rsidRPr="00C82313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C82313">
        <w:rPr>
          <w:rFonts w:ascii="Times New Roman" w:hAnsi="Times New Roman" w:cs="Times New Roman"/>
          <w:sz w:val="28"/>
          <w:szCs w:val="28"/>
        </w:rPr>
        <w:t xml:space="preserve">от 07.12.2022г., заключенного между администрацией Зубковского сельсовета Краснозерского района Новосибирской области  и  </w:t>
      </w:r>
      <w:r w:rsidRPr="00C82313">
        <w:rPr>
          <w:rFonts w:ascii="Times New Roman" w:hAnsi="Times New Roman" w:cs="Times New Roman"/>
          <w:color w:val="000000"/>
          <w:sz w:val="28"/>
          <w:szCs w:val="28"/>
        </w:rPr>
        <w:t xml:space="preserve">гражданином РФ </w:t>
      </w:r>
      <w:r w:rsidRPr="00C82313">
        <w:rPr>
          <w:rFonts w:ascii="Times New Roman" w:hAnsi="Times New Roman" w:cs="Times New Roman"/>
          <w:sz w:val="28"/>
          <w:szCs w:val="28"/>
        </w:rPr>
        <w:t xml:space="preserve">Буч Натальей Анатольевной  </w:t>
      </w: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2. Расходы  провести  по классификации 203-0113- 9800022330- 360-296.</w:t>
      </w: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3. Контроль за исполнением данного распоряжения оставляю за собой.</w:t>
      </w: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823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82313">
        <w:rPr>
          <w:rFonts w:ascii="Times New Roman" w:hAnsi="Times New Roman" w:cs="Times New Roman"/>
          <w:sz w:val="28"/>
          <w:szCs w:val="28"/>
        </w:rPr>
        <w:t>Т.Ю.Синегубова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82313" w:rsidRPr="00C82313" w:rsidRDefault="00C82313" w:rsidP="00C8231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C82313" w:rsidRPr="00C13BFE" w:rsidRDefault="00C82313" w:rsidP="00C823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13BFE">
        <w:rPr>
          <w:rFonts w:ascii="Times New Roman" w:hAnsi="Times New Roman" w:cs="Times New Roman"/>
          <w:sz w:val="18"/>
          <w:szCs w:val="18"/>
        </w:rPr>
        <w:t>Н.А.Турицына</w:t>
      </w:r>
    </w:p>
    <w:p w:rsidR="00C82313" w:rsidRDefault="00C82313" w:rsidP="00C823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13BFE">
        <w:rPr>
          <w:rFonts w:ascii="Times New Roman" w:hAnsi="Times New Roman" w:cs="Times New Roman"/>
          <w:sz w:val="18"/>
          <w:szCs w:val="18"/>
        </w:rPr>
        <w:t>67-588</w:t>
      </w:r>
    </w:p>
    <w:p w:rsidR="00D70FE9" w:rsidRDefault="00D70FE9" w:rsidP="00C823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70FE9" w:rsidRDefault="00D70FE9" w:rsidP="00C823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70FE9" w:rsidRPr="00644D68" w:rsidRDefault="00D70FE9" w:rsidP="00C823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</w:rPr>
      </w:pP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СЕЛЬСОВЕТА</w:t>
      </w: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C82313" w:rsidRPr="00C82313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82313" w:rsidRPr="00C82313">
        <w:rPr>
          <w:rFonts w:ascii="Times New Roman" w:hAnsi="Times New Roman" w:cs="Times New Roman"/>
          <w:sz w:val="28"/>
          <w:szCs w:val="28"/>
        </w:rPr>
        <w:t>т 12.12.2022 г</w:t>
      </w:r>
      <w:bookmarkStart w:id="0" w:name="_GoBack"/>
      <w:bookmarkEnd w:id="0"/>
      <w:r w:rsidR="00C82313" w:rsidRPr="00C82313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№72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 с. Зубково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О перечислении межбюджетных трансфертов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В соответствии с частью 4 статьи 15 Федерального Закона «Об общих принципах организации местного самоуправления в Российской Федерации» от 06.10.2003 г. №131-ФЗ, пунктом 4 статьи 28 Устава сельского поселения Зубковского межбюджетных трансфертов сельсовета Краснозерского муниципального района Новосибирской области, решением 6 сессии Совета депутатов Зубковского сельсовета Краснозерского района Новосибирской области 02.12.2020 года № 6/2 «</w:t>
      </w:r>
      <w:r w:rsidRPr="00C82313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О передаче осуществления части полномочий администрации </w:t>
      </w:r>
      <w:r w:rsidRPr="00C82313">
        <w:rPr>
          <w:rFonts w:ascii="Times New Roman" w:hAnsi="Times New Roman" w:cs="Times New Roman"/>
          <w:sz w:val="28"/>
          <w:szCs w:val="28"/>
        </w:rPr>
        <w:t>Зубковского</w:t>
      </w:r>
      <w:r w:rsidRPr="00C82313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сельсовета Краснозерского района Новосибирской области по решению вопросов местного значения администрации Краснозерского района Новосибирской области</w:t>
      </w:r>
      <w:r w:rsidRPr="00C82313">
        <w:rPr>
          <w:rFonts w:ascii="Times New Roman" w:hAnsi="Times New Roman" w:cs="Times New Roman"/>
          <w:sz w:val="28"/>
          <w:szCs w:val="28"/>
        </w:rPr>
        <w:t>» и на основании соглашения «</w:t>
      </w:r>
      <w:r w:rsidRPr="00C82313">
        <w:rPr>
          <w:rFonts w:ascii="Times New Roman" w:hAnsi="Times New Roman" w:cs="Times New Roman"/>
          <w:bCs/>
          <w:sz w:val="28"/>
          <w:szCs w:val="28"/>
        </w:rPr>
        <w:t xml:space="preserve">О предоставлении иных межбюджетных трансфертов из бюджета </w:t>
      </w:r>
      <w:r w:rsidRPr="00C82313">
        <w:rPr>
          <w:rFonts w:ascii="Times New Roman" w:hAnsi="Times New Roman" w:cs="Times New Roman"/>
          <w:sz w:val="28"/>
          <w:szCs w:val="28"/>
        </w:rPr>
        <w:t>Зубковского</w:t>
      </w:r>
      <w:r w:rsidRPr="00C82313">
        <w:rPr>
          <w:rFonts w:ascii="Times New Roman" w:hAnsi="Times New Roman" w:cs="Times New Roman"/>
          <w:bCs/>
          <w:sz w:val="28"/>
          <w:szCs w:val="28"/>
        </w:rPr>
        <w:t xml:space="preserve"> сельсовета Краснозерского района Новосибирской области</w:t>
      </w:r>
      <w:r w:rsidRPr="00C82313">
        <w:rPr>
          <w:rFonts w:ascii="Times New Roman" w:hAnsi="Times New Roman" w:cs="Times New Roman"/>
          <w:sz w:val="28"/>
          <w:szCs w:val="28"/>
        </w:rPr>
        <w:t>» № 12 от 10.01.2022 года: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pStyle w:val="a7"/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Перечислить денежные средства в сумме 195983.09 (сто девяносто пять тысяч девятьсот восемьдесят три) рублей 09 коп. на раздел 203-0801-9800027330-540-251 и 258 722(двести пятьдесят восемь тысяч семьсот двадцать два)рубля 00 коп. на раздел 203-080198000705154251в администрацию Краснозерского района Новосибирской области на реализацию мероприятий в сфере культуры, по обеспечению жителей поселения услугами организации культуры. </w:t>
      </w:r>
    </w:p>
    <w:p w:rsidR="00C82313" w:rsidRPr="00C82313" w:rsidRDefault="00C82313" w:rsidP="00C82313">
      <w:pPr>
        <w:pStyle w:val="a7"/>
        <w:spacing w:after="0" w:line="240" w:lineRule="auto"/>
        <w:ind w:left="570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82313">
        <w:rPr>
          <w:rFonts w:ascii="Times New Roman" w:hAnsi="Times New Roman" w:cs="Times New Roman"/>
          <w:sz w:val="28"/>
          <w:szCs w:val="28"/>
        </w:rPr>
        <w:t xml:space="preserve"> Т.Ю.Синегубова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82313">
        <w:rPr>
          <w:rFonts w:ascii="Times New Roman" w:hAnsi="Times New Roman" w:cs="Times New Roman"/>
          <w:sz w:val="18"/>
          <w:szCs w:val="18"/>
        </w:rPr>
        <w:t>Н.А.Турицына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82313">
        <w:rPr>
          <w:rFonts w:ascii="Times New Roman" w:hAnsi="Times New Roman" w:cs="Times New Roman"/>
          <w:sz w:val="18"/>
          <w:szCs w:val="18"/>
        </w:rPr>
        <w:t>67-588</w:t>
      </w:r>
    </w:p>
    <w:p w:rsidR="00C82313" w:rsidRPr="00D4261D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Default="00C82313" w:rsidP="00C82313"/>
    <w:p w:rsidR="00C82313" w:rsidRPr="00CD6392" w:rsidRDefault="00C82313" w:rsidP="00C8231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  ЗУБКОВСКОГО  СЕЛЬСОВЕТА </w:t>
      </w:r>
    </w:p>
    <w:p w:rsidR="00C82313" w:rsidRPr="00CD6392" w:rsidRDefault="00C82313" w:rsidP="00C8231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C82313" w:rsidRPr="00CD6392" w:rsidRDefault="00C82313" w:rsidP="00C823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C82313" w:rsidRPr="00CD6392" w:rsidRDefault="00B15FD5" w:rsidP="00C82313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82313">
        <w:rPr>
          <w:rFonts w:ascii="Times New Roman" w:hAnsi="Times New Roman" w:cs="Times New Roman"/>
          <w:sz w:val="28"/>
          <w:szCs w:val="28"/>
        </w:rPr>
        <w:t>12</w:t>
      </w:r>
      <w:r w:rsidR="00C82313" w:rsidRPr="00CD6392">
        <w:rPr>
          <w:rFonts w:ascii="Times New Roman" w:hAnsi="Times New Roman" w:cs="Times New Roman"/>
          <w:sz w:val="28"/>
          <w:szCs w:val="28"/>
        </w:rPr>
        <w:t>.12.202</w:t>
      </w:r>
      <w:r w:rsidR="00C82313">
        <w:rPr>
          <w:rFonts w:ascii="Times New Roman" w:hAnsi="Times New Roman" w:cs="Times New Roman"/>
          <w:sz w:val="28"/>
          <w:szCs w:val="28"/>
        </w:rPr>
        <w:t>2</w:t>
      </w:r>
      <w:r w:rsidR="00C82313" w:rsidRPr="00CD6392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C82313" w:rsidRPr="00CD639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82313" w:rsidRPr="00CD6392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C82313" w:rsidRPr="00CD6392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C82313" w:rsidRPr="00CD6392">
        <w:rPr>
          <w:rFonts w:ascii="Times New Roman" w:hAnsi="Times New Roman" w:cs="Times New Roman"/>
          <w:sz w:val="28"/>
          <w:szCs w:val="28"/>
        </w:rPr>
        <w:tab/>
      </w:r>
      <w:r w:rsidR="00C82313" w:rsidRPr="00CD6392">
        <w:rPr>
          <w:rFonts w:ascii="Times New Roman" w:hAnsi="Times New Roman" w:cs="Times New Roman"/>
          <w:sz w:val="28"/>
          <w:szCs w:val="28"/>
        </w:rPr>
        <w:tab/>
      </w:r>
      <w:r w:rsidR="00C82313" w:rsidRPr="00CD6392">
        <w:rPr>
          <w:rFonts w:ascii="Times New Roman" w:hAnsi="Times New Roman" w:cs="Times New Roman"/>
          <w:sz w:val="28"/>
          <w:szCs w:val="28"/>
        </w:rPr>
        <w:tab/>
      </w:r>
      <w:r w:rsidR="00C82313" w:rsidRPr="00CD6392">
        <w:rPr>
          <w:rFonts w:ascii="Times New Roman" w:hAnsi="Times New Roman" w:cs="Times New Roman"/>
          <w:sz w:val="28"/>
          <w:szCs w:val="28"/>
        </w:rPr>
        <w:tab/>
      </w:r>
      <w:r w:rsidR="00C82313" w:rsidRPr="00CD6392">
        <w:rPr>
          <w:rFonts w:ascii="Times New Roman" w:hAnsi="Times New Roman" w:cs="Times New Roman"/>
          <w:sz w:val="28"/>
          <w:szCs w:val="28"/>
        </w:rPr>
        <w:tab/>
      </w:r>
      <w:r w:rsidR="00C82313" w:rsidRPr="00CD6392">
        <w:rPr>
          <w:rFonts w:ascii="Times New Roman" w:hAnsi="Times New Roman" w:cs="Times New Roman"/>
          <w:sz w:val="28"/>
          <w:szCs w:val="28"/>
        </w:rPr>
        <w:tab/>
      </w:r>
      <w:r w:rsidR="00C82313" w:rsidRPr="00CD6392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="00C82313" w:rsidRPr="00CD6392">
        <w:rPr>
          <w:rFonts w:ascii="Times New Roman" w:hAnsi="Times New Roman" w:cs="Times New Roman"/>
          <w:sz w:val="28"/>
          <w:szCs w:val="28"/>
        </w:rPr>
        <w:t xml:space="preserve">№ </w:t>
      </w:r>
      <w:r w:rsidR="00C82313">
        <w:rPr>
          <w:rFonts w:ascii="Times New Roman" w:hAnsi="Times New Roman" w:cs="Times New Roman"/>
          <w:sz w:val="28"/>
          <w:szCs w:val="28"/>
        </w:rPr>
        <w:t>73</w:t>
      </w:r>
    </w:p>
    <w:p w:rsidR="00C82313" w:rsidRPr="00CD6392" w:rsidRDefault="00C82313" w:rsidP="00C82313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с. Зубково </w:t>
      </w: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tabs>
          <w:tab w:val="left" w:pos="6300"/>
        </w:tabs>
        <w:spacing w:after="0" w:line="240" w:lineRule="auto"/>
        <w:ind w:right="2695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 xml:space="preserve">О мерах по обеспечению общественной </w:t>
      </w:r>
    </w:p>
    <w:p w:rsidR="00C82313" w:rsidRPr="00CD6392" w:rsidRDefault="00C82313" w:rsidP="00C82313">
      <w:pPr>
        <w:tabs>
          <w:tab w:val="left" w:pos="6300"/>
        </w:tabs>
        <w:spacing w:after="0" w:line="240" w:lineRule="auto"/>
        <w:ind w:right="2695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и пожарной безопасности</w:t>
      </w:r>
    </w:p>
    <w:p w:rsidR="00C82313" w:rsidRPr="00CD6392" w:rsidRDefault="00C82313" w:rsidP="00C82313">
      <w:pPr>
        <w:tabs>
          <w:tab w:val="left" w:pos="6300"/>
        </w:tabs>
        <w:spacing w:after="0" w:line="240" w:lineRule="auto"/>
        <w:ind w:right="2695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 xml:space="preserve"> в период проведения новогодних и рождественских </w:t>
      </w:r>
    </w:p>
    <w:p w:rsidR="00C82313" w:rsidRPr="00CD6392" w:rsidRDefault="00C82313" w:rsidP="00C82313">
      <w:pPr>
        <w:tabs>
          <w:tab w:val="left" w:pos="6300"/>
        </w:tabs>
        <w:spacing w:after="0" w:line="240" w:lineRule="auto"/>
        <w:ind w:right="2695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праздничных мероприятий</w:t>
      </w: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ab/>
        <w:t>В целях обеспечения общественного порядка, антитеррористической безопасности, пожарной безопасности, защиты жизни и здоровья граждан в период проведения новогодних и рождественских праздничных мероприятий:</w:t>
      </w: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1.Руководителям организации и учреждений всех форм собственности в срок до 30.12.2021г. провести мероприятия по очистке территории от снега, очистке подъездных путей, проверить состояние средств пожаротушения, наличие освещенности территорий и объектов.</w:t>
      </w: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2. Рекомендовать руководителям предприятий, организаций и учреждений Шубкиной Я.В., Давыдкиной Т.Ф., Актаува А.Б.,  Ярохно Д.Н., Красносельскому А.Н, Кривенчук Т.А., Иванюк Н.В. обеспечить дежурство на объектах, взять под особый контроль работу котельных на твердом топливе, электрокотлов.</w:t>
      </w: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 xml:space="preserve">3. С целью недопущения возникновения аварий и чрезвычайных ситуаций на объектах ЖКХ  рекомендовать </w:t>
      </w:r>
      <w:r>
        <w:rPr>
          <w:rFonts w:ascii="Times New Roman" w:hAnsi="Times New Roman" w:cs="Times New Roman"/>
          <w:sz w:val="28"/>
          <w:szCs w:val="28"/>
        </w:rPr>
        <w:t xml:space="preserve"> директору</w:t>
      </w:r>
      <w:r w:rsidRPr="00CD63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ЗАО «ЖилкомхозСервис» В.П.Кузнецову,</w:t>
      </w:r>
      <w:r w:rsidRPr="00CD6392">
        <w:rPr>
          <w:rFonts w:ascii="Times New Roman" w:hAnsi="Times New Roman" w:cs="Times New Roman"/>
          <w:sz w:val="28"/>
          <w:szCs w:val="28"/>
        </w:rPr>
        <w:t xml:space="preserve"> проверить работу водонапорных башен,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392">
        <w:rPr>
          <w:rFonts w:ascii="Times New Roman" w:hAnsi="Times New Roman" w:cs="Times New Roman"/>
          <w:sz w:val="28"/>
          <w:szCs w:val="28"/>
        </w:rPr>
        <w:t>скважин, котельной,  организовать дежурство на объектах.</w:t>
      </w: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4. Директору Зубковской  СОШ Давыдкиной Т.Ф., заведующей Зубковским детским садом Актаува А.Б., директору МКУК КДО Зубковского ДК Шубкиной Я.В., директору Ульяновского СК Кривенчук Т.А, директору Зубковского СК</w:t>
      </w:r>
      <w:r>
        <w:rPr>
          <w:rFonts w:ascii="Times New Roman" w:hAnsi="Times New Roman" w:cs="Times New Roman"/>
          <w:sz w:val="28"/>
          <w:szCs w:val="28"/>
        </w:rPr>
        <w:t xml:space="preserve"> Ротфус Е.В.</w:t>
      </w:r>
      <w:r w:rsidRPr="00CD6392">
        <w:rPr>
          <w:rFonts w:ascii="Times New Roman" w:hAnsi="Times New Roman" w:cs="Times New Roman"/>
          <w:sz w:val="28"/>
          <w:szCs w:val="28"/>
        </w:rPr>
        <w:t>.  при проведении новогодних мероприятий обратить внимание на вопросы пожарной безопасности, а именно:</w:t>
      </w:r>
    </w:p>
    <w:p w:rsidR="00C82313" w:rsidRPr="00CD6392" w:rsidRDefault="00C82313" w:rsidP="00C823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состояние средств пожаротушения</w:t>
      </w:r>
    </w:p>
    <w:p w:rsidR="00C82313" w:rsidRPr="00CD6392" w:rsidRDefault="00C82313" w:rsidP="00C823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состояние запасных выходов</w:t>
      </w:r>
    </w:p>
    <w:p w:rsidR="00C82313" w:rsidRPr="00CD6392" w:rsidRDefault="00C82313" w:rsidP="00C823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безопасное использование украшений, гирлянд и пиротехнической продукции</w:t>
      </w:r>
    </w:p>
    <w:p w:rsidR="00C82313" w:rsidRPr="00CD6392" w:rsidRDefault="00C82313" w:rsidP="00C823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документально оформить ответственных за новогодние мероприятия.</w:t>
      </w:r>
    </w:p>
    <w:p w:rsidR="00C82313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5. Обеспечить дежурство работников администрации Зубковского  сельсовета согласно прилагаемому графику.</w:t>
      </w:r>
    </w:p>
    <w:p w:rsidR="00C82313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6. Делопроизводителю администрации Борисовой А.В.  ежедневно, до 10.00, а также незамедлительно при возникновении чрезвычайных ситуаций и принимаемых мерах по предотвращению их последствий докладывать по телефону 42-702;112 (единая дежурная диспетчерская служба администрации Краснозерского района).</w:t>
      </w: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92">
        <w:rPr>
          <w:rFonts w:ascii="Times New Roman" w:hAnsi="Times New Roman" w:cs="Times New Roman"/>
          <w:sz w:val="28"/>
          <w:szCs w:val="28"/>
        </w:rPr>
        <w:t>7. Контроль за исполнением распоряжения оставляю за собой.</w:t>
      </w: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C82313" w:rsidRP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313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82313">
        <w:rPr>
          <w:rFonts w:ascii="Times New Roman" w:hAnsi="Times New Roman" w:cs="Times New Roman"/>
          <w:sz w:val="28"/>
          <w:szCs w:val="28"/>
        </w:rPr>
        <w:t xml:space="preserve">    Т.Ю.Синегубова</w:t>
      </w:r>
    </w:p>
    <w:p w:rsidR="00C82313" w:rsidRPr="00CD6392" w:rsidRDefault="00C82313" w:rsidP="00C823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Pr="00CD6392" w:rsidRDefault="00B15FD5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313" w:rsidRPr="00CD6392" w:rsidRDefault="00C82313" w:rsidP="00C823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D6392">
        <w:rPr>
          <w:rFonts w:ascii="Times New Roman" w:hAnsi="Times New Roman" w:cs="Times New Roman"/>
          <w:sz w:val="18"/>
          <w:szCs w:val="18"/>
        </w:rPr>
        <w:t>С.Н.Морозова</w:t>
      </w:r>
    </w:p>
    <w:p w:rsidR="00C82313" w:rsidRDefault="00C82313" w:rsidP="00C823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D6392">
        <w:rPr>
          <w:rFonts w:ascii="Times New Roman" w:hAnsi="Times New Roman" w:cs="Times New Roman"/>
          <w:sz w:val="18"/>
          <w:szCs w:val="18"/>
        </w:rPr>
        <w:t>67-588</w:t>
      </w:r>
    </w:p>
    <w:p w:rsidR="00B15FD5" w:rsidRDefault="00B15FD5" w:rsidP="00B15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5FD5" w:rsidRPr="000F4D68" w:rsidRDefault="00B15FD5" w:rsidP="00B15FD5">
      <w:pPr>
        <w:pStyle w:val="a7"/>
        <w:numPr>
          <w:ilvl w:val="0"/>
          <w:numId w:val="2"/>
        </w:numPr>
        <w:spacing w:after="160" w:line="259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0F4D68">
        <w:rPr>
          <w:rFonts w:ascii="Times New Roman" w:eastAsia="Calibri" w:hAnsi="Times New Roman" w:cs="Times New Roman"/>
          <w:sz w:val="28"/>
          <w:szCs w:val="28"/>
        </w:rPr>
        <w:lastRenderedPageBreak/>
        <w:t>АДМИНИСТРАЦИЯ</w:t>
      </w:r>
      <w:r w:rsidRPr="000F4D68">
        <w:rPr>
          <w:rFonts w:ascii="Times New Roman" w:eastAsia="Calibri" w:hAnsi="Times New Roman" w:cs="Times New Roman"/>
          <w:sz w:val="16"/>
          <w:szCs w:val="16"/>
        </w:rPr>
        <w:t xml:space="preserve">  </w:t>
      </w:r>
      <w:r w:rsidRPr="000F4D68">
        <w:rPr>
          <w:rFonts w:ascii="Times New Roman" w:eastAsia="Calibri" w:hAnsi="Times New Roman" w:cs="Times New Roman"/>
          <w:sz w:val="28"/>
          <w:szCs w:val="28"/>
        </w:rPr>
        <w:t>ЗУБКОВСКОГО СЕЛЬСОВЕТА</w:t>
      </w:r>
    </w:p>
    <w:p w:rsidR="00B15FD5" w:rsidRPr="000F4D68" w:rsidRDefault="00B15FD5" w:rsidP="00B15FD5">
      <w:pPr>
        <w:pStyle w:val="a7"/>
        <w:numPr>
          <w:ilvl w:val="0"/>
          <w:numId w:val="2"/>
        </w:num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F4D68">
        <w:rPr>
          <w:rFonts w:ascii="Times New Roman" w:eastAsia="Calibri" w:hAnsi="Times New Roman" w:cs="Times New Roman"/>
          <w:sz w:val="28"/>
          <w:szCs w:val="28"/>
        </w:rPr>
        <w:t>КРАСНОЗЕРСКОГО РАЙОНА НОВОСИБИРСКОЙ ОБЛАСТИ</w:t>
      </w:r>
    </w:p>
    <w:p w:rsidR="00B15FD5" w:rsidRPr="00A54100" w:rsidRDefault="00B15FD5" w:rsidP="00B15FD5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5FD5" w:rsidRDefault="00B15FD5" w:rsidP="00B15FD5">
      <w:pPr>
        <w:pStyle w:val="a7"/>
        <w:numPr>
          <w:ilvl w:val="0"/>
          <w:numId w:val="2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r w:rsidRPr="00A54100">
        <w:rPr>
          <w:rFonts w:ascii="Times New Roman" w:hAnsi="Times New Roman" w:cs="Times New Roman"/>
          <w:b/>
          <w:bCs/>
          <w:spacing w:val="40"/>
          <w:sz w:val="28"/>
          <w:szCs w:val="28"/>
        </w:rPr>
        <w:t>ПОСТАНОВЛЕНИЕ</w:t>
      </w:r>
    </w:p>
    <w:p w:rsidR="00B15FD5" w:rsidRPr="00B15FD5" w:rsidRDefault="00B15FD5" w:rsidP="00B15FD5">
      <w:pPr>
        <w:pStyle w:val="a7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</w:p>
    <w:p w:rsidR="00B15FD5" w:rsidRPr="00A54100" w:rsidRDefault="00B15FD5" w:rsidP="00B15FD5">
      <w:pPr>
        <w:pStyle w:val="a7"/>
        <w:numPr>
          <w:ilvl w:val="0"/>
          <w:numId w:val="2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</w:p>
    <w:p w:rsidR="00B15FD5" w:rsidRPr="00A54100" w:rsidRDefault="00B15FD5" w:rsidP="00B15FD5">
      <w:pPr>
        <w:pStyle w:val="a7"/>
        <w:numPr>
          <w:ilvl w:val="0"/>
          <w:numId w:val="2"/>
        </w:numPr>
        <w:tabs>
          <w:tab w:val="center" w:pos="-1843"/>
          <w:tab w:val="left" w:pos="-1418"/>
          <w:tab w:val="right" w:pos="11907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« 26 » декабрь 2022 </w:t>
      </w:r>
      <w:r w:rsidRPr="00A54100">
        <w:rPr>
          <w:rFonts w:ascii="Times New Roman" w:eastAsia="Times New Roman" w:hAnsi="Times New Roman" w:cs="Times New Roman"/>
          <w:sz w:val="28"/>
          <w:szCs w:val="28"/>
        </w:rPr>
        <w:t xml:space="preserve">г.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№ 112</w:t>
      </w:r>
    </w:p>
    <w:p w:rsidR="00B15FD5" w:rsidRPr="00A54100" w:rsidRDefault="00B15FD5" w:rsidP="00B15FD5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с.Зубково</w:t>
      </w:r>
    </w:p>
    <w:p w:rsidR="00B15FD5" w:rsidRPr="00A54100" w:rsidRDefault="00B15FD5" w:rsidP="00B15FD5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5FD5" w:rsidRPr="00A54100" w:rsidRDefault="00B15FD5" w:rsidP="00B15FD5">
      <w:pPr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100">
        <w:rPr>
          <w:rFonts w:ascii="Times New Roman" w:hAnsi="Times New Roman" w:cs="Times New Roman"/>
          <w:bCs/>
          <w:sz w:val="28"/>
          <w:szCs w:val="28"/>
        </w:rPr>
        <w:t xml:space="preserve">Об утверждении Положения </w:t>
      </w:r>
      <w:r w:rsidRPr="00A54100">
        <w:rPr>
          <w:rFonts w:ascii="Times New Roman" w:hAnsi="Times New Roman" w:cs="Times New Roman"/>
          <w:sz w:val="28"/>
          <w:szCs w:val="28"/>
        </w:rPr>
        <w:t xml:space="preserve">о проведении аттестации муниципальных служащих </w:t>
      </w:r>
    </w:p>
    <w:p w:rsidR="00B15FD5" w:rsidRPr="000F4D68" w:rsidRDefault="00B15FD5" w:rsidP="00B15FD5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4D68">
        <w:rPr>
          <w:rFonts w:ascii="Times New Roman" w:eastAsia="Calibri" w:hAnsi="Times New Roman" w:cs="Times New Roman"/>
          <w:color w:val="000000"/>
          <w:sz w:val="28"/>
        </w:rPr>
        <w:t>администрации Зубковского сельсовета Краснозерского района Новосибирской области</w:t>
      </w:r>
    </w:p>
    <w:p w:rsidR="00B15FD5" w:rsidRPr="00A54100" w:rsidRDefault="00B15FD5" w:rsidP="00B15FD5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5FD5" w:rsidRPr="000F4D68" w:rsidRDefault="00B15FD5" w:rsidP="00B15FD5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10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A54100">
        <w:rPr>
          <w:rFonts w:ascii="Times New Roman" w:hAnsi="Times New Roman" w:cs="Times New Roman"/>
          <w:sz w:val="28"/>
          <w:szCs w:val="28"/>
        </w:rPr>
        <w:t>Федеральным законом от 02.03.2007 № 25-ФЗ «О муниципальной службе в Российской Федерации», Законом Новосибирской области от 11.06.2008 № 234-ОЗ «Об утверждении Типового положения о проведении аттестации муниципальных служащих в Новосибирской области»,</w:t>
      </w:r>
      <w:r w:rsidRPr="00A54100">
        <w:rPr>
          <w:rFonts w:ascii="Times New Roman" w:eastAsia="Times New Roman" w:hAnsi="Times New Roman" w:cs="Times New Roman"/>
          <w:sz w:val="28"/>
          <w:szCs w:val="28"/>
        </w:rPr>
        <w:t xml:space="preserve"> Уставом </w:t>
      </w:r>
      <w:r w:rsidRPr="000F4D68">
        <w:rPr>
          <w:rFonts w:ascii="Times New Roman" w:eastAsia="Calibri" w:hAnsi="Times New Roman" w:cs="Times New Roman"/>
          <w:color w:val="000000"/>
          <w:sz w:val="28"/>
        </w:rPr>
        <w:t>администрации Зубковского сельсовета Краснозерского района Новосибирской области</w:t>
      </w:r>
      <w:r>
        <w:rPr>
          <w:rFonts w:ascii="Times New Roman" w:hAnsi="Times New Roman" w:cs="Times New Roman"/>
          <w:color w:val="000000"/>
          <w:sz w:val="28"/>
        </w:rPr>
        <w:t>,</w:t>
      </w:r>
    </w:p>
    <w:p w:rsidR="00B15FD5" w:rsidRPr="00A54100" w:rsidRDefault="00B15FD5" w:rsidP="00B15FD5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54100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:rsidR="00B15FD5" w:rsidRPr="00A54100" w:rsidRDefault="00B15FD5" w:rsidP="00B15FD5">
      <w:pPr>
        <w:autoSpaceDE w:val="0"/>
        <w:autoSpaceDN w:val="0"/>
        <w:adjustRightInd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5FD5" w:rsidRPr="00A54100" w:rsidRDefault="00B15FD5" w:rsidP="00B15F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100">
        <w:rPr>
          <w:rFonts w:ascii="Times New Roman" w:eastAsia="Times New Roman" w:hAnsi="Times New Roman" w:cs="Times New Roman"/>
          <w:sz w:val="28"/>
          <w:szCs w:val="28"/>
        </w:rPr>
        <w:t xml:space="preserve">1. Утвердить Положение </w:t>
      </w:r>
      <w:r w:rsidRPr="00A54100">
        <w:rPr>
          <w:rFonts w:ascii="Times New Roman" w:hAnsi="Times New Roman" w:cs="Times New Roman"/>
          <w:sz w:val="28"/>
          <w:szCs w:val="28"/>
        </w:rPr>
        <w:t>о проведении аттестации муниципальных служащих</w:t>
      </w:r>
      <w:r w:rsidRPr="000F4D68">
        <w:rPr>
          <w:color w:val="000000"/>
          <w:sz w:val="28"/>
        </w:rPr>
        <w:t xml:space="preserve"> </w:t>
      </w:r>
      <w:r w:rsidRPr="000F4D68">
        <w:rPr>
          <w:rFonts w:ascii="Times New Roman" w:eastAsia="Times New Roman" w:hAnsi="Times New Roman" w:cs="Times New Roman"/>
          <w:color w:val="000000"/>
          <w:sz w:val="28"/>
        </w:rPr>
        <w:t>администрации Зубковского сельсовета Краснозерского района Новосибирской области</w:t>
      </w:r>
      <w:r w:rsidRPr="00A541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5FD5" w:rsidRPr="00B3222D" w:rsidRDefault="00B15FD5" w:rsidP="00B15FD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F4D68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222D">
        <w:rPr>
          <w:rFonts w:ascii="Times New Roman" w:hAnsi="Times New Roman" w:cs="Times New Roman"/>
          <w:sz w:val="28"/>
        </w:rPr>
        <w:t>Постановление</w:t>
      </w:r>
      <w:r>
        <w:rPr>
          <w:rFonts w:ascii="Times New Roman" w:hAnsi="Times New Roman" w:cs="Times New Roman"/>
          <w:sz w:val="28"/>
        </w:rPr>
        <w:t xml:space="preserve"> главы Зубковского сельсовета о</w:t>
      </w:r>
      <w:r w:rsidRPr="00B3222D">
        <w:rPr>
          <w:rFonts w:ascii="Times New Roman" w:hAnsi="Times New Roman" w:cs="Times New Roman"/>
          <w:sz w:val="28"/>
        </w:rPr>
        <w:t>т 15.10.2007 №15</w:t>
      </w:r>
    </w:p>
    <w:p w:rsidR="00B15FD5" w:rsidRPr="00B3222D" w:rsidRDefault="00B15FD5" w:rsidP="00B15F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</w:rPr>
        <w:t>(</w:t>
      </w:r>
      <w:r w:rsidRPr="00B3222D">
        <w:rPr>
          <w:rFonts w:ascii="Times New Roman" w:hAnsi="Times New Roman" w:cs="Times New Roman"/>
          <w:sz w:val="28"/>
        </w:rPr>
        <w:t>с изменениями внесенными Постановлениями Главы  Зубковского сельсовета  от  22.04.2008 г) признать утратившим силу</w:t>
      </w:r>
      <w:r>
        <w:rPr>
          <w:rFonts w:ascii="Times New Roman" w:hAnsi="Times New Roman" w:cs="Times New Roman"/>
          <w:sz w:val="28"/>
        </w:rPr>
        <w:t>.</w:t>
      </w:r>
    </w:p>
    <w:p w:rsidR="00B15FD5" w:rsidRDefault="00B15FD5" w:rsidP="00B15F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3.</w:t>
      </w:r>
      <w:r w:rsidRPr="000F4D6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Опубликовать настоящее постановление в периодическом печатном издании </w:t>
      </w:r>
      <w:r w:rsidRPr="000F4D68">
        <w:rPr>
          <w:rFonts w:ascii="Times New Roman" w:eastAsia="Times New Roman" w:hAnsi="Times New Roman" w:cs="Times New Roman"/>
          <w:sz w:val="28"/>
          <w:szCs w:val="28"/>
        </w:rPr>
        <w:t xml:space="preserve">«Бюллетень органов местного самоуправления </w:t>
      </w:r>
      <w:r w:rsidRPr="000F4D68">
        <w:rPr>
          <w:rFonts w:ascii="Times New Roman" w:eastAsia="Times New Roman" w:hAnsi="Times New Roman" w:cs="Times New Roman"/>
          <w:spacing w:val="2"/>
          <w:sz w:val="28"/>
          <w:szCs w:val="28"/>
        </w:rPr>
        <w:t>Зубковского</w:t>
      </w:r>
      <w:r w:rsidRPr="000F4D68">
        <w:rPr>
          <w:rFonts w:ascii="Times New Roman" w:eastAsia="Times New Roman" w:hAnsi="Times New Roman" w:cs="Times New Roman"/>
          <w:sz w:val="28"/>
          <w:szCs w:val="28"/>
        </w:rPr>
        <w:t xml:space="preserve"> сельсовета»</w:t>
      </w:r>
      <w:r w:rsidRPr="000F4D6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 разместить на официальном сайте администрации</w:t>
      </w:r>
      <w:r w:rsidRPr="000F4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4D6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Зубковского </w:t>
      </w:r>
      <w:r w:rsidRPr="000F4D68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сельсовета Краснозерского района Новосибирской области</w:t>
      </w:r>
      <w:r w:rsidRPr="000F4D68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B15FD5" w:rsidRPr="000F4D68" w:rsidRDefault="00B15FD5" w:rsidP="00B15F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F4D68">
        <w:rPr>
          <w:rFonts w:ascii="Times New Roman" w:eastAsia="Times New Roman" w:hAnsi="Times New Roman" w:cs="Times New Roman"/>
          <w:sz w:val="28"/>
          <w:szCs w:val="28"/>
        </w:rPr>
        <w:t>Контроль за выполнением настоящего постановления оставляю за собой</w:t>
      </w:r>
      <w:r w:rsidRPr="000F4D68">
        <w:rPr>
          <w:rFonts w:ascii="Times New Roman" w:hAnsi="Times New Roman" w:cs="Times New Roman"/>
          <w:sz w:val="28"/>
          <w:szCs w:val="28"/>
        </w:rPr>
        <w:t>.</w:t>
      </w:r>
    </w:p>
    <w:p w:rsidR="00B15FD5" w:rsidRPr="00A54100" w:rsidRDefault="00B15FD5" w:rsidP="00B15FD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15FD5" w:rsidRPr="00A54100" w:rsidRDefault="00B15FD5" w:rsidP="00B15FD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15FD5" w:rsidRPr="00A54100" w:rsidRDefault="00B15FD5" w:rsidP="00B15FD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15FD5" w:rsidRPr="000F4D68" w:rsidRDefault="00B15FD5" w:rsidP="00B15F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4D68">
        <w:rPr>
          <w:rFonts w:ascii="Times New Roman" w:eastAsia="Times New Roman" w:hAnsi="Times New Roman" w:cs="Times New Roman"/>
          <w:sz w:val="28"/>
          <w:szCs w:val="28"/>
        </w:rPr>
        <w:t>Глава Зубковского сельсовета</w:t>
      </w:r>
    </w:p>
    <w:p w:rsidR="00B15FD5" w:rsidRDefault="00B15FD5" w:rsidP="00B15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D68">
        <w:rPr>
          <w:rFonts w:ascii="Times New Roman" w:eastAsia="Times New Roman" w:hAnsi="Times New Roman" w:cs="Times New Roman"/>
          <w:sz w:val="28"/>
          <w:szCs w:val="28"/>
        </w:rPr>
        <w:t xml:space="preserve">Краснозерского района </w:t>
      </w:r>
    </w:p>
    <w:p w:rsidR="00B15FD5" w:rsidRDefault="00B15FD5" w:rsidP="00B15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D68">
        <w:rPr>
          <w:rFonts w:ascii="Times New Roman" w:eastAsia="Times New Roman" w:hAnsi="Times New Roman" w:cs="Times New Roman"/>
          <w:sz w:val="28"/>
          <w:szCs w:val="28"/>
        </w:rPr>
        <w:t>Новосибирской области                                                        Т.Ю. Синегуб</w:t>
      </w:r>
      <w:r>
        <w:rPr>
          <w:rFonts w:ascii="Calibri" w:eastAsia="Times New Roman" w:hAnsi="Calibri" w:cs="Times New Roman"/>
          <w:sz w:val="28"/>
          <w:szCs w:val="28"/>
        </w:rPr>
        <w:t>ова</w:t>
      </w:r>
      <w:r w:rsidRPr="00A541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FD5" w:rsidRDefault="00B15FD5" w:rsidP="00B15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B15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B15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Default="00B15FD5" w:rsidP="00B15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FD5" w:rsidRPr="00BB0BDC" w:rsidRDefault="00B15FD5" w:rsidP="00B15FD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B0BDC">
        <w:rPr>
          <w:rFonts w:ascii="Times New Roman" w:hAnsi="Times New Roman" w:cs="Times New Roman"/>
          <w:sz w:val="18"/>
          <w:szCs w:val="18"/>
        </w:rPr>
        <w:t>Н.А.Турицына</w:t>
      </w:r>
    </w:p>
    <w:p w:rsidR="00B15FD5" w:rsidRDefault="00B15FD5" w:rsidP="00D70F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0BDC">
        <w:rPr>
          <w:rFonts w:ascii="Times New Roman" w:hAnsi="Times New Roman" w:cs="Times New Roman"/>
          <w:sz w:val="18"/>
          <w:szCs w:val="18"/>
        </w:rPr>
        <w:t>67-588</w:t>
      </w:r>
    </w:p>
    <w:p w:rsidR="00B15FD5" w:rsidRDefault="00B15FD5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5FD5" w:rsidRDefault="00B15FD5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644D68">
      <w:pPr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>
            <wp:extent cx="2352675" cy="971550"/>
            <wp:effectExtent l="19050" t="0" r="9525" b="0"/>
            <wp:docPr id="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68" w:rsidRPr="00F62A1C" w:rsidRDefault="00644D68" w:rsidP="00644D68">
      <w:pPr>
        <w:rPr>
          <w:rFonts w:ascii="Segoe UI" w:hAnsi="Segoe UI" w:cs="Segoe UI"/>
          <w:b/>
        </w:rPr>
      </w:pPr>
    </w:p>
    <w:p w:rsidR="00644D68" w:rsidRPr="00F62A1C" w:rsidRDefault="00644D68" w:rsidP="00644D68">
      <w:pPr>
        <w:autoSpaceDE w:val="0"/>
        <w:autoSpaceDN w:val="0"/>
        <w:adjustRightInd w:val="0"/>
        <w:jc w:val="center"/>
        <w:rPr>
          <w:rFonts w:ascii="Segoe UI" w:hAnsi="Segoe UI" w:cs="Segoe UI"/>
          <w:b/>
          <w:sz w:val="32"/>
        </w:rPr>
      </w:pPr>
      <w:r w:rsidRPr="00F62A1C">
        <w:rPr>
          <w:rFonts w:ascii="Segoe UI" w:hAnsi="Segoe UI" w:cs="Segoe UI"/>
          <w:sz w:val="32"/>
        </w:rPr>
        <w:t xml:space="preserve">Узнать кадастровую стоимость земельных участков </w:t>
      </w:r>
      <w:r w:rsidRPr="00F62A1C">
        <w:rPr>
          <w:rFonts w:ascii="Segoe UI" w:hAnsi="Segoe UI" w:cs="Segoe UI"/>
          <w:color w:val="000000"/>
          <w:sz w:val="32"/>
          <w:shd w:val="clear" w:color="auto" w:fill="FFFFFF"/>
        </w:rPr>
        <w:t xml:space="preserve">можно при помощи онлайн-сервиса </w:t>
      </w:r>
      <w:r w:rsidRPr="00F62A1C">
        <w:rPr>
          <w:rStyle w:val="a8"/>
          <w:rFonts w:ascii="Segoe UI" w:hAnsi="Segoe UI" w:cs="Segoe UI"/>
          <w:b w:val="0"/>
          <w:bCs w:val="0"/>
          <w:color w:val="000000"/>
          <w:sz w:val="32"/>
          <w:shd w:val="clear" w:color="auto" w:fill="FFFFFF"/>
        </w:rPr>
        <w:t>«Фонд данных государственной кадастровой оценки»</w:t>
      </w:r>
    </w:p>
    <w:p w:rsidR="00644D68" w:rsidRPr="00F62A1C" w:rsidRDefault="00644D68" w:rsidP="00644D68">
      <w:pPr>
        <w:ind w:firstLine="709"/>
        <w:jc w:val="both"/>
        <w:rPr>
          <w:rFonts w:ascii="Segoe UI" w:eastAsia="Calibri" w:hAnsi="Segoe UI" w:cs="Segoe UI"/>
          <w:lang w:eastAsia="en-US"/>
        </w:rPr>
      </w:pPr>
    </w:p>
    <w:p w:rsidR="00644D68" w:rsidRPr="00F62A1C" w:rsidRDefault="00644D68" w:rsidP="00644D68">
      <w:pPr>
        <w:ind w:firstLine="709"/>
        <w:jc w:val="both"/>
        <w:rPr>
          <w:rFonts w:ascii="Segoe UI" w:hAnsi="Segoe UI" w:cs="Segoe UI"/>
        </w:rPr>
      </w:pPr>
      <w:r w:rsidRPr="00F62A1C">
        <w:rPr>
          <w:rFonts w:ascii="Segoe UI" w:hAnsi="Segoe UI" w:cs="Segoe UI"/>
        </w:rPr>
        <w:t>Управление Росреестра по Новосибирской области напоминает, что ознакомиться с результатами массовой кадастровой оценки земельных участков можно при помощи специального онлайн-сервиса на</w:t>
      </w:r>
      <w:r w:rsidRPr="00F62A1C">
        <w:rPr>
          <w:rFonts w:ascii="Segoe UI" w:hAnsi="Segoe UI" w:cs="Segoe UI"/>
          <w:color w:val="000000"/>
        </w:rPr>
        <w:t xml:space="preserve"> официальном сайте Росреестра</w:t>
      </w:r>
      <w:r w:rsidRPr="00F62A1C">
        <w:rPr>
          <w:rFonts w:ascii="Segoe UI" w:hAnsi="Segoe UI" w:cs="Segoe UI"/>
        </w:rPr>
        <w:t xml:space="preserve"> в сети Интернет </w:t>
      </w:r>
      <w:hyperlink r:id="rId6" w:history="1">
        <w:r w:rsidRPr="00F62A1C">
          <w:rPr>
            <w:rStyle w:val="a3"/>
            <w:rFonts w:ascii="Segoe UI" w:hAnsi="Segoe UI" w:cs="Segoe UI"/>
          </w:rPr>
          <w:t>https://rosreestr.ru</w:t>
        </w:r>
      </w:hyperlink>
      <w:r w:rsidRPr="00F62A1C">
        <w:rPr>
          <w:rFonts w:ascii="Segoe UI" w:hAnsi="Segoe UI" w:cs="Segoe UI"/>
        </w:rPr>
        <w:t xml:space="preserve">.  </w:t>
      </w:r>
    </w:p>
    <w:p w:rsidR="00644D68" w:rsidRPr="00F62A1C" w:rsidRDefault="00644D68" w:rsidP="00644D68">
      <w:pPr>
        <w:ind w:firstLine="709"/>
        <w:jc w:val="both"/>
        <w:rPr>
          <w:rFonts w:ascii="Segoe UI" w:hAnsi="Segoe UI" w:cs="Segoe UI"/>
        </w:rPr>
      </w:pPr>
      <w:r w:rsidRPr="00F62A1C">
        <w:rPr>
          <w:rFonts w:ascii="Segoe UI" w:hAnsi="Segoe UI" w:cs="Segoe UI"/>
        </w:rPr>
        <w:t xml:space="preserve">Для этого на главной странице необходимо зайти в раздел «Электронные услуги и сервисы», далее «Получение сведений из фонда данных государственной кадастровой оценки». </w:t>
      </w:r>
    </w:p>
    <w:p w:rsidR="00644D68" w:rsidRPr="00F62A1C" w:rsidRDefault="00644D68" w:rsidP="00644D68">
      <w:pPr>
        <w:ind w:firstLine="709"/>
        <w:jc w:val="both"/>
        <w:rPr>
          <w:rFonts w:ascii="Segoe UI" w:hAnsi="Segoe UI" w:cs="Segoe UI"/>
        </w:rPr>
      </w:pPr>
      <w:r w:rsidRPr="00F62A1C">
        <w:rPr>
          <w:rFonts w:ascii="Segoe UI" w:hAnsi="Segoe UI" w:cs="Segoe UI"/>
        </w:rPr>
        <w:t xml:space="preserve">Для получения сведений о кадастровой стоимости земельного участка достаточно в поле поиска ввести его кадастровый номер и нажать на кнопку «Найти». Откроется ссылка на вкладку с информацией о земельном участке или надпись об отсутствии таких данных (в случае их отсутствия в фонде данных государственной кадастровой оценки). Можно скачать отчет об определении кадастровой стоимости, в котором содержатся сведения об интересующем земельном участке. </w:t>
      </w:r>
    </w:p>
    <w:p w:rsidR="00644D68" w:rsidRPr="00F62A1C" w:rsidRDefault="00644D68" w:rsidP="00644D68">
      <w:pPr>
        <w:ind w:firstLine="709"/>
        <w:jc w:val="both"/>
        <w:rPr>
          <w:rFonts w:ascii="Segoe UI" w:hAnsi="Segoe UI" w:cs="Segoe UI"/>
        </w:rPr>
      </w:pPr>
      <w:r w:rsidRPr="00F62A1C">
        <w:rPr>
          <w:rFonts w:ascii="Segoe UI" w:hAnsi="Segoe UI" w:cs="Segoe UI"/>
        </w:rPr>
        <w:t>В 2019 году в Новосибирской области проведена государственная кадастровая оценка земельных участков категорий земель особо охраняемых территорий и объектов, земель лесного фонда и земель водного фонда. Результаты утверждены департаментом имущества и земельных отношений Новосибирской области и вступили в силу с 1 января 2020 года.</w:t>
      </w:r>
    </w:p>
    <w:p w:rsidR="00644D68" w:rsidRPr="00F62A1C" w:rsidRDefault="00644D68" w:rsidP="00644D68">
      <w:pPr>
        <w:ind w:firstLine="709"/>
        <w:jc w:val="both"/>
        <w:rPr>
          <w:rFonts w:ascii="Segoe UI" w:hAnsi="Segoe UI" w:cs="Segoe UI"/>
        </w:rPr>
      </w:pPr>
      <w:r w:rsidRPr="00F62A1C">
        <w:rPr>
          <w:rFonts w:ascii="Segoe UI" w:hAnsi="Segoe UI" w:cs="Segoe UI"/>
        </w:rPr>
        <w:t>Отчеты о государственной кадастровой оценке земельных участков категорий земель особо охраняемых территорий и объектов, земель лесного фонда и земель водного фонда размещены в Фонде данных государственной кадастровой оценки и доступны для скачивания.</w:t>
      </w:r>
    </w:p>
    <w:p w:rsidR="00644D68" w:rsidRPr="00F62A1C" w:rsidRDefault="00644D68" w:rsidP="00644D68">
      <w:pPr>
        <w:ind w:firstLine="709"/>
        <w:jc w:val="both"/>
        <w:rPr>
          <w:rFonts w:ascii="Segoe UI" w:hAnsi="Segoe UI" w:cs="Segoe UI"/>
        </w:rPr>
      </w:pPr>
      <w:r w:rsidRPr="00F62A1C">
        <w:rPr>
          <w:rFonts w:ascii="Segoe UI" w:hAnsi="Segoe UI" w:cs="Segoe UI"/>
        </w:rPr>
        <w:t xml:space="preserve">Информация сервиса предоставляется бесплатно. </w:t>
      </w:r>
    </w:p>
    <w:p w:rsidR="00644D68" w:rsidRPr="00F62A1C" w:rsidRDefault="00644D68" w:rsidP="00644D68">
      <w:pPr>
        <w:ind w:firstLine="709"/>
        <w:jc w:val="both"/>
        <w:rPr>
          <w:rFonts w:ascii="Segoe UI" w:hAnsi="Segoe UI" w:cs="Segoe UI"/>
        </w:rPr>
      </w:pPr>
      <w:r w:rsidRPr="00F62A1C">
        <w:rPr>
          <w:rFonts w:ascii="Segoe UI" w:hAnsi="Segoe UI" w:cs="Segoe UI"/>
        </w:rPr>
        <w:lastRenderedPageBreak/>
        <w:t>Используя указанную услугу в электронном виде, заявитель получает такие преимущества, как экономия времени, исключение влияния человеческого фактора. Заявитель не теряет времени на визит в офис, а может воспользоваться сервисом на сайте Росреестра, находясь дома или на работе.</w:t>
      </w:r>
    </w:p>
    <w:p w:rsidR="00644D68" w:rsidRDefault="00644D68" w:rsidP="00644D68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</w:p>
    <w:p w:rsidR="00644D68" w:rsidRDefault="00644D68" w:rsidP="00644D68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</w:p>
    <w:p w:rsidR="00644D68" w:rsidRDefault="00644D68" w:rsidP="00644D68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</w:p>
    <w:p w:rsidR="00644D68" w:rsidRDefault="00644D68" w:rsidP="00644D68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 w:rsidRPr="00D6046E">
        <w:rPr>
          <w:rFonts w:ascii="Segoe UI" w:hAnsi="Segoe UI" w:cs="Segoe UI"/>
          <w:b/>
          <w:i/>
          <w:sz w:val="24"/>
          <w:szCs w:val="24"/>
        </w:rPr>
        <w:t xml:space="preserve">Материал подготовлен Управлением Росреестра </w:t>
      </w:r>
    </w:p>
    <w:p w:rsidR="00644D68" w:rsidRPr="00400C35" w:rsidRDefault="00644D68" w:rsidP="00644D68">
      <w:pPr>
        <w:pStyle w:val="ConsPlusNormal"/>
        <w:jc w:val="right"/>
        <w:rPr>
          <w:rFonts w:ascii="Segoe UI" w:hAnsi="Segoe UI" w:cs="Segoe UI"/>
          <w:b/>
          <w:i/>
          <w:sz w:val="24"/>
          <w:szCs w:val="24"/>
        </w:rPr>
      </w:pPr>
      <w:r w:rsidRPr="00D6046E">
        <w:rPr>
          <w:rFonts w:ascii="Segoe UI" w:hAnsi="Segoe UI" w:cs="Segoe UI"/>
          <w:b/>
          <w:i/>
          <w:sz w:val="24"/>
          <w:szCs w:val="24"/>
        </w:rPr>
        <w:t>по Новосибирской области</w:t>
      </w:r>
    </w:p>
    <w:p w:rsidR="00644D68" w:rsidRPr="00C521B3" w:rsidRDefault="00AB365C" w:rsidP="00644D6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AB365C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3.3pt;margin-top:7.1pt;width:490.5pt;height:0;z-index:251660288" o:connectortype="straight" strokecolor="#0070c0"/>
        </w:pict>
      </w:r>
    </w:p>
    <w:p w:rsidR="00644D68" w:rsidRDefault="00644D68" w:rsidP="00644D6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644D68" w:rsidRPr="00AF550C" w:rsidRDefault="00644D68" w:rsidP="00644D6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sz w:val="10"/>
          <w:szCs w:val="10"/>
        </w:rPr>
      </w:pPr>
    </w:p>
    <w:p w:rsidR="00644D68" w:rsidRDefault="00644D68" w:rsidP="00644D6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644D68" w:rsidRDefault="00644D68" w:rsidP="00644D6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644D68" w:rsidRPr="00B45238" w:rsidRDefault="00644D68" w:rsidP="00644D6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  <w:r w:rsidRPr="00B45238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44D68" w:rsidRPr="002842A8" w:rsidRDefault="00644D68" w:rsidP="00644D68">
      <w:pPr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644D68" w:rsidRPr="00815B0C" w:rsidRDefault="00AB365C" w:rsidP="00644D68">
      <w:pPr>
        <w:autoSpaceDE w:val="0"/>
        <w:autoSpaceDN w:val="0"/>
        <w:adjustRightInd w:val="0"/>
        <w:rPr>
          <w:rFonts w:ascii="Segoe UI" w:hAnsi="Segoe UI" w:cs="Segoe UI"/>
          <w:color w:val="000000"/>
          <w:sz w:val="18"/>
          <w:szCs w:val="18"/>
        </w:rPr>
      </w:pPr>
      <w:hyperlink r:id="rId7" w:history="1">
        <w:r w:rsidR="00644D68" w:rsidRPr="00815B0C">
          <w:rPr>
            <w:rStyle w:val="a3"/>
            <w:rFonts w:ascii="Segoe UI" w:hAnsi="Segoe UI" w:cs="Segoe UI"/>
            <w:sz w:val="18"/>
            <w:szCs w:val="18"/>
          </w:rPr>
          <w:t>oko@54upr.rosreestr.ru</w:t>
        </w:r>
      </w:hyperlink>
    </w:p>
    <w:p w:rsidR="00644D68" w:rsidRDefault="00AB365C" w:rsidP="00644D68">
      <w:pPr>
        <w:jc w:val="both"/>
        <w:rPr>
          <w:rFonts w:ascii="Segoe UI" w:hAnsi="Segoe UI" w:cs="Segoe UI"/>
          <w:sz w:val="18"/>
          <w:szCs w:val="18"/>
        </w:rPr>
      </w:pPr>
      <w:hyperlink r:id="rId8" w:tooltip="blocked::https://rosreestr.ru/site/" w:history="1">
        <w:r w:rsidR="00644D68">
          <w:rPr>
            <w:rStyle w:val="a3"/>
            <w:rFonts w:ascii="Segoe UI" w:hAnsi="Segoe UI" w:cs="Segoe UI"/>
            <w:sz w:val="18"/>
            <w:szCs w:val="18"/>
          </w:rPr>
          <w:t>https://rosreestr.ru/site/</w:t>
        </w:r>
      </w:hyperlink>
    </w:p>
    <w:p w:rsidR="00644D68" w:rsidRDefault="00644D68" w:rsidP="00644D68">
      <w:pPr>
        <w:jc w:val="both"/>
        <w:rPr>
          <w:rFonts w:ascii="Segoe UI" w:hAnsi="Segoe UI" w:cs="Segoe UI"/>
          <w:sz w:val="18"/>
          <w:szCs w:val="18"/>
        </w:rPr>
      </w:pPr>
      <w:r w:rsidRPr="002842A8">
        <w:rPr>
          <w:rFonts w:ascii="Segoe UI" w:hAnsi="Segoe UI" w:cs="Segoe UI"/>
          <w:sz w:val="18"/>
          <w:szCs w:val="18"/>
        </w:rPr>
        <w:t>63009</w:t>
      </w:r>
      <w:r>
        <w:rPr>
          <w:rFonts w:ascii="Segoe UI" w:hAnsi="Segoe UI" w:cs="Segoe UI"/>
          <w:sz w:val="18"/>
          <w:szCs w:val="18"/>
        </w:rPr>
        <w:t>1</w:t>
      </w:r>
      <w:r w:rsidRPr="002842A8">
        <w:rPr>
          <w:rFonts w:ascii="Segoe UI" w:hAnsi="Segoe UI" w:cs="Segoe UI"/>
          <w:sz w:val="18"/>
          <w:szCs w:val="18"/>
        </w:rPr>
        <w:t>, г.Новосибирск, ул.Державина, д. 28</w:t>
      </w:r>
    </w:p>
    <w:p w:rsidR="00644D68" w:rsidRDefault="00644D68" w:rsidP="00644D68">
      <w:pPr>
        <w:jc w:val="both"/>
        <w:rPr>
          <w:rFonts w:ascii="Segoe UI" w:hAnsi="Segoe UI" w:cs="Segoe UI"/>
          <w:sz w:val="18"/>
          <w:szCs w:val="18"/>
        </w:rPr>
      </w:pPr>
      <w:r w:rsidRPr="00B45238">
        <w:rPr>
          <w:rFonts w:ascii="Segoe UI" w:hAnsi="Segoe UI" w:cs="Segoe UI"/>
          <w:sz w:val="18"/>
        </w:rPr>
        <w:t>Мы в </w:t>
      </w:r>
      <w:r w:rsidRPr="00C97311">
        <w:rPr>
          <w:rFonts w:ascii="Segoe UI" w:hAnsi="Segoe UI" w:cs="Segoe UI"/>
          <w:sz w:val="18"/>
        </w:rPr>
        <w:t>ВКонтакте</w:t>
      </w:r>
      <w:r>
        <w:rPr>
          <w:rFonts w:ascii="Segoe UI" w:hAnsi="Segoe UI" w:cs="Segoe UI"/>
          <w:sz w:val="18"/>
        </w:rPr>
        <w:t xml:space="preserve"> </w:t>
      </w:r>
      <w:hyperlink r:id="rId9" w:history="1">
        <w:r w:rsidRPr="001D56CB">
          <w:rPr>
            <w:rStyle w:val="a3"/>
            <w:rFonts w:ascii="Segoe UI" w:hAnsi="Segoe UI" w:cs="Segoe UI"/>
            <w:sz w:val="18"/>
            <w:szCs w:val="18"/>
          </w:rPr>
          <w:t>https://vk.com/rosreestr_nsk</w:t>
        </w:r>
      </w:hyperlink>
      <w:r w:rsidRPr="00C97311">
        <w:rPr>
          <w:rFonts w:ascii="Segoe UI" w:hAnsi="Segoe UI" w:cs="Segoe UI"/>
          <w:sz w:val="18"/>
          <w:szCs w:val="18"/>
        </w:rPr>
        <w:t>,</w:t>
      </w:r>
      <w:r>
        <w:rPr>
          <w:rFonts w:ascii="Segoe UI" w:hAnsi="Segoe UI" w:cs="Segoe UI"/>
          <w:sz w:val="18"/>
          <w:szCs w:val="18"/>
        </w:rPr>
        <w:t xml:space="preserve"> </w:t>
      </w:r>
    </w:p>
    <w:p w:rsidR="00644D68" w:rsidRPr="0000063A" w:rsidRDefault="00644D68" w:rsidP="00644D68">
      <w:pPr>
        <w:jc w:val="both"/>
        <w:rPr>
          <w:rFonts w:ascii="Segoe UI" w:hAnsi="Segoe UI" w:cs="Segoe UI"/>
          <w:color w:val="0000FF"/>
          <w:sz w:val="18"/>
          <w:szCs w:val="18"/>
          <w:u w:val="single"/>
          <w:lang w:val="en-US"/>
        </w:rPr>
      </w:pPr>
      <w:r w:rsidRPr="00C97311">
        <w:rPr>
          <w:rFonts w:ascii="Segoe UI" w:hAnsi="Segoe UI" w:cs="Segoe UI"/>
          <w:sz w:val="18"/>
          <w:szCs w:val="18"/>
          <w:lang w:val="en-US"/>
        </w:rPr>
        <w:t>Instagram</w:t>
      </w:r>
      <w:r w:rsidRPr="0000063A">
        <w:rPr>
          <w:rFonts w:ascii="Segoe UI" w:hAnsi="Segoe UI" w:cs="Segoe UI"/>
          <w:sz w:val="18"/>
          <w:szCs w:val="18"/>
          <w:lang w:val="en-US"/>
        </w:rPr>
        <w:t xml:space="preserve"> </w:t>
      </w:r>
      <w:hyperlink r:id="rId10" w:history="1"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https</w:t>
        </w:r>
        <w:r w:rsidRPr="0000063A">
          <w:rPr>
            <w:rStyle w:val="a3"/>
            <w:rFonts w:ascii="Segoe UI" w:hAnsi="Segoe UI" w:cs="Segoe UI"/>
            <w:sz w:val="18"/>
            <w:szCs w:val="18"/>
            <w:lang w:val="en-US"/>
          </w:rPr>
          <w:t>://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www</w:t>
        </w:r>
        <w:r w:rsidRPr="0000063A">
          <w:rPr>
            <w:rStyle w:val="a3"/>
            <w:rFonts w:ascii="Segoe UI" w:hAnsi="Segoe UI" w:cs="Segoe UI"/>
            <w:sz w:val="18"/>
            <w:szCs w:val="18"/>
            <w:lang w:val="en-US"/>
          </w:rPr>
          <w:t>.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instagram</w:t>
        </w:r>
        <w:r w:rsidRPr="0000063A">
          <w:rPr>
            <w:rStyle w:val="a3"/>
            <w:rFonts w:ascii="Segoe UI" w:hAnsi="Segoe UI" w:cs="Segoe UI"/>
            <w:sz w:val="18"/>
            <w:szCs w:val="18"/>
            <w:lang w:val="en-US"/>
          </w:rPr>
          <w:t>.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com</w:t>
        </w:r>
        <w:r w:rsidRPr="0000063A">
          <w:rPr>
            <w:rStyle w:val="a3"/>
            <w:rFonts w:ascii="Segoe UI" w:hAnsi="Segoe UI" w:cs="Segoe UI"/>
            <w:sz w:val="18"/>
            <w:szCs w:val="18"/>
            <w:lang w:val="en-US"/>
          </w:rPr>
          <w:t>/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rosreestr</w:t>
        </w:r>
        <w:r w:rsidRPr="0000063A">
          <w:rPr>
            <w:rStyle w:val="a3"/>
            <w:rFonts w:ascii="Segoe UI" w:hAnsi="Segoe UI" w:cs="Segoe UI"/>
            <w:sz w:val="18"/>
            <w:szCs w:val="18"/>
            <w:lang w:val="en-US"/>
          </w:rPr>
          <w:t>_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nsk</w:t>
        </w:r>
        <w:r w:rsidRPr="0000063A">
          <w:rPr>
            <w:rStyle w:val="a3"/>
            <w:rFonts w:ascii="Segoe UI" w:hAnsi="Segoe UI" w:cs="Segoe UI"/>
            <w:sz w:val="18"/>
            <w:szCs w:val="18"/>
            <w:lang w:val="en-US"/>
          </w:rPr>
          <w:t>/?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hl</w:t>
        </w:r>
        <w:r w:rsidRPr="0000063A">
          <w:rPr>
            <w:rStyle w:val="a3"/>
            <w:rFonts w:ascii="Segoe UI" w:hAnsi="Segoe UI" w:cs="Segoe UI"/>
            <w:sz w:val="18"/>
            <w:szCs w:val="18"/>
            <w:lang w:val="en-US"/>
          </w:rPr>
          <w:t>=</w:t>
        </w:r>
        <w:r w:rsidRPr="001D56CB">
          <w:rPr>
            <w:rStyle w:val="a3"/>
            <w:rFonts w:ascii="Segoe UI" w:hAnsi="Segoe UI" w:cs="Segoe UI"/>
            <w:sz w:val="18"/>
            <w:szCs w:val="18"/>
            <w:lang w:val="en-US"/>
          </w:rPr>
          <w:t>ru</w:t>
        </w:r>
      </w:hyperlink>
      <w:r w:rsidRPr="0000063A">
        <w:rPr>
          <w:rFonts w:ascii="Segoe UI" w:hAnsi="Segoe UI" w:cs="Segoe UI"/>
          <w:sz w:val="18"/>
          <w:szCs w:val="18"/>
          <w:lang w:val="en-US"/>
        </w:rPr>
        <w:t xml:space="preserve"> </w:t>
      </w:r>
    </w:p>
    <w:p w:rsidR="00B15FD5" w:rsidRPr="004B3E9D" w:rsidRDefault="00B15FD5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44D68" w:rsidRPr="004B3E9D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44D68" w:rsidRPr="004B3E9D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44D68" w:rsidRPr="004B3E9D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15FD5" w:rsidRPr="004B3E9D" w:rsidRDefault="00B15FD5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70FE9" w:rsidRPr="004B3E9D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44D68" w:rsidRPr="00D70FE9" w:rsidRDefault="00644D68" w:rsidP="00D70FE9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D68" w:rsidRPr="0037543E" w:rsidRDefault="00644D68" w:rsidP="00644D68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37543E">
        <w:rPr>
          <w:rFonts w:ascii="Segoe UI" w:hAnsi="Segoe UI" w:cs="Segoe UI"/>
          <w:b/>
          <w:noProof/>
          <w:sz w:val="28"/>
        </w:rPr>
        <w:t>Консультации для граждан проведут специалисты Росреестра в Новосибирске</w:t>
      </w:r>
    </w:p>
    <w:p w:rsidR="00644D68" w:rsidRPr="0037543E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b/>
          <w:noProof/>
          <w:sz w:val="28"/>
        </w:rPr>
      </w:pPr>
    </w:p>
    <w:p w:rsidR="00644D68" w:rsidRPr="0037543E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37543E">
        <w:rPr>
          <w:rFonts w:ascii="Segoe UI" w:hAnsi="Segoe UI" w:cs="Segoe UI"/>
          <w:noProof/>
          <w:sz w:val="28"/>
        </w:rPr>
        <w:t>22 декабря с 14.00 до 16.00 специалисты Управления Росреестра по Новосибирской области проведут «горячую» телефонную линию по вопросам наложения арестов или запретов и их снятия.</w:t>
      </w:r>
    </w:p>
    <w:p w:rsidR="00644D68" w:rsidRPr="00346961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0"/>
        </w:rPr>
      </w:pPr>
    </w:p>
    <w:p w:rsidR="00644D68" w:rsidRDefault="00644D68" w:rsidP="00644D68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Segoe UI" w:hAnsi="Segoe UI" w:cs="Segoe UI"/>
          <w:noProof/>
          <w:sz w:val="28"/>
        </w:rPr>
      </w:pPr>
      <w:r w:rsidRPr="0037543E">
        <w:rPr>
          <w:rFonts w:ascii="Segoe UI" w:hAnsi="Segoe UI" w:cs="Segoe UI"/>
          <w:noProof/>
          <w:sz w:val="28"/>
        </w:rPr>
        <w:t>Что такое арест и запрет совершения учетно-регистрационных действий с объектом недвижимости?</w:t>
      </w:r>
    </w:p>
    <w:p w:rsidR="00644D68" w:rsidRDefault="00644D68" w:rsidP="00644D68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Segoe UI" w:hAnsi="Segoe UI" w:cs="Segoe UI"/>
          <w:noProof/>
          <w:sz w:val="28"/>
        </w:rPr>
      </w:pPr>
      <w:r w:rsidRPr="0037543E">
        <w:rPr>
          <w:rFonts w:ascii="Segoe UI" w:hAnsi="Segoe UI" w:cs="Segoe UI"/>
          <w:noProof/>
          <w:sz w:val="28"/>
        </w:rPr>
        <w:t>Кто может наложить арест или установить запрет?</w:t>
      </w:r>
    </w:p>
    <w:p w:rsidR="00644D68" w:rsidRDefault="00644D68" w:rsidP="00644D68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Segoe UI" w:hAnsi="Segoe UI" w:cs="Segoe UI"/>
          <w:noProof/>
          <w:sz w:val="28"/>
        </w:rPr>
      </w:pPr>
      <w:r w:rsidRPr="0037543E">
        <w:rPr>
          <w:rFonts w:ascii="Segoe UI" w:hAnsi="Segoe UI" w:cs="Segoe UI"/>
          <w:noProof/>
          <w:sz w:val="28"/>
        </w:rPr>
        <w:t>Как узнать о наличии арестов на квартиру или земельный участок?</w:t>
      </w:r>
    </w:p>
    <w:p w:rsidR="00644D68" w:rsidRDefault="00644D68" w:rsidP="00644D68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Segoe UI" w:hAnsi="Segoe UI" w:cs="Segoe UI"/>
          <w:noProof/>
          <w:sz w:val="28"/>
        </w:rPr>
      </w:pPr>
      <w:r w:rsidRPr="0037543E">
        <w:rPr>
          <w:rFonts w:ascii="Segoe UI" w:hAnsi="Segoe UI" w:cs="Segoe UI"/>
          <w:noProof/>
          <w:sz w:val="28"/>
        </w:rPr>
        <w:t>Что необходимо препринять для их снятия?</w:t>
      </w:r>
    </w:p>
    <w:p w:rsidR="00644D68" w:rsidRDefault="00644D68" w:rsidP="00644D68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Segoe UI" w:hAnsi="Segoe UI" w:cs="Segoe UI"/>
          <w:noProof/>
          <w:sz w:val="28"/>
        </w:rPr>
      </w:pPr>
      <w:r w:rsidRPr="0037543E">
        <w:rPr>
          <w:rFonts w:ascii="Segoe UI" w:hAnsi="Segoe UI" w:cs="Segoe UI"/>
          <w:noProof/>
          <w:sz w:val="28"/>
        </w:rPr>
        <w:t>Какие документы для этого необходимы и куда их предоставить?</w:t>
      </w:r>
    </w:p>
    <w:p w:rsidR="00644D68" w:rsidRPr="0037543E" w:rsidRDefault="00644D68" w:rsidP="00644D68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Segoe UI" w:hAnsi="Segoe UI" w:cs="Segoe UI"/>
          <w:noProof/>
          <w:sz w:val="28"/>
        </w:rPr>
      </w:pPr>
      <w:r w:rsidRPr="0037543E">
        <w:rPr>
          <w:rFonts w:ascii="Segoe UI" w:hAnsi="Segoe UI" w:cs="Segoe UI"/>
          <w:noProof/>
          <w:sz w:val="28"/>
        </w:rPr>
        <w:t>Что делать, если причины наложения ареста или запрета устранены, а запись об аресте (запрете) существует?</w:t>
      </w:r>
    </w:p>
    <w:p w:rsidR="00644D68" w:rsidRPr="0037543E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644D68" w:rsidRDefault="00644D68" w:rsidP="00644D68">
      <w:pPr>
        <w:autoSpaceDE w:val="0"/>
        <w:autoSpaceDN w:val="0"/>
        <w:adjustRightInd w:val="0"/>
        <w:spacing w:after="0"/>
        <w:ind w:firstLine="567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37543E">
        <w:rPr>
          <w:rFonts w:ascii="Segoe UI" w:hAnsi="Segoe UI" w:cs="Segoe UI"/>
          <w:noProof/>
          <w:sz w:val="28"/>
        </w:rPr>
        <w:t>Горячая линия будет открыт</w:t>
      </w:r>
      <w:r w:rsidRPr="00346961">
        <w:rPr>
          <w:rFonts w:ascii="Segoe UI" w:hAnsi="Segoe UI" w:cs="Segoe UI"/>
          <w:noProof/>
          <w:sz w:val="28"/>
        </w:rPr>
        <w:t>а</w:t>
      </w:r>
      <w:r w:rsidRPr="0037543E">
        <w:rPr>
          <w:rFonts w:ascii="Segoe UI" w:hAnsi="Segoe UI" w:cs="Segoe UI"/>
          <w:b/>
          <w:noProof/>
          <w:sz w:val="28"/>
        </w:rPr>
        <w:t xml:space="preserve"> 22 декабря с 14.00 до 16.00</w:t>
      </w:r>
      <w:r w:rsidRPr="0037543E">
        <w:rPr>
          <w:rFonts w:ascii="Segoe UI" w:hAnsi="Segoe UI" w:cs="Segoe UI"/>
          <w:noProof/>
          <w:sz w:val="28"/>
        </w:rPr>
        <w:t xml:space="preserve">: </w:t>
      </w:r>
      <w:r>
        <w:rPr>
          <w:rFonts w:ascii="Segoe UI" w:hAnsi="Segoe UI" w:cs="Segoe UI"/>
          <w:noProof/>
          <w:sz w:val="28"/>
        </w:rPr>
        <w:br/>
      </w:r>
      <w:r w:rsidRPr="0037543E">
        <w:rPr>
          <w:rFonts w:ascii="Segoe UI" w:hAnsi="Segoe UI" w:cs="Segoe UI"/>
          <w:noProof/>
          <w:sz w:val="28"/>
        </w:rPr>
        <w:t>8 (383) 227 11 20.</w:t>
      </w:r>
    </w:p>
    <w:p w:rsidR="00644D68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44D68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644D68" w:rsidRPr="006D233B" w:rsidRDefault="00644D68" w:rsidP="00644D6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644D68" w:rsidRPr="00141714" w:rsidRDefault="00644D68" w:rsidP="00644D6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44D68" w:rsidRPr="00141714" w:rsidRDefault="00AB365C" w:rsidP="00644D68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AB365C">
        <w:rPr>
          <w:rFonts w:ascii="Segoe UI" w:hAnsi="Segoe UI" w:cs="Segoe UI"/>
          <w:noProof/>
          <w:color w:val="000000"/>
        </w:rPr>
        <w:pict>
          <v:shape id="AutoShape 2" o:spid="_x0000_s1034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644D68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644D68" w:rsidRPr="00141714" w:rsidRDefault="00644D68" w:rsidP="00644D68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644D68" w:rsidRPr="00141714" w:rsidRDefault="00644D68" w:rsidP="00644D68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</w:t>
      </w:r>
      <w:r w:rsidRPr="00141714">
        <w:rPr>
          <w:rFonts w:ascii="Segoe UI" w:hAnsi="Segoe UI" w:cs="Segoe UI"/>
          <w:sz w:val="18"/>
          <w:szCs w:val="18"/>
        </w:rPr>
        <w:lastRenderedPageBreak/>
        <w:t>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644D68" w:rsidRPr="00141714" w:rsidRDefault="00644D68" w:rsidP="00644D6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644D68" w:rsidRPr="00141714" w:rsidRDefault="00644D68" w:rsidP="00644D68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44D68" w:rsidRPr="00141714" w:rsidRDefault="00644D68" w:rsidP="00644D68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644D68" w:rsidRPr="00141714" w:rsidRDefault="00644D68" w:rsidP="00644D68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644D68" w:rsidRPr="00141714" w:rsidRDefault="00644D68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644D68" w:rsidRPr="00141714" w:rsidRDefault="00AB365C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2" w:history="1">
        <w:r w:rsidR="00644D68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644D68" w:rsidRPr="00141714" w:rsidRDefault="00644D68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3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644D68" w:rsidRDefault="00644D68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644D68" w:rsidRPr="00141714" w:rsidRDefault="00AB365C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14" w:history="1">
        <w:r w:rsidR="00644D68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644D68" w:rsidRPr="004838E7" w:rsidRDefault="00AB365C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5" w:history="1">
        <w:r w:rsidR="00644D68"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644D68" w:rsidRPr="00141714" w:rsidRDefault="00AB365C" w:rsidP="00644D68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6" w:history="1">
        <w:r w:rsidR="00644D68"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644D68" w:rsidRPr="00141714" w:rsidRDefault="00AB365C" w:rsidP="00644D68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7" w:history="1">
        <w:r w:rsidR="00644D68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644D68" w:rsidRPr="00DF2633" w:rsidRDefault="00644D68" w:rsidP="00644D68"/>
    <w:p w:rsidR="00644D68" w:rsidRDefault="00644D68" w:rsidP="00644D68"/>
    <w:p w:rsidR="00B15FD5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3157"/>
            <wp:effectExtent l="19050" t="0" r="3175" b="0"/>
            <wp:docPr id="123" name="Рисунок 123" descr="C:\Users\9D68~1\AppData\Local\Temp\Rar$DIa0.979\Консультации для граждан проведут специалисты Росреестра в Новосибир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9D68~1\AppData\Local\Temp\Rar$DIa0.979\Консультации для граждан проведут специалисты Росреестра в Новосибирск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Pr="00644D68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Pr="00D70FE9" w:rsidRDefault="00644D68" w:rsidP="00D70FE9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D68" w:rsidRDefault="00644D68" w:rsidP="00644D68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FE7801">
        <w:rPr>
          <w:rFonts w:ascii="Segoe UI" w:hAnsi="Segoe UI" w:cs="Segoe UI"/>
          <w:b/>
          <w:noProof/>
          <w:sz w:val="28"/>
        </w:rPr>
        <w:t>Между Новосибирской областью и Томской областью согласована граница</w:t>
      </w:r>
    </w:p>
    <w:p w:rsidR="00644D68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644D68" w:rsidRPr="00FE780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FE7801">
        <w:rPr>
          <w:rFonts w:ascii="Segoe UI" w:hAnsi="Segoe UI" w:cs="Segoe UI"/>
          <w:sz w:val="28"/>
          <w:szCs w:val="28"/>
        </w:rPr>
        <w:t>Завершилась совместная работа региональных Управлений Росреестра и органов власти Новосибирской области и Томской области по согласованию межсубъектовой границы: главами двух регионов заключено соглашение об установлении границы между Новосибирской областью и Томской областью.</w:t>
      </w:r>
    </w:p>
    <w:p w:rsidR="00644D68" w:rsidRPr="00FE780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FE7801">
        <w:rPr>
          <w:rFonts w:ascii="Segoe UI" w:hAnsi="Segoe UI" w:cs="Segoe UI"/>
          <w:sz w:val="28"/>
          <w:szCs w:val="28"/>
        </w:rPr>
        <w:t xml:space="preserve">К соглашению прилагаются картографическое и координатное описание границы между регионами. Протяженность границы составила 857,89 км. </w:t>
      </w:r>
    </w:p>
    <w:p w:rsidR="00644D68" w:rsidRPr="00FE780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FE7801">
        <w:rPr>
          <w:rFonts w:ascii="Segoe UI" w:hAnsi="Segoe UI" w:cs="Segoe UI"/>
          <w:sz w:val="28"/>
          <w:szCs w:val="28"/>
        </w:rPr>
        <w:t xml:space="preserve">В настоящее время подготовлена землеустроительная документация для проведения государственной землеустроительной экспертизы,  в последующем сведения о границе будет внесены в Единый государственный реестр недвижимости. </w:t>
      </w:r>
    </w:p>
    <w:p w:rsidR="00644D68" w:rsidRPr="000A5CED" w:rsidRDefault="00644D68" w:rsidP="00644D68">
      <w:pPr>
        <w:ind w:firstLine="709"/>
        <w:jc w:val="both"/>
        <w:rPr>
          <w:rFonts w:ascii="Segoe UI" w:hAnsi="Segoe UI" w:cs="Segoe UI"/>
          <w:sz w:val="28"/>
        </w:rPr>
      </w:pPr>
      <w:r w:rsidRPr="00FE7801">
        <w:rPr>
          <w:rFonts w:ascii="Segoe UI" w:hAnsi="Segoe UI" w:cs="Segoe UI"/>
          <w:sz w:val="28"/>
          <w:szCs w:val="28"/>
        </w:rPr>
        <w:t>Заместитель руководителя Управления Росреестра по Новосибирской области Наталья Зайцева: «</w:t>
      </w:r>
      <w:r w:rsidRPr="005B5A06">
        <w:rPr>
          <w:rFonts w:ascii="Segoe UI" w:hAnsi="Segoe UI" w:cs="Segoe UI"/>
          <w:i/>
          <w:sz w:val="28"/>
          <w:szCs w:val="28"/>
        </w:rPr>
        <w:t>Установление границ между субъектами Российской Федерации – важнейшая задача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 сведениями, формировании полного и точного реестр</w:t>
      </w:r>
      <w:r w:rsidRPr="00FE7801">
        <w:rPr>
          <w:rFonts w:ascii="Segoe UI" w:hAnsi="Segoe UI" w:cs="Segoe UI"/>
          <w:sz w:val="28"/>
          <w:szCs w:val="28"/>
        </w:rPr>
        <w:t>а».</w:t>
      </w:r>
      <w:r w:rsidRPr="000A5CED">
        <w:rPr>
          <w:rFonts w:ascii="Segoe UI" w:hAnsi="Segoe UI" w:cs="Segoe UI"/>
          <w:sz w:val="28"/>
        </w:rPr>
        <w:t xml:space="preserve"> </w:t>
      </w:r>
    </w:p>
    <w:p w:rsidR="00644D68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644D68" w:rsidRPr="006D233B" w:rsidRDefault="00644D68" w:rsidP="00644D6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44D68" w:rsidRPr="00141714" w:rsidRDefault="00644D68" w:rsidP="00644D6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44D68" w:rsidRPr="00141714" w:rsidRDefault="00AB365C" w:rsidP="00644D6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AB365C">
        <w:rPr>
          <w:rFonts w:ascii="Segoe UI" w:hAnsi="Segoe UI" w:cs="Segoe UI"/>
          <w:noProof/>
          <w:color w:val="000000"/>
        </w:rPr>
        <w:pict>
          <v:shape id="_x0000_s1035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644D68" w:rsidRPr="00141714" w:rsidRDefault="00644D68" w:rsidP="00644D68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644D68" w:rsidRPr="00141714" w:rsidRDefault="00644D68" w:rsidP="00644D68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</w:t>
      </w:r>
      <w:r w:rsidRPr="00141714">
        <w:rPr>
          <w:rFonts w:ascii="Segoe UI" w:hAnsi="Segoe UI" w:cs="Segoe UI"/>
          <w:sz w:val="18"/>
          <w:szCs w:val="18"/>
        </w:rPr>
        <w:lastRenderedPageBreak/>
        <w:t>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644D68" w:rsidRPr="00141714" w:rsidRDefault="00644D68" w:rsidP="00644D6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644D68" w:rsidRPr="00141714" w:rsidRDefault="00644D68" w:rsidP="00644D68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44D68" w:rsidRPr="00141714" w:rsidRDefault="00644D68" w:rsidP="00644D68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644D68" w:rsidRPr="00141714" w:rsidRDefault="00644D68" w:rsidP="00644D68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644D68" w:rsidRPr="00141714" w:rsidRDefault="00644D68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644D68" w:rsidRPr="00141714" w:rsidRDefault="00AB365C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9" w:history="1">
        <w:r w:rsidR="00644D68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644D68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644D68" w:rsidRPr="00141714" w:rsidRDefault="00644D68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2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644D68" w:rsidRDefault="00644D68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644D68" w:rsidRPr="00141714" w:rsidRDefault="00AB365C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21" w:history="1">
        <w:r w:rsidR="00644D68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644D68" w:rsidRPr="004838E7" w:rsidRDefault="00AB365C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2" w:history="1">
        <w:r w:rsidR="00644D68"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644D68" w:rsidRPr="00141714" w:rsidRDefault="00AB365C" w:rsidP="00644D68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3" w:history="1">
        <w:r w:rsidR="00644D68"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644D68" w:rsidRPr="00141714" w:rsidRDefault="00AB365C" w:rsidP="00644D68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4" w:history="1">
        <w:r w:rsidR="00644D68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</w:hyperlink>
      <w:r w:rsidR="00644D68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644D68" w:rsidRPr="00DF2633" w:rsidRDefault="00644D68" w:rsidP="00644D68"/>
    <w:p w:rsidR="00644D68" w:rsidRDefault="00644D68" w:rsidP="00644D68"/>
    <w:p w:rsidR="00B15FD5" w:rsidRDefault="00B15FD5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P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22" name="Рисунок 122" descr="C:\Users\9D68~1\AppData\Local\Temp\Rar$DIa0.948\Между Новосибирской областью и Томской областью согласована г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9D68~1\AppData\Local\Temp\Rar$DIa0.948\Между Новосибирской областью и Томской областью согласована границ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D5" w:rsidRPr="00644D68" w:rsidRDefault="00B15FD5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15FD5" w:rsidRPr="00644D68" w:rsidRDefault="00B15FD5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15FD5" w:rsidRPr="00644D68" w:rsidRDefault="00B15FD5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644D6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C2BA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782364" cy="763870"/>
            <wp:effectExtent l="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D68" w:rsidRPr="00C944F7" w:rsidRDefault="00644D68" w:rsidP="00644D68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Кадастровая палата по Новосибирской области напоминает жителям региона о выездном обслуживании</w:t>
      </w:r>
    </w:p>
    <w:p w:rsidR="00644D68" w:rsidRDefault="00644D68" w:rsidP="00644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644D68" w:rsidRPr="00603204" w:rsidRDefault="00644D68" w:rsidP="00644D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03204">
        <w:rPr>
          <w:rFonts w:ascii="Times New Roman" w:hAnsi="Times New Roman" w:cs="Times New Roman"/>
          <w:b/>
          <w:sz w:val="28"/>
          <w:szCs w:val="28"/>
        </w:rPr>
        <w:t>В срок до 31 декабря 2022 года ФГБУ «ФКП Росреестра» будет реорганизовано путем присоединения к ППК «Роскадастр». Обращаем внимание заявителей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03204">
        <w:rPr>
          <w:rFonts w:ascii="Times New Roman" w:hAnsi="Times New Roman" w:cs="Times New Roman"/>
          <w:b/>
          <w:sz w:val="28"/>
          <w:szCs w:val="28"/>
        </w:rPr>
        <w:t>порядок предоставления услуг по выездному приему и курьерской доставке документов, а также размеры оплаты за оказание данных услуг останутся прежними.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4D68" w:rsidRPr="00F02AAC" w:rsidRDefault="00644D68" w:rsidP="00644D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FB45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рамках выездного приема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заявители подают документы на кадастровый учет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FB45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регистрацию прав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 том числе по экстерриториальному принципу – </w:t>
      </w:r>
      <w:r w:rsidRPr="00FB45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отношении объектов недвижимости, расположенных на всей территории страны.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Кроме того, есть возможность</w:t>
      </w:r>
      <w:r w:rsidRPr="00FB45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заказать </w:t>
      </w:r>
      <w:r w:rsidRPr="00FB45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курьерскую доставку документов, подлежащих выдаче после осуществления учетно-регистрационных процедур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невостребованных документов,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7906E9">
        <w:rPr>
          <w:rFonts w:ascii="Times New Roman" w:hAnsi="Times New Roman"/>
          <w:sz w:val="28"/>
          <w:szCs w:val="28"/>
        </w:rPr>
        <w:t xml:space="preserve">полученных </w:t>
      </w:r>
      <w:r>
        <w:rPr>
          <w:rFonts w:ascii="Times New Roman" w:hAnsi="Times New Roman"/>
          <w:sz w:val="28"/>
          <w:szCs w:val="28"/>
        </w:rPr>
        <w:t xml:space="preserve">заявителями </w:t>
      </w:r>
      <w:r w:rsidRPr="007906E9">
        <w:rPr>
          <w:rFonts w:ascii="Times New Roman" w:hAnsi="Times New Roman"/>
          <w:sz w:val="28"/>
          <w:szCs w:val="28"/>
        </w:rPr>
        <w:t>в установленном порядке.</w:t>
      </w:r>
      <w:r w:rsidRPr="00505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4D68" w:rsidRPr="00F02AAC" w:rsidRDefault="00644D68" w:rsidP="00644D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Выездной прием и курьерская доставка являются платными услугами</w:t>
      </w:r>
      <w:r w:rsidRPr="00505E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Бесплатно услуги оказываются ветеранам и инвалидам Великой Отечественной войны, инвалидам I и II групп</w:t>
      </w:r>
      <w:r w:rsidRPr="00F525DF">
        <w:rPr>
          <w:rFonts w:ascii="Times New Roman" w:hAnsi="Times New Roman"/>
          <w:sz w:val="28"/>
          <w:szCs w:val="28"/>
        </w:rPr>
        <w:t xml:space="preserve"> при предъявлении 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25DF">
        <w:rPr>
          <w:rFonts w:ascii="Times New Roman" w:hAnsi="Times New Roman"/>
          <w:sz w:val="28"/>
          <w:szCs w:val="28"/>
        </w:rPr>
        <w:t>в отношении объектов недвижимост</w:t>
      </w:r>
      <w:r>
        <w:rPr>
          <w:rFonts w:ascii="Times New Roman" w:hAnsi="Times New Roman"/>
          <w:sz w:val="28"/>
          <w:szCs w:val="28"/>
        </w:rPr>
        <w:t>и, правообладателями которых</w:t>
      </w:r>
      <w:r w:rsidRPr="00F525DF">
        <w:rPr>
          <w:rFonts w:ascii="Times New Roman" w:hAnsi="Times New Roman"/>
          <w:sz w:val="28"/>
          <w:szCs w:val="28"/>
        </w:rPr>
        <w:t xml:space="preserve"> являются</w:t>
      </w:r>
      <w:r>
        <w:rPr>
          <w:rFonts w:ascii="Times New Roman" w:hAnsi="Times New Roman"/>
          <w:sz w:val="28"/>
          <w:szCs w:val="28"/>
        </w:rPr>
        <w:t xml:space="preserve"> указанные лица</w:t>
      </w:r>
      <w:r w:rsidRPr="00F525DF">
        <w:rPr>
          <w:rFonts w:ascii="Times New Roman" w:hAnsi="Times New Roman"/>
          <w:sz w:val="28"/>
          <w:szCs w:val="28"/>
        </w:rPr>
        <w:t>.</w:t>
      </w:r>
    </w:p>
    <w:p w:rsidR="00644D68" w:rsidRDefault="00AB365C" w:rsidP="00644D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6" w:history="1">
        <w:r w:rsidR="00644D68" w:rsidRPr="008527BE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Услуги</w:t>
        </w:r>
      </w:hyperlink>
      <w:r w:rsidR="00644D68" w:rsidRPr="00FB45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4D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доступны как для новосибирцев, так и для жителей области</w:t>
      </w:r>
      <w:r w:rsidR="00644D68" w:rsidRPr="00FB45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(удаленность населенного пункта – не далее 250 км от офиса Кадастро</w:t>
      </w:r>
      <w:r w:rsidR="00644D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вой палаты </w:t>
      </w:r>
      <w:r w:rsidR="00644D68" w:rsidRPr="00FB45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адресу: г. Новосибирск, ул. Немировича-Данченко, 167).</w:t>
      </w:r>
      <w:r w:rsidR="00644D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Обращаем внимание, курьерская доставка невостребованных документов оказывается на территории</w:t>
      </w:r>
      <w:r w:rsidR="00644D6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644D68" w:rsidRPr="00F525D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г. Новосибирска, кроме Советского и Первомайского районов, а также  микрорайона Пашино.</w:t>
      </w:r>
    </w:p>
    <w:p w:rsidR="00644D68" w:rsidRPr="00F02AAC" w:rsidRDefault="00644D68" w:rsidP="00644D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B45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Подать заявку можно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B45EF">
        <w:rPr>
          <w:rFonts w:ascii="Times New Roman" w:hAnsi="Times New Roman" w:cs="Times New Roman"/>
          <w:sz w:val="28"/>
          <w:szCs w:val="28"/>
        </w:rPr>
        <w:t xml:space="preserve">через </w:t>
      </w:r>
      <w:hyperlink r:id="rId27" w:history="1">
        <w:r w:rsidRPr="00FB45EF">
          <w:rPr>
            <w:rStyle w:val="a3"/>
            <w:rFonts w:ascii="Times New Roman" w:hAnsi="Times New Roman" w:cs="Times New Roman"/>
            <w:sz w:val="28"/>
            <w:szCs w:val="28"/>
          </w:rPr>
          <w:t>сервис</w:t>
        </w:r>
      </w:hyperlink>
      <w:r w:rsidRPr="00FB45EF">
        <w:rPr>
          <w:rFonts w:ascii="Times New Roman" w:hAnsi="Times New Roman" w:cs="Times New Roman"/>
          <w:sz w:val="28"/>
          <w:szCs w:val="28"/>
        </w:rPr>
        <w:t xml:space="preserve"> выездного обслуживания: </w:t>
      </w:r>
      <w:hyperlink r:id="rId28" w:history="1">
        <w:r w:rsidRPr="008527BE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https://svo.kadastr.ru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телефонам: </w:t>
      </w:r>
      <w:r w:rsidRPr="008527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(383) 349-95-69, доб.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F525DF">
        <w:rPr>
          <w:rFonts w:ascii="Times New Roman" w:hAnsi="Times New Roman" w:cs="Times New Roman"/>
          <w:sz w:val="28"/>
          <w:szCs w:val="28"/>
        </w:rPr>
        <w:t xml:space="preserve"> </w:t>
      </w:r>
      <w:r w:rsidRPr="008527BE">
        <w:rPr>
          <w:rFonts w:ascii="Times New Roman" w:hAnsi="Times New Roman" w:cs="Times New Roman"/>
          <w:b/>
          <w:sz w:val="28"/>
          <w:szCs w:val="28"/>
        </w:rPr>
        <w:t>8 (383) 349-95-79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F525DF">
        <w:rPr>
          <w:rFonts w:ascii="Times New Roman" w:hAnsi="Times New Roman" w:cs="Times New Roman"/>
          <w:sz w:val="28"/>
          <w:szCs w:val="28"/>
        </w:rPr>
        <w:t xml:space="preserve">по электронной почте: </w:t>
      </w:r>
      <w:hyperlink r:id="rId29" w:history="1">
        <w:r w:rsidRPr="008527B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vpd</w:t>
        </w:r>
        <w:r w:rsidRPr="008527B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@54.</w:t>
        </w:r>
        <w:r w:rsidRPr="008527B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kadastr</w:t>
        </w:r>
        <w:r w:rsidRPr="008527B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</w:rPr>
          <w:t>.</w:t>
        </w:r>
        <w:r w:rsidRPr="008527B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lang w:val="en-US"/>
          </w:rPr>
          <w:t>ru</w:t>
        </w:r>
      </w:hyperlink>
      <w:r w:rsidRPr="00F525DF">
        <w:rPr>
          <w:rFonts w:ascii="Times New Roman" w:hAnsi="Times New Roman" w:cs="Times New Roman"/>
          <w:sz w:val="28"/>
          <w:szCs w:val="28"/>
        </w:rPr>
        <w:t>.</w:t>
      </w: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769"/>
            <wp:effectExtent l="19050" t="0" r="3175" b="0"/>
            <wp:docPr id="124" name="Рисунок 124" descr="C:\Users\9D68~1\AppData\Local\Temp\Rar$DIa0.498\Кадастровая палата по Новосибирской области напоминает жителям региона о выездном обслужи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9D68~1\AppData\Local\Temp\Rar$DIa0.498\Кадастровая палата по Новосибирской области напоминает жителям региона о выездном обслуживани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Pr="00D70FE9" w:rsidRDefault="00644D68" w:rsidP="00D70FE9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D68" w:rsidRDefault="00644D68" w:rsidP="00644D68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BC7B31">
        <w:rPr>
          <w:rFonts w:ascii="Segoe UI" w:hAnsi="Segoe UI" w:cs="Segoe UI"/>
          <w:b/>
          <w:noProof/>
          <w:sz w:val="28"/>
        </w:rPr>
        <w:t>Измен</w:t>
      </w:r>
      <w:r>
        <w:rPr>
          <w:rFonts w:ascii="Segoe UI" w:hAnsi="Segoe UI" w:cs="Segoe UI"/>
          <w:b/>
          <w:noProof/>
          <w:sz w:val="28"/>
        </w:rPr>
        <w:t>ил</w:t>
      </w:r>
      <w:r w:rsidRPr="00BC7B31">
        <w:rPr>
          <w:rFonts w:ascii="Segoe UI" w:hAnsi="Segoe UI" w:cs="Segoe UI"/>
          <w:b/>
          <w:noProof/>
          <w:sz w:val="28"/>
        </w:rPr>
        <w:t>ся порядок получения документов фонда данных землеустройства</w:t>
      </w:r>
    </w:p>
    <w:p w:rsidR="00644D68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644D68" w:rsidRPr="00BC7B3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C7B31">
        <w:rPr>
          <w:rFonts w:ascii="Segoe UI" w:hAnsi="Segoe UI" w:cs="Segoe UI"/>
          <w:sz w:val="28"/>
          <w:szCs w:val="28"/>
        </w:rPr>
        <w:t>Управление Росреестра по Новосибирской области информирует, что с 1 декабря 2022 года изменился порядок предоставления документов государственного фонда данных, полученных в результ</w:t>
      </w:r>
      <w:r>
        <w:rPr>
          <w:rFonts w:ascii="Segoe UI" w:hAnsi="Segoe UI" w:cs="Segoe UI"/>
          <w:sz w:val="28"/>
          <w:szCs w:val="28"/>
        </w:rPr>
        <w:t>ате проведения землеустройства.</w:t>
      </w:r>
    </w:p>
    <w:p w:rsidR="00644D68" w:rsidRPr="00BC7B3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C7B31">
        <w:rPr>
          <w:rFonts w:ascii="Segoe UI" w:hAnsi="Segoe UI" w:cs="Segoe UI"/>
          <w:sz w:val="28"/>
          <w:szCs w:val="28"/>
        </w:rPr>
        <w:t>Предоставление документов фонда данных землеустройства теперь осуществляет филиал ФГБУ «ФКП Росреестра» по Новосибирской области</w:t>
      </w:r>
      <w:r>
        <w:rPr>
          <w:rFonts w:ascii="Segoe UI" w:hAnsi="Segoe UI" w:cs="Segoe UI"/>
          <w:sz w:val="28"/>
          <w:szCs w:val="28"/>
        </w:rPr>
        <w:t>, в последующем – это публично-правовая компания «Роскадастр».</w:t>
      </w:r>
    </w:p>
    <w:p w:rsidR="00644D68" w:rsidRPr="00BC7B3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C7B31">
        <w:rPr>
          <w:rFonts w:ascii="Segoe UI" w:hAnsi="Segoe UI" w:cs="Segoe UI"/>
          <w:sz w:val="28"/>
          <w:szCs w:val="28"/>
        </w:rPr>
        <w:t>Для подачи заявления необходимо обращаться в филиал Кадастровой палаты лично по адресу: г. Новосибирск, ул. Дачная, 60, каб. 114, или направить заявление почтовым отправлением по адресу: 630087,</w:t>
      </w:r>
      <w:r>
        <w:rPr>
          <w:rFonts w:ascii="Segoe UI" w:hAnsi="Segoe UI" w:cs="Segoe UI"/>
          <w:sz w:val="28"/>
          <w:szCs w:val="28"/>
        </w:rPr>
        <w:t xml:space="preserve"> </w:t>
      </w:r>
      <w:r w:rsidRPr="00BC7B31">
        <w:rPr>
          <w:rFonts w:ascii="Segoe UI" w:hAnsi="Segoe UI" w:cs="Segoe UI"/>
          <w:sz w:val="28"/>
          <w:szCs w:val="28"/>
        </w:rPr>
        <w:t>г. Новосибирск, ул. Немиро</w:t>
      </w:r>
      <w:r>
        <w:rPr>
          <w:rFonts w:ascii="Segoe UI" w:hAnsi="Segoe UI" w:cs="Segoe UI"/>
          <w:sz w:val="28"/>
          <w:szCs w:val="28"/>
        </w:rPr>
        <w:t>вича – Данченко, д.167, к. 703.</w:t>
      </w:r>
    </w:p>
    <w:p w:rsidR="00644D68" w:rsidRPr="00BC7B3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C7B31">
        <w:rPr>
          <w:rFonts w:ascii="Segoe UI" w:hAnsi="Segoe UI" w:cs="Segoe UI"/>
          <w:sz w:val="28"/>
          <w:szCs w:val="28"/>
        </w:rPr>
        <w:t>Форма заявления размещена н</w:t>
      </w:r>
      <w:r>
        <w:rPr>
          <w:rFonts w:ascii="Segoe UI" w:hAnsi="Segoe UI" w:cs="Segoe UI"/>
          <w:sz w:val="28"/>
          <w:szCs w:val="28"/>
        </w:rPr>
        <w:t xml:space="preserve">а официальном </w:t>
      </w:r>
      <w:hyperlink r:id="rId31" w:history="1">
        <w:r w:rsidRPr="00BC7B31">
          <w:rPr>
            <w:rStyle w:val="a3"/>
            <w:rFonts w:ascii="Segoe UI" w:hAnsi="Segoe UI" w:cs="Segoe UI"/>
            <w:sz w:val="28"/>
            <w:szCs w:val="28"/>
          </w:rPr>
          <w:t>сайте</w:t>
        </w:r>
      </w:hyperlink>
      <w:r>
        <w:rPr>
          <w:rFonts w:ascii="Segoe UI" w:hAnsi="Segoe UI" w:cs="Segoe UI"/>
          <w:sz w:val="28"/>
          <w:szCs w:val="28"/>
        </w:rPr>
        <w:t xml:space="preserve"> Росреестра.</w:t>
      </w:r>
    </w:p>
    <w:p w:rsidR="00644D68" w:rsidRPr="00BC7B3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C7B31">
        <w:rPr>
          <w:rFonts w:ascii="Segoe UI" w:hAnsi="Segoe UI" w:cs="Segoe UI"/>
          <w:sz w:val="28"/>
          <w:szCs w:val="28"/>
        </w:rPr>
        <w:t>Сроки предоставления документов фонда данных землеустройства составляют:</w:t>
      </w:r>
    </w:p>
    <w:p w:rsidR="00644D68" w:rsidRPr="00BC7B3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C7B31">
        <w:rPr>
          <w:rFonts w:ascii="Segoe UI" w:hAnsi="Segoe UI" w:cs="Segoe UI"/>
          <w:sz w:val="28"/>
          <w:szCs w:val="28"/>
        </w:rPr>
        <w:t>- не более 3 (трех) рабочих дней со дня приема заявления при личном обращении;</w:t>
      </w:r>
    </w:p>
    <w:p w:rsidR="00644D68" w:rsidRPr="00BC7B31" w:rsidRDefault="00644D68" w:rsidP="00644D68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BC7B31">
        <w:rPr>
          <w:rFonts w:ascii="Segoe UI" w:hAnsi="Segoe UI" w:cs="Segoe UI"/>
          <w:sz w:val="28"/>
          <w:szCs w:val="28"/>
        </w:rPr>
        <w:t>- в течение 15 (пятнадцати) календарных дней со дня получения за</w:t>
      </w:r>
      <w:r>
        <w:rPr>
          <w:rFonts w:ascii="Segoe UI" w:hAnsi="Segoe UI" w:cs="Segoe UI"/>
          <w:sz w:val="28"/>
          <w:szCs w:val="28"/>
        </w:rPr>
        <w:t>явления при обращении по почте.</w:t>
      </w:r>
    </w:p>
    <w:p w:rsidR="00644D68" w:rsidRPr="000A5CED" w:rsidRDefault="00644D68" w:rsidP="00644D68">
      <w:pPr>
        <w:ind w:firstLine="709"/>
        <w:jc w:val="both"/>
        <w:rPr>
          <w:rFonts w:ascii="Segoe UI" w:hAnsi="Segoe UI" w:cs="Segoe UI"/>
          <w:sz w:val="28"/>
        </w:rPr>
      </w:pPr>
      <w:r w:rsidRPr="00BC7B31">
        <w:rPr>
          <w:rFonts w:ascii="Segoe UI" w:hAnsi="Segoe UI" w:cs="Segoe UI"/>
          <w:sz w:val="28"/>
          <w:szCs w:val="28"/>
        </w:rPr>
        <w:t>Задать вопросы, связанные с порядком предоставления документов фонда данных землеустройства, можно по телефону филиала Кадастровой палаты по Новосибирской области 8 (383) 349-95-69 и Управления Росреестра по Новосибирской области 8 (383) 236-23-74.</w:t>
      </w:r>
      <w:r w:rsidRPr="000A5CED">
        <w:rPr>
          <w:rFonts w:ascii="Segoe UI" w:hAnsi="Segoe UI" w:cs="Segoe UI"/>
          <w:sz w:val="28"/>
        </w:rPr>
        <w:t xml:space="preserve"> </w:t>
      </w:r>
      <w:r>
        <w:rPr>
          <w:rFonts w:ascii="Segoe UI" w:hAnsi="Segoe UI" w:cs="Segoe UI"/>
          <w:sz w:val="28"/>
        </w:rPr>
        <w:t xml:space="preserve"> </w:t>
      </w:r>
    </w:p>
    <w:p w:rsidR="00644D68" w:rsidRDefault="00644D68" w:rsidP="00644D68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</w:p>
    <w:p w:rsidR="00644D68" w:rsidRPr="006D233B" w:rsidRDefault="00644D68" w:rsidP="00644D6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644D68" w:rsidRPr="00141714" w:rsidRDefault="00644D68" w:rsidP="00644D68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644D68" w:rsidRPr="00141714" w:rsidRDefault="00AB365C" w:rsidP="00644D68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AB365C">
        <w:rPr>
          <w:rFonts w:ascii="Segoe UI" w:hAnsi="Segoe UI" w:cs="Segoe UI"/>
          <w:noProof/>
          <w:color w:val="000000"/>
        </w:rPr>
        <w:pict>
          <v:shape id="_x0000_s1036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644D68" w:rsidRPr="00141714" w:rsidRDefault="00644D68" w:rsidP="00644D68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644D68" w:rsidRPr="00141714" w:rsidRDefault="00644D68" w:rsidP="00644D68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644D68" w:rsidRPr="00141714" w:rsidRDefault="00644D68" w:rsidP="00644D68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644D68" w:rsidRPr="00141714" w:rsidRDefault="00644D68" w:rsidP="00644D68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644D68" w:rsidRPr="00141714" w:rsidRDefault="00644D68" w:rsidP="00644D68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644D68" w:rsidRPr="00141714" w:rsidRDefault="00644D68" w:rsidP="00644D68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644D68" w:rsidRPr="00141714" w:rsidRDefault="00644D68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644D68" w:rsidRPr="00141714" w:rsidRDefault="00AB365C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2" w:history="1">
        <w:r w:rsidR="00644D68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644D68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644D68" w:rsidRPr="00141714" w:rsidRDefault="00644D68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3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644D68" w:rsidRDefault="00644D68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644D68" w:rsidRPr="00141714" w:rsidRDefault="00AB365C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34" w:history="1">
        <w:r w:rsidR="00644D68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644D68" w:rsidRPr="004838E7" w:rsidRDefault="00AB365C" w:rsidP="00644D68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35" w:history="1">
        <w:r w:rsidR="00644D68"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644D68" w:rsidRPr="00141714" w:rsidRDefault="00AB365C" w:rsidP="00644D68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36" w:history="1">
        <w:r w:rsidR="00644D68"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644D68" w:rsidRPr="00141714" w:rsidRDefault="00AB365C" w:rsidP="00644D68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37" w:history="1">
        <w:r w:rsidR="00644D68"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</w:hyperlink>
      <w:r w:rsidR="00644D68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644D68" w:rsidRPr="00DF2633" w:rsidRDefault="00644D68" w:rsidP="00644D68"/>
    <w:p w:rsidR="00644D68" w:rsidRDefault="00644D68" w:rsidP="00644D68"/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051"/>
            <wp:effectExtent l="19050" t="0" r="3175" b="0"/>
            <wp:docPr id="125" name="Рисунок 125" descr="C:\Users\9D68~1\AppData\Local\Temp\Rar$DIa0.832\Изменился порядок получения документов фонда данных землеустр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9D68~1\AppData\Local\Temp\Rar$DIa0.832\Изменился порядок получения документов фонда данных землеустройств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4D68" w:rsidRDefault="00644D68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0FE9" w:rsidRPr="00644D68" w:rsidRDefault="00D70FE9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C82313" w:rsidRDefault="00C82313" w:rsidP="00C823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Краснозерский район, с. Зубково, ул. Центральная,63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C82313" w:rsidRDefault="00C82313" w:rsidP="00C823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2313" w:rsidRDefault="00C82313" w:rsidP="00C82313"/>
    <w:p w:rsidR="000A5AEF" w:rsidRDefault="000A5AEF"/>
    <w:sectPr w:rsidR="000A5AEF" w:rsidSect="00E91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5742918"/>
    <w:multiLevelType w:val="hybridMultilevel"/>
    <w:tmpl w:val="30963B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7C93060"/>
    <w:multiLevelType w:val="hybridMultilevel"/>
    <w:tmpl w:val="2F3694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82313"/>
    <w:rsid w:val="000A5AEF"/>
    <w:rsid w:val="004B3E9D"/>
    <w:rsid w:val="00644D68"/>
    <w:rsid w:val="00AB365C"/>
    <w:rsid w:val="00B15FD5"/>
    <w:rsid w:val="00B50849"/>
    <w:rsid w:val="00C13BFE"/>
    <w:rsid w:val="00C82313"/>
    <w:rsid w:val="00D70FE9"/>
    <w:rsid w:val="00E91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33"/>
        <o:r id="V:Rule6" type="connector" idref="#_x0000_s1036"/>
        <o:r id="V:Rule7" type="connector" idref="#_x0000_s1035"/>
        <o:r id="V:Rule8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51"/>
  </w:style>
  <w:style w:type="paragraph" w:styleId="2">
    <w:name w:val="heading 2"/>
    <w:basedOn w:val="a"/>
    <w:next w:val="a"/>
    <w:link w:val="20"/>
    <w:qFormat/>
    <w:rsid w:val="00B15FD5"/>
    <w:pPr>
      <w:keepNext/>
      <w:numPr>
        <w:ilvl w:val="1"/>
        <w:numId w:val="2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82313"/>
    <w:rPr>
      <w:color w:val="0000FF"/>
      <w:u w:val="single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4"/>
    <w:semiHidden/>
    <w:locked/>
    <w:rsid w:val="00C82313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iPriority w:val="99"/>
    <w:unhideWhenUsed/>
    <w:rsid w:val="00C82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823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C82313"/>
  </w:style>
  <w:style w:type="paragraph" w:styleId="a5">
    <w:name w:val="Balloon Text"/>
    <w:basedOn w:val="a"/>
    <w:link w:val="a6"/>
    <w:uiPriority w:val="99"/>
    <w:semiHidden/>
    <w:unhideWhenUsed/>
    <w:rsid w:val="00C8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31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82313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B15FD5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8">
    <w:name w:val="Strong"/>
    <w:uiPriority w:val="22"/>
    <w:qFormat/>
    <w:rsid w:val="00644D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/site/" TargetMode="External"/><Relationship Id="rId13" Type="http://schemas.openxmlformats.org/officeDocument/2006/relationships/hyperlink" Target="https://rosreestr.gov.ru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kadastr.ru/services/vyezdnoe-obsluzhivanie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vk.com/rosreestr_nsk" TargetMode="External"/><Relationship Id="rId34" Type="http://schemas.openxmlformats.org/officeDocument/2006/relationships/hyperlink" Target="https://vk.com/rosreestr_nsk" TargetMode="External"/><Relationship Id="rId7" Type="http://schemas.openxmlformats.org/officeDocument/2006/relationships/hyperlink" Target="mailto:oko@54upr.rosreestr.ru" TargetMode="External"/><Relationship Id="rId12" Type="http://schemas.openxmlformats.org/officeDocument/2006/relationships/hyperlink" Target="mailto:oko@54upr.rosreestr.ru" TargetMode="External"/><Relationship Id="rId17" Type="http://schemas.openxmlformats.org/officeDocument/2006/relationships/hyperlink" Target="https://t.me/rosreestr_nsk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rosreestr.gov.ru/" TargetMode="External"/><Relationship Id="rId38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dzen.ru/rosreestr_nsk" TargetMode="External"/><Relationship Id="rId20" Type="http://schemas.openxmlformats.org/officeDocument/2006/relationships/hyperlink" Target="https://rosreestr.gov.ru/" TargetMode="External"/><Relationship Id="rId29" Type="http://schemas.openxmlformats.org/officeDocument/2006/relationships/hyperlink" Target="mailto:vpd@54.kadastr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osreestr.ru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t.me/rosreestr_nsk" TargetMode="External"/><Relationship Id="rId32" Type="http://schemas.openxmlformats.org/officeDocument/2006/relationships/hyperlink" Target="mailto:oko@54upr.rosreestr.ru" TargetMode="External"/><Relationship Id="rId37" Type="http://schemas.openxmlformats.org/officeDocument/2006/relationships/hyperlink" Target="https://t.me/rosreestr_nsk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ok.ru/group/70000000987860" TargetMode="External"/><Relationship Id="rId23" Type="http://schemas.openxmlformats.org/officeDocument/2006/relationships/hyperlink" Target="https://dzen.ru/rosreestr_nsk" TargetMode="External"/><Relationship Id="rId28" Type="http://schemas.openxmlformats.org/officeDocument/2006/relationships/hyperlink" Target="https://svo.kadastr.ru" TargetMode="External"/><Relationship Id="rId36" Type="http://schemas.openxmlformats.org/officeDocument/2006/relationships/hyperlink" Target="https://dzen.ru/rosreestr_nsk" TargetMode="External"/><Relationship Id="rId10" Type="http://schemas.openxmlformats.org/officeDocument/2006/relationships/hyperlink" Target="https://www.instagram.com/rosreestr_nsk/?hl=ru" TargetMode="External"/><Relationship Id="rId19" Type="http://schemas.openxmlformats.org/officeDocument/2006/relationships/hyperlink" Target="mailto:oko@54upr.rosreestr.ru" TargetMode="External"/><Relationship Id="rId31" Type="http://schemas.openxmlformats.org/officeDocument/2006/relationships/hyperlink" Target="https://rosreestr.gov.ru/activity/gosudarstvennoe-upravlenie-v-sfere-ispolzovaniya-i-okhrany-zemel/poluchenie-svedeniy-iz-gosudarstvennogo-fonda-dannykh-poluchennykh-v-rezultate-zemleustroystva/blanki-obraztsy-zayavleniy-xml-shem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rosreestr_nsk" TargetMode="External"/><Relationship Id="rId14" Type="http://schemas.openxmlformats.org/officeDocument/2006/relationships/hyperlink" Target="https://vk.com/rosreestr_nsk" TargetMode="External"/><Relationship Id="rId22" Type="http://schemas.openxmlformats.org/officeDocument/2006/relationships/hyperlink" Target="https://ok.ru/group/70000000987860" TargetMode="External"/><Relationship Id="rId27" Type="http://schemas.openxmlformats.org/officeDocument/2006/relationships/hyperlink" Target="https://kadastr.ru/services/vyezdnoe-obsluzhivanie/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ok.ru/group/700000009878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3597</Words>
  <Characters>20507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6</cp:revision>
  <dcterms:created xsi:type="dcterms:W3CDTF">2022-12-27T04:50:00Z</dcterms:created>
  <dcterms:modified xsi:type="dcterms:W3CDTF">2023-01-09T05:12:00Z</dcterms:modified>
</cp:coreProperties>
</file>