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95E" w:rsidRDefault="007E295E" w:rsidP="007E295E">
      <w:pPr>
        <w:rPr>
          <w:rFonts w:ascii="Times New Roman" w:eastAsia="Times New Roman" w:hAnsi="Times New Roman" w:cs="Times New Roman"/>
          <w:sz w:val="144"/>
          <w:szCs w:val="144"/>
        </w:rPr>
      </w:pPr>
    </w:p>
    <w:p w:rsidR="007E295E" w:rsidRDefault="007E295E" w:rsidP="007E295E">
      <w:pPr>
        <w:jc w:val="center"/>
        <w:rPr>
          <w:rFonts w:ascii="Times New Roman" w:eastAsia="Times New Roman" w:hAnsi="Times New Roman" w:cs="Times New Roman"/>
          <w:sz w:val="144"/>
          <w:szCs w:val="144"/>
        </w:rPr>
      </w:pPr>
      <w:r>
        <w:rPr>
          <w:rFonts w:ascii="Times New Roman" w:eastAsia="Times New Roman" w:hAnsi="Times New Roman" w:cs="Times New Roman"/>
          <w:sz w:val="144"/>
          <w:szCs w:val="144"/>
        </w:rPr>
        <w:t>БЮЛЛЕТЕНЬ</w:t>
      </w:r>
    </w:p>
    <w:p w:rsidR="007E295E" w:rsidRDefault="007E295E" w:rsidP="007E295E">
      <w:pPr>
        <w:rPr>
          <w:rFonts w:ascii="Times New Roman" w:eastAsia="Times New Roman" w:hAnsi="Times New Roman" w:cs="Times New Roman"/>
          <w:sz w:val="32"/>
          <w:szCs w:val="32"/>
        </w:rPr>
      </w:pPr>
      <w:r>
        <w:rPr>
          <w:rFonts w:ascii="Times New Roman" w:eastAsia="Times New Roman" w:hAnsi="Times New Roman" w:cs="Times New Roman"/>
          <w:sz w:val="144"/>
          <w:szCs w:val="144"/>
        </w:rPr>
        <w:t xml:space="preserve">       </w:t>
      </w:r>
      <w:r>
        <w:rPr>
          <w:rFonts w:ascii="Times New Roman" w:eastAsia="Times New Roman" w:hAnsi="Times New Roman" w:cs="Times New Roman"/>
          <w:sz w:val="36"/>
          <w:szCs w:val="36"/>
        </w:rPr>
        <w:t xml:space="preserve">             </w:t>
      </w:r>
      <w:r>
        <w:rPr>
          <w:rFonts w:ascii="Times New Roman" w:eastAsia="Times New Roman" w:hAnsi="Times New Roman" w:cs="Times New Roman"/>
          <w:sz w:val="32"/>
          <w:szCs w:val="32"/>
        </w:rPr>
        <w:t xml:space="preserve">       </w:t>
      </w:r>
    </w:p>
    <w:p w:rsidR="007E295E" w:rsidRDefault="007E295E" w:rsidP="007E295E">
      <w:pP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p>
    <w:p w:rsidR="007E295E" w:rsidRDefault="007E295E" w:rsidP="007E295E">
      <w:pPr>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ОРГАНОВ  МЕСТНОГО  САМОУПРАВЛЕНИЯ</w:t>
      </w:r>
    </w:p>
    <w:p w:rsidR="007E295E" w:rsidRDefault="007E295E" w:rsidP="007E295E">
      <w:pPr>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ЗУБКОВСКОГО  СЕЛЬСОВЕТА</w:t>
      </w:r>
    </w:p>
    <w:p w:rsidR="007E295E" w:rsidRDefault="007E295E" w:rsidP="007E295E">
      <w:pPr>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          </w:t>
      </w:r>
    </w:p>
    <w:p w:rsidR="007E295E" w:rsidRDefault="007E295E" w:rsidP="007E295E">
      <w:pPr>
        <w:rPr>
          <w:rFonts w:ascii="Times New Roman" w:eastAsia="Times New Roman" w:hAnsi="Times New Roman" w:cs="Times New Roman"/>
          <w:sz w:val="36"/>
          <w:szCs w:val="36"/>
        </w:rPr>
      </w:pPr>
    </w:p>
    <w:p w:rsidR="007E295E" w:rsidRDefault="007E295E" w:rsidP="007E295E">
      <w:pPr>
        <w:rPr>
          <w:rFonts w:ascii="Times New Roman" w:eastAsia="Times New Roman" w:hAnsi="Times New Roman" w:cs="Times New Roman"/>
          <w:sz w:val="32"/>
          <w:szCs w:val="32"/>
        </w:rPr>
      </w:pPr>
    </w:p>
    <w:p w:rsidR="007E295E" w:rsidRDefault="00B422B6" w:rsidP="007E295E">
      <w:pP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 45</w:t>
      </w:r>
      <w:r w:rsidR="007E295E">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 xml:space="preserve">                              26</w:t>
      </w:r>
      <w:r w:rsidR="007E295E">
        <w:rPr>
          <w:rFonts w:ascii="Times New Roman" w:eastAsia="Times New Roman" w:hAnsi="Times New Roman" w:cs="Times New Roman"/>
          <w:sz w:val="32"/>
          <w:szCs w:val="32"/>
        </w:rPr>
        <w:t xml:space="preserve">.12. </w:t>
      </w:r>
      <w:r w:rsidR="007E295E">
        <w:rPr>
          <w:rFonts w:ascii="Times New Roman" w:hAnsi="Times New Roman" w:cs="Times New Roman"/>
          <w:sz w:val="32"/>
          <w:szCs w:val="32"/>
        </w:rPr>
        <w:t>2022</w:t>
      </w:r>
      <w:r w:rsidR="007E295E">
        <w:rPr>
          <w:rFonts w:ascii="Times New Roman" w:eastAsia="Times New Roman" w:hAnsi="Times New Roman" w:cs="Times New Roman"/>
          <w:sz w:val="32"/>
          <w:szCs w:val="32"/>
        </w:rPr>
        <w:t>г</w:t>
      </w:r>
    </w:p>
    <w:p w:rsidR="007E295E" w:rsidRDefault="007E295E" w:rsidP="007E295E">
      <w:pPr>
        <w:rPr>
          <w:rFonts w:ascii="Times New Roman" w:eastAsia="Times New Roman" w:hAnsi="Times New Roman" w:cs="Times New Roman"/>
          <w:sz w:val="32"/>
          <w:szCs w:val="32"/>
        </w:rPr>
      </w:pPr>
    </w:p>
    <w:p w:rsidR="007E295E" w:rsidRDefault="007E295E" w:rsidP="007E295E">
      <w:pPr>
        <w:rPr>
          <w:rFonts w:ascii="Times New Roman" w:eastAsia="Times New Roman" w:hAnsi="Times New Roman" w:cs="Times New Roman"/>
          <w:sz w:val="32"/>
          <w:szCs w:val="32"/>
        </w:rPr>
      </w:pPr>
    </w:p>
    <w:p w:rsidR="007E295E" w:rsidRDefault="007E295E" w:rsidP="007E295E">
      <w:pPr>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Новосибирская область</w:t>
      </w:r>
    </w:p>
    <w:p w:rsidR="007E295E" w:rsidRDefault="007E295E" w:rsidP="007E295E">
      <w:pPr>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Совет депутатов</w:t>
      </w:r>
    </w:p>
    <w:p w:rsidR="007E295E" w:rsidRDefault="007E295E" w:rsidP="007E295E">
      <w:pPr>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Зубковского сельсовета</w:t>
      </w:r>
    </w:p>
    <w:p w:rsidR="007E295E" w:rsidRDefault="007E295E" w:rsidP="007E295E">
      <w:pPr>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Краснозерского района</w:t>
      </w:r>
    </w:p>
    <w:p w:rsidR="007E295E" w:rsidRDefault="007E295E" w:rsidP="007E295E">
      <w:pPr>
        <w:spacing w:after="0" w:line="240" w:lineRule="auto"/>
        <w:jc w:val="center"/>
        <w:rPr>
          <w:rFonts w:ascii="Times New Roman" w:hAnsi="Times New Roman" w:cs="Times New Roman"/>
        </w:rPr>
      </w:pPr>
      <w:r>
        <w:rPr>
          <w:rFonts w:ascii="Times New Roman" w:eastAsia="Times New Roman" w:hAnsi="Times New Roman" w:cs="Times New Roman"/>
        </w:rPr>
        <w:t>Шестого   созыв</w:t>
      </w:r>
    </w:p>
    <w:p w:rsidR="007E295E" w:rsidRDefault="007E295E" w:rsidP="007E295E">
      <w:pPr>
        <w:spacing w:after="0" w:line="240" w:lineRule="auto"/>
        <w:jc w:val="center"/>
        <w:rPr>
          <w:rFonts w:ascii="Times New Roman" w:hAnsi="Times New Roman" w:cs="Times New Roman"/>
        </w:rPr>
      </w:pPr>
    </w:p>
    <w:p w:rsidR="007E295E" w:rsidRDefault="007E295E" w:rsidP="007E295E">
      <w:pPr>
        <w:spacing w:after="0" w:line="240" w:lineRule="auto"/>
        <w:jc w:val="center"/>
        <w:rPr>
          <w:rFonts w:ascii="Times New Roman" w:hAnsi="Times New Roman" w:cs="Times New Roman"/>
        </w:rPr>
      </w:pPr>
    </w:p>
    <w:p w:rsidR="007E295E" w:rsidRDefault="007E295E" w:rsidP="007E295E">
      <w:pPr>
        <w:spacing w:after="0" w:line="240" w:lineRule="auto"/>
        <w:jc w:val="center"/>
        <w:rPr>
          <w:rFonts w:ascii="Times New Roman" w:hAnsi="Times New Roman" w:cs="Times New Roman"/>
        </w:rPr>
      </w:pPr>
    </w:p>
    <w:p w:rsidR="007E295E" w:rsidRDefault="007E295E" w:rsidP="007E295E">
      <w:pPr>
        <w:spacing w:after="0" w:line="240" w:lineRule="auto"/>
        <w:jc w:val="center"/>
        <w:rPr>
          <w:rFonts w:ascii="Times New Roman" w:hAnsi="Times New Roman" w:cs="Times New Roman"/>
        </w:rPr>
      </w:pPr>
    </w:p>
    <w:p w:rsidR="007E295E" w:rsidRDefault="007E295E" w:rsidP="007E295E">
      <w:pPr>
        <w:spacing w:after="0" w:line="240" w:lineRule="auto"/>
        <w:jc w:val="center"/>
        <w:rPr>
          <w:rFonts w:ascii="Times New Roman" w:hAnsi="Times New Roman" w:cs="Times New Roman"/>
        </w:rPr>
      </w:pPr>
    </w:p>
    <w:p w:rsidR="00AB6E73" w:rsidRDefault="00AB6E73"/>
    <w:p w:rsidR="007E295E" w:rsidRDefault="007E295E"/>
    <w:p w:rsidR="007D37A3" w:rsidRDefault="007E295E" w:rsidP="007D37A3">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                                             СОДЕРЖАНИЕ</w:t>
      </w:r>
      <w:r w:rsidR="007D37A3">
        <w:rPr>
          <w:rFonts w:ascii="Times New Roman" w:eastAsia="Times New Roman" w:hAnsi="Times New Roman" w:cs="Times New Roman"/>
          <w:b/>
          <w:sz w:val="28"/>
          <w:szCs w:val="28"/>
        </w:rPr>
        <w:t>:</w:t>
      </w:r>
    </w:p>
    <w:p w:rsidR="007D37A3" w:rsidRPr="007D37A3" w:rsidRDefault="007D37A3" w:rsidP="007D37A3">
      <w:pPr>
        <w:spacing w:after="0" w:line="240" w:lineRule="auto"/>
        <w:rPr>
          <w:rFonts w:ascii="Times New Roman" w:eastAsia="Times New Roman" w:hAnsi="Times New Roman" w:cs="Times New Roman"/>
          <w:b/>
          <w:sz w:val="28"/>
          <w:szCs w:val="28"/>
        </w:rPr>
      </w:pPr>
      <w:r w:rsidRPr="007D37A3">
        <w:rPr>
          <w:rFonts w:ascii="Times New Roman" w:eastAsia="Times New Roman" w:hAnsi="Times New Roman" w:cs="Times New Roman"/>
          <w:sz w:val="28"/>
          <w:szCs w:val="28"/>
        </w:rPr>
        <w:t>1.</w:t>
      </w:r>
      <w:r w:rsidRPr="007D37A3">
        <w:rPr>
          <w:rFonts w:ascii="Times New Roman" w:hAnsi="Times New Roman"/>
          <w:sz w:val="28"/>
          <w:szCs w:val="28"/>
        </w:rPr>
        <w:t xml:space="preserve"> </w:t>
      </w:r>
      <w:r>
        <w:rPr>
          <w:rFonts w:ascii="Times New Roman" w:hAnsi="Times New Roman"/>
          <w:sz w:val="28"/>
          <w:szCs w:val="28"/>
        </w:rPr>
        <w:t>Решение о</w:t>
      </w:r>
      <w:r w:rsidRPr="007D37A3">
        <w:rPr>
          <w:rFonts w:ascii="Times New Roman" w:hAnsi="Times New Roman"/>
          <w:sz w:val="28"/>
          <w:szCs w:val="28"/>
        </w:rPr>
        <w:t xml:space="preserve"> бюджете</w:t>
      </w:r>
      <w:r w:rsidRPr="007D37A3">
        <w:rPr>
          <w:rFonts w:ascii="Times New Roman" w:hAnsi="Times New Roman"/>
          <w:sz w:val="28"/>
          <w:szCs w:val="28"/>
        </w:rPr>
        <w:softHyphen/>
      </w:r>
      <w:r w:rsidRPr="007D37A3">
        <w:rPr>
          <w:rFonts w:ascii="Times New Roman" w:hAnsi="Times New Roman"/>
          <w:sz w:val="28"/>
          <w:szCs w:val="28"/>
        </w:rPr>
        <w:softHyphen/>
      </w:r>
      <w:r w:rsidRPr="007D37A3">
        <w:rPr>
          <w:rFonts w:ascii="Times New Roman" w:hAnsi="Times New Roman"/>
          <w:sz w:val="28"/>
          <w:szCs w:val="28"/>
        </w:rPr>
        <w:softHyphen/>
      </w:r>
      <w:r w:rsidRPr="007D37A3">
        <w:rPr>
          <w:rFonts w:ascii="Times New Roman" w:hAnsi="Times New Roman"/>
          <w:sz w:val="28"/>
          <w:szCs w:val="28"/>
        </w:rPr>
        <w:softHyphen/>
      </w:r>
      <w:r w:rsidRPr="007D37A3">
        <w:rPr>
          <w:rFonts w:ascii="Times New Roman" w:hAnsi="Times New Roman"/>
          <w:sz w:val="28"/>
          <w:szCs w:val="28"/>
        </w:rPr>
        <w:softHyphen/>
      </w:r>
      <w:r w:rsidRPr="007D37A3">
        <w:rPr>
          <w:rFonts w:ascii="Times New Roman" w:hAnsi="Times New Roman"/>
          <w:sz w:val="28"/>
          <w:szCs w:val="28"/>
        </w:rPr>
        <w:softHyphen/>
      </w:r>
      <w:r w:rsidRPr="007D37A3">
        <w:rPr>
          <w:rFonts w:ascii="Times New Roman" w:hAnsi="Times New Roman"/>
          <w:sz w:val="28"/>
          <w:szCs w:val="28"/>
        </w:rPr>
        <w:softHyphen/>
      </w:r>
      <w:r w:rsidRPr="007D37A3">
        <w:rPr>
          <w:rFonts w:ascii="Times New Roman" w:hAnsi="Times New Roman"/>
          <w:sz w:val="28"/>
          <w:szCs w:val="28"/>
        </w:rPr>
        <w:softHyphen/>
      </w:r>
      <w:r w:rsidRPr="007D37A3">
        <w:rPr>
          <w:rFonts w:ascii="Times New Roman" w:hAnsi="Times New Roman"/>
          <w:sz w:val="28"/>
          <w:szCs w:val="28"/>
        </w:rPr>
        <w:softHyphen/>
        <w:t xml:space="preserve"> Зубковского сельсовета Краснозерского района</w:t>
      </w:r>
    </w:p>
    <w:p w:rsidR="007D37A3" w:rsidRDefault="007D37A3" w:rsidP="007D37A3">
      <w:pPr>
        <w:spacing w:after="0" w:line="240" w:lineRule="auto"/>
        <w:rPr>
          <w:rFonts w:ascii="Times New Roman" w:hAnsi="Times New Roman"/>
          <w:sz w:val="28"/>
          <w:szCs w:val="28"/>
        </w:rPr>
      </w:pPr>
      <w:r w:rsidRPr="007D37A3">
        <w:rPr>
          <w:rFonts w:ascii="Times New Roman" w:hAnsi="Times New Roman"/>
          <w:sz w:val="28"/>
          <w:szCs w:val="28"/>
        </w:rPr>
        <w:t>Новосибирской области на 2023 год и плановый период 2024 и 2025 годов</w:t>
      </w:r>
      <w:r>
        <w:rPr>
          <w:rFonts w:ascii="Times New Roman" w:hAnsi="Times New Roman"/>
          <w:sz w:val="28"/>
          <w:szCs w:val="28"/>
        </w:rPr>
        <w:t>.</w:t>
      </w:r>
    </w:p>
    <w:p w:rsidR="00F25BAE" w:rsidRPr="00603160" w:rsidRDefault="007D37A3" w:rsidP="00F25BAE">
      <w:pPr>
        <w:tabs>
          <w:tab w:val="left" w:pos="600"/>
          <w:tab w:val="center" w:pos="4677"/>
        </w:tabs>
        <w:spacing w:after="0" w:line="240" w:lineRule="auto"/>
        <w:outlineLvl w:val="0"/>
        <w:rPr>
          <w:rFonts w:ascii="Times New Roman" w:hAnsi="Times New Roman" w:cs="Times New Roman"/>
          <w:sz w:val="28"/>
          <w:szCs w:val="28"/>
        </w:rPr>
      </w:pPr>
      <w:r>
        <w:rPr>
          <w:rFonts w:ascii="Times New Roman" w:hAnsi="Times New Roman"/>
          <w:sz w:val="28"/>
          <w:szCs w:val="28"/>
        </w:rPr>
        <w:t>2.</w:t>
      </w:r>
      <w:r w:rsidR="00F25BAE" w:rsidRPr="00F25BAE">
        <w:rPr>
          <w:rFonts w:ascii="Times New Roman" w:hAnsi="Times New Roman"/>
          <w:sz w:val="28"/>
          <w:szCs w:val="28"/>
        </w:rPr>
        <w:t xml:space="preserve"> </w:t>
      </w:r>
      <w:r w:rsidR="00F25BAE">
        <w:rPr>
          <w:rFonts w:ascii="Times New Roman" w:hAnsi="Times New Roman"/>
          <w:sz w:val="28"/>
          <w:szCs w:val="28"/>
        </w:rPr>
        <w:t xml:space="preserve">Решение </w:t>
      </w:r>
      <w:r w:rsidR="00F25BAE">
        <w:rPr>
          <w:rFonts w:ascii="Times New Roman" w:hAnsi="Times New Roman" w:cs="Times New Roman"/>
          <w:sz w:val="28"/>
          <w:szCs w:val="28"/>
        </w:rPr>
        <w:t>о</w:t>
      </w:r>
      <w:r w:rsidR="00F25BAE" w:rsidRPr="00603160">
        <w:rPr>
          <w:rFonts w:ascii="Times New Roman" w:hAnsi="Times New Roman" w:cs="Times New Roman"/>
          <w:sz w:val="28"/>
          <w:szCs w:val="28"/>
        </w:rPr>
        <w:t xml:space="preserve">б утверждении прогноза  социально-экономического развития </w:t>
      </w:r>
    </w:p>
    <w:p w:rsidR="00F25BAE" w:rsidRDefault="00F25BAE" w:rsidP="00F25BAE">
      <w:pPr>
        <w:tabs>
          <w:tab w:val="left" w:pos="600"/>
          <w:tab w:val="center" w:pos="4677"/>
        </w:tabs>
        <w:spacing w:after="0" w:line="240" w:lineRule="auto"/>
        <w:rPr>
          <w:rFonts w:ascii="Times New Roman" w:hAnsi="Times New Roman" w:cs="Times New Roman"/>
          <w:sz w:val="28"/>
          <w:szCs w:val="28"/>
        </w:rPr>
      </w:pPr>
      <w:r w:rsidRPr="00603160">
        <w:rPr>
          <w:rFonts w:ascii="Times New Roman" w:hAnsi="Times New Roman" w:cs="Times New Roman"/>
          <w:sz w:val="28"/>
          <w:szCs w:val="28"/>
        </w:rPr>
        <w:t>Зубковского сельсовета Краснозерского райо</w:t>
      </w:r>
      <w:r>
        <w:rPr>
          <w:rFonts w:ascii="Times New Roman" w:hAnsi="Times New Roman" w:cs="Times New Roman"/>
          <w:sz w:val="28"/>
          <w:szCs w:val="28"/>
        </w:rPr>
        <w:t>на Новосибирской области на 2023</w:t>
      </w:r>
      <w:r w:rsidRPr="00603160">
        <w:rPr>
          <w:rFonts w:ascii="Times New Roman" w:hAnsi="Times New Roman" w:cs="Times New Roman"/>
          <w:sz w:val="28"/>
          <w:szCs w:val="28"/>
        </w:rPr>
        <w:t xml:space="preserve"> год и плановый период 202</w:t>
      </w:r>
      <w:r>
        <w:rPr>
          <w:rFonts w:ascii="Times New Roman" w:hAnsi="Times New Roman" w:cs="Times New Roman"/>
          <w:sz w:val="28"/>
          <w:szCs w:val="28"/>
        </w:rPr>
        <w:t>4 и 2025</w:t>
      </w:r>
      <w:r w:rsidRPr="00603160">
        <w:rPr>
          <w:rFonts w:ascii="Times New Roman" w:hAnsi="Times New Roman" w:cs="Times New Roman"/>
          <w:sz w:val="28"/>
          <w:szCs w:val="28"/>
        </w:rPr>
        <w:t xml:space="preserve"> годов.</w:t>
      </w:r>
    </w:p>
    <w:p w:rsidR="00F25BAE" w:rsidRDefault="00F25BAE" w:rsidP="00F25BAE">
      <w:pPr>
        <w:pStyle w:val="a7"/>
        <w:rPr>
          <w:rFonts w:ascii="Times New Roman" w:hAnsi="Times New Roman" w:cs="Times New Roman"/>
          <w:sz w:val="28"/>
          <w:szCs w:val="28"/>
        </w:rPr>
      </w:pPr>
      <w:r>
        <w:rPr>
          <w:rFonts w:ascii="Times New Roman" w:hAnsi="Times New Roman" w:cs="Times New Roman"/>
          <w:sz w:val="28"/>
          <w:szCs w:val="28"/>
        </w:rPr>
        <w:t>3.Решение об итогах  работы  Совета депутатов Зубковского сельсовета Краснозерского района Новосибирской области за 2022 год.</w:t>
      </w:r>
    </w:p>
    <w:p w:rsidR="00F25BAE" w:rsidRPr="00A77289" w:rsidRDefault="00F25BAE" w:rsidP="00F25BAE">
      <w:pPr>
        <w:spacing w:after="0"/>
        <w:rPr>
          <w:rFonts w:ascii="Times New Roman" w:hAnsi="Times New Roman" w:cs="Times New Roman"/>
          <w:sz w:val="28"/>
          <w:szCs w:val="28"/>
        </w:rPr>
      </w:pPr>
      <w:r>
        <w:rPr>
          <w:rFonts w:ascii="Times New Roman" w:hAnsi="Times New Roman" w:cs="Times New Roman"/>
          <w:sz w:val="28"/>
          <w:szCs w:val="28"/>
        </w:rPr>
        <w:t>4.Решение о</w:t>
      </w:r>
      <w:r w:rsidRPr="00A77289">
        <w:rPr>
          <w:rFonts w:ascii="Times New Roman" w:hAnsi="Times New Roman" w:cs="Times New Roman"/>
          <w:sz w:val="28"/>
          <w:szCs w:val="28"/>
        </w:rPr>
        <w:t>б  утверждении плана работы Совета депутатов</w:t>
      </w:r>
    </w:p>
    <w:p w:rsidR="006B5CCC" w:rsidRDefault="00F25BAE" w:rsidP="006B5CCC">
      <w:pPr>
        <w:spacing w:after="0" w:line="240" w:lineRule="auto"/>
        <w:rPr>
          <w:i/>
          <w:sz w:val="28"/>
          <w:szCs w:val="28"/>
        </w:rPr>
      </w:pPr>
      <w:r w:rsidRPr="00A77289">
        <w:rPr>
          <w:rFonts w:ascii="Times New Roman" w:hAnsi="Times New Roman" w:cs="Times New Roman"/>
          <w:sz w:val="28"/>
          <w:szCs w:val="28"/>
        </w:rPr>
        <w:t>Зубковского</w:t>
      </w:r>
      <w:r>
        <w:rPr>
          <w:rFonts w:ascii="Times New Roman" w:hAnsi="Times New Roman" w:cs="Times New Roman"/>
          <w:sz w:val="28"/>
          <w:szCs w:val="28"/>
        </w:rPr>
        <w:t xml:space="preserve"> сельсовета </w:t>
      </w:r>
      <w:r w:rsidRPr="00A77289">
        <w:rPr>
          <w:rFonts w:ascii="Times New Roman" w:hAnsi="Times New Roman" w:cs="Times New Roman"/>
          <w:sz w:val="28"/>
          <w:szCs w:val="28"/>
        </w:rPr>
        <w:t xml:space="preserve">Краснозерского района Новосибирской области </w:t>
      </w:r>
      <w:r>
        <w:rPr>
          <w:rFonts w:ascii="Times New Roman" w:hAnsi="Times New Roman" w:cs="Times New Roman"/>
          <w:sz w:val="28"/>
          <w:szCs w:val="28"/>
        </w:rPr>
        <w:t>шестого созыва на 2023</w:t>
      </w:r>
      <w:r w:rsidRPr="00A77289">
        <w:rPr>
          <w:rFonts w:ascii="Times New Roman" w:hAnsi="Times New Roman" w:cs="Times New Roman"/>
          <w:sz w:val="28"/>
          <w:szCs w:val="28"/>
        </w:rPr>
        <w:t xml:space="preserve"> год</w:t>
      </w:r>
      <w:r>
        <w:rPr>
          <w:rFonts w:ascii="Times New Roman" w:hAnsi="Times New Roman" w:cs="Times New Roman"/>
          <w:sz w:val="28"/>
          <w:szCs w:val="28"/>
        </w:rPr>
        <w:t>.</w:t>
      </w:r>
      <w:r w:rsidR="006B5CCC">
        <w:rPr>
          <w:i/>
          <w:sz w:val="28"/>
          <w:szCs w:val="28"/>
        </w:rPr>
        <w:t xml:space="preserve"> </w:t>
      </w:r>
    </w:p>
    <w:p w:rsidR="00F25BAE" w:rsidRPr="006B5CCC" w:rsidRDefault="006B5CCC" w:rsidP="006B5CCC">
      <w:pPr>
        <w:spacing w:after="0" w:line="240" w:lineRule="auto"/>
        <w:rPr>
          <w:rFonts w:ascii="Times New Roman" w:hAnsi="Times New Roman" w:cs="Times New Roman"/>
          <w:iCs/>
          <w:sz w:val="28"/>
          <w:szCs w:val="28"/>
        </w:rPr>
      </w:pPr>
      <w:r w:rsidRPr="006B5CCC">
        <w:rPr>
          <w:rFonts w:ascii="Times New Roman" w:hAnsi="Times New Roman" w:cs="Times New Roman"/>
          <w:sz w:val="28"/>
          <w:szCs w:val="28"/>
        </w:rPr>
        <w:t>5</w:t>
      </w:r>
      <w:r w:rsidR="00F25BAE" w:rsidRPr="006B5CCC">
        <w:rPr>
          <w:rFonts w:ascii="Times New Roman" w:hAnsi="Times New Roman" w:cs="Times New Roman"/>
          <w:sz w:val="28"/>
          <w:szCs w:val="28"/>
        </w:rPr>
        <w:t>.</w:t>
      </w:r>
      <w:r w:rsidR="00F25BAE" w:rsidRPr="006B5CCC">
        <w:rPr>
          <w:rFonts w:ascii="Times New Roman" w:hAnsi="Times New Roman" w:cs="Times New Roman"/>
          <w:iCs/>
          <w:sz w:val="28"/>
          <w:szCs w:val="28"/>
        </w:rPr>
        <w:t xml:space="preserve"> О проведении очередной сессии </w:t>
      </w:r>
      <w:r w:rsidR="00F25BAE" w:rsidRPr="006B5CCC">
        <w:rPr>
          <w:rFonts w:ascii="Times New Roman" w:hAnsi="Times New Roman" w:cs="Times New Roman"/>
          <w:sz w:val="28"/>
          <w:szCs w:val="28"/>
        </w:rPr>
        <w:t>Совета депутатов Зубковского сельсовета</w:t>
      </w:r>
    </w:p>
    <w:p w:rsidR="00F25BAE" w:rsidRPr="00F25BAE" w:rsidRDefault="00F25BAE" w:rsidP="006B5CCC">
      <w:pPr>
        <w:spacing w:after="0" w:line="240" w:lineRule="auto"/>
        <w:rPr>
          <w:rFonts w:ascii="Times New Roman" w:hAnsi="Times New Roman" w:cs="Times New Roman"/>
          <w:sz w:val="28"/>
          <w:szCs w:val="28"/>
        </w:rPr>
      </w:pPr>
      <w:r w:rsidRPr="00F25BAE">
        <w:rPr>
          <w:rFonts w:ascii="Times New Roman" w:hAnsi="Times New Roman" w:cs="Times New Roman"/>
          <w:sz w:val="28"/>
          <w:szCs w:val="28"/>
        </w:rPr>
        <w:t>Краснозерского района Новосибирской области</w:t>
      </w:r>
    </w:p>
    <w:p w:rsidR="00F25BAE" w:rsidRDefault="00F25BAE" w:rsidP="00F25BAE">
      <w:pPr>
        <w:spacing w:after="0" w:line="240" w:lineRule="auto"/>
        <w:ind w:right="2551"/>
        <w:jc w:val="both"/>
        <w:rPr>
          <w:rFonts w:ascii="Times New Roman" w:hAnsi="Times New Roman" w:cs="Times New Roman"/>
          <w:sz w:val="28"/>
          <w:szCs w:val="28"/>
        </w:rPr>
      </w:pPr>
      <w:r w:rsidRPr="00F25BAE">
        <w:rPr>
          <w:rFonts w:ascii="Times New Roman" w:hAnsi="Times New Roman" w:cs="Times New Roman"/>
          <w:sz w:val="28"/>
          <w:szCs w:val="28"/>
        </w:rPr>
        <w:t>6.Постановление об утверждении Положения и создании комиссии по осуществлению закупок для муниципальных нужд администрации Зубковского сельсовета Краснозерского района</w:t>
      </w:r>
      <w:r w:rsidRPr="007D37A3">
        <w:rPr>
          <w:rFonts w:ascii="Times New Roman" w:hAnsi="Times New Roman" w:cs="Times New Roman"/>
          <w:sz w:val="28"/>
          <w:szCs w:val="28"/>
        </w:rPr>
        <w:t xml:space="preserve"> Новосибирской области</w:t>
      </w:r>
      <w:r>
        <w:rPr>
          <w:rFonts w:ascii="Times New Roman" w:hAnsi="Times New Roman" w:cs="Times New Roman"/>
          <w:sz w:val="28"/>
          <w:szCs w:val="28"/>
        </w:rPr>
        <w:t>.</w:t>
      </w:r>
    </w:p>
    <w:p w:rsidR="006B5CCC" w:rsidRDefault="006B5CCC" w:rsidP="006B5CCC">
      <w:pPr>
        <w:shd w:val="clear" w:color="auto" w:fill="FFFFFF"/>
        <w:spacing w:after="0" w:line="240" w:lineRule="auto"/>
        <w:outlineLvl w:val="0"/>
        <w:rPr>
          <w:rFonts w:ascii="Times New Roman" w:eastAsia="Times New Roman" w:hAnsi="Times New Roman" w:cs="Times New Roman"/>
          <w:bCs/>
          <w:color w:val="101010"/>
          <w:kern w:val="36"/>
          <w:sz w:val="28"/>
          <w:szCs w:val="28"/>
        </w:rPr>
      </w:pPr>
      <w:r>
        <w:rPr>
          <w:rFonts w:ascii="Times New Roman" w:hAnsi="Times New Roman" w:cs="Times New Roman"/>
          <w:sz w:val="28"/>
          <w:szCs w:val="28"/>
        </w:rPr>
        <w:t>7.Росреестр</w:t>
      </w:r>
      <w:r w:rsidRPr="006B5CCC">
        <w:rPr>
          <w:rFonts w:ascii="Segoe UI" w:eastAsia="Times New Roman" w:hAnsi="Segoe UI" w:cs="Segoe UI"/>
          <w:b/>
          <w:bCs/>
          <w:color w:val="101010"/>
          <w:kern w:val="36"/>
          <w:sz w:val="28"/>
          <w:szCs w:val="28"/>
        </w:rPr>
        <w:t xml:space="preserve"> </w:t>
      </w:r>
      <w:r>
        <w:rPr>
          <w:rFonts w:ascii="Times New Roman" w:eastAsia="Times New Roman" w:hAnsi="Times New Roman" w:cs="Times New Roman"/>
          <w:bCs/>
          <w:color w:val="101010"/>
          <w:kern w:val="36"/>
          <w:sz w:val="28"/>
          <w:szCs w:val="28"/>
        </w:rPr>
        <w:t>ч</w:t>
      </w:r>
      <w:r w:rsidRPr="006B5CCC">
        <w:rPr>
          <w:rFonts w:ascii="Times New Roman" w:eastAsia="Times New Roman" w:hAnsi="Times New Roman" w:cs="Times New Roman"/>
          <w:bCs/>
          <w:color w:val="101010"/>
          <w:kern w:val="36"/>
          <w:sz w:val="28"/>
          <w:szCs w:val="28"/>
        </w:rPr>
        <w:t>етыре географических объекта Новосибирской области зарегистрированы в Государственном каталоге</w:t>
      </w:r>
      <w:r>
        <w:rPr>
          <w:rFonts w:ascii="Times New Roman" w:eastAsia="Times New Roman" w:hAnsi="Times New Roman" w:cs="Times New Roman"/>
          <w:bCs/>
          <w:color w:val="101010"/>
          <w:kern w:val="36"/>
          <w:sz w:val="28"/>
          <w:szCs w:val="28"/>
        </w:rPr>
        <w:t>.</w:t>
      </w:r>
    </w:p>
    <w:p w:rsidR="006B5CCC" w:rsidRPr="006B5CCC" w:rsidRDefault="006B5CCC" w:rsidP="006B5CCC">
      <w:pPr>
        <w:shd w:val="clear" w:color="auto" w:fill="FFFFFF"/>
        <w:spacing w:after="0" w:line="240" w:lineRule="auto"/>
        <w:outlineLvl w:val="0"/>
        <w:rPr>
          <w:rFonts w:ascii="Times New Roman" w:eastAsia="Times New Roman" w:hAnsi="Times New Roman" w:cs="Times New Roman"/>
          <w:bCs/>
          <w:color w:val="101010"/>
          <w:kern w:val="36"/>
          <w:sz w:val="28"/>
          <w:szCs w:val="28"/>
        </w:rPr>
      </w:pPr>
      <w:r>
        <w:rPr>
          <w:rFonts w:ascii="Times New Roman" w:eastAsia="Times New Roman" w:hAnsi="Times New Roman" w:cs="Times New Roman"/>
          <w:bCs/>
          <w:color w:val="101010"/>
          <w:kern w:val="36"/>
          <w:sz w:val="28"/>
          <w:szCs w:val="28"/>
        </w:rPr>
        <w:t>8</w:t>
      </w:r>
      <w:r w:rsidRPr="006B5CCC">
        <w:rPr>
          <w:rFonts w:ascii="Times New Roman" w:eastAsia="Times New Roman" w:hAnsi="Times New Roman" w:cs="Times New Roman"/>
          <w:bCs/>
          <w:color w:val="101010"/>
          <w:kern w:val="36"/>
          <w:sz w:val="28"/>
          <w:szCs w:val="28"/>
        </w:rPr>
        <w:t>. Границы земельного участка: устанавливать или не устанавливать?</w:t>
      </w:r>
    </w:p>
    <w:p w:rsidR="006B5CCC" w:rsidRPr="006B5CCC" w:rsidRDefault="006B5CCC" w:rsidP="006B5CCC">
      <w:pPr>
        <w:autoSpaceDE w:val="0"/>
        <w:autoSpaceDN w:val="0"/>
        <w:adjustRightInd w:val="0"/>
        <w:spacing w:after="0" w:line="240" w:lineRule="auto"/>
        <w:jc w:val="center"/>
        <w:rPr>
          <w:rFonts w:ascii="Times New Roman" w:hAnsi="Times New Roman" w:cs="Times New Roman"/>
          <w:noProof/>
          <w:sz w:val="28"/>
        </w:rPr>
      </w:pPr>
      <w:r w:rsidRPr="006B5CCC">
        <w:rPr>
          <w:rFonts w:ascii="Times New Roman" w:eastAsia="Times New Roman" w:hAnsi="Times New Roman" w:cs="Times New Roman"/>
          <w:bCs/>
          <w:color w:val="101010"/>
          <w:kern w:val="36"/>
          <w:sz w:val="28"/>
          <w:szCs w:val="28"/>
        </w:rPr>
        <w:t>9.</w:t>
      </w:r>
      <w:r w:rsidRPr="006B5CCC">
        <w:rPr>
          <w:rFonts w:ascii="Times New Roman" w:hAnsi="Times New Roman" w:cs="Times New Roman"/>
          <w:noProof/>
          <w:sz w:val="28"/>
        </w:rPr>
        <w:t xml:space="preserve"> Почти 3 тысячи объектов недвижимост</w:t>
      </w:r>
      <w:r>
        <w:rPr>
          <w:rFonts w:ascii="Times New Roman" w:hAnsi="Times New Roman" w:cs="Times New Roman"/>
          <w:noProof/>
          <w:sz w:val="28"/>
        </w:rPr>
        <w:t xml:space="preserve">и внесены в реестр недвижимости </w:t>
      </w:r>
      <w:r w:rsidRPr="006B5CCC">
        <w:rPr>
          <w:rFonts w:ascii="Times New Roman" w:hAnsi="Times New Roman" w:cs="Times New Roman"/>
          <w:noProof/>
          <w:sz w:val="28"/>
        </w:rPr>
        <w:t>как аварийные</w:t>
      </w:r>
    </w:p>
    <w:p w:rsidR="006B5CCC" w:rsidRPr="006B5CCC" w:rsidRDefault="006B5CCC" w:rsidP="006B5CCC">
      <w:pPr>
        <w:autoSpaceDE w:val="0"/>
        <w:autoSpaceDN w:val="0"/>
        <w:adjustRightInd w:val="0"/>
        <w:spacing w:after="0" w:line="240" w:lineRule="auto"/>
        <w:rPr>
          <w:rFonts w:ascii="Times New Roman" w:hAnsi="Times New Roman" w:cs="Times New Roman"/>
          <w:noProof/>
          <w:sz w:val="28"/>
        </w:rPr>
      </w:pPr>
      <w:r w:rsidRPr="006B5CCC">
        <w:rPr>
          <w:rFonts w:ascii="Times New Roman" w:eastAsia="Times New Roman" w:hAnsi="Times New Roman" w:cs="Times New Roman"/>
          <w:bCs/>
          <w:color w:val="101010"/>
          <w:kern w:val="36"/>
          <w:sz w:val="28"/>
          <w:szCs w:val="28"/>
        </w:rPr>
        <w:t>10.</w:t>
      </w:r>
      <w:r w:rsidRPr="006B5CCC">
        <w:rPr>
          <w:rFonts w:ascii="Times New Roman" w:hAnsi="Times New Roman" w:cs="Times New Roman"/>
          <w:noProof/>
          <w:sz w:val="28"/>
        </w:rPr>
        <w:t xml:space="preserve"> Новосибирцы вкладываются в недвижимость Иркутской области</w:t>
      </w:r>
    </w:p>
    <w:p w:rsidR="006B5CCC" w:rsidRDefault="006B5CCC" w:rsidP="006B5CCC">
      <w:pPr>
        <w:shd w:val="clear" w:color="auto" w:fill="FFFFFF"/>
        <w:spacing w:after="0" w:line="240" w:lineRule="auto"/>
        <w:jc w:val="center"/>
        <w:outlineLvl w:val="0"/>
        <w:rPr>
          <w:rFonts w:ascii="Segoe UI" w:eastAsia="Times New Roman" w:hAnsi="Segoe UI" w:cs="Segoe UI"/>
          <w:b/>
          <w:bCs/>
          <w:color w:val="101010"/>
          <w:kern w:val="36"/>
          <w:sz w:val="28"/>
          <w:szCs w:val="28"/>
        </w:rPr>
      </w:pPr>
    </w:p>
    <w:p w:rsidR="006B5CCC" w:rsidRDefault="006B5CCC" w:rsidP="006B5CCC">
      <w:pPr>
        <w:shd w:val="clear" w:color="auto" w:fill="FFFFFF"/>
        <w:spacing w:after="0" w:line="240" w:lineRule="auto"/>
        <w:outlineLvl w:val="0"/>
        <w:rPr>
          <w:rFonts w:ascii="Segoe UI" w:eastAsia="Times New Roman" w:hAnsi="Segoe UI" w:cs="Segoe UI"/>
          <w:b/>
          <w:bCs/>
          <w:color w:val="101010"/>
          <w:kern w:val="36"/>
          <w:sz w:val="28"/>
          <w:szCs w:val="28"/>
        </w:rPr>
      </w:pPr>
    </w:p>
    <w:p w:rsidR="006B5CCC" w:rsidRPr="007D37A3" w:rsidRDefault="006B5CCC" w:rsidP="00F25BAE">
      <w:pPr>
        <w:spacing w:after="0" w:line="240" w:lineRule="auto"/>
        <w:ind w:right="2551"/>
        <w:jc w:val="both"/>
        <w:rPr>
          <w:rFonts w:ascii="Times New Roman" w:hAnsi="Times New Roman" w:cs="Times New Roman"/>
          <w:sz w:val="28"/>
          <w:szCs w:val="28"/>
        </w:rPr>
      </w:pPr>
    </w:p>
    <w:p w:rsidR="00F25BAE" w:rsidRDefault="00F25BAE" w:rsidP="00F25BAE">
      <w:pPr>
        <w:rPr>
          <w:sz w:val="28"/>
          <w:szCs w:val="28"/>
        </w:rPr>
      </w:pPr>
    </w:p>
    <w:p w:rsidR="00F25BAE" w:rsidRPr="00F25BAE" w:rsidRDefault="00F25BAE" w:rsidP="00F25BAE">
      <w:pPr>
        <w:rPr>
          <w:rFonts w:ascii="Times New Roman" w:hAnsi="Times New Roman" w:cs="Times New Roman"/>
          <w:sz w:val="28"/>
          <w:szCs w:val="28"/>
        </w:rPr>
      </w:pPr>
    </w:p>
    <w:p w:rsidR="00F25BAE" w:rsidRPr="00A77289" w:rsidRDefault="00F25BAE" w:rsidP="00F25BAE">
      <w:pPr>
        <w:spacing w:after="0"/>
        <w:rPr>
          <w:rFonts w:ascii="Times New Roman" w:hAnsi="Times New Roman" w:cs="Times New Roman"/>
          <w:sz w:val="28"/>
          <w:szCs w:val="28"/>
        </w:rPr>
      </w:pPr>
    </w:p>
    <w:p w:rsidR="00F25BAE" w:rsidRDefault="00F25BAE" w:rsidP="00F25BAE">
      <w:pPr>
        <w:pStyle w:val="a7"/>
        <w:rPr>
          <w:rFonts w:ascii="Times New Roman" w:hAnsi="Times New Roman" w:cs="Times New Roman"/>
          <w:sz w:val="28"/>
          <w:szCs w:val="28"/>
        </w:rPr>
      </w:pPr>
    </w:p>
    <w:p w:rsidR="00F25BAE" w:rsidRPr="00603160" w:rsidRDefault="00F25BAE" w:rsidP="00F25BAE">
      <w:pPr>
        <w:tabs>
          <w:tab w:val="left" w:pos="600"/>
          <w:tab w:val="center" w:pos="4677"/>
        </w:tabs>
        <w:spacing w:after="0" w:line="240" w:lineRule="auto"/>
        <w:rPr>
          <w:rFonts w:ascii="Times New Roman" w:hAnsi="Times New Roman" w:cs="Times New Roman"/>
          <w:sz w:val="28"/>
          <w:szCs w:val="28"/>
        </w:rPr>
      </w:pPr>
    </w:p>
    <w:p w:rsidR="00F25BAE" w:rsidRDefault="00F25BAE" w:rsidP="00F25BAE">
      <w:pPr>
        <w:spacing w:after="0" w:line="240" w:lineRule="auto"/>
        <w:rPr>
          <w:rFonts w:ascii="Times New Roman" w:hAnsi="Times New Roman"/>
          <w:sz w:val="28"/>
          <w:szCs w:val="28"/>
        </w:rPr>
      </w:pPr>
    </w:p>
    <w:p w:rsidR="007D37A3" w:rsidRPr="007D37A3" w:rsidRDefault="007D37A3" w:rsidP="007D37A3">
      <w:pPr>
        <w:spacing w:after="0" w:line="240" w:lineRule="auto"/>
        <w:rPr>
          <w:rFonts w:ascii="Times New Roman" w:eastAsia="Times New Roman" w:hAnsi="Times New Roman" w:cs="Times New Roman"/>
          <w:sz w:val="28"/>
          <w:szCs w:val="28"/>
        </w:rPr>
      </w:pPr>
    </w:p>
    <w:p w:rsidR="007E295E" w:rsidRPr="007D37A3" w:rsidRDefault="007E295E" w:rsidP="007E295E">
      <w:pPr>
        <w:spacing w:after="0" w:line="240" w:lineRule="auto"/>
        <w:jc w:val="center"/>
        <w:rPr>
          <w:rFonts w:ascii="Times New Roman" w:eastAsia="Times New Roman" w:hAnsi="Times New Roman" w:cs="Times New Roman"/>
          <w:sz w:val="28"/>
          <w:szCs w:val="28"/>
        </w:rPr>
      </w:pPr>
    </w:p>
    <w:p w:rsidR="007E295E" w:rsidRDefault="007E295E" w:rsidP="007E295E">
      <w:pPr>
        <w:spacing w:after="0" w:line="240" w:lineRule="auto"/>
        <w:jc w:val="center"/>
        <w:rPr>
          <w:rFonts w:ascii="Times New Roman" w:eastAsia="Times New Roman" w:hAnsi="Times New Roman" w:cs="Times New Roman"/>
          <w:sz w:val="28"/>
          <w:szCs w:val="28"/>
        </w:rPr>
      </w:pPr>
    </w:p>
    <w:p w:rsidR="007E295E" w:rsidRDefault="007E295E" w:rsidP="007E295E">
      <w:pPr>
        <w:spacing w:after="0" w:line="240" w:lineRule="auto"/>
        <w:jc w:val="center"/>
        <w:rPr>
          <w:rFonts w:ascii="Times New Roman" w:eastAsia="Times New Roman" w:hAnsi="Times New Roman" w:cs="Times New Roman"/>
          <w:sz w:val="28"/>
          <w:szCs w:val="28"/>
        </w:rPr>
      </w:pPr>
    </w:p>
    <w:p w:rsidR="007E295E" w:rsidRDefault="007E295E" w:rsidP="007E295E">
      <w:pPr>
        <w:spacing w:after="0" w:line="240" w:lineRule="auto"/>
        <w:jc w:val="center"/>
        <w:rPr>
          <w:rFonts w:ascii="Times New Roman" w:eastAsia="Times New Roman" w:hAnsi="Times New Roman" w:cs="Times New Roman"/>
          <w:sz w:val="28"/>
          <w:szCs w:val="28"/>
        </w:rPr>
      </w:pPr>
    </w:p>
    <w:p w:rsidR="007E295E" w:rsidRDefault="007E295E" w:rsidP="007E295E">
      <w:pPr>
        <w:spacing w:after="0" w:line="240" w:lineRule="auto"/>
        <w:jc w:val="center"/>
        <w:rPr>
          <w:rFonts w:ascii="Times New Roman" w:eastAsia="Times New Roman" w:hAnsi="Times New Roman" w:cs="Times New Roman"/>
          <w:sz w:val="28"/>
          <w:szCs w:val="28"/>
        </w:rPr>
      </w:pPr>
    </w:p>
    <w:p w:rsidR="007D37A3" w:rsidRDefault="007D37A3" w:rsidP="00F25BAE">
      <w:pPr>
        <w:spacing w:after="0" w:line="240" w:lineRule="auto"/>
        <w:rPr>
          <w:rFonts w:ascii="Times New Roman" w:eastAsia="Times New Roman" w:hAnsi="Times New Roman" w:cs="Times New Roman"/>
          <w:sz w:val="28"/>
          <w:szCs w:val="28"/>
        </w:rPr>
      </w:pPr>
    </w:p>
    <w:p w:rsidR="00665BB0" w:rsidRDefault="00665BB0" w:rsidP="00F25BAE">
      <w:pPr>
        <w:spacing w:after="0" w:line="240" w:lineRule="auto"/>
        <w:rPr>
          <w:rFonts w:ascii="Times New Roman" w:eastAsia="Times New Roman" w:hAnsi="Times New Roman" w:cs="Times New Roman"/>
          <w:sz w:val="28"/>
          <w:szCs w:val="28"/>
        </w:rPr>
      </w:pPr>
    </w:p>
    <w:p w:rsidR="00F25BAE" w:rsidRDefault="00F25BAE" w:rsidP="00F25BAE">
      <w:pPr>
        <w:spacing w:after="0" w:line="240" w:lineRule="auto"/>
        <w:rPr>
          <w:rFonts w:ascii="Times New Roman" w:eastAsia="Times New Roman" w:hAnsi="Times New Roman" w:cs="Times New Roman"/>
          <w:sz w:val="28"/>
          <w:szCs w:val="28"/>
        </w:rPr>
      </w:pPr>
    </w:p>
    <w:p w:rsidR="00F25BAE" w:rsidRDefault="00F25BAE" w:rsidP="00F25BAE">
      <w:pPr>
        <w:spacing w:after="0" w:line="240" w:lineRule="auto"/>
        <w:rPr>
          <w:rFonts w:ascii="Times New Roman" w:eastAsia="Times New Roman" w:hAnsi="Times New Roman" w:cs="Times New Roman"/>
          <w:sz w:val="28"/>
          <w:szCs w:val="28"/>
        </w:rPr>
      </w:pPr>
    </w:p>
    <w:p w:rsidR="007D37A3" w:rsidRDefault="007D37A3" w:rsidP="007D37A3">
      <w:pPr>
        <w:spacing w:after="0" w:line="240" w:lineRule="auto"/>
        <w:ind w:left="284" w:hanging="851"/>
        <w:jc w:val="center"/>
        <w:rPr>
          <w:rFonts w:ascii="Times New Roman" w:hAnsi="Times New Roman"/>
          <w:sz w:val="28"/>
          <w:szCs w:val="28"/>
        </w:rPr>
      </w:pPr>
      <w:r w:rsidRPr="00333193">
        <w:rPr>
          <w:rFonts w:ascii="Times New Roman" w:hAnsi="Times New Roman"/>
          <w:sz w:val="28"/>
          <w:szCs w:val="28"/>
        </w:rPr>
        <w:lastRenderedPageBreak/>
        <w:t>СОВЕТ ДЕПУТАТОВ</w:t>
      </w:r>
    </w:p>
    <w:p w:rsidR="007D37A3" w:rsidRPr="00333193" w:rsidRDefault="007D37A3" w:rsidP="007D37A3">
      <w:pPr>
        <w:spacing w:after="0" w:line="240" w:lineRule="auto"/>
        <w:ind w:left="284" w:hanging="851"/>
        <w:jc w:val="center"/>
        <w:rPr>
          <w:rFonts w:ascii="Times New Roman" w:hAnsi="Times New Roman"/>
          <w:sz w:val="28"/>
          <w:szCs w:val="28"/>
        </w:rPr>
      </w:pPr>
      <w:r>
        <w:rPr>
          <w:rFonts w:ascii="Times New Roman" w:hAnsi="Times New Roman"/>
          <w:sz w:val="28"/>
          <w:szCs w:val="28"/>
        </w:rPr>
        <w:t>ЗУБКОВСКОГО  СЕЛЬСОВЕТА</w:t>
      </w:r>
    </w:p>
    <w:p w:rsidR="007D37A3" w:rsidRPr="00333193" w:rsidRDefault="007D37A3" w:rsidP="007D37A3">
      <w:pPr>
        <w:spacing w:after="0" w:line="240" w:lineRule="auto"/>
        <w:jc w:val="center"/>
        <w:rPr>
          <w:rFonts w:ascii="Times New Roman" w:hAnsi="Times New Roman"/>
          <w:sz w:val="28"/>
          <w:szCs w:val="28"/>
        </w:rPr>
      </w:pPr>
      <w:r w:rsidRPr="00333193">
        <w:rPr>
          <w:rFonts w:ascii="Times New Roman" w:hAnsi="Times New Roman"/>
          <w:sz w:val="28"/>
          <w:szCs w:val="28"/>
        </w:rPr>
        <w:t>КРАСНОЗЕРСКОГО РАЙОНА</w:t>
      </w:r>
      <w:r>
        <w:rPr>
          <w:rFonts w:ascii="Times New Roman" w:hAnsi="Times New Roman"/>
          <w:sz w:val="28"/>
          <w:szCs w:val="28"/>
        </w:rPr>
        <w:t xml:space="preserve"> </w:t>
      </w:r>
      <w:r w:rsidRPr="00333193">
        <w:rPr>
          <w:rFonts w:ascii="Times New Roman" w:hAnsi="Times New Roman"/>
          <w:sz w:val="28"/>
          <w:szCs w:val="28"/>
        </w:rPr>
        <w:t>НОВОСИБИРСКОЙ ОБЛАСТИ</w:t>
      </w:r>
    </w:p>
    <w:p w:rsidR="007D37A3" w:rsidRPr="00333193" w:rsidRDefault="007D37A3" w:rsidP="007D37A3">
      <w:pPr>
        <w:spacing w:after="0" w:line="240" w:lineRule="auto"/>
        <w:jc w:val="center"/>
        <w:rPr>
          <w:rFonts w:ascii="Times New Roman" w:hAnsi="Times New Roman"/>
          <w:sz w:val="28"/>
          <w:szCs w:val="28"/>
        </w:rPr>
      </w:pPr>
      <w:r w:rsidRPr="00A82845">
        <w:rPr>
          <w:rFonts w:ascii="Times New Roman" w:hAnsi="Times New Roman"/>
          <w:sz w:val="28"/>
          <w:szCs w:val="28"/>
        </w:rPr>
        <w:t>(</w:t>
      </w:r>
      <w:r>
        <w:rPr>
          <w:rFonts w:ascii="Times New Roman" w:hAnsi="Times New Roman"/>
          <w:sz w:val="28"/>
          <w:szCs w:val="28"/>
        </w:rPr>
        <w:t>шестого</w:t>
      </w:r>
      <w:r w:rsidRPr="00A82845">
        <w:rPr>
          <w:rFonts w:ascii="Times New Roman" w:hAnsi="Times New Roman"/>
          <w:sz w:val="28"/>
          <w:szCs w:val="28"/>
        </w:rPr>
        <w:t xml:space="preserve"> созыва)</w:t>
      </w:r>
    </w:p>
    <w:p w:rsidR="007D37A3" w:rsidRPr="00333193" w:rsidRDefault="007D37A3" w:rsidP="007D37A3">
      <w:pPr>
        <w:spacing w:after="0" w:line="240" w:lineRule="auto"/>
        <w:jc w:val="center"/>
        <w:rPr>
          <w:rFonts w:ascii="Times New Roman" w:hAnsi="Times New Roman"/>
          <w:sz w:val="28"/>
          <w:szCs w:val="28"/>
        </w:rPr>
      </w:pPr>
    </w:p>
    <w:p w:rsidR="007D37A3" w:rsidRDefault="007D37A3" w:rsidP="007D37A3">
      <w:pPr>
        <w:spacing w:after="0" w:line="240" w:lineRule="auto"/>
        <w:jc w:val="center"/>
        <w:rPr>
          <w:rFonts w:ascii="Times New Roman" w:hAnsi="Times New Roman"/>
          <w:sz w:val="28"/>
          <w:szCs w:val="28"/>
        </w:rPr>
      </w:pPr>
      <w:r w:rsidRPr="00333193">
        <w:rPr>
          <w:rFonts w:ascii="Times New Roman" w:hAnsi="Times New Roman"/>
          <w:sz w:val="28"/>
          <w:szCs w:val="28"/>
        </w:rPr>
        <w:t>Р Е Ш Е Н И Е</w:t>
      </w:r>
      <w:r>
        <w:rPr>
          <w:rFonts w:ascii="Times New Roman" w:hAnsi="Times New Roman"/>
          <w:sz w:val="28"/>
          <w:szCs w:val="28"/>
        </w:rPr>
        <w:t xml:space="preserve">      </w:t>
      </w:r>
    </w:p>
    <w:p w:rsidR="007D37A3" w:rsidRDefault="007D37A3" w:rsidP="007D37A3">
      <w:pPr>
        <w:spacing w:after="0" w:line="240" w:lineRule="auto"/>
        <w:rPr>
          <w:rFonts w:ascii="Times New Roman" w:hAnsi="Times New Roman"/>
          <w:sz w:val="28"/>
          <w:szCs w:val="28"/>
        </w:rPr>
      </w:pPr>
      <w:r>
        <w:rPr>
          <w:rFonts w:ascii="Times New Roman" w:hAnsi="Times New Roman"/>
          <w:sz w:val="28"/>
          <w:szCs w:val="28"/>
        </w:rPr>
        <w:t xml:space="preserve">                                    Очередной сорок шестой сессии</w:t>
      </w:r>
    </w:p>
    <w:p w:rsidR="007D37A3" w:rsidRPr="00333193" w:rsidRDefault="007D37A3" w:rsidP="007D37A3">
      <w:pPr>
        <w:spacing w:after="0" w:line="240" w:lineRule="auto"/>
        <w:ind w:firstLine="900"/>
        <w:jc w:val="center"/>
        <w:rPr>
          <w:rFonts w:ascii="Times New Roman" w:hAnsi="Times New Roman"/>
          <w:sz w:val="28"/>
          <w:szCs w:val="28"/>
        </w:rPr>
      </w:pPr>
    </w:p>
    <w:p w:rsidR="007D37A3" w:rsidRDefault="007D37A3" w:rsidP="007D37A3">
      <w:pPr>
        <w:spacing w:after="0" w:line="240" w:lineRule="auto"/>
        <w:rPr>
          <w:rFonts w:ascii="Times New Roman" w:hAnsi="Times New Roman"/>
          <w:sz w:val="28"/>
          <w:szCs w:val="28"/>
        </w:rPr>
      </w:pPr>
      <w:r>
        <w:rPr>
          <w:rFonts w:ascii="Times New Roman" w:hAnsi="Times New Roman"/>
          <w:sz w:val="28"/>
          <w:szCs w:val="28"/>
        </w:rPr>
        <w:t>от   23.12</w:t>
      </w:r>
      <w:r w:rsidRPr="00247763">
        <w:rPr>
          <w:rFonts w:ascii="Times New Roman" w:hAnsi="Times New Roman"/>
          <w:sz w:val="28"/>
          <w:szCs w:val="28"/>
        </w:rPr>
        <w:t>.</w:t>
      </w:r>
      <w:r>
        <w:rPr>
          <w:rFonts w:ascii="Times New Roman" w:hAnsi="Times New Roman"/>
          <w:sz w:val="28"/>
          <w:szCs w:val="28"/>
        </w:rPr>
        <w:t xml:space="preserve">2022 г.                       с. Зубково                                               </w:t>
      </w:r>
      <w:r w:rsidRPr="00247763">
        <w:rPr>
          <w:rFonts w:ascii="Times New Roman" w:hAnsi="Times New Roman"/>
          <w:sz w:val="28"/>
          <w:szCs w:val="28"/>
        </w:rPr>
        <w:t>№</w:t>
      </w:r>
      <w:r>
        <w:rPr>
          <w:rFonts w:ascii="Times New Roman" w:hAnsi="Times New Roman"/>
          <w:sz w:val="28"/>
          <w:szCs w:val="28"/>
        </w:rPr>
        <w:t>46/1</w:t>
      </w:r>
    </w:p>
    <w:p w:rsidR="007D37A3" w:rsidRPr="00DE4F8D" w:rsidRDefault="007D37A3" w:rsidP="007D37A3">
      <w:pPr>
        <w:spacing w:after="0" w:line="240" w:lineRule="auto"/>
        <w:ind w:left="-540"/>
        <w:jc w:val="both"/>
        <w:rPr>
          <w:rFonts w:ascii="Times New Roman" w:hAnsi="Times New Roman"/>
          <w:sz w:val="28"/>
          <w:szCs w:val="28"/>
        </w:rPr>
      </w:pPr>
    </w:p>
    <w:p w:rsidR="007D37A3" w:rsidRPr="00DF2C7B" w:rsidRDefault="007D37A3" w:rsidP="007D37A3">
      <w:pPr>
        <w:pStyle w:val="ConsPlusTitle"/>
        <w:widowControl/>
        <w:jc w:val="center"/>
        <w:rPr>
          <w:rFonts w:ascii="Times New Roman" w:hAnsi="Times New Roman" w:cs="Times New Roman"/>
          <w:sz w:val="28"/>
          <w:szCs w:val="28"/>
        </w:rPr>
      </w:pPr>
      <w:r w:rsidRPr="00DF2C7B">
        <w:rPr>
          <w:rFonts w:ascii="Times New Roman" w:hAnsi="Times New Roman" w:cs="Times New Roman"/>
          <w:sz w:val="28"/>
          <w:szCs w:val="28"/>
        </w:rPr>
        <w:t xml:space="preserve"> </w:t>
      </w:r>
    </w:p>
    <w:p w:rsidR="007D37A3" w:rsidRPr="00077475" w:rsidRDefault="007D37A3" w:rsidP="007D37A3">
      <w:pPr>
        <w:spacing w:after="0" w:line="240" w:lineRule="auto"/>
        <w:jc w:val="center"/>
        <w:rPr>
          <w:rFonts w:ascii="Times New Roman" w:hAnsi="Times New Roman"/>
          <w:b/>
          <w:sz w:val="28"/>
          <w:szCs w:val="28"/>
        </w:rPr>
      </w:pPr>
      <w:r w:rsidRPr="00077475">
        <w:rPr>
          <w:rFonts w:ascii="Times New Roman" w:hAnsi="Times New Roman"/>
          <w:b/>
          <w:sz w:val="28"/>
          <w:szCs w:val="28"/>
        </w:rPr>
        <w:t>О бюджете</w:t>
      </w:r>
      <w:r w:rsidRPr="00077475">
        <w:rPr>
          <w:rFonts w:ascii="Times New Roman" w:hAnsi="Times New Roman"/>
          <w:b/>
          <w:sz w:val="28"/>
          <w:szCs w:val="28"/>
        </w:rPr>
        <w:softHyphen/>
      </w:r>
      <w:r w:rsidRPr="00077475">
        <w:rPr>
          <w:rFonts w:ascii="Times New Roman" w:hAnsi="Times New Roman"/>
          <w:b/>
          <w:sz w:val="28"/>
          <w:szCs w:val="28"/>
        </w:rPr>
        <w:softHyphen/>
      </w:r>
      <w:r w:rsidRPr="00077475">
        <w:rPr>
          <w:rFonts w:ascii="Times New Roman" w:hAnsi="Times New Roman"/>
          <w:b/>
          <w:sz w:val="28"/>
          <w:szCs w:val="28"/>
        </w:rPr>
        <w:softHyphen/>
      </w:r>
      <w:r w:rsidRPr="00077475">
        <w:rPr>
          <w:rFonts w:ascii="Times New Roman" w:hAnsi="Times New Roman"/>
          <w:b/>
          <w:sz w:val="28"/>
          <w:szCs w:val="28"/>
        </w:rPr>
        <w:softHyphen/>
      </w:r>
      <w:r w:rsidRPr="00077475">
        <w:rPr>
          <w:rFonts w:ascii="Times New Roman" w:hAnsi="Times New Roman"/>
          <w:b/>
          <w:sz w:val="28"/>
          <w:szCs w:val="28"/>
        </w:rPr>
        <w:softHyphen/>
      </w:r>
      <w:r w:rsidRPr="00077475">
        <w:rPr>
          <w:rFonts w:ascii="Times New Roman" w:hAnsi="Times New Roman"/>
          <w:b/>
          <w:sz w:val="28"/>
          <w:szCs w:val="28"/>
        </w:rPr>
        <w:softHyphen/>
      </w:r>
      <w:r w:rsidRPr="00077475">
        <w:rPr>
          <w:rFonts w:ascii="Times New Roman" w:hAnsi="Times New Roman"/>
          <w:b/>
          <w:sz w:val="28"/>
          <w:szCs w:val="28"/>
        </w:rPr>
        <w:softHyphen/>
      </w:r>
      <w:r w:rsidRPr="00077475">
        <w:rPr>
          <w:rFonts w:ascii="Times New Roman" w:hAnsi="Times New Roman"/>
          <w:b/>
          <w:sz w:val="28"/>
          <w:szCs w:val="28"/>
        </w:rPr>
        <w:softHyphen/>
      </w:r>
      <w:r w:rsidRPr="00077475">
        <w:rPr>
          <w:rFonts w:ascii="Times New Roman" w:hAnsi="Times New Roman"/>
          <w:b/>
          <w:sz w:val="28"/>
          <w:szCs w:val="28"/>
        </w:rPr>
        <w:softHyphen/>
        <w:t xml:space="preserve"> </w:t>
      </w:r>
      <w:r>
        <w:rPr>
          <w:rFonts w:ascii="Times New Roman" w:hAnsi="Times New Roman"/>
          <w:b/>
          <w:sz w:val="28"/>
          <w:szCs w:val="28"/>
        </w:rPr>
        <w:t xml:space="preserve">Зубковского </w:t>
      </w:r>
      <w:r w:rsidRPr="00077475">
        <w:rPr>
          <w:rFonts w:ascii="Times New Roman" w:hAnsi="Times New Roman"/>
          <w:b/>
          <w:sz w:val="28"/>
          <w:szCs w:val="28"/>
        </w:rPr>
        <w:t>сельсовета Краснозерского района</w:t>
      </w:r>
    </w:p>
    <w:p w:rsidR="007D37A3" w:rsidRPr="00077475" w:rsidRDefault="007D37A3" w:rsidP="007D37A3">
      <w:pPr>
        <w:spacing w:after="0" w:line="240" w:lineRule="auto"/>
        <w:jc w:val="center"/>
        <w:rPr>
          <w:rFonts w:ascii="Times New Roman" w:hAnsi="Times New Roman"/>
          <w:b/>
          <w:sz w:val="28"/>
          <w:szCs w:val="28"/>
        </w:rPr>
      </w:pPr>
      <w:r w:rsidRPr="00077475">
        <w:rPr>
          <w:rFonts w:ascii="Times New Roman" w:hAnsi="Times New Roman"/>
          <w:b/>
          <w:sz w:val="28"/>
          <w:szCs w:val="28"/>
        </w:rPr>
        <w:t>Новосибирской области на 202</w:t>
      </w:r>
      <w:r>
        <w:rPr>
          <w:rFonts w:ascii="Times New Roman" w:hAnsi="Times New Roman"/>
          <w:b/>
          <w:sz w:val="28"/>
          <w:szCs w:val="28"/>
        </w:rPr>
        <w:t>3</w:t>
      </w:r>
      <w:r w:rsidRPr="00077475">
        <w:rPr>
          <w:rFonts w:ascii="Times New Roman" w:hAnsi="Times New Roman"/>
          <w:b/>
          <w:sz w:val="28"/>
          <w:szCs w:val="28"/>
        </w:rPr>
        <w:t xml:space="preserve"> год и плановый период 202</w:t>
      </w:r>
      <w:r>
        <w:rPr>
          <w:rFonts w:ascii="Times New Roman" w:hAnsi="Times New Roman"/>
          <w:b/>
          <w:sz w:val="28"/>
          <w:szCs w:val="28"/>
        </w:rPr>
        <w:t>4</w:t>
      </w:r>
      <w:r w:rsidRPr="00077475">
        <w:rPr>
          <w:rFonts w:ascii="Times New Roman" w:hAnsi="Times New Roman"/>
          <w:b/>
          <w:sz w:val="28"/>
          <w:szCs w:val="28"/>
        </w:rPr>
        <w:t xml:space="preserve"> и 202</w:t>
      </w:r>
      <w:r>
        <w:rPr>
          <w:rFonts w:ascii="Times New Roman" w:hAnsi="Times New Roman"/>
          <w:b/>
          <w:sz w:val="28"/>
          <w:szCs w:val="28"/>
        </w:rPr>
        <w:t>5</w:t>
      </w:r>
      <w:r w:rsidRPr="00077475">
        <w:rPr>
          <w:rFonts w:ascii="Times New Roman" w:hAnsi="Times New Roman"/>
          <w:b/>
          <w:sz w:val="28"/>
          <w:szCs w:val="28"/>
        </w:rPr>
        <w:t xml:space="preserve"> годов</w:t>
      </w:r>
    </w:p>
    <w:p w:rsidR="007D37A3" w:rsidRPr="00DF2C7B" w:rsidRDefault="007D37A3" w:rsidP="007D37A3">
      <w:pPr>
        <w:pStyle w:val="ConsPlusNormal"/>
        <w:ind w:firstLine="709"/>
        <w:jc w:val="both"/>
        <w:outlineLvl w:val="0"/>
        <w:rPr>
          <w:rFonts w:ascii="Times New Roman" w:hAnsi="Times New Roman" w:cs="Times New Roman"/>
          <w:b/>
          <w:sz w:val="28"/>
          <w:szCs w:val="28"/>
        </w:rPr>
      </w:pPr>
    </w:p>
    <w:p w:rsidR="007D37A3" w:rsidRDefault="007D37A3" w:rsidP="007D37A3">
      <w:pPr>
        <w:spacing w:after="0" w:line="240" w:lineRule="auto"/>
        <w:jc w:val="center"/>
        <w:rPr>
          <w:rFonts w:ascii="Times New Roman" w:hAnsi="Times New Roman"/>
          <w:sz w:val="28"/>
          <w:szCs w:val="28"/>
        </w:rPr>
      </w:pPr>
      <w:r w:rsidRPr="00DF2C7B">
        <w:rPr>
          <w:rFonts w:ascii="Times New Roman" w:hAnsi="Times New Roman"/>
          <w:b/>
          <w:sz w:val="28"/>
          <w:szCs w:val="28"/>
        </w:rPr>
        <w:t xml:space="preserve">Статья 1. Основные характеристики бюджета муниципального образования   </w:t>
      </w:r>
      <w:r>
        <w:rPr>
          <w:rFonts w:ascii="Times New Roman" w:hAnsi="Times New Roman"/>
          <w:b/>
          <w:sz w:val="28"/>
          <w:szCs w:val="28"/>
        </w:rPr>
        <w:t>Зубковского</w:t>
      </w:r>
      <w:r w:rsidRPr="00077475">
        <w:rPr>
          <w:rFonts w:ascii="Times New Roman" w:hAnsi="Times New Roman"/>
          <w:b/>
          <w:sz w:val="28"/>
          <w:szCs w:val="28"/>
        </w:rPr>
        <w:t xml:space="preserve"> сельсовета Краснозерского района</w:t>
      </w:r>
      <w:r>
        <w:rPr>
          <w:rFonts w:ascii="Times New Roman" w:hAnsi="Times New Roman"/>
          <w:b/>
          <w:sz w:val="28"/>
          <w:szCs w:val="28"/>
        </w:rPr>
        <w:t xml:space="preserve"> </w:t>
      </w:r>
      <w:r w:rsidRPr="00077475">
        <w:rPr>
          <w:rFonts w:ascii="Times New Roman" w:hAnsi="Times New Roman"/>
          <w:b/>
          <w:sz w:val="28"/>
          <w:szCs w:val="28"/>
        </w:rPr>
        <w:t>Новосибирской области на 202</w:t>
      </w:r>
      <w:r>
        <w:rPr>
          <w:rFonts w:ascii="Times New Roman" w:hAnsi="Times New Roman"/>
          <w:b/>
          <w:sz w:val="28"/>
          <w:szCs w:val="28"/>
        </w:rPr>
        <w:t>3</w:t>
      </w:r>
      <w:r w:rsidRPr="00077475">
        <w:rPr>
          <w:rFonts w:ascii="Times New Roman" w:hAnsi="Times New Roman"/>
          <w:b/>
          <w:sz w:val="28"/>
          <w:szCs w:val="28"/>
        </w:rPr>
        <w:t xml:space="preserve"> год и плановый период 202</w:t>
      </w:r>
      <w:r>
        <w:rPr>
          <w:rFonts w:ascii="Times New Roman" w:hAnsi="Times New Roman"/>
          <w:b/>
          <w:sz w:val="28"/>
          <w:szCs w:val="28"/>
        </w:rPr>
        <w:t>4</w:t>
      </w:r>
      <w:r w:rsidRPr="00077475">
        <w:rPr>
          <w:rFonts w:ascii="Times New Roman" w:hAnsi="Times New Roman"/>
          <w:b/>
          <w:sz w:val="28"/>
          <w:szCs w:val="28"/>
        </w:rPr>
        <w:t xml:space="preserve"> и 202</w:t>
      </w:r>
      <w:r>
        <w:rPr>
          <w:rFonts w:ascii="Times New Roman" w:hAnsi="Times New Roman"/>
          <w:b/>
          <w:sz w:val="28"/>
          <w:szCs w:val="28"/>
        </w:rPr>
        <w:t>5</w:t>
      </w:r>
      <w:r w:rsidRPr="00077475">
        <w:rPr>
          <w:rFonts w:ascii="Times New Roman" w:hAnsi="Times New Roman"/>
          <w:b/>
          <w:sz w:val="28"/>
          <w:szCs w:val="28"/>
        </w:rPr>
        <w:t xml:space="preserve"> годов</w:t>
      </w:r>
      <w:r w:rsidRPr="00DF2C7B">
        <w:rPr>
          <w:rFonts w:ascii="Times New Roman" w:hAnsi="Times New Roman"/>
          <w:sz w:val="28"/>
          <w:szCs w:val="28"/>
        </w:rPr>
        <w:t xml:space="preserve"> </w:t>
      </w:r>
    </w:p>
    <w:p w:rsidR="007D37A3" w:rsidRPr="00DF2C7B" w:rsidRDefault="007D37A3" w:rsidP="007D37A3">
      <w:pPr>
        <w:spacing w:after="0" w:line="240" w:lineRule="auto"/>
        <w:jc w:val="both"/>
        <w:rPr>
          <w:rFonts w:ascii="Times New Roman" w:hAnsi="Times New Roman"/>
          <w:sz w:val="28"/>
          <w:szCs w:val="28"/>
        </w:rPr>
      </w:pPr>
      <w:r w:rsidRPr="00DF2C7B">
        <w:rPr>
          <w:rFonts w:ascii="Times New Roman" w:hAnsi="Times New Roman"/>
          <w:sz w:val="28"/>
          <w:szCs w:val="28"/>
        </w:rPr>
        <w:t xml:space="preserve">1. Утвердить основные характеристики бюджета муниципального образования </w:t>
      </w:r>
      <w:r>
        <w:rPr>
          <w:rFonts w:ascii="Times New Roman" w:hAnsi="Times New Roman"/>
          <w:sz w:val="28"/>
          <w:szCs w:val="28"/>
        </w:rPr>
        <w:t xml:space="preserve">Зубковского </w:t>
      </w:r>
      <w:r w:rsidRPr="003F328E">
        <w:rPr>
          <w:rFonts w:ascii="Times New Roman" w:hAnsi="Times New Roman"/>
          <w:sz w:val="28"/>
          <w:szCs w:val="28"/>
        </w:rPr>
        <w:t>сельсовета Краснозерского района Новосибирской области</w:t>
      </w:r>
      <w:r w:rsidRPr="00077475">
        <w:rPr>
          <w:rFonts w:ascii="Times New Roman" w:hAnsi="Times New Roman"/>
          <w:b/>
          <w:sz w:val="28"/>
          <w:szCs w:val="28"/>
        </w:rPr>
        <w:t xml:space="preserve"> </w:t>
      </w:r>
      <w:r w:rsidRPr="00DF2C7B">
        <w:rPr>
          <w:rFonts w:ascii="Times New Roman" w:hAnsi="Times New Roman"/>
          <w:sz w:val="28"/>
          <w:szCs w:val="28"/>
        </w:rPr>
        <w:t xml:space="preserve">(далее – </w:t>
      </w:r>
      <w:r>
        <w:rPr>
          <w:rFonts w:ascii="Times New Roman" w:hAnsi="Times New Roman"/>
          <w:sz w:val="28"/>
          <w:szCs w:val="28"/>
        </w:rPr>
        <w:t xml:space="preserve">    м</w:t>
      </w:r>
      <w:r w:rsidRPr="00DF2C7B">
        <w:rPr>
          <w:rFonts w:ascii="Times New Roman" w:hAnsi="Times New Roman"/>
          <w:sz w:val="28"/>
          <w:szCs w:val="28"/>
        </w:rPr>
        <w:t xml:space="preserve">естный бюджет) на </w:t>
      </w:r>
      <w:r>
        <w:rPr>
          <w:rFonts w:ascii="Times New Roman" w:hAnsi="Times New Roman"/>
          <w:sz w:val="28"/>
          <w:szCs w:val="28"/>
        </w:rPr>
        <w:t>2023</w:t>
      </w:r>
      <w:r w:rsidRPr="00DF2C7B">
        <w:rPr>
          <w:rFonts w:ascii="Times New Roman" w:hAnsi="Times New Roman"/>
          <w:sz w:val="28"/>
          <w:szCs w:val="28"/>
        </w:rPr>
        <w:t xml:space="preserve"> год:</w:t>
      </w:r>
    </w:p>
    <w:p w:rsidR="007D37A3" w:rsidRPr="00DF2C7B" w:rsidRDefault="007D37A3" w:rsidP="007D37A3">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 xml:space="preserve">1) прогнозируемый общий объем доходов местного бюджета в сумме     </w:t>
      </w:r>
    </w:p>
    <w:p w:rsidR="007D37A3" w:rsidRPr="00DF2C7B" w:rsidRDefault="007D37A3" w:rsidP="007D37A3">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16724,3</w:t>
      </w:r>
      <w:r w:rsidRPr="00DF2C7B">
        <w:rPr>
          <w:rFonts w:ascii="Times New Roman" w:hAnsi="Times New Roman" w:cs="Times New Roman"/>
          <w:sz w:val="28"/>
          <w:szCs w:val="28"/>
        </w:rPr>
        <w:t xml:space="preserve"> </w:t>
      </w:r>
      <w:r w:rsidRPr="008164BC">
        <w:rPr>
          <w:rFonts w:ascii="Times New Roman" w:hAnsi="Times New Roman"/>
          <w:color w:val="000000"/>
          <w:sz w:val="28"/>
          <w:szCs w:val="28"/>
        </w:rPr>
        <w:t>тыс. рублей</w:t>
      </w:r>
      <w:r w:rsidRPr="00DF2C7B">
        <w:rPr>
          <w:rFonts w:ascii="Times New Roman" w:hAnsi="Times New Roman" w:cs="Times New Roman"/>
          <w:sz w:val="28"/>
          <w:szCs w:val="28"/>
        </w:rPr>
        <w:t xml:space="preserve">, в том числе объем безвозмездных поступлений в сумме </w:t>
      </w:r>
      <w:r>
        <w:rPr>
          <w:rFonts w:ascii="Times New Roman" w:hAnsi="Times New Roman" w:cs="Times New Roman"/>
          <w:sz w:val="28"/>
          <w:szCs w:val="28"/>
        </w:rPr>
        <w:t>13458,7</w:t>
      </w:r>
      <w:r w:rsidRPr="00DF2C7B">
        <w:rPr>
          <w:rFonts w:ascii="Times New Roman" w:hAnsi="Times New Roman" w:cs="Times New Roman"/>
          <w:sz w:val="28"/>
          <w:szCs w:val="28"/>
        </w:rPr>
        <w:t xml:space="preserve"> </w:t>
      </w:r>
      <w:r w:rsidRPr="008164BC">
        <w:rPr>
          <w:rFonts w:ascii="Times New Roman" w:hAnsi="Times New Roman"/>
          <w:color w:val="000000"/>
          <w:sz w:val="28"/>
          <w:szCs w:val="28"/>
        </w:rPr>
        <w:t>тыс. рублей</w:t>
      </w:r>
      <w:r w:rsidRPr="00DF2C7B">
        <w:rPr>
          <w:rFonts w:ascii="Times New Roman" w:hAnsi="Times New Roman" w:cs="Times New Roman"/>
          <w:sz w:val="28"/>
          <w:szCs w:val="28"/>
        </w:rPr>
        <w:t xml:space="preserve">, из них объем межбюджетных трансфертов, получаемых из других бюджетов бюджетной системы Российской Федерации, в сумме </w:t>
      </w:r>
      <w:r>
        <w:rPr>
          <w:rFonts w:ascii="Times New Roman" w:hAnsi="Times New Roman" w:cs="Times New Roman"/>
          <w:sz w:val="28"/>
          <w:szCs w:val="28"/>
        </w:rPr>
        <w:t>13458,7</w:t>
      </w:r>
      <w:r w:rsidRPr="00DF2C7B">
        <w:rPr>
          <w:rFonts w:ascii="Times New Roman" w:hAnsi="Times New Roman" w:cs="Times New Roman"/>
          <w:sz w:val="28"/>
          <w:szCs w:val="28"/>
        </w:rPr>
        <w:t xml:space="preserve">  </w:t>
      </w:r>
      <w:r w:rsidRPr="008164BC">
        <w:rPr>
          <w:rFonts w:ascii="Times New Roman" w:hAnsi="Times New Roman"/>
          <w:color w:val="000000"/>
          <w:sz w:val="28"/>
          <w:szCs w:val="28"/>
        </w:rPr>
        <w:t>тыс. рублей</w:t>
      </w:r>
      <w:r w:rsidRPr="00DF2C7B">
        <w:rPr>
          <w:rFonts w:ascii="Times New Roman" w:hAnsi="Times New Roman" w:cs="Times New Roman"/>
          <w:sz w:val="28"/>
          <w:szCs w:val="28"/>
        </w:rPr>
        <w:t xml:space="preserve">, в том числе объем субсидий, субвенций и иных межбюджетных трансфертов, имеющих целевое назначение, в сумме </w:t>
      </w:r>
      <w:r>
        <w:rPr>
          <w:rFonts w:ascii="Times New Roman" w:hAnsi="Times New Roman" w:cs="Times New Roman"/>
          <w:sz w:val="28"/>
          <w:szCs w:val="28"/>
        </w:rPr>
        <w:t>7750,8</w:t>
      </w:r>
      <w:r w:rsidRPr="00DF2C7B">
        <w:rPr>
          <w:rFonts w:ascii="Times New Roman" w:hAnsi="Times New Roman" w:cs="Times New Roman"/>
          <w:sz w:val="28"/>
          <w:szCs w:val="28"/>
        </w:rPr>
        <w:t xml:space="preserve"> </w:t>
      </w:r>
      <w:r w:rsidRPr="008164BC">
        <w:rPr>
          <w:rFonts w:ascii="Times New Roman" w:hAnsi="Times New Roman"/>
          <w:color w:val="000000"/>
          <w:sz w:val="28"/>
          <w:szCs w:val="28"/>
        </w:rPr>
        <w:t>тыс. рублей</w:t>
      </w:r>
      <w:r w:rsidRPr="00DF2C7B">
        <w:rPr>
          <w:rFonts w:ascii="Times New Roman" w:hAnsi="Times New Roman" w:cs="Times New Roman"/>
          <w:sz w:val="28"/>
          <w:szCs w:val="28"/>
        </w:rPr>
        <w:t xml:space="preserve">. </w:t>
      </w:r>
    </w:p>
    <w:p w:rsidR="007D37A3" w:rsidRPr="00DF2C7B" w:rsidRDefault="007D37A3" w:rsidP="007D37A3">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 xml:space="preserve">2) общий объем расходов местного бюджета в сумме </w:t>
      </w:r>
      <w:r w:rsidRPr="00F65D4A">
        <w:rPr>
          <w:rFonts w:ascii="Times New Roman" w:hAnsi="Times New Roman" w:cs="Times New Roman"/>
          <w:sz w:val="28"/>
          <w:szCs w:val="28"/>
        </w:rPr>
        <w:t>16274.3</w:t>
      </w:r>
      <w:r w:rsidRPr="00DF2C7B">
        <w:rPr>
          <w:rFonts w:ascii="Times New Roman" w:hAnsi="Times New Roman" w:cs="Times New Roman"/>
          <w:sz w:val="28"/>
          <w:szCs w:val="28"/>
        </w:rPr>
        <w:t xml:space="preserve"> </w:t>
      </w:r>
      <w:r w:rsidRPr="008164BC">
        <w:rPr>
          <w:rFonts w:ascii="Times New Roman" w:hAnsi="Times New Roman"/>
          <w:color w:val="000000"/>
          <w:sz w:val="28"/>
          <w:szCs w:val="28"/>
        </w:rPr>
        <w:t>тыс. рублей</w:t>
      </w:r>
      <w:r w:rsidRPr="00DF2C7B">
        <w:rPr>
          <w:rFonts w:ascii="Times New Roman" w:hAnsi="Times New Roman" w:cs="Times New Roman"/>
          <w:sz w:val="28"/>
          <w:szCs w:val="28"/>
        </w:rPr>
        <w:t>.</w:t>
      </w:r>
    </w:p>
    <w:p w:rsidR="007D37A3" w:rsidRPr="00DF2C7B" w:rsidRDefault="007D37A3" w:rsidP="007D37A3">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 xml:space="preserve">3) дефицит (профицит) местного бюджета в сумме </w:t>
      </w:r>
      <w:r>
        <w:rPr>
          <w:rFonts w:ascii="Times New Roman" w:hAnsi="Times New Roman" w:cs="Times New Roman"/>
          <w:sz w:val="28"/>
          <w:szCs w:val="28"/>
        </w:rPr>
        <w:t>0,0</w:t>
      </w:r>
      <w:r w:rsidRPr="001A550D">
        <w:rPr>
          <w:rFonts w:ascii="Times New Roman" w:hAnsi="Times New Roman"/>
          <w:color w:val="000000"/>
          <w:sz w:val="28"/>
          <w:szCs w:val="28"/>
        </w:rPr>
        <w:t xml:space="preserve"> </w:t>
      </w:r>
      <w:r w:rsidRPr="008164BC">
        <w:rPr>
          <w:rFonts w:ascii="Times New Roman" w:hAnsi="Times New Roman"/>
          <w:color w:val="000000"/>
          <w:sz w:val="28"/>
          <w:szCs w:val="28"/>
        </w:rPr>
        <w:t>тыс. рублей</w:t>
      </w:r>
      <w:r w:rsidRPr="00DF2C7B">
        <w:rPr>
          <w:rFonts w:ascii="Times New Roman" w:hAnsi="Times New Roman" w:cs="Times New Roman"/>
          <w:sz w:val="28"/>
          <w:szCs w:val="28"/>
        </w:rPr>
        <w:t>.</w:t>
      </w:r>
    </w:p>
    <w:p w:rsidR="007D37A3" w:rsidRPr="00DF2C7B" w:rsidRDefault="007D37A3" w:rsidP="007D37A3">
      <w:pPr>
        <w:pStyle w:val="ConsPlusNormal"/>
        <w:ind w:firstLine="709"/>
        <w:jc w:val="both"/>
        <w:rPr>
          <w:rFonts w:ascii="Times New Roman" w:hAnsi="Times New Roman" w:cs="Times New Roman"/>
          <w:sz w:val="28"/>
          <w:szCs w:val="28"/>
        </w:rPr>
      </w:pPr>
    </w:p>
    <w:p w:rsidR="007D37A3" w:rsidRDefault="007D37A3" w:rsidP="007D37A3">
      <w:pPr>
        <w:spacing w:after="0" w:line="240" w:lineRule="auto"/>
        <w:jc w:val="center"/>
        <w:rPr>
          <w:rFonts w:ascii="Times New Roman" w:hAnsi="Times New Roman"/>
          <w:sz w:val="28"/>
          <w:szCs w:val="28"/>
        </w:rPr>
      </w:pPr>
      <w:r w:rsidRPr="00DF2C7B">
        <w:rPr>
          <w:rFonts w:ascii="Times New Roman" w:hAnsi="Times New Roman"/>
          <w:sz w:val="28"/>
          <w:szCs w:val="28"/>
        </w:rPr>
        <w:t xml:space="preserve">2. Утвердить основные характеристики бюджета муниципального образования    </w:t>
      </w:r>
      <w:r>
        <w:rPr>
          <w:rFonts w:ascii="Times New Roman" w:hAnsi="Times New Roman"/>
          <w:sz w:val="28"/>
          <w:szCs w:val="28"/>
        </w:rPr>
        <w:t>Зубковского</w:t>
      </w:r>
      <w:r w:rsidRPr="003F328E">
        <w:rPr>
          <w:rFonts w:ascii="Times New Roman" w:hAnsi="Times New Roman"/>
          <w:sz w:val="28"/>
          <w:szCs w:val="28"/>
        </w:rPr>
        <w:t xml:space="preserve"> сельсовета Краснозерского района</w:t>
      </w:r>
      <w:r>
        <w:rPr>
          <w:rFonts w:ascii="Times New Roman" w:hAnsi="Times New Roman"/>
          <w:sz w:val="28"/>
          <w:szCs w:val="28"/>
        </w:rPr>
        <w:t xml:space="preserve"> </w:t>
      </w:r>
      <w:r w:rsidRPr="003F328E">
        <w:rPr>
          <w:rFonts w:ascii="Times New Roman" w:hAnsi="Times New Roman"/>
          <w:sz w:val="28"/>
          <w:szCs w:val="28"/>
        </w:rPr>
        <w:t xml:space="preserve">Новосибирской области </w:t>
      </w:r>
      <w:r w:rsidRPr="00DF2C7B">
        <w:rPr>
          <w:rFonts w:ascii="Times New Roman" w:hAnsi="Times New Roman"/>
          <w:sz w:val="28"/>
          <w:szCs w:val="28"/>
        </w:rPr>
        <w:t xml:space="preserve">на </w:t>
      </w:r>
    </w:p>
    <w:p w:rsidR="007D37A3" w:rsidRPr="00DF2C7B" w:rsidRDefault="007D37A3" w:rsidP="007D37A3">
      <w:pPr>
        <w:spacing w:after="0" w:line="240" w:lineRule="auto"/>
        <w:rPr>
          <w:rFonts w:ascii="Times New Roman" w:hAnsi="Times New Roman"/>
          <w:sz w:val="28"/>
          <w:szCs w:val="28"/>
        </w:rPr>
      </w:pPr>
      <w:r>
        <w:rPr>
          <w:rFonts w:ascii="Times New Roman" w:hAnsi="Times New Roman"/>
          <w:sz w:val="28"/>
          <w:szCs w:val="28"/>
        </w:rPr>
        <w:t xml:space="preserve">    п</w:t>
      </w:r>
      <w:r w:rsidRPr="00DF2C7B">
        <w:rPr>
          <w:rFonts w:ascii="Times New Roman" w:hAnsi="Times New Roman"/>
          <w:sz w:val="28"/>
          <w:szCs w:val="28"/>
        </w:rPr>
        <w:t xml:space="preserve">лановый период </w:t>
      </w:r>
      <w:r>
        <w:rPr>
          <w:rFonts w:ascii="Times New Roman" w:hAnsi="Times New Roman"/>
          <w:sz w:val="28"/>
          <w:szCs w:val="28"/>
        </w:rPr>
        <w:t>202</w:t>
      </w:r>
      <w:r w:rsidRPr="00F65D4A">
        <w:rPr>
          <w:rFonts w:ascii="Times New Roman" w:hAnsi="Times New Roman"/>
          <w:sz w:val="28"/>
          <w:szCs w:val="28"/>
        </w:rPr>
        <w:t>4</w:t>
      </w:r>
      <w:r w:rsidRPr="00DF2C7B">
        <w:rPr>
          <w:rFonts w:ascii="Times New Roman" w:hAnsi="Times New Roman"/>
          <w:sz w:val="28"/>
          <w:szCs w:val="28"/>
        </w:rPr>
        <w:t xml:space="preserve"> и </w:t>
      </w:r>
      <w:r>
        <w:rPr>
          <w:rFonts w:ascii="Times New Roman" w:hAnsi="Times New Roman"/>
          <w:sz w:val="28"/>
          <w:szCs w:val="28"/>
        </w:rPr>
        <w:t>202</w:t>
      </w:r>
      <w:r w:rsidRPr="00F65D4A">
        <w:rPr>
          <w:rFonts w:ascii="Times New Roman" w:hAnsi="Times New Roman"/>
          <w:sz w:val="28"/>
          <w:szCs w:val="28"/>
        </w:rPr>
        <w:t>5</w:t>
      </w:r>
      <w:r w:rsidRPr="00DF2C7B">
        <w:rPr>
          <w:rFonts w:ascii="Times New Roman" w:hAnsi="Times New Roman"/>
          <w:sz w:val="28"/>
          <w:szCs w:val="28"/>
        </w:rPr>
        <w:t xml:space="preserve"> годов:</w:t>
      </w:r>
    </w:p>
    <w:p w:rsidR="007D37A3" w:rsidRPr="00DF2C7B" w:rsidRDefault="007D37A3" w:rsidP="007D37A3">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 xml:space="preserve">1) прогнозируемый общий объем доходов местного бюджета на </w:t>
      </w:r>
      <w:r>
        <w:rPr>
          <w:rFonts w:ascii="Times New Roman" w:hAnsi="Times New Roman" w:cs="Times New Roman"/>
          <w:sz w:val="28"/>
          <w:szCs w:val="28"/>
        </w:rPr>
        <w:t>202</w:t>
      </w:r>
      <w:r w:rsidRPr="00F65D4A">
        <w:rPr>
          <w:rFonts w:ascii="Times New Roman" w:hAnsi="Times New Roman" w:cs="Times New Roman"/>
          <w:sz w:val="28"/>
          <w:szCs w:val="28"/>
        </w:rPr>
        <w:t>4</w:t>
      </w:r>
      <w:r w:rsidRPr="00DF2C7B">
        <w:rPr>
          <w:rFonts w:ascii="Times New Roman" w:hAnsi="Times New Roman" w:cs="Times New Roman"/>
          <w:sz w:val="28"/>
          <w:szCs w:val="28"/>
        </w:rPr>
        <w:t xml:space="preserve"> год в сумме </w:t>
      </w:r>
      <w:r>
        <w:rPr>
          <w:rFonts w:ascii="Times New Roman" w:hAnsi="Times New Roman" w:cs="Times New Roman"/>
          <w:sz w:val="28"/>
          <w:szCs w:val="28"/>
        </w:rPr>
        <w:t xml:space="preserve">6576,7 тыс. </w:t>
      </w:r>
      <w:r w:rsidRPr="00DF2C7B">
        <w:rPr>
          <w:rFonts w:ascii="Times New Roman" w:hAnsi="Times New Roman" w:cs="Times New Roman"/>
          <w:sz w:val="28"/>
          <w:szCs w:val="28"/>
        </w:rPr>
        <w:t xml:space="preserve">рублей, в том числе объем безвозмездных поступлений в сумме </w:t>
      </w:r>
      <w:r>
        <w:rPr>
          <w:rFonts w:ascii="Times New Roman" w:hAnsi="Times New Roman" w:cs="Times New Roman"/>
          <w:sz w:val="28"/>
          <w:szCs w:val="28"/>
        </w:rPr>
        <w:t xml:space="preserve">3173,6 </w:t>
      </w:r>
      <w:r w:rsidRPr="00F11A9F">
        <w:rPr>
          <w:rFonts w:ascii="Times New Roman" w:hAnsi="Times New Roman" w:cs="Times New Roman"/>
          <w:sz w:val="28"/>
          <w:szCs w:val="28"/>
        </w:rPr>
        <w:t>тыс</w:t>
      </w:r>
      <w:r>
        <w:rPr>
          <w:rFonts w:ascii="Times New Roman" w:hAnsi="Times New Roman" w:cs="Times New Roman"/>
          <w:sz w:val="28"/>
          <w:szCs w:val="28"/>
        </w:rPr>
        <w:t>.</w:t>
      </w:r>
      <w:r w:rsidRPr="00DF2C7B">
        <w:rPr>
          <w:rFonts w:ascii="Times New Roman" w:hAnsi="Times New Roman" w:cs="Times New Roman"/>
          <w:sz w:val="28"/>
          <w:szCs w:val="28"/>
        </w:rPr>
        <w:t xml:space="preserve"> рублей, из них объем межбюджетных трансфертов, получаемых из других бюджетов бюджетной системы Российской Федерации, в сумме </w:t>
      </w:r>
      <w:r>
        <w:rPr>
          <w:rFonts w:ascii="Times New Roman" w:hAnsi="Times New Roman" w:cs="Times New Roman"/>
          <w:sz w:val="28"/>
          <w:szCs w:val="28"/>
        </w:rPr>
        <w:t>3173,6тыс.</w:t>
      </w:r>
      <w:r w:rsidRPr="00DF2C7B">
        <w:rPr>
          <w:rFonts w:ascii="Times New Roman" w:hAnsi="Times New Roman" w:cs="Times New Roman"/>
          <w:sz w:val="28"/>
          <w:szCs w:val="28"/>
        </w:rPr>
        <w:t xml:space="preserve"> рублей, в том числе объем субсидий, субвенций и иных межбюджетных трансфертов, имеющих целевое назначение, в сумме           </w:t>
      </w:r>
      <w:r>
        <w:rPr>
          <w:rFonts w:ascii="Times New Roman" w:hAnsi="Times New Roman" w:cs="Times New Roman"/>
          <w:sz w:val="28"/>
          <w:szCs w:val="28"/>
        </w:rPr>
        <w:t>144,9 тыс.</w:t>
      </w:r>
      <w:r w:rsidRPr="00DF2C7B">
        <w:rPr>
          <w:rFonts w:ascii="Times New Roman" w:hAnsi="Times New Roman" w:cs="Times New Roman"/>
          <w:sz w:val="28"/>
          <w:szCs w:val="28"/>
        </w:rPr>
        <w:t xml:space="preserve">рублей, и на </w:t>
      </w:r>
      <w:r>
        <w:rPr>
          <w:rFonts w:ascii="Times New Roman" w:hAnsi="Times New Roman" w:cs="Times New Roman"/>
          <w:sz w:val="28"/>
          <w:szCs w:val="28"/>
        </w:rPr>
        <w:t xml:space="preserve">2025 </w:t>
      </w:r>
      <w:r w:rsidRPr="00DF2C7B">
        <w:rPr>
          <w:rFonts w:ascii="Times New Roman" w:hAnsi="Times New Roman" w:cs="Times New Roman"/>
          <w:sz w:val="28"/>
          <w:szCs w:val="28"/>
        </w:rPr>
        <w:t xml:space="preserve">год в сумме </w:t>
      </w:r>
      <w:r>
        <w:rPr>
          <w:rFonts w:ascii="Times New Roman" w:hAnsi="Times New Roman" w:cs="Times New Roman"/>
          <w:sz w:val="28"/>
          <w:szCs w:val="28"/>
        </w:rPr>
        <w:t>5984,1 тыс.</w:t>
      </w:r>
      <w:r w:rsidRPr="00DF2C7B">
        <w:rPr>
          <w:rFonts w:ascii="Times New Roman" w:hAnsi="Times New Roman" w:cs="Times New Roman"/>
          <w:sz w:val="28"/>
          <w:szCs w:val="28"/>
        </w:rPr>
        <w:t xml:space="preserve">рублей, в том числе объем безвозмездных поступлений в сумме </w:t>
      </w:r>
      <w:r>
        <w:rPr>
          <w:rFonts w:ascii="Times New Roman" w:hAnsi="Times New Roman" w:cs="Times New Roman"/>
          <w:sz w:val="28"/>
          <w:szCs w:val="28"/>
        </w:rPr>
        <w:t>2422,8 тыс.</w:t>
      </w:r>
      <w:r w:rsidRPr="00DF2C7B">
        <w:rPr>
          <w:rFonts w:ascii="Times New Roman" w:hAnsi="Times New Roman" w:cs="Times New Roman"/>
          <w:sz w:val="28"/>
          <w:szCs w:val="28"/>
        </w:rPr>
        <w:t xml:space="preserve">рублей, из них объем межбюджетных трансфертов, получаемых из других бюджетов бюджетной системы Российской Федерации, в сумме </w:t>
      </w:r>
      <w:r>
        <w:rPr>
          <w:rFonts w:ascii="Times New Roman" w:hAnsi="Times New Roman" w:cs="Times New Roman"/>
          <w:sz w:val="28"/>
          <w:szCs w:val="28"/>
        </w:rPr>
        <w:lastRenderedPageBreak/>
        <w:t>2422,8 тыс.</w:t>
      </w:r>
      <w:r w:rsidRPr="00DF2C7B">
        <w:rPr>
          <w:rFonts w:ascii="Times New Roman" w:hAnsi="Times New Roman" w:cs="Times New Roman"/>
          <w:sz w:val="28"/>
          <w:szCs w:val="28"/>
        </w:rPr>
        <w:t xml:space="preserve">рублей рублей, в том числе объем субсидий, субвенций и иных межбюджетных трансфертов, имеющих целевое назначение, в сумме </w:t>
      </w:r>
      <w:r>
        <w:rPr>
          <w:rFonts w:ascii="Times New Roman" w:hAnsi="Times New Roman" w:cs="Times New Roman"/>
          <w:sz w:val="28"/>
          <w:szCs w:val="28"/>
        </w:rPr>
        <w:t>150,6 тыс.</w:t>
      </w:r>
      <w:r w:rsidRPr="00DF2C7B">
        <w:rPr>
          <w:rFonts w:ascii="Times New Roman" w:hAnsi="Times New Roman" w:cs="Times New Roman"/>
          <w:sz w:val="28"/>
          <w:szCs w:val="28"/>
        </w:rPr>
        <w:t>рублей.;</w:t>
      </w:r>
    </w:p>
    <w:p w:rsidR="007D37A3" w:rsidRPr="00DF2C7B" w:rsidRDefault="007D37A3" w:rsidP="007D37A3">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 xml:space="preserve">2) общий объем расходов местного бюджета на </w:t>
      </w:r>
      <w:r>
        <w:rPr>
          <w:rFonts w:ascii="Times New Roman" w:hAnsi="Times New Roman" w:cs="Times New Roman"/>
          <w:sz w:val="28"/>
          <w:szCs w:val="28"/>
        </w:rPr>
        <w:t>2024</w:t>
      </w:r>
      <w:r w:rsidRPr="00DF2C7B">
        <w:rPr>
          <w:rFonts w:ascii="Times New Roman" w:hAnsi="Times New Roman" w:cs="Times New Roman"/>
          <w:sz w:val="28"/>
          <w:szCs w:val="28"/>
        </w:rPr>
        <w:t xml:space="preserve"> год в сумме </w:t>
      </w:r>
      <w:r>
        <w:rPr>
          <w:rFonts w:ascii="Times New Roman" w:hAnsi="Times New Roman" w:cs="Times New Roman"/>
          <w:sz w:val="28"/>
          <w:szCs w:val="28"/>
        </w:rPr>
        <w:t>6576,7</w:t>
      </w:r>
      <w:r w:rsidRPr="00DF2C7B">
        <w:rPr>
          <w:rFonts w:ascii="Times New Roman" w:hAnsi="Times New Roman" w:cs="Times New Roman"/>
          <w:sz w:val="28"/>
          <w:szCs w:val="28"/>
        </w:rPr>
        <w:t xml:space="preserve"> рублей., в том числе условно утвержденные расходы в сумме        </w:t>
      </w:r>
      <w:r>
        <w:rPr>
          <w:rFonts w:ascii="Times New Roman" w:hAnsi="Times New Roman" w:cs="Times New Roman"/>
          <w:sz w:val="28"/>
          <w:szCs w:val="28"/>
        </w:rPr>
        <w:t>160,8тыс.</w:t>
      </w:r>
      <w:r w:rsidRPr="00DF2C7B">
        <w:rPr>
          <w:rFonts w:ascii="Times New Roman" w:hAnsi="Times New Roman" w:cs="Times New Roman"/>
          <w:sz w:val="28"/>
          <w:szCs w:val="28"/>
        </w:rPr>
        <w:t xml:space="preserve">рублей, и на </w:t>
      </w:r>
      <w:r>
        <w:rPr>
          <w:rFonts w:ascii="Times New Roman" w:hAnsi="Times New Roman" w:cs="Times New Roman"/>
          <w:sz w:val="28"/>
          <w:szCs w:val="28"/>
        </w:rPr>
        <w:t>2025</w:t>
      </w:r>
      <w:r w:rsidRPr="00DF2C7B">
        <w:rPr>
          <w:rFonts w:ascii="Times New Roman" w:hAnsi="Times New Roman" w:cs="Times New Roman"/>
          <w:sz w:val="28"/>
          <w:szCs w:val="28"/>
        </w:rPr>
        <w:t xml:space="preserve"> год в сумме </w:t>
      </w:r>
      <w:r>
        <w:rPr>
          <w:rFonts w:ascii="Times New Roman" w:hAnsi="Times New Roman" w:cs="Times New Roman"/>
          <w:sz w:val="28"/>
          <w:szCs w:val="28"/>
        </w:rPr>
        <w:t>5984,1 тыс.</w:t>
      </w:r>
      <w:r w:rsidRPr="00DF2C7B">
        <w:rPr>
          <w:rFonts w:ascii="Times New Roman" w:hAnsi="Times New Roman" w:cs="Times New Roman"/>
          <w:sz w:val="28"/>
          <w:szCs w:val="28"/>
        </w:rPr>
        <w:t xml:space="preserve"> рублей., в том числе условно утвержденные расходы в сумме </w:t>
      </w:r>
      <w:r>
        <w:rPr>
          <w:rFonts w:ascii="Times New Roman" w:hAnsi="Times New Roman" w:cs="Times New Roman"/>
          <w:sz w:val="28"/>
          <w:szCs w:val="28"/>
        </w:rPr>
        <w:t>291,6 тыс.</w:t>
      </w:r>
      <w:r w:rsidRPr="00DF2C7B">
        <w:rPr>
          <w:rFonts w:ascii="Times New Roman" w:hAnsi="Times New Roman" w:cs="Times New Roman"/>
          <w:sz w:val="28"/>
          <w:szCs w:val="28"/>
        </w:rPr>
        <w:t xml:space="preserve"> рублей рублей.;</w:t>
      </w:r>
    </w:p>
    <w:p w:rsidR="007D37A3" w:rsidRPr="00DF2C7B" w:rsidRDefault="007D37A3" w:rsidP="007D37A3">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 xml:space="preserve">3) дефицит (профицит) местного бюджета на </w:t>
      </w:r>
      <w:r>
        <w:rPr>
          <w:rFonts w:ascii="Times New Roman" w:hAnsi="Times New Roman" w:cs="Times New Roman"/>
          <w:sz w:val="28"/>
          <w:szCs w:val="28"/>
        </w:rPr>
        <w:t xml:space="preserve">2024 </w:t>
      </w:r>
      <w:r w:rsidRPr="00DF2C7B">
        <w:rPr>
          <w:rFonts w:ascii="Times New Roman" w:hAnsi="Times New Roman" w:cs="Times New Roman"/>
          <w:sz w:val="28"/>
          <w:szCs w:val="28"/>
        </w:rPr>
        <w:t xml:space="preserve">год в сумме рублей., дефицит (профицит) местного бюджета на </w:t>
      </w:r>
      <w:r>
        <w:rPr>
          <w:rFonts w:ascii="Times New Roman" w:hAnsi="Times New Roman" w:cs="Times New Roman"/>
          <w:sz w:val="28"/>
          <w:szCs w:val="28"/>
        </w:rPr>
        <w:t>2025</w:t>
      </w:r>
      <w:r w:rsidRPr="00DF2C7B">
        <w:rPr>
          <w:rFonts w:ascii="Times New Roman" w:hAnsi="Times New Roman" w:cs="Times New Roman"/>
          <w:sz w:val="28"/>
          <w:szCs w:val="28"/>
        </w:rPr>
        <w:t xml:space="preserve"> год в сумме </w:t>
      </w:r>
      <w:r>
        <w:rPr>
          <w:rFonts w:ascii="Times New Roman" w:hAnsi="Times New Roman" w:cs="Times New Roman"/>
          <w:sz w:val="28"/>
          <w:szCs w:val="28"/>
        </w:rPr>
        <w:t>0,0 тыс.</w:t>
      </w:r>
      <w:r w:rsidRPr="00DF2C7B">
        <w:rPr>
          <w:rFonts w:ascii="Times New Roman" w:hAnsi="Times New Roman" w:cs="Times New Roman"/>
          <w:sz w:val="28"/>
          <w:szCs w:val="28"/>
        </w:rPr>
        <w:t xml:space="preserve"> рублей.</w:t>
      </w:r>
    </w:p>
    <w:p w:rsidR="007D37A3" w:rsidRPr="00DF2C7B" w:rsidRDefault="007D37A3" w:rsidP="007D37A3">
      <w:pPr>
        <w:pStyle w:val="ConsPlusNormal"/>
        <w:ind w:firstLine="709"/>
        <w:jc w:val="both"/>
        <w:rPr>
          <w:rFonts w:ascii="Times New Roman" w:hAnsi="Times New Roman" w:cs="Times New Roman"/>
          <w:sz w:val="28"/>
          <w:szCs w:val="28"/>
        </w:rPr>
      </w:pPr>
    </w:p>
    <w:p w:rsidR="007D37A3" w:rsidRPr="00DF2C7B" w:rsidRDefault="007D37A3" w:rsidP="007D37A3">
      <w:pPr>
        <w:pStyle w:val="ConsPlusNormal"/>
        <w:ind w:firstLine="709"/>
        <w:jc w:val="both"/>
        <w:outlineLvl w:val="0"/>
        <w:rPr>
          <w:rFonts w:ascii="Times New Roman" w:hAnsi="Times New Roman" w:cs="Times New Roman"/>
          <w:b/>
          <w:sz w:val="28"/>
          <w:szCs w:val="28"/>
        </w:rPr>
      </w:pPr>
      <w:r w:rsidRPr="00DF2C7B">
        <w:rPr>
          <w:rFonts w:ascii="Times New Roman" w:hAnsi="Times New Roman" w:cs="Times New Roman"/>
          <w:b/>
          <w:sz w:val="28"/>
          <w:szCs w:val="28"/>
        </w:rPr>
        <w:t>Статья </w:t>
      </w:r>
      <w:r>
        <w:rPr>
          <w:rFonts w:ascii="Times New Roman" w:hAnsi="Times New Roman" w:cs="Times New Roman"/>
          <w:b/>
          <w:sz w:val="28"/>
          <w:szCs w:val="28"/>
        </w:rPr>
        <w:t>2</w:t>
      </w:r>
      <w:r w:rsidRPr="00DF2C7B">
        <w:rPr>
          <w:rFonts w:ascii="Times New Roman" w:hAnsi="Times New Roman" w:cs="Times New Roman"/>
          <w:b/>
          <w:sz w:val="28"/>
          <w:szCs w:val="28"/>
        </w:rPr>
        <w:t xml:space="preserve">.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w:t>
      </w:r>
    </w:p>
    <w:p w:rsidR="007D37A3" w:rsidRPr="00DF2C7B" w:rsidRDefault="007D37A3" w:rsidP="007D37A3">
      <w:pPr>
        <w:pStyle w:val="ConsPlusNormal"/>
        <w:ind w:firstLine="709"/>
        <w:jc w:val="both"/>
        <w:rPr>
          <w:rFonts w:ascii="Times New Roman" w:hAnsi="Times New Roman" w:cs="Times New Roman"/>
          <w:sz w:val="28"/>
          <w:szCs w:val="28"/>
        </w:rPr>
      </w:pPr>
    </w:p>
    <w:p w:rsidR="007D37A3" w:rsidRPr="00DF2C7B" w:rsidRDefault="007D37A3" w:rsidP="007D37A3">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 xml:space="preserve">Утвердить </w:t>
      </w:r>
      <w:r>
        <w:rPr>
          <w:rFonts w:ascii="Times New Roman" w:hAnsi="Times New Roman" w:cs="Times New Roman"/>
          <w:sz w:val="28"/>
          <w:szCs w:val="28"/>
        </w:rPr>
        <w:t>н</w:t>
      </w:r>
      <w:r w:rsidRPr="00DF2C7B">
        <w:rPr>
          <w:rFonts w:ascii="Times New Roman" w:hAnsi="Times New Roman" w:cs="Times New Roman"/>
          <w:sz w:val="28"/>
          <w:szCs w:val="28"/>
        </w:rPr>
        <w:t xml:space="preserve">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на </w:t>
      </w:r>
      <w:r>
        <w:rPr>
          <w:rFonts w:ascii="Times New Roman" w:hAnsi="Times New Roman" w:cs="Times New Roman"/>
          <w:sz w:val="28"/>
          <w:szCs w:val="28"/>
        </w:rPr>
        <w:t xml:space="preserve">2023 </w:t>
      </w:r>
      <w:r w:rsidRPr="00DF2C7B">
        <w:rPr>
          <w:rFonts w:ascii="Times New Roman" w:hAnsi="Times New Roman" w:cs="Times New Roman"/>
          <w:sz w:val="28"/>
          <w:szCs w:val="28"/>
        </w:rPr>
        <w:t xml:space="preserve">год и плановый период </w:t>
      </w:r>
      <w:r>
        <w:rPr>
          <w:rFonts w:ascii="Times New Roman" w:hAnsi="Times New Roman" w:cs="Times New Roman"/>
          <w:sz w:val="28"/>
          <w:szCs w:val="28"/>
        </w:rPr>
        <w:t>2024</w:t>
      </w:r>
      <w:r w:rsidRPr="00DF2C7B">
        <w:rPr>
          <w:rFonts w:ascii="Times New Roman" w:hAnsi="Times New Roman" w:cs="Times New Roman"/>
          <w:sz w:val="28"/>
          <w:szCs w:val="28"/>
        </w:rPr>
        <w:t xml:space="preserve"> и </w:t>
      </w:r>
      <w:r>
        <w:rPr>
          <w:rFonts w:ascii="Times New Roman" w:hAnsi="Times New Roman" w:cs="Times New Roman"/>
          <w:sz w:val="28"/>
          <w:szCs w:val="28"/>
        </w:rPr>
        <w:t>2025</w:t>
      </w:r>
      <w:r w:rsidRPr="00DF2C7B">
        <w:rPr>
          <w:rFonts w:ascii="Times New Roman" w:hAnsi="Times New Roman" w:cs="Times New Roman"/>
          <w:sz w:val="28"/>
          <w:szCs w:val="28"/>
        </w:rPr>
        <w:t xml:space="preserve"> годов в случае, если они не установлены Бюджетным кодексом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Федерации, согласно </w:t>
      </w:r>
      <w:r w:rsidRPr="00DF2C7B">
        <w:rPr>
          <w:rFonts w:ascii="Times New Roman" w:hAnsi="Times New Roman" w:cs="Times New Roman"/>
          <w:b/>
          <w:sz w:val="28"/>
          <w:szCs w:val="28"/>
        </w:rPr>
        <w:t xml:space="preserve">приложения </w:t>
      </w:r>
      <w:r>
        <w:rPr>
          <w:rFonts w:ascii="Times New Roman" w:hAnsi="Times New Roman" w:cs="Times New Roman"/>
          <w:b/>
          <w:sz w:val="28"/>
          <w:szCs w:val="28"/>
        </w:rPr>
        <w:t>1</w:t>
      </w:r>
      <w:r w:rsidRPr="00DF2C7B">
        <w:rPr>
          <w:rFonts w:ascii="Times New Roman" w:hAnsi="Times New Roman" w:cs="Times New Roman"/>
          <w:sz w:val="28"/>
          <w:szCs w:val="28"/>
        </w:rPr>
        <w:t xml:space="preserve"> к настоящему Решению. </w:t>
      </w:r>
    </w:p>
    <w:p w:rsidR="007D37A3" w:rsidRPr="00DF2C7B" w:rsidRDefault="007D37A3" w:rsidP="007D37A3">
      <w:pPr>
        <w:pStyle w:val="ConsPlusNormal"/>
        <w:ind w:firstLine="709"/>
        <w:jc w:val="both"/>
        <w:rPr>
          <w:rFonts w:ascii="Times New Roman" w:hAnsi="Times New Roman" w:cs="Times New Roman"/>
          <w:sz w:val="28"/>
          <w:szCs w:val="28"/>
        </w:rPr>
      </w:pPr>
    </w:p>
    <w:p w:rsidR="007D37A3" w:rsidRPr="00DF2C7B" w:rsidRDefault="007D37A3" w:rsidP="007D37A3">
      <w:pPr>
        <w:pStyle w:val="ConsPlusNormal"/>
        <w:ind w:firstLine="709"/>
        <w:jc w:val="both"/>
        <w:outlineLvl w:val="0"/>
        <w:rPr>
          <w:rFonts w:ascii="Times New Roman" w:hAnsi="Times New Roman" w:cs="Times New Roman"/>
          <w:b/>
          <w:sz w:val="28"/>
          <w:szCs w:val="28"/>
        </w:rPr>
      </w:pPr>
      <w:r w:rsidRPr="00DF2C7B">
        <w:rPr>
          <w:rFonts w:ascii="Times New Roman" w:hAnsi="Times New Roman" w:cs="Times New Roman"/>
          <w:b/>
          <w:sz w:val="28"/>
          <w:szCs w:val="28"/>
        </w:rPr>
        <w:t xml:space="preserve">Статья </w:t>
      </w:r>
      <w:r>
        <w:rPr>
          <w:rFonts w:ascii="Times New Roman" w:hAnsi="Times New Roman" w:cs="Times New Roman"/>
          <w:b/>
          <w:sz w:val="28"/>
          <w:szCs w:val="28"/>
        </w:rPr>
        <w:t>3</w:t>
      </w:r>
      <w:r w:rsidRPr="00DF2C7B">
        <w:rPr>
          <w:rFonts w:ascii="Times New Roman" w:hAnsi="Times New Roman" w:cs="Times New Roman"/>
          <w:b/>
          <w:sz w:val="28"/>
          <w:szCs w:val="28"/>
        </w:rPr>
        <w:t xml:space="preserve">. Бюджетные ассигнования местного бюджета на </w:t>
      </w:r>
      <w:r>
        <w:rPr>
          <w:rFonts w:ascii="Times New Roman" w:hAnsi="Times New Roman" w:cs="Times New Roman"/>
          <w:b/>
          <w:sz w:val="28"/>
          <w:szCs w:val="28"/>
        </w:rPr>
        <w:t xml:space="preserve">2023 </w:t>
      </w:r>
      <w:r w:rsidRPr="00DF2C7B">
        <w:rPr>
          <w:rFonts w:ascii="Times New Roman" w:hAnsi="Times New Roman" w:cs="Times New Roman"/>
          <w:b/>
          <w:sz w:val="28"/>
          <w:szCs w:val="28"/>
        </w:rPr>
        <w:t xml:space="preserve">год и на плановый период </w:t>
      </w:r>
      <w:r>
        <w:rPr>
          <w:rFonts w:ascii="Times New Roman" w:hAnsi="Times New Roman" w:cs="Times New Roman"/>
          <w:b/>
          <w:sz w:val="28"/>
          <w:szCs w:val="28"/>
        </w:rPr>
        <w:t xml:space="preserve">2024 </w:t>
      </w:r>
      <w:r w:rsidRPr="00DF2C7B">
        <w:rPr>
          <w:rFonts w:ascii="Times New Roman" w:hAnsi="Times New Roman" w:cs="Times New Roman"/>
          <w:b/>
          <w:sz w:val="28"/>
          <w:szCs w:val="28"/>
        </w:rPr>
        <w:t xml:space="preserve">и </w:t>
      </w:r>
      <w:r>
        <w:rPr>
          <w:rFonts w:ascii="Times New Roman" w:hAnsi="Times New Roman" w:cs="Times New Roman"/>
          <w:b/>
          <w:sz w:val="28"/>
          <w:szCs w:val="28"/>
        </w:rPr>
        <w:t>2025</w:t>
      </w:r>
      <w:r w:rsidRPr="00DF2C7B">
        <w:rPr>
          <w:rFonts w:ascii="Times New Roman" w:hAnsi="Times New Roman" w:cs="Times New Roman"/>
          <w:b/>
          <w:sz w:val="28"/>
          <w:szCs w:val="28"/>
        </w:rPr>
        <w:t xml:space="preserve"> годов</w:t>
      </w:r>
    </w:p>
    <w:p w:rsidR="007D37A3" w:rsidRPr="00DF2C7B" w:rsidRDefault="007D37A3" w:rsidP="007D37A3">
      <w:pPr>
        <w:pStyle w:val="ConsPlusNormal"/>
        <w:ind w:firstLine="709"/>
        <w:jc w:val="both"/>
        <w:rPr>
          <w:rFonts w:ascii="Times New Roman" w:hAnsi="Times New Roman" w:cs="Times New Roman"/>
          <w:sz w:val="28"/>
          <w:szCs w:val="28"/>
        </w:rPr>
      </w:pPr>
    </w:p>
    <w:p w:rsidR="007D37A3" w:rsidRDefault="007D37A3" w:rsidP="007D37A3">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 xml:space="preserve">1. Утвердить в пределах общего объема расходов, установленного </w:t>
      </w:r>
      <w:hyperlink w:anchor="P12" w:history="1">
        <w:r w:rsidRPr="00DF2C7B">
          <w:rPr>
            <w:rFonts w:ascii="Times New Roman" w:hAnsi="Times New Roman" w:cs="Times New Roman"/>
            <w:sz w:val="28"/>
            <w:szCs w:val="28"/>
          </w:rPr>
          <w:t>статьей 1</w:t>
        </w:r>
      </w:hyperlink>
      <w:r w:rsidRPr="00DF2C7B">
        <w:rPr>
          <w:rFonts w:ascii="Times New Roman" w:hAnsi="Times New Roman" w:cs="Times New Roman"/>
          <w:sz w:val="28"/>
          <w:szCs w:val="28"/>
        </w:rPr>
        <w:t xml:space="preserve"> настоящего Решения, распределение бюджетных ассигнований</w:t>
      </w:r>
      <w:r>
        <w:rPr>
          <w:rFonts w:ascii="Times New Roman" w:hAnsi="Times New Roman" w:cs="Times New Roman"/>
          <w:sz w:val="28"/>
          <w:szCs w:val="28"/>
        </w:rPr>
        <w:t>:</w:t>
      </w:r>
    </w:p>
    <w:p w:rsidR="007D37A3" w:rsidRDefault="007D37A3" w:rsidP="007D37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Pr="00DF2C7B">
        <w:rPr>
          <w:rFonts w:ascii="Times New Roman" w:hAnsi="Times New Roman" w:cs="Times New Roman"/>
          <w:sz w:val="28"/>
          <w:szCs w:val="28"/>
        </w:rPr>
        <w:t>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бюджет</w:t>
      </w:r>
      <w:r>
        <w:rPr>
          <w:rFonts w:ascii="Times New Roman" w:hAnsi="Times New Roman" w:cs="Times New Roman"/>
          <w:sz w:val="28"/>
          <w:szCs w:val="28"/>
        </w:rPr>
        <w:t>а</w:t>
      </w:r>
      <w:r w:rsidRPr="00DF2C7B">
        <w:rPr>
          <w:rFonts w:ascii="Times New Roman" w:hAnsi="Times New Roman" w:cs="Times New Roman"/>
          <w:sz w:val="28"/>
          <w:szCs w:val="28"/>
        </w:rPr>
        <w:t xml:space="preserve"> на </w:t>
      </w:r>
      <w:r>
        <w:rPr>
          <w:rFonts w:ascii="Times New Roman" w:hAnsi="Times New Roman" w:cs="Times New Roman"/>
          <w:sz w:val="28"/>
          <w:szCs w:val="28"/>
        </w:rPr>
        <w:t>2023</w:t>
      </w:r>
      <w:r w:rsidRPr="00DF2C7B">
        <w:rPr>
          <w:rFonts w:ascii="Times New Roman" w:hAnsi="Times New Roman" w:cs="Times New Roman"/>
          <w:sz w:val="28"/>
          <w:szCs w:val="28"/>
        </w:rPr>
        <w:t xml:space="preserve"> год и плановый период </w:t>
      </w:r>
      <w:r>
        <w:rPr>
          <w:rFonts w:ascii="Times New Roman" w:hAnsi="Times New Roman" w:cs="Times New Roman"/>
          <w:sz w:val="28"/>
          <w:szCs w:val="28"/>
        </w:rPr>
        <w:t>2024</w:t>
      </w:r>
      <w:r w:rsidRPr="00DF2C7B">
        <w:rPr>
          <w:rFonts w:ascii="Times New Roman" w:hAnsi="Times New Roman" w:cs="Times New Roman"/>
          <w:sz w:val="28"/>
          <w:szCs w:val="28"/>
        </w:rPr>
        <w:t xml:space="preserve"> и </w:t>
      </w:r>
      <w:r>
        <w:rPr>
          <w:rFonts w:ascii="Times New Roman" w:hAnsi="Times New Roman" w:cs="Times New Roman"/>
          <w:sz w:val="28"/>
          <w:szCs w:val="28"/>
        </w:rPr>
        <w:t>2025</w:t>
      </w:r>
      <w:r w:rsidRPr="00DF2C7B">
        <w:rPr>
          <w:rFonts w:ascii="Times New Roman" w:hAnsi="Times New Roman" w:cs="Times New Roman"/>
          <w:sz w:val="28"/>
          <w:szCs w:val="28"/>
        </w:rPr>
        <w:t xml:space="preserve"> годов согласно </w:t>
      </w:r>
      <w:r w:rsidRPr="00DF2C7B">
        <w:rPr>
          <w:rFonts w:ascii="Times New Roman" w:hAnsi="Times New Roman" w:cs="Times New Roman"/>
          <w:b/>
          <w:sz w:val="28"/>
          <w:szCs w:val="28"/>
        </w:rPr>
        <w:t xml:space="preserve">приложению </w:t>
      </w:r>
      <w:r>
        <w:rPr>
          <w:rFonts w:ascii="Times New Roman" w:hAnsi="Times New Roman" w:cs="Times New Roman"/>
          <w:b/>
          <w:sz w:val="28"/>
          <w:szCs w:val="28"/>
        </w:rPr>
        <w:t>2</w:t>
      </w:r>
      <w:r w:rsidRPr="00DF2C7B">
        <w:rPr>
          <w:rFonts w:ascii="Times New Roman" w:hAnsi="Times New Roman" w:cs="Times New Roman"/>
          <w:sz w:val="28"/>
          <w:szCs w:val="28"/>
        </w:rPr>
        <w:t xml:space="preserve"> к настоящему Решению</w:t>
      </w:r>
      <w:r>
        <w:rPr>
          <w:rFonts w:ascii="Times New Roman" w:hAnsi="Times New Roman" w:cs="Times New Roman"/>
          <w:sz w:val="28"/>
          <w:szCs w:val="28"/>
        </w:rPr>
        <w:t>;</w:t>
      </w:r>
    </w:p>
    <w:p w:rsidR="007D37A3" w:rsidRDefault="007D37A3" w:rsidP="007D37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Pr="00DF2C7B">
        <w:rPr>
          <w:rFonts w:ascii="Times New Roman" w:hAnsi="Times New Roman" w:cs="Times New Roman"/>
          <w:sz w:val="28"/>
          <w:szCs w:val="28"/>
        </w:rPr>
        <w:t xml:space="preserve">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w:t>
      </w:r>
      <w:r>
        <w:rPr>
          <w:rFonts w:ascii="Times New Roman" w:hAnsi="Times New Roman" w:cs="Times New Roman"/>
          <w:sz w:val="28"/>
          <w:szCs w:val="28"/>
        </w:rPr>
        <w:t>2023</w:t>
      </w:r>
      <w:r w:rsidRPr="00DF2C7B">
        <w:rPr>
          <w:rFonts w:ascii="Times New Roman" w:hAnsi="Times New Roman" w:cs="Times New Roman"/>
          <w:sz w:val="28"/>
          <w:szCs w:val="28"/>
        </w:rPr>
        <w:t xml:space="preserve"> год и плановый период </w:t>
      </w:r>
      <w:r>
        <w:rPr>
          <w:rFonts w:ascii="Times New Roman" w:hAnsi="Times New Roman" w:cs="Times New Roman"/>
          <w:sz w:val="28"/>
          <w:szCs w:val="28"/>
        </w:rPr>
        <w:t>2024</w:t>
      </w:r>
      <w:r w:rsidRPr="00DF2C7B">
        <w:rPr>
          <w:rFonts w:ascii="Times New Roman" w:hAnsi="Times New Roman" w:cs="Times New Roman"/>
          <w:sz w:val="28"/>
          <w:szCs w:val="28"/>
        </w:rPr>
        <w:t xml:space="preserve"> и </w:t>
      </w:r>
      <w:r>
        <w:rPr>
          <w:rFonts w:ascii="Times New Roman" w:hAnsi="Times New Roman" w:cs="Times New Roman"/>
          <w:sz w:val="28"/>
          <w:szCs w:val="28"/>
        </w:rPr>
        <w:t xml:space="preserve">2025 </w:t>
      </w:r>
      <w:r w:rsidRPr="00DF2C7B">
        <w:rPr>
          <w:rFonts w:ascii="Times New Roman" w:hAnsi="Times New Roman" w:cs="Times New Roman"/>
          <w:sz w:val="28"/>
          <w:szCs w:val="28"/>
        </w:rPr>
        <w:t xml:space="preserve">годов согласно </w:t>
      </w:r>
      <w:r w:rsidRPr="00DF2C7B">
        <w:rPr>
          <w:rFonts w:ascii="Times New Roman" w:hAnsi="Times New Roman" w:cs="Times New Roman"/>
          <w:b/>
          <w:sz w:val="28"/>
          <w:szCs w:val="28"/>
        </w:rPr>
        <w:t xml:space="preserve">приложению </w:t>
      </w:r>
      <w:r>
        <w:rPr>
          <w:rFonts w:ascii="Times New Roman" w:hAnsi="Times New Roman" w:cs="Times New Roman"/>
          <w:b/>
          <w:sz w:val="28"/>
          <w:szCs w:val="28"/>
        </w:rPr>
        <w:t>3</w:t>
      </w:r>
      <w:r w:rsidRPr="00DF2C7B">
        <w:rPr>
          <w:rFonts w:ascii="Times New Roman" w:hAnsi="Times New Roman" w:cs="Times New Roman"/>
          <w:sz w:val="28"/>
          <w:szCs w:val="28"/>
        </w:rPr>
        <w:t xml:space="preserve"> к настоящему Решению</w:t>
      </w:r>
      <w:r>
        <w:rPr>
          <w:rFonts w:ascii="Times New Roman" w:hAnsi="Times New Roman" w:cs="Times New Roman"/>
          <w:sz w:val="28"/>
          <w:szCs w:val="28"/>
        </w:rPr>
        <w:t>.</w:t>
      </w:r>
    </w:p>
    <w:p w:rsidR="007D37A3" w:rsidRPr="00DF2C7B" w:rsidRDefault="007D37A3" w:rsidP="007D37A3">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 xml:space="preserve">2. Утвердить ведомственную структуру расходов бюджета муниципального образования </w:t>
      </w:r>
      <w:r>
        <w:rPr>
          <w:rFonts w:ascii="Times New Roman" w:hAnsi="Times New Roman"/>
          <w:sz w:val="28"/>
          <w:szCs w:val="28"/>
        </w:rPr>
        <w:t>Зубковского</w:t>
      </w:r>
      <w:r w:rsidRPr="00610847">
        <w:rPr>
          <w:rFonts w:ascii="Times New Roman" w:hAnsi="Times New Roman"/>
          <w:sz w:val="28"/>
          <w:szCs w:val="28"/>
        </w:rPr>
        <w:t xml:space="preserve"> сельсовета Краснозерского района Новосибирской области</w:t>
      </w:r>
      <w:r w:rsidRPr="00DF2C7B">
        <w:rPr>
          <w:rFonts w:ascii="Times New Roman" w:hAnsi="Times New Roman" w:cs="Times New Roman"/>
          <w:b/>
          <w:i/>
          <w:sz w:val="24"/>
          <w:szCs w:val="24"/>
        </w:rPr>
        <w:t xml:space="preserve"> </w:t>
      </w:r>
      <w:r w:rsidRPr="00DF2C7B">
        <w:rPr>
          <w:rFonts w:ascii="Times New Roman" w:hAnsi="Times New Roman" w:cs="Times New Roman"/>
          <w:sz w:val="28"/>
          <w:szCs w:val="28"/>
        </w:rPr>
        <w:t xml:space="preserve">на </w:t>
      </w:r>
      <w:r>
        <w:rPr>
          <w:rFonts w:ascii="Times New Roman" w:hAnsi="Times New Roman" w:cs="Times New Roman"/>
          <w:sz w:val="28"/>
          <w:szCs w:val="28"/>
        </w:rPr>
        <w:t xml:space="preserve">2023 </w:t>
      </w:r>
      <w:r w:rsidRPr="00DF2C7B">
        <w:rPr>
          <w:rFonts w:ascii="Times New Roman" w:hAnsi="Times New Roman" w:cs="Times New Roman"/>
          <w:sz w:val="28"/>
          <w:szCs w:val="28"/>
        </w:rPr>
        <w:t xml:space="preserve">год и плановый период </w:t>
      </w:r>
      <w:r>
        <w:rPr>
          <w:rFonts w:ascii="Times New Roman" w:hAnsi="Times New Roman" w:cs="Times New Roman"/>
          <w:sz w:val="28"/>
          <w:szCs w:val="28"/>
        </w:rPr>
        <w:t xml:space="preserve">2024 </w:t>
      </w:r>
      <w:r w:rsidRPr="00DF2C7B">
        <w:rPr>
          <w:rFonts w:ascii="Times New Roman" w:hAnsi="Times New Roman" w:cs="Times New Roman"/>
          <w:sz w:val="28"/>
          <w:szCs w:val="28"/>
        </w:rPr>
        <w:t>и</w:t>
      </w:r>
      <w:r w:rsidRPr="00DF2C7B">
        <w:rPr>
          <w:rFonts w:ascii="Times New Roman" w:hAnsi="Times New Roman" w:cs="Times New Roman"/>
        </w:rPr>
        <w:t xml:space="preserve"> </w:t>
      </w:r>
      <w:r>
        <w:rPr>
          <w:rFonts w:ascii="Times New Roman" w:hAnsi="Times New Roman" w:cs="Times New Roman"/>
          <w:sz w:val="28"/>
          <w:szCs w:val="28"/>
        </w:rPr>
        <w:t>2025</w:t>
      </w:r>
      <w:r w:rsidRPr="00DF2C7B">
        <w:rPr>
          <w:rFonts w:ascii="Times New Roman" w:hAnsi="Times New Roman" w:cs="Times New Roman"/>
          <w:sz w:val="28"/>
          <w:szCs w:val="28"/>
        </w:rPr>
        <w:t xml:space="preserve"> годов согласно </w:t>
      </w:r>
      <w:r w:rsidRPr="00DF2C7B">
        <w:rPr>
          <w:rFonts w:ascii="Times New Roman" w:hAnsi="Times New Roman" w:cs="Times New Roman"/>
          <w:b/>
          <w:sz w:val="28"/>
          <w:szCs w:val="28"/>
        </w:rPr>
        <w:t xml:space="preserve">приложению </w:t>
      </w:r>
      <w:r>
        <w:rPr>
          <w:rFonts w:ascii="Times New Roman" w:hAnsi="Times New Roman" w:cs="Times New Roman"/>
          <w:b/>
          <w:sz w:val="28"/>
          <w:szCs w:val="28"/>
        </w:rPr>
        <w:t>4</w:t>
      </w:r>
      <w:r w:rsidRPr="00DF2C7B">
        <w:rPr>
          <w:rFonts w:ascii="Times New Roman" w:hAnsi="Times New Roman" w:cs="Times New Roman"/>
          <w:sz w:val="28"/>
          <w:szCs w:val="28"/>
        </w:rPr>
        <w:t xml:space="preserve"> к настоящему Решению.</w:t>
      </w:r>
    </w:p>
    <w:p w:rsidR="007D37A3" w:rsidRPr="00195AB8" w:rsidRDefault="007D37A3" w:rsidP="007D37A3">
      <w:pPr>
        <w:pStyle w:val="ConsPlusNormal"/>
        <w:ind w:firstLine="709"/>
        <w:jc w:val="both"/>
        <w:rPr>
          <w:rFonts w:ascii="Times New Roman" w:hAnsi="Times New Roman" w:cs="Times New Roman"/>
          <w:color w:val="FF0000"/>
          <w:sz w:val="28"/>
          <w:szCs w:val="28"/>
        </w:rPr>
      </w:pPr>
      <w:r w:rsidRPr="00610847">
        <w:rPr>
          <w:rFonts w:ascii="Times New Roman" w:hAnsi="Times New Roman" w:cs="Times New Roman"/>
          <w:sz w:val="28"/>
          <w:szCs w:val="28"/>
        </w:rPr>
        <w:t xml:space="preserve">3. Утвердить объем и распределение бюджетных ассигнований бюджета муниципального образования </w:t>
      </w:r>
      <w:r>
        <w:rPr>
          <w:rFonts w:ascii="Times New Roman" w:hAnsi="Times New Roman"/>
          <w:sz w:val="28"/>
          <w:szCs w:val="28"/>
        </w:rPr>
        <w:t>Зубковского</w:t>
      </w:r>
      <w:r w:rsidRPr="00610847">
        <w:rPr>
          <w:rFonts w:ascii="Times New Roman" w:hAnsi="Times New Roman"/>
          <w:sz w:val="28"/>
          <w:szCs w:val="28"/>
        </w:rPr>
        <w:t xml:space="preserve"> сельсовета Краснозерского района Новосибирской области</w:t>
      </w:r>
      <w:r w:rsidRPr="00610847">
        <w:rPr>
          <w:rFonts w:ascii="Times New Roman" w:hAnsi="Times New Roman" w:cs="Times New Roman"/>
          <w:sz w:val="28"/>
          <w:szCs w:val="28"/>
        </w:rPr>
        <w:t xml:space="preserve">, направляемых на исполнение публичных нормативных обязательств на </w:t>
      </w:r>
      <w:r>
        <w:rPr>
          <w:rFonts w:ascii="Times New Roman" w:hAnsi="Times New Roman" w:cs="Times New Roman"/>
          <w:sz w:val="28"/>
          <w:szCs w:val="28"/>
        </w:rPr>
        <w:t xml:space="preserve">2023 </w:t>
      </w:r>
      <w:r w:rsidRPr="00610847">
        <w:rPr>
          <w:rFonts w:ascii="Times New Roman" w:hAnsi="Times New Roman" w:cs="Times New Roman"/>
          <w:sz w:val="28"/>
          <w:szCs w:val="28"/>
        </w:rPr>
        <w:t xml:space="preserve">год и плановый период </w:t>
      </w:r>
      <w:r>
        <w:rPr>
          <w:rFonts w:ascii="Times New Roman" w:hAnsi="Times New Roman" w:cs="Times New Roman"/>
          <w:sz w:val="28"/>
          <w:szCs w:val="28"/>
        </w:rPr>
        <w:t>2024</w:t>
      </w:r>
      <w:r w:rsidRPr="00610847">
        <w:rPr>
          <w:rFonts w:ascii="Times New Roman" w:hAnsi="Times New Roman" w:cs="Times New Roman"/>
          <w:sz w:val="28"/>
          <w:szCs w:val="28"/>
        </w:rPr>
        <w:t xml:space="preserve"> и </w:t>
      </w:r>
      <w:r>
        <w:rPr>
          <w:rFonts w:ascii="Times New Roman" w:hAnsi="Times New Roman" w:cs="Times New Roman"/>
          <w:sz w:val="28"/>
          <w:szCs w:val="28"/>
        </w:rPr>
        <w:t>2025</w:t>
      </w:r>
      <w:r w:rsidRPr="00610847">
        <w:rPr>
          <w:rFonts w:ascii="Times New Roman" w:hAnsi="Times New Roman" w:cs="Times New Roman"/>
          <w:sz w:val="28"/>
          <w:szCs w:val="28"/>
        </w:rPr>
        <w:t xml:space="preserve"> годов согласно</w:t>
      </w:r>
      <w:hyperlink r:id="rId5" w:history="1"/>
      <w:r w:rsidRPr="00610847">
        <w:rPr>
          <w:rFonts w:ascii="Times New Roman" w:hAnsi="Times New Roman" w:cs="Times New Roman"/>
          <w:sz w:val="28"/>
          <w:szCs w:val="28"/>
        </w:rPr>
        <w:t xml:space="preserve"> </w:t>
      </w:r>
      <w:r w:rsidRPr="00610847">
        <w:rPr>
          <w:rFonts w:ascii="Times New Roman" w:hAnsi="Times New Roman" w:cs="Times New Roman"/>
          <w:b/>
          <w:sz w:val="28"/>
          <w:szCs w:val="28"/>
        </w:rPr>
        <w:t>приложению 5</w:t>
      </w:r>
      <w:r w:rsidRPr="00610847">
        <w:rPr>
          <w:rFonts w:ascii="Times New Roman" w:hAnsi="Times New Roman" w:cs="Times New Roman"/>
          <w:sz w:val="28"/>
          <w:szCs w:val="28"/>
        </w:rPr>
        <w:t xml:space="preserve"> к настоящему Решению.</w:t>
      </w:r>
      <w:r w:rsidRPr="00610847">
        <w:t xml:space="preserve"> </w:t>
      </w:r>
    </w:p>
    <w:p w:rsidR="007D37A3" w:rsidRDefault="007D37A3" w:rsidP="007D37A3">
      <w:pPr>
        <w:pStyle w:val="ConsPlusNormal"/>
        <w:ind w:firstLine="709"/>
        <w:contextualSpacing/>
        <w:jc w:val="both"/>
        <w:rPr>
          <w:rFonts w:ascii="Times New Roman" w:hAnsi="Times New Roman" w:cs="Times New Roman"/>
          <w:sz w:val="28"/>
          <w:szCs w:val="28"/>
        </w:rPr>
      </w:pPr>
      <w:r w:rsidRPr="00610847">
        <w:rPr>
          <w:rFonts w:ascii="Times New Roman" w:hAnsi="Times New Roman" w:cs="Times New Roman"/>
          <w:sz w:val="28"/>
          <w:szCs w:val="28"/>
        </w:rPr>
        <w:lastRenderedPageBreak/>
        <w:t xml:space="preserve">6. Установить, что субсидии юридическим лицам, индивидуальным предпринимателям и физическим лицам - производителям товаров (работ, услуг) предоставляются в случаях, предусмотренных нормативно-правыми актами </w:t>
      </w:r>
      <w:r>
        <w:rPr>
          <w:rFonts w:ascii="Times New Roman" w:hAnsi="Times New Roman"/>
          <w:sz w:val="28"/>
          <w:szCs w:val="28"/>
        </w:rPr>
        <w:t>Зубковского</w:t>
      </w:r>
      <w:r w:rsidRPr="00610847">
        <w:rPr>
          <w:rFonts w:ascii="Times New Roman" w:hAnsi="Times New Roman"/>
          <w:sz w:val="28"/>
          <w:szCs w:val="28"/>
        </w:rPr>
        <w:t xml:space="preserve"> сельсовета Краснозерского района Новосибирской области</w:t>
      </w:r>
      <w:r w:rsidRPr="00610847">
        <w:rPr>
          <w:rFonts w:ascii="Times New Roman" w:hAnsi="Times New Roman" w:cs="Times New Roman"/>
          <w:sz w:val="28"/>
          <w:szCs w:val="28"/>
        </w:rPr>
        <w:t xml:space="preserve">, и в пределах бюджетных ассигнований, предусмотренных ведомственной структурой расходов местного бюджета на </w:t>
      </w:r>
      <w:r>
        <w:rPr>
          <w:rFonts w:ascii="Times New Roman" w:hAnsi="Times New Roman" w:cs="Times New Roman"/>
          <w:sz w:val="28"/>
          <w:szCs w:val="28"/>
        </w:rPr>
        <w:t xml:space="preserve">2023 </w:t>
      </w:r>
      <w:r w:rsidRPr="00610847">
        <w:rPr>
          <w:rFonts w:ascii="Times New Roman" w:hAnsi="Times New Roman" w:cs="Times New Roman"/>
          <w:sz w:val="28"/>
          <w:szCs w:val="28"/>
        </w:rPr>
        <w:t xml:space="preserve">год и на </w:t>
      </w:r>
      <w:r>
        <w:rPr>
          <w:rFonts w:ascii="Times New Roman" w:hAnsi="Times New Roman" w:cs="Times New Roman"/>
          <w:sz w:val="28"/>
          <w:szCs w:val="28"/>
        </w:rPr>
        <w:t xml:space="preserve">2024-2025 </w:t>
      </w:r>
      <w:r w:rsidRPr="00610847">
        <w:rPr>
          <w:rFonts w:ascii="Times New Roman" w:hAnsi="Times New Roman" w:cs="Times New Roman"/>
          <w:sz w:val="28"/>
          <w:szCs w:val="28"/>
        </w:rPr>
        <w:t xml:space="preserve">годы по соответствующим целевым статьям и виду расходов согласно приложению 4 к настоящему Решению, в порядке, установленном администрацией </w:t>
      </w:r>
      <w:r>
        <w:rPr>
          <w:rFonts w:ascii="Times New Roman" w:hAnsi="Times New Roman"/>
          <w:sz w:val="28"/>
          <w:szCs w:val="28"/>
        </w:rPr>
        <w:t>Зубковского</w:t>
      </w:r>
      <w:r w:rsidRPr="00610847">
        <w:rPr>
          <w:rFonts w:ascii="Times New Roman" w:hAnsi="Times New Roman"/>
          <w:sz w:val="28"/>
          <w:szCs w:val="28"/>
        </w:rPr>
        <w:t xml:space="preserve"> сельсовета Краснозерского района Новосибирской области</w:t>
      </w:r>
      <w:r w:rsidRPr="00610847">
        <w:rPr>
          <w:rFonts w:ascii="Times New Roman" w:hAnsi="Times New Roman" w:cs="Times New Roman"/>
          <w:sz w:val="28"/>
          <w:szCs w:val="28"/>
        </w:rPr>
        <w:t>.</w:t>
      </w:r>
      <w:r w:rsidRPr="00195AB8">
        <w:t xml:space="preserve"> </w:t>
      </w:r>
    </w:p>
    <w:p w:rsidR="007D37A3" w:rsidRDefault="007D37A3" w:rsidP="007D37A3">
      <w:pPr>
        <w:autoSpaceDE w:val="0"/>
        <w:autoSpaceDN w:val="0"/>
        <w:adjustRightInd w:val="0"/>
        <w:spacing w:after="0" w:line="240" w:lineRule="auto"/>
        <w:ind w:firstLine="540"/>
        <w:jc w:val="both"/>
        <w:rPr>
          <w:rFonts w:ascii="Times New Roman" w:hAnsi="Times New Roman"/>
          <w:b/>
          <w:bCs/>
          <w:i/>
          <w:iCs/>
          <w:sz w:val="24"/>
          <w:szCs w:val="24"/>
        </w:rPr>
      </w:pPr>
    </w:p>
    <w:p w:rsidR="007D37A3" w:rsidRPr="00DF2C7B" w:rsidRDefault="007D37A3" w:rsidP="007D37A3">
      <w:pPr>
        <w:pStyle w:val="ConsPlusNormal"/>
        <w:ind w:firstLine="709"/>
        <w:jc w:val="both"/>
        <w:outlineLvl w:val="0"/>
        <w:rPr>
          <w:rFonts w:ascii="Times New Roman" w:hAnsi="Times New Roman" w:cs="Times New Roman"/>
          <w:b/>
          <w:sz w:val="28"/>
          <w:szCs w:val="28"/>
        </w:rPr>
      </w:pPr>
      <w:r w:rsidRPr="00DF2C7B">
        <w:rPr>
          <w:rFonts w:ascii="Times New Roman" w:hAnsi="Times New Roman" w:cs="Times New Roman"/>
          <w:b/>
          <w:sz w:val="28"/>
          <w:szCs w:val="28"/>
        </w:rPr>
        <w:t>Статья </w:t>
      </w:r>
      <w:r>
        <w:rPr>
          <w:rFonts w:ascii="Times New Roman" w:hAnsi="Times New Roman" w:cs="Times New Roman"/>
          <w:b/>
          <w:sz w:val="28"/>
          <w:szCs w:val="28"/>
        </w:rPr>
        <w:t>4</w:t>
      </w:r>
      <w:r w:rsidRPr="00DF2C7B">
        <w:rPr>
          <w:rFonts w:ascii="Times New Roman" w:hAnsi="Times New Roman" w:cs="Times New Roman"/>
          <w:b/>
          <w:sz w:val="28"/>
          <w:szCs w:val="28"/>
        </w:rPr>
        <w:t>. Особенности заключения и оплаты договоров (муниципальных контрактов)</w:t>
      </w:r>
    </w:p>
    <w:p w:rsidR="007D37A3" w:rsidRPr="00DF2C7B" w:rsidRDefault="007D37A3" w:rsidP="007D37A3">
      <w:pPr>
        <w:pStyle w:val="ConsPlusNormal"/>
        <w:ind w:firstLine="709"/>
        <w:jc w:val="both"/>
        <w:rPr>
          <w:rFonts w:ascii="Times New Roman" w:hAnsi="Times New Roman" w:cs="Times New Roman"/>
          <w:sz w:val="28"/>
          <w:szCs w:val="28"/>
        </w:rPr>
      </w:pPr>
    </w:p>
    <w:p w:rsidR="007D37A3" w:rsidRPr="00DF2C7B" w:rsidRDefault="007D37A3" w:rsidP="007D37A3">
      <w:pPr>
        <w:widowControl w:val="0"/>
        <w:autoSpaceDE w:val="0"/>
        <w:autoSpaceDN w:val="0"/>
        <w:adjustRightInd w:val="0"/>
        <w:spacing w:after="0" w:line="240" w:lineRule="auto"/>
        <w:ind w:firstLine="709"/>
        <w:jc w:val="both"/>
        <w:rPr>
          <w:rFonts w:ascii="Times New Roman" w:hAnsi="Times New Roman"/>
          <w:sz w:val="28"/>
          <w:szCs w:val="28"/>
        </w:rPr>
      </w:pPr>
      <w:r w:rsidRPr="00DF2C7B">
        <w:rPr>
          <w:rFonts w:ascii="Times New Roman" w:hAnsi="Times New Roman"/>
          <w:sz w:val="28"/>
          <w:szCs w:val="28"/>
        </w:rPr>
        <w:t>1.Установить, что муниципальные учреждения</w:t>
      </w:r>
      <w:r>
        <w:rPr>
          <w:rFonts w:ascii="Times New Roman" w:hAnsi="Times New Roman"/>
          <w:sz w:val="28"/>
          <w:szCs w:val="28"/>
        </w:rPr>
        <w:t>,</w:t>
      </w:r>
      <w:r w:rsidRPr="00DF2C7B">
        <w:rPr>
          <w:rFonts w:ascii="Times New Roman" w:hAnsi="Times New Roman"/>
          <w:sz w:val="28"/>
          <w:szCs w:val="28"/>
        </w:rPr>
        <w:t xml:space="preserve"> органы местного самоуправления</w:t>
      </w:r>
      <w:r w:rsidRPr="00DF2C7B">
        <w:rPr>
          <w:rFonts w:ascii="Times New Roman" w:hAnsi="Times New Roman"/>
          <w:b/>
          <w:i/>
          <w:sz w:val="24"/>
          <w:szCs w:val="24"/>
        </w:rPr>
        <w:t xml:space="preserve"> </w:t>
      </w:r>
      <w:r w:rsidRPr="00DF2C7B">
        <w:rPr>
          <w:rFonts w:ascii="Times New Roman" w:hAnsi="Times New Roman"/>
          <w:sz w:val="28"/>
          <w:szCs w:val="28"/>
        </w:rPr>
        <w:t>при заключении договоров (муниципальных контрактов) на поставку товаров (работ, услуг) вправе предусматривать авансовые платежи:</w:t>
      </w:r>
    </w:p>
    <w:p w:rsidR="007D37A3" w:rsidRPr="00DF2C7B" w:rsidRDefault="007D37A3" w:rsidP="007D37A3">
      <w:pPr>
        <w:widowControl w:val="0"/>
        <w:autoSpaceDE w:val="0"/>
        <w:autoSpaceDN w:val="0"/>
        <w:adjustRightInd w:val="0"/>
        <w:spacing w:after="0" w:line="240" w:lineRule="auto"/>
        <w:ind w:firstLine="709"/>
        <w:jc w:val="both"/>
        <w:rPr>
          <w:rFonts w:ascii="Times New Roman" w:hAnsi="Times New Roman"/>
          <w:sz w:val="28"/>
          <w:szCs w:val="28"/>
        </w:rPr>
      </w:pPr>
      <w:r w:rsidRPr="00DF2C7B">
        <w:rPr>
          <w:rFonts w:ascii="Times New Roman" w:hAnsi="Times New Roman"/>
          <w:sz w:val="28"/>
          <w:szCs w:val="28"/>
        </w:rPr>
        <w:t>1) в размере 100 процентов суммы договора (контракта) - по договорам (контрактам):</w:t>
      </w:r>
    </w:p>
    <w:p w:rsidR="007D37A3" w:rsidRPr="00DF2C7B" w:rsidRDefault="007D37A3" w:rsidP="007D37A3">
      <w:pPr>
        <w:widowControl w:val="0"/>
        <w:autoSpaceDE w:val="0"/>
        <w:autoSpaceDN w:val="0"/>
        <w:adjustRightInd w:val="0"/>
        <w:spacing w:after="0" w:line="240" w:lineRule="auto"/>
        <w:ind w:firstLine="709"/>
        <w:jc w:val="both"/>
        <w:rPr>
          <w:rFonts w:ascii="Times New Roman" w:hAnsi="Times New Roman"/>
          <w:sz w:val="28"/>
          <w:szCs w:val="28"/>
        </w:rPr>
      </w:pPr>
      <w:r w:rsidRPr="00DF2C7B">
        <w:rPr>
          <w:rFonts w:ascii="Times New Roman" w:hAnsi="Times New Roman"/>
          <w:sz w:val="28"/>
          <w:szCs w:val="28"/>
        </w:rPr>
        <w:t>а) о предоставлении услуг связи,</w:t>
      </w:r>
    </w:p>
    <w:p w:rsidR="007D37A3" w:rsidRPr="00DF2C7B" w:rsidRDefault="007D37A3" w:rsidP="007D37A3">
      <w:pPr>
        <w:widowControl w:val="0"/>
        <w:autoSpaceDE w:val="0"/>
        <w:autoSpaceDN w:val="0"/>
        <w:adjustRightInd w:val="0"/>
        <w:spacing w:after="0" w:line="240" w:lineRule="auto"/>
        <w:ind w:firstLine="709"/>
        <w:jc w:val="both"/>
        <w:rPr>
          <w:rFonts w:ascii="Times New Roman" w:hAnsi="Times New Roman"/>
          <w:sz w:val="28"/>
          <w:szCs w:val="28"/>
        </w:rPr>
      </w:pPr>
      <w:r w:rsidRPr="00DF2C7B">
        <w:rPr>
          <w:rFonts w:ascii="Times New Roman" w:hAnsi="Times New Roman"/>
          <w:sz w:val="28"/>
          <w:szCs w:val="28"/>
        </w:rPr>
        <w:t>б) услуг проживания в гостиницах;</w:t>
      </w:r>
    </w:p>
    <w:p w:rsidR="007D37A3" w:rsidRPr="00DF2C7B" w:rsidRDefault="007D37A3" w:rsidP="007D37A3">
      <w:pPr>
        <w:widowControl w:val="0"/>
        <w:autoSpaceDE w:val="0"/>
        <w:autoSpaceDN w:val="0"/>
        <w:adjustRightInd w:val="0"/>
        <w:spacing w:after="0" w:line="240" w:lineRule="auto"/>
        <w:ind w:firstLine="709"/>
        <w:jc w:val="both"/>
        <w:rPr>
          <w:rFonts w:ascii="Times New Roman" w:hAnsi="Times New Roman"/>
          <w:sz w:val="28"/>
          <w:szCs w:val="28"/>
        </w:rPr>
      </w:pPr>
      <w:r w:rsidRPr="00DF2C7B">
        <w:rPr>
          <w:rFonts w:ascii="Times New Roman" w:hAnsi="Times New Roman"/>
          <w:sz w:val="28"/>
          <w:szCs w:val="28"/>
        </w:rPr>
        <w:t>в) о подписке на печатные издания и об их приобретении;</w:t>
      </w:r>
    </w:p>
    <w:p w:rsidR="007D37A3" w:rsidRPr="00DF2C7B" w:rsidRDefault="007D37A3" w:rsidP="007D37A3">
      <w:pPr>
        <w:widowControl w:val="0"/>
        <w:autoSpaceDE w:val="0"/>
        <w:autoSpaceDN w:val="0"/>
        <w:adjustRightInd w:val="0"/>
        <w:spacing w:after="0" w:line="240" w:lineRule="auto"/>
        <w:ind w:firstLine="709"/>
        <w:jc w:val="both"/>
        <w:rPr>
          <w:rFonts w:ascii="Times New Roman" w:hAnsi="Times New Roman"/>
          <w:sz w:val="28"/>
          <w:szCs w:val="28"/>
        </w:rPr>
      </w:pPr>
      <w:r w:rsidRPr="00DF2C7B">
        <w:rPr>
          <w:rFonts w:ascii="Times New Roman" w:hAnsi="Times New Roman"/>
          <w:sz w:val="28"/>
          <w:szCs w:val="28"/>
        </w:rPr>
        <w:t>г) об обучении на курсах повышения квалификации;</w:t>
      </w:r>
    </w:p>
    <w:p w:rsidR="007D37A3" w:rsidRPr="00DF2C7B" w:rsidRDefault="007D37A3" w:rsidP="007D37A3">
      <w:pPr>
        <w:widowControl w:val="0"/>
        <w:autoSpaceDE w:val="0"/>
        <w:autoSpaceDN w:val="0"/>
        <w:adjustRightInd w:val="0"/>
        <w:spacing w:after="0" w:line="240" w:lineRule="auto"/>
        <w:ind w:firstLine="709"/>
        <w:jc w:val="both"/>
        <w:rPr>
          <w:rFonts w:ascii="Times New Roman" w:hAnsi="Times New Roman"/>
          <w:sz w:val="28"/>
          <w:szCs w:val="28"/>
        </w:rPr>
      </w:pPr>
      <w:r w:rsidRPr="00DF2C7B">
        <w:rPr>
          <w:rFonts w:ascii="Times New Roman" w:hAnsi="Times New Roman"/>
          <w:sz w:val="28"/>
          <w:szCs w:val="28"/>
        </w:rPr>
        <w:t>д) о приобретении авиа- и железнодорожных билетов, билетов для проезда городским и пригородным транспортом;</w:t>
      </w:r>
    </w:p>
    <w:p w:rsidR="007D37A3" w:rsidRPr="00DF2C7B" w:rsidRDefault="007D37A3" w:rsidP="007D37A3">
      <w:pPr>
        <w:widowControl w:val="0"/>
        <w:autoSpaceDE w:val="0"/>
        <w:autoSpaceDN w:val="0"/>
        <w:adjustRightInd w:val="0"/>
        <w:spacing w:after="0" w:line="240" w:lineRule="auto"/>
        <w:ind w:firstLine="709"/>
        <w:jc w:val="both"/>
        <w:rPr>
          <w:rFonts w:ascii="Times New Roman" w:hAnsi="Times New Roman"/>
          <w:sz w:val="28"/>
          <w:szCs w:val="28"/>
        </w:rPr>
      </w:pPr>
      <w:r w:rsidRPr="00DF2C7B">
        <w:rPr>
          <w:rFonts w:ascii="Times New Roman" w:hAnsi="Times New Roman"/>
          <w:sz w:val="28"/>
          <w:szCs w:val="28"/>
        </w:rPr>
        <w:t>е) о приобретении путевок</w:t>
      </w:r>
      <w:r>
        <w:rPr>
          <w:rFonts w:ascii="Times New Roman" w:hAnsi="Times New Roman"/>
          <w:sz w:val="28"/>
          <w:szCs w:val="28"/>
        </w:rPr>
        <w:t xml:space="preserve"> на санаторно-курортное лечение</w:t>
      </w:r>
      <w:r w:rsidRPr="00DF2C7B">
        <w:rPr>
          <w:rFonts w:ascii="Times New Roman" w:hAnsi="Times New Roman"/>
          <w:sz w:val="28"/>
          <w:szCs w:val="28"/>
        </w:rPr>
        <w:t>;</w:t>
      </w:r>
    </w:p>
    <w:p w:rsidR="007D37A3" w:rsidRPr="00DF2C7B" w:rsidRDefault="007D37A3" w:rsidP="007D37A3">
      <w:pPr>
        <w:widowControl w:val="0"/>
        <w:autoSpaceDE w:val="0"/>
        <w:autoSpaceDN w:val="0"/>
        <w:adjustRightInd w:val="0"/>
        <w:spacing w:after="0" w:line="240" w:lineRule="auto"/>
        <w:ind w:firstLine="709"/>
        <w:jc w:val="both"/>
        <w:rPr>
          <w:rFonts w:ascii="Times New Roman" w:hAnsi="Times New Roman"/>
          <w:sz w:val="28"/>
          <w:szCs w:val="28"/>
        </w:rPr>
      </w:pPr>
      <w:r w:rsidRPr="00DF2C7B">
        <w:rPr>
          <w:rFonts w:ascii="Times New Roman" w:hAnsi="Times New Roman"/>
          <w:sz w:val="28"/>
          <w:szCs w:val="28"/>
        </w:rPr>
        <w:t>ж) страхования;</w:t>
      </w:r>
    </w:p>
    <w:p w:rsidR="007D37A3" w:rsidRPr="00DF2C7B" w:rsidRDefault="007D37A3" w:rsidP="007D37A3">
      <w:pPr>
        <w:widowControl w:val="0"/>
        <w:autoSpaceDE w:val="0"/>
        <w:autoSpaceDN w:val="0"/>
        <w:adjustRightInd w:val="0"/>
        <w:spacing w:after="0" w:line="240" w:lineRule="auto"/>
        <w:ind w:firstLine="709"/>
        <w:jc w:val="both"/>
        <w:rPr>
          <w:rFonts w:ascii="Times New Roman" w:hAnsi="Times New Roman"/>
          <w:sz w:val="28"/>
          <w:szCs w:val="28"/>
        </w:rPr>
      </w:pPr>
      <w:r w:rsidRPr="00DF2C7B">
        <w:rPr>
          <w:rFonts w:ascii="Times New Roman" w:hAnsi="Times New Roman"/>
          <w:sz w:val="28"/>
          <w:szCs w:val="28"/>
        </w:rPr>
        <w:t>з) об оказании услуг по организации концертов, гастролей, выступлений творческих коллективов (по согласованию с главным распорядителем средств районного бюджета);</w:t>
      </w:r>
    </w:p>
    <w:p w:rsidR="007D37A3" w:rsidRPr="00DF2C7B" w:rsidRDefault="007D37A3" w:rsidP="007D37A3">
      <w:pPr>
        <w:widowControl w:val="0"/>
        <w:autoSpaceDE w:val="0"/>
        <w:autoSpaceDN w:val="0"/>
        <w:adjustRightInd w:val="0"/>
        <w:spacing w:after="0" w:line="240" w:lineRule="auto"/>
        <w:ind w:firstLine="709"/>
        <w:jc w:val="both"/>
        <w:rPr>
          <w:rFonts w:ascii="Times New Roman" w:hAnsi="Times New Roman"/>
          <w:sz w:val="28"/>
          <w:szCs w:val="28"/>
        </w:rPr>
      </w:pPr>
      <w:r w:rsidRPr="00DF2C7B">
        <w:rPr>
          <w:rFonts w:ascii="Times New Roman" w:hAnsi="Times New Roman"/>
          <w:sz w:val="28"/>
          <w:szCs w:val="28"/>
        </w:rPr>
        <w:t xml:space="preserve">и) по договорам (муниципальным контрактам) на приобретение материальных ценностей (кроме продуктов питания), заключенным на сумму, не превышающую </w:t>
      </w:r>
      <w:r>
        <w:rPr>
          <w:rFonts w:ascii="Times New Roman" w:hAnsi="Times New Roman"/>
          <w:sz w:val="28"/>
          <w:szCs w:val="28"/>
        </w:rPr>
        <w:t xml:space="preserve">600,00 </w:t>
      </w:r>
      <w:r w:rsidRPr="00DF2C7B">
        <w:rPr>
          <w:rFonts w:ascii="Times New Roman" w:hAnsi="Times New Roman"/>
          <w:sz w:val="28"/>
          <w:szCs w:val="28"/>
        </w:rPr>
        <w:t>рублей по одной сделке;</w:t>
      </w:r>
    </w:p>
    <w:p w:rsidR="007D37A3" w:rsidRPr="00DF2C7B" w:rsidRDefault="007D37A3" w:rsidP="007D37A3">
      <w:pPr>
        <w:widowControl w:val="0"/>
        <w:autoSpaceDE w:val="0"/>
        <w:autoSpaceDN w:val="0"/>
        <w:adjustRightInd w:val="0"/>
        <w:spacing w:after="0" w:line="240" w:lineRule="auto"/>
        <w:ind w:firstLine="709"/>
        <w:jc w:val="both"/>
        <w:rPr>
          <w:rFonts w:ascii="Times New Roman" w:hAnsi="Times New Roman"/>
          <w:sz w:val="28"/>
          <w:szCs w:val="28"/>
        </w:rPr>
      </w:pPr>
      <w:r w:rsidRPr="00DF2C7B">
        <w:rPr>
          <w:rFonts w:ascii="Times New Roman" w:hAnsi="Times New Roman"/>
          <w:sz w:val="28"/>
          <w:szCs w:val="28"/>
        </w:rPr>
        <w:t>к) подлежащим оплате за счет средств, полученных от иной приносящей доход деятельности;</w:t>
      </w:r>
    </w:p>
    <w:p w:rsidR="007D37A3" w:rsidRPr="00DF2C7B" w:rsidRDefault="007D37A3" w:rsidP="007D37A3">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л) об оплате услуг по зачислению денежных средств (социальных выплат и государственных пособий) на счета физических лиц;</w:t>
      </w:r>
    </w:p>
    <w:p w:rsidR="007D37A3" w:rsidRPr="00DF2C7B" w:rsidRDefault="007D37A3" w:rsidP="007D37A3">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м) об оплате нотариальных действий и иных услуг, оказываемых при осуществлении нотариальных действий;</w:t>
      </w:r>
    </w:p>
    <w:p w:rsidR="007D37A3" w:rsidRPr="00DF2C7B" w:rsidRDefault="007D37A3" w:rsidP="007D37A3">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н) аренда;</w:t>
      </w:r>
    </w:p>
    <w:p w:rsidR="007D37A3" w:rsidRPr="00DF2C7B" w:rsidRDefault="007D37A3" w:rsidP="007D37A3">
      <w:pPr>
        <w:widowControl w:val="0"/>
        <w:autoSpaceDE w:val="0"/>
        <w:autoSpaceDN w:val="0"/>
        <w:adjustRightInd w:val="0"/>
        <w:spacing w:after="0" w:line="240" w:lineRule="auto"/>
        <w:ind w:firstLine="709"/>
        <w:jc w:val="both"/>
        <w:rPr>
          <w:rFonts w:ascii="Times New Roman" w:hAnsi="Times New Roman"/>
          <w:sz w:val="28"/>
          <w:szCs w:val="28"/>
        </w:rPr>
      </w:pPr>
      <w:r w:rsidRPr="00DF2C7B">
        <w:rPr>
          <w:rFonts w:ascii="Times New Roman" w:hAnsi="Times New Roman"/>
          <w:sz w:val="28"/>
          <w:szCs w:val="28"/>
        </w:rPr>
        <w:t xml:space="preserve">о) по распоряжению администрации муниципального образования </w:t>
      </w:r>
      <w:r>
        <w:rPr>
          <w:rFonts w:ascii="Times New Roman" w:hAnsi="Times New Roman"/>
          <w:sz w:val="28"/>
          <w:szCs w:val="28"/>
        </w:rPr>
        <w:t>Зубковского</w:t>
      </w:r>
      <w:r w:rsidRPr="00610847">
        <w:rPr>
          <w:rFonts w:ascii="Times New Roman" w:hAnsi="Times New Roman"/>
          <w:sz w:val="28"/>
          <w:szCs w:val="28"/>
        </w:rPr>
        <w:t xml:space="preserve"> сельсовета Краснозерского района Новосибирской области</w:t>
      </w:r>
      <w:r w:rsidRPr="00DF2C7B">
        <w:rPr>
          <w:rFonts w:ascii="Times New Roman" w:hAnsi="Times New Roman"/>
          <w:sz w:val="28"/>
          <w:szCs w:val="28"/>
        </w:rPr>
        <w:t>;</w:t>
      </w:r>
    </w:p>
    <w:p w:rsidR="007D37A3" w:rsidRPr="00DF2C7B" w:rsidRDefault="007D37A3" w:rsidP="007D37A3">
      <w:pPr>
        <w:widowControl w:val="0"/>
        <w:autoSpaceDE w:val="0"/>
        <w:autoSpaceDN w:val="0"/>
        <w:adjustRightInd w:val="0"/>
        <w:spacing w:after="0" w:line="240" w:lineRule="auto"/>
        <w:ind w:firstLine="709"/>
        <w:jc w:val="both"/>
        <w:rPr>
          <w:rFonts w:ascii="Times New Roman" w:hAnsi="Times New Roman"/>
          <w:sz w:val="28"/>
          <w:szCs w:val="28"/>
        </w:rPr>
      </w:pPr>
      <w:r w:rsidRPr="00DF2C7B">
        <w:rPr>
          <w:rFonts w:ascii="Times New Roman" w:hAnsi="Times New Roman"/>
          <w:sz w:val="28"/>
          <w:szCs w:val="28"/>
        </w:rPr>
        <w:t>п) о проведении достоверности определения сметной стоимости строительства, реконструкции, капитального ремонта объектов капитального строительства.</w:t>
      </w:r>
    </w:p>
    <w:p w:rsidR="007D37A3" w:rsidRPr="00DF2C7B" w:rsidRDefault="007D37A3" w:rsidP="007D37A3">
      <w:pPr>
        <w:widowControl w:val="0"/>
        <w:autoSpaceDE w:val="0"/>
        <w:autoSpaceDN w:val="0"/>
        <w:adjustRightInd w:val="0"/>
        <w:spacing w:after="0" w:line="240" w:lineRule="auto"/>
        <w:ind w:firstLine="709"/>
        <w:jc w:val="both"/>
        <w:rPr>
          <w:rFonts w:ascii="Times New Roman" w:hAnsi="Times New Roman"/>
          <w:sz w:val="28"/>
          <w:szCs w:val="28"/>
        </w:rPr>
      </w:pPr>
      <w:r w:rsidRPr="00DF2C7B">
        <w:rPr>
          <w:rFonts w:ascii="Times New Roman" w:hAnsi="Times New Roman"/>
          <w:sz w:val="28"/>
          <w:szCs w:val="28"/>
        </w:rPr>
        <w:lastRenderedPageBreak/>
        <w:t>2) в размере 100 процентов цены договора (контракта) по договорам (контрактам) об осуществлении технологического присоединения к электрическим сетям;</w:t>
      </w:r>
    </w:p>
    <w:p w:rsidR="007D37A3" w:rsidRDefault="007D37A3" w:rsidP="007D37A3">
      <w:pPr>
        <w:widowControl w:val="0"/>
        <w:autoSpaceDE w:val="0"/>
        <w:autoSpaceDN w:val="0"/>
        <w:adjustRightInd w:val="0"/>
        <w:spacing w:after="0" w:line="240" w:lineRule="auto"/>
        <w:ind w:firstLine="709"/>
        <w:jc w:val="both"/>
        <w:rPr>
          <w:rFonts w:ascii="Times New Roman" w:hAnsi="Times New Roman"/>
          <w:sz w:val="28"/>
          <w:szCs w:val="28"/>
        </w:rPr>
      </w:pPr>
      <w:r w:rsidRPr="00DF2C7B">
        <w:rPr>
          <w:rFonts w:ascii="Times New Roman" w:hAnsi="Times New Roman"/>
          <w:sz w:val="28"/>
          <w:szCs w:val="28"/>
        </w:rPr>
        <w:t>3) в размере 20 процентов цены договора (контракта), если иное не предусмотрено федеральным законодательством Российской Федерации, - по остальным договорам (контрактам);</w:t>
      </w:r>
    </w:p>
    <w:p w:rsidR="007D37A3" w:rsidRPr="00DF2C7B" w:rsidRDefault="007D37A3" w:rsidP="007D37A3">
      <w:pPr>
        <w:widowControl w:val="0"/>
        <w:autoSpaceDE w:val="0"/>
        <w:autoSpaceDN w:val="0"/>
        <w:adjustRightInd w:val="0"/>
        <w:spacing w:after="0" w:line="240" w:lineRule="auto"/>
        <w:ind w:firstLine="709"/>
        <w:jc w:val="both"/>
        <w:rPr>
          <w:rFonts w:ascii="Times New Roman" w:hAnsi="Times New Roman"/>
          <w:sz w:val="28"/>
          <w:szCs w:val="28"/>
        </w:rPr>
      </w:pPr>
      <w:r w:rsidRPr="00520868">
        <w:rPr>
          <w:rFonts w:ascii="Times New Roman" w:hAnsi="Times New Roman"/>
          <w:sz w:val="28"/>
          <w:szCs w:val="28"/>
        </w:rPr>
        <w:t>4) в размере 70 процентов суммы договора (муниципального контракта) по договорам (муниципальным контрактам) о продаже (поставке) и передаче электрической энергии, потребляемой в месяце, з</w:t>
      </w:r>
      <w:r>
        <w:rPr>
          <w:rFonts w:ascii="Times New Roman" w:hAnsi="Times New Roman"/>
          <w:sz w:val="28"/>
          <w:szCs w:val="28"/>
        </w:rPr>
        <w:t>а который осуществляется оплата.</w:t>
      </w:r>
    </w:p>
    <w:p w:rsidR="007D37A3" w:rsidRDefault="007D37A3" w:rsidP="007D37A3">
      <w:pPr>
        <w:pStyle w:val="ConsPlusNormal"/>
        <w:ind w:firstLine="709"/>
        <w:jc w:val="both"/>
        <w:outlineLvl w:val="0"/>
        <w:rPr>
          <w:rFonts w:ascii="Times New Roman" w:hAnsi="Times New Roman" w:cs="Times New Roman"/>
          <w:b/>
          <w:sz w:val="28"/>
          <w:szCs w:val="28"/>
        </w:rPr>
      </w:pPr>
    </w:p>
    <w:p w:rsidR="007D37A3" w:rsidRPr="00610847" w:rsidRDefault="007D37A3" w:rsidP="007D37A3">
      <w:pPr>
        <w:pStyle w:val="ConsPlusNormal"/>
        <w:ind w:firstLine="709"/>
        <w:jc w:val="both"/>
        <w:outlineLvl w:val="0"/>
        <w:rPr>
          <w:rFonts w:ascii="Times New Roman" w:hAnsi="Times New Roman" w:cs="Times New Roman"/>
          <w:b/>
          <w:sz w:val="28"/>
          <w:szCs w:val="28"/>
        </w:rPr>
      </w:pPr>
      <w:r w:rsidRPr="00081E1C">
        <w:rPr>
          <w:rFonts w:ascii="Times New Roman" w:hAnsi="Times New Roman" w:cs="Times New Roman"/>
          <w:b/>
          <w:sz w:val="28"/>
          <w:szCs w:val="28"/>
        </w:rPr>
        <w:t xml:space="preserve">Статья </w:t>
      </w:r>
      <w:r>
        <w:rPr>
          <w:rFonts w:ascii="Times New Roman" w:hAnsi="Times New Roman" w:cs="Times New Roman"/>
          <w:b/>
          <w:sz w:val="28"/>
          <w:szCs w:val="28"/>
        </w:rPr>
        <w:t>5</w:t>
      </w:r>
      <w:r w:rsidRPr="00081E1C">
        <w:rPr>
          <w:rFonts w:ascii="Times New Roman" w:hAnsi="Times New Roman" w:cs="Times New Roman"/>
          <w:b/>
          <w:sz w:val="28"/>
          <w:szCs w:val="28"/>
        </w:rPr>
        <w:t>.</w:t>
      </w:r>
      <w:r w:rsidRPr="00DF2C7B">
        <w:rPr>
          <w:rFonts w:ascii="Times New Roman" w:hAnsi="Times New Roman" w:cs="Times New Roman"/>
          <w:b/>
          <w:sz w:val="28"/>
          <w:szCs w:val="28"/>
        </w:rPr>
        <w:t xml:space="preserve"> </w:t>
      </w:r>
      <w:r>
        <w:rPr>
          <w:rFonts w:ascii="Times New Roman" w:hAnsi="Times New Roman" w:cs="Times New Roman"/>
          <w:b/>
          <w:sz w:val="28"/>
          <w:szCs w:val="28"/>
        </w:rPr>
        <w:t>И</w:t>
      </w:r>
      <w:r w:rsidRPr="00DF2C7B">
        <w:rPr>
          <w:rFonts w:ascii="Times New Roman" w:hAnsi="Times New Roman" w:cs="Times New Roman"/>
          <w:b/>
          <w:sz w:val="28"/>
          <w:szCs w:val="28"/>
        </w:rPr>
        <w:t xml:space="preserve">ные межбюджетные трансферты, </w:t>
      </w:r>
      <w:r>
        <w:rPr>
          <w:rFonts w:ascii="Times New Roman" w:hAnsi="Times New Roman" w:cs="Times New Roman"/>
          <w:b/>
          <w:sz w:val="28"/>
          <w:szCs w:val="28"/>
        </w:rPr>
        <w:t xml:space="preserve">предоставляемые </w:t>
      </w:r>
      <w:r w:rsidRPr="00DF2C7B">
        <w:rPr>
          <w:rFonts w:ascii="Times New Roman" w:hAnsi="Times New Roman" w:cs="Times New Roman"/>
          <w:b/>
          <w:sz w:val="28"/>
          <w:szCs w:val="28"/>
        </w:rPr>
        <w:t xml:space="preserve">из бюджета </w:t>
      </w:r>
      <w:r>
        <w:rPr>
          <w:rFonts w:ascii="Times New Roman" w:hAnsi="Times New Roman"/>
          <w:b/>
          <w:sz w:val="28"/>
          <w:szCs w:val="28"/>
        </w:rPr>
        <w:t>Зубковского</w:t>
      </w:r>
      <w:r w:rsidRPr="00610847">
        <w:rPr>
          <w:rFonts w:ascii="Times New Roman" w:hAnsi="Times New Roman"/>
          <w:b/>
          <w:sz w:val="28"/>
          <w:szCs w:val="28"/>
        </w:rPr>
        <w:t xml:space="preserve"> сельсовета Краснозерского района Новосибирской области</w:t>
      </w:r>
    </w:p>
    <w:p w:rsidR="007D37A3" w:rsidRPr="00DF2C7B" w:rsidRDefault="007D37A3" w:rsidP="007D37A3">
      <w:pPr>
        <w:pStyle w:val="ConsPlusNormal"/>
        <w:ind w:firstLine="709"/>
        <w:jc w:val="both"/>
        <w:outlineLvl w:val="0"/>
        <w:rPr>
          <w:rFonts w:ascii="Times New Roman" w:hAnsi="Times New Roman" w:cs="Times New Roman"/>
          <w:b/>
          <w:sz w:val="28"/>
          <w:szCs w:val="28"/>
        </w:rPr>
      </w:pPr>
      <w:r w:rsidRPr="00DF2C7B">
        <w:rPr>
          <w:rFonts w:ascii="Times New Roman" w:hAnsi="Times New Roman" w:cs="Times New Roman"/>
          <w:b/>
          <w:sz w:val="28"/>
          <w:szCs w:val="28"/>
        </w:rPr>
        <w:t xml:space="preserve"> </w:t>
      </w:r>
    </w:p>
    <w:p w:rsidR="007D37A3" w:rsidRDefault="007D37A3" w:rsidP="007D37A3">
      <w:pPr>
        <w:autoSpaceDE w:val="0"/>
        <w:autoSpaceDN w:val="0"/>
        <w:adjustRightInd w:val="0"/>
        <w:spacing w:after="0" w:line="240" w:lineRule="auto"/>
        <w:ind w:firstLine="540"/>
        <w:jc w:val="both"/>
        <w:outlineLvl w:val="1"/>
        <w:rPr>
          <w:rFonts w:ascii="Times New Roman" w:hAnsi="Times New Roman"/>
          <w:sz w:val="28"/>
          <w:szCs w:val="28"/>
        </w:rPr>
      </w:pPr>
      <w:r w:rsidRPr="00223DC1">
        <w:rPr>
          <w:rFonts w:ascii="Times New Roman" w:hAnsi="Times New Roman"/>
          <w:sz w:val="28"/>
          <w:szCs w:val="28"/>
        </w:rPr>
        <w:t>1.Утвердить объем иных межбюджетных трансфертов, предоставляемы</w:t>
      </w:r>
      <w:r>
        <w:rPr>
          <w:rFonts w:ascii="Times New Roman" w:hAnsi="Times New Roman"/>
          <w:sz w:val="28"/>
          <w:szCs w:val="28"/>
        </w:rPr>
        <w:t>х</w:t>
      </w:r>
      <w:r w:rsidRPr="00223DC1">
        <w:rPr>
          <w:rFonts w:ascii="Times New Roman" w:hAnsi="Times New Roman"/>
          <w:sz w:val="28"/>
          <w:szCs w:val="28"/>
        </w:rPr>
        <w:t xml:space="preserve"> из бюджета Зубковского сельсовета Краснозерского района Новосибирской области</w:t>
      </w:r>
      <w:r w:rsidRPr="00223DC1">
        <w:rPr>
          <w:rFonts w:ascii="Times New Roman" w:hAnsi="Times New Roman"/>
          <w:b/>
          <w:i/>
          <w:sz w:val="24"/>
          <w:szCs w:val="24"/>
        </w:rPr>
        <w:t xml:space="preserve"> </w:t>
      </w:r>
      <w:r w:rsidRPr="00223DC1">
        <w:rPr>
          <w:rFonts w:ascii="Times New Roman" w:hAnsi="Times New Roman"/>
          <w:sz w:val="28"/>
          <w:szCs w:val="28"/>
        </w:rPr>
        <w:t>в бюджет</w:t>
      </w:r>
      <w:r w:rsidRPr="00223DC1">
        <w:rPr>
          <w:rFonts w:ascii="Times New Roman" w:hAnsi="Times New Roman"/>
          <w:sz w:val="24"/>
          <w:szCs w:val="24"/>
        </w:rPr>
        <w:t xml:space="preserve"> </w:t>
      </w:r>
      <w:r w:rsidRPr="00223DC1">
        <w:rPr>
          <w:rFonts w:ascii="Times New Roman" w:hAnsi="Times New Roman"/>
          <w:sz w:val="28"/>
          <w:szCs w:val="28"/>
        </w:rPr>
        <w:t>других бюджетов бюджетной системы Российской Федерации на 202</w:t>
      </w:r>
      <w:r>
        <w:rPr>
          <w:rFonts w:ascii="Times New Roman" w:hAnsi="Times New Roman"/>
          <w:sz w:val="28"/>
          <w:szCs w:val="28"/>
        </w:rPr>
        <w:t>3</w:t>
      </w:r>
      <w:r w:rsidRPr="00223DC1">
        <w:rPr>
          <w:rFonts w:ascii="Times New Roman" w:hAnsi="Times New Roman"/>
          <w:sz w:val="28"/>
          <w:szCs w:val="28"/>
        </w:rPr>
        <w:t xml:space="preserve"> год в сумме </w:t>
      </w:r>
      <w:r>
        <w:rPr>
          <w:rFonts w:ascii="Times New Roman" w:hAnsi="Times New Roman"/>
          <w:sz w:val="28"/>
          <w:szCs w:val="28"/>
        </w:rPr>
        <w:t>5152,3</w:t>
      </w:r>
      <w:r w:rsidRPr="00223DC1">
        <w:rPr>
          <w:rFonts w:ascii="Times New Roman" w:hAnsi="Times New Roman"/>
          <w:sz w:val="28"/>
          <w:szCs w:val="28"/>
        </w:rPr>
        <w:t xml:space="preserve"> рублей</w:t>
      </w:r>
      <w:r w:rsidRPr="00223DC1">
        <w:rPr>
          <w:rFonts w:ascii="Times New Roman" w:hAnsi="Times New Roman"/>
          <w:color w:val="000000"/>
          <w:sz w:val="28"/>
          <w:szCs w:val="28"/>
        </w:rPr>
        <w:t>,</w:t>
      </w:r>
      <w:r w:rsidRPr="00223DC1">
        <w:rPr>
          <w:rFonts w:ascii="Times New Roman" w:hAnsi="Times New Roman"/>
          <w:sz w:val="28"/>
          <w:szCs w:val="28"/>
        </w:rPr>
        <w:t xml:space="preserve"> на 202</w:t>
      </w:r>
      <w:r>
        <w:rPr>
          <w:rFonts w:ascii="Times New Roman" w:hAnsi="Times New Roman"/>
          <w:sz w:val="28"/>
          <w:szCs w:val="28"/>
        </w:rPr>
        <w:t>4</w:t>
      </w:r>
      <w:r w:rsidRPr="00223DC1">
        <w:rPr>
          <w:rFonts w:ascii="Times New Roman" w:hAnsi="Times New Roman"/>
          <w:sz w:val="28"/>
          <w:szCs w:val="28"/>
        </w:rPr>
        <w:t xml:space="preserve"> год в сумме </w:t>
      </w:r>
      <w:r>
        <w:rPr>
          <w:rFonts w:ascii="Times New Roman" w:hAnsi="Times New Roman"/>
          <w:sz w:val="28"/>
          <w:szCs w:val="28"/>
        </w:rPr>
        <w:t>31,3</w:t>
      </w:r>
      <w:r w:rsidRPr="00223DC1">
        <w:rPr>
          <w:rFonts w:ascii="Times New Roman" w:hAnsi="Times New Roman"/>
          <w:color w:val="000000"/>
          <w:sz w:val="28"/>
          <w:szCs w:val="28"/>
        </w:rPr>
        <w:t xml:space="preserve"> рублей</w:t>
      </w:r>
      <w:r w:rsidRPr="00223DC1">
        <w:rPr>
          <w:rFonts w:ascii="Times New Roman" w:hAnsi="Times New Roman"/>
          <w:sz w:val="28"/>
          <w:szCs w:val="28"/>
        </w:rPr>
        <w:t>, на 202</w:t>
      </w:r>
      <w:r>
        <w:rPr>
          <w:rFonts w:ascii="Times New Roman" w:hAnsi="Times New Roman"/>
          <w:sz w:val="28"/>
          <w:szCs w:val="28"/>
        </w:rPr>
        <w:t>5</w:t>
      </w:r>
      <w:r w:rsidRPr="00223DC1">
        <w:rPr>
          <w:rFonts w:ascii="Times New Roman" w:hAnsi="Times New Roman"/>
          <w:sz w:val="28"/>
          <w:szCs w:val="28"/>
        </w:rPr>
        <w:t xml:space="preserve"> год в сумме </w:t>
      </w:r>
      <w:r>
        <w:rPr>
          <w:rFonts w:ascii="Times New Roman" w:hAnsi="Times New Roman"/>
          <w:sz w:val="28"/>
          <w:szCs w:val="28"/>
        </w:rPr>
        <w:t>31,3</w:t>
      </w:r>
      <w:r w:rsidRPr="00223DC1">
        <w:rPr>
          <w:rFonts w:ascii="Times New Roman" w:hAnsi="Times New Roman"/>
          <w:sz w:val="28"/>
          <w:szCs w:val="28"/>
        </w:rPr>
        <w:t xml:space="preserve"> </w:t>
      </w:r>
      <w:r w:rsidRPr="00223DC1">
        <w:rPr>
          <w:rFonts w:ascii="Times New Roman" w:hAnsi="Times New Roman"/>
          <w:color w:val="000000"/>
          <w:sz w:val="28"/>
          <w:szCs w:val="28"/>
        </w:rPr>
        <w:t xml:space="preserve">рублей, </w:t>
      </w:r>
      <w:r w:rsidRPr="00223DC1">
        <w:rPr>
          <w:rFonts w:ascii="Times New Roman" w:hAnsi="Times New Roman"/>
          <w:sz w:val="28"/>
          <w:szCs w:val="28"/>
        </w:rPr>
        <w:t xml:space="preserve">согласно </w:t>
      </w:r>
      <w:r w:rsidRPr="00223DC1">
        <w:rPr>
          <w:rFonts w:ascii="Times New Roman" w:hAnsi="Times New Roman"/>
          <w:b/>
          <w:sz w:val="28"/>
          <w:szCs w:val="28"/>
        </w:rPr>
        <w:t xml:space="preserve">Приложению 6 </w:t>
      </w:r>
      <w:r w:rsidRPr="00223DC1">
        <w:rPr>
          <w:rFonts w:ascii="Times New Roman" w:hAnsi="Times New Roman"/>
          <w:sz w:val="28"/>
          <w:szCs w:val="28"/>
        </w:rPr>
        <w:t>к настоящему Решению</w:t>
      </w:r>
      <w:r w:rsidRPr="00DF2C7B">
        <w:rPr>
          <w:rFonts w:ascii="Times New Roman" w:hAnsi="Times New Roman"/>
          <w:sz w:val="28"/>
          <w:szCs w:val="28"/>
        </w:rPr>
        <w:t>.</w:t>
      </w:r>
    </w:p>
    <w:p w:rsidR="007D37A3" w:rsidRPr="00DF2C7B" w:rsidRDefault="007D37A3" w:rsidP="007D37A3">
      <w:pPr>
        <w:autoSpaceDE w:val="0"/>
        <w:autoSpaceDN w:val="0"/>
        <w:adjustRightInd w:val="0"/>
        <w:spacing w:after="0" w:line="240" w:lineRule="auto"/>
        <w:ind w:firstLine="540"/>
        <w:jc w:val="both"/>
        <w:outlineLvl w:val="1"/>
        <w:rPr>
          <w:rFonts w:ascii="Times New Roman" w:hAnsi="Times New Roman"/>
          <w:sz w:val="28"/>
          <w:szCs w:val="28"/>
        </w:rPr>
      </w:pPr>
    </w:p>
    <w:p w:rsidR="007D37A3" w:rsidRPr="00BE79CB" w:rsidRDefault="007D37A3" w:rsidP="007D37A3">
      <w:pPr>
        <w:widowControl w:val="0"/>
        <w:autoSpaceDE w:val="0"/>
        <w:autoSpaceDN w:val="0"/>
        <w:adjustRightInd w:val="0"/>
        <w:spacing w:after="0" w:line="240" w:lineRule="auto"/>
        <w:ind w:firstLine="567"/>
        <w:jc w:val="both"/>
        <w:rPr>
          <w:rFonts w:ascii="Times New Roman" w:eastAsia="Times New Roman" w:hAnsi="Times New Roman"/>
          <w:sz w:val="28"/>
          <w:szCs w:val="28"/>
        </w:rPr>
      </w:pPr>
      <w:r w:rsidRPr="00BE79CB">
        <w:rPr>
          <w:rFonts w:ascii="Times New Roman" w:hAnsi="Times New Roman"/>
          <w:sz w:val="28"/>
          <w:szCs w:val="28"/>
        </w:rPr>
        <w:t> </w:t>
      </w:r>
      <w:r w:rsidRPr="00BE79CB">
        <w:rPr>
          <w:rFonts w:ascii="Times New Roman" w:eastAsia="Times New Roman" w:hAnsi="Times New Roman"/>
          <w:sz w:val="28"/>
          <w:szCs w:val="28"/>
        </w:rPr>
        <w:t>2. Утвердить цели предоставления и распределение иных межбюджетных трансфертов, предоставляемых из местного бюджета:</w:t>
      </w:r>
    </w:p>
    <w:p w:rsidR="007D37A3" w:rsidRPr="00BE79CB" w:rsidRDefault="007D37A3" w:rsidP="007D37A3">
      <w:pPr>
        <w:widowControl w:val="0"/>
        <w:numPr>
          <w:ilvl w:val="0"/>
          <w:numId w:val="1"/>
        </w:numPr>
        <w:autoSpaceDE w:val="0"/>
        <w:autoSpaceDN w:val="0"/>
        <w:adjustRightInd w:val="0"/>
        <w:spacing w:after="0" w:line="240" w:lineRule="auto"/>
        <w:jc w:val="both"/>
        <w:rPr>
          <w:rFonts w:ascii="Times New Roman" w:hAnsi="Times New Roman"/>
          <w:sz w:val="28"/>
          <w:szCs w:val="28"/>
        </w:rPr>
      </w:pPr>
      <w:r w:rsidRPr="00BE79CB">
        <w:rPr>
          <w:rFonts w:ascii="Times New Roman" w:hAnsi="Times New Roman"/>
          <w:sz w:val="28"/>
          <w:szCs w:val="28"/>
        </w:rPr>
        <w:t xml:space="preserve">иные межбюджетные трансферты на осуществление переданных полномочий на содержание Ревизионной комиссии Краснозерского района Новосибирской области в </w:t>
      </w:r>
      <w:r>
        <w:rPr>
          <w:rFonts w:ascii="Times New Roman" w:hAnsi="Times New Roman"/>
          <w:sz w:val="28"/>
          <w:szCs w:val="28"/>
        </w:rPr>
        <w:t>2023</w:t>
      </w:r>
      <w:r w:rsidRPr="00BE79CB">
        <w:rPr>
          <w:rFonts w:ascii="Times New Roman" w:hAnsi="Times New Roman"/>
          <w:sz w:val="28"/>
          <w:szCs w:val="28"/>
        </w:rPr>
        <w:t xml:space="preserve"> году и плановом периоде в </w:t>
      </w:r>
      <w:r>
        <w:rPr>
          <w:rFonts w:ascii="Times New Roman" w:hAnsi="Times New Roman"/>
          <w:sz w:val="28"/>
          <w:szCs w:val="28"/>
        </w:rPr>
        <w:t>2024</w:t>
      </w:r>
      <w:r w:rsidRPr="00BE79CB">
        <w:rPr>
          <w:rFonts w:ascii="Times New Roman" w:hAnsi="Times New Roman"/>
          <w:sz w:val="28"/>
          <w:szCs w:val="28"/>
        </w:rPr>
        <w:t xml:space="preserve"> и </w:t>
      </w:r>
      <w:r>
        <w:rPr>
          <w:rFonts w:ascii="Times New Roman" w:hAnsi="Times New Roman"/>
          <w:sz w:val="28"/>
          <w:szCs w:val="28"/>
        </w:rPr>
        <w:t xml:space="preserve">2025 </w:t>
      </w:r>
      <w:r w:rsidRPr="00BE79CB">
        <w:rPr>
          <w:rFonts w:ascii="Times New Roman" w:hAnsi="Times New Roman"/>
          <w:sz w:val="28"/>
          <w:szCs w:val="28"/>
        </w:rPr>
        <w:t xml:space="preserve">годах согласно таблице 1 приложения </w:t>
      </w:r>
      <w:r>
        <w:rPr>
          <w:rFonts w:ascii="Times New Roman" w:hAnsi="Times New Roman"/>
          <w:sz w:val="28"/>
          <w:szCs w:val="28"/>
        </w:rPr>
        <w:t>6</w:t>
      </w:r>
      <w:r w:rsidRPr="00BE79CB">
        <w:rPr>
          <w:rFonts w:ascii="Times New Roman" w:hAnsi="Times New Roman"/>
          <w:sz w:val="28"/>
          <w:szCs w:val="28"/>
        </w:rPr>
        <w:t xml:space="preserve"> к настоящему решению;</w:t>
      </w:r>
    </w:p>
    <w:p w:rsidR="007D37A3" w:rsidRPr="0011706D" w:rsidRDefault="007D37A3" w:rsidP="007D37A3">
      <w:pPr>
        <w:widowControl w:val="0"/>
        <w:numPr>
          <w:ilvl w:val="0"/>
          <w:numId w:val="1"/>
        </w:numPr>
        <w:autoSpaceDE w:val="0"/>
        <w:autoSpaceDN w:val="0"/>
        <w:adjustRightInd w:val="0"/>
        <w:spacing w:after="0" w:line="240" w:lineRule="auto"/>
        <w:jc w:val="both"/>
        <w:rPr>
          <w:rFonts w:ascii="Times New Roman" w:hAnsi="Times New Roman"/>
          <w:sz w:val="28"/>
          <w:szCs w:val="28"/>
        </w:rPr>
      </w:pPr>
      <w:r w:rsidRPr="0011706D">
        <w:rPr>
          <w:rFonts w:ascii="Times New Roman" w:hAnsi="Times New Roman"/>
          <w:sz w:val="28"/>
          <w:szCs w:val="28"/>
        </w:rPr>
        <w:t>иные межбюджетные трансферты  на осуществление части переданных полномочий поселения по  обеспечению жителей сельского поселения услугами организаций культуры,  организации и осуществления  мероприятий по работе с детьми и молодежью в 202</w:t>
      </w:r>
      <w:r>
        <w:rPr>
          <w:rFonts w:ascii="Times New Roman" w:hAnsi="Times New Roman"/>
          <w:sz w:val="28"/>
          <w:szCs w:val="28"/>
        </w:rPr>
        <w:t>3</w:t>
      </w:r>
      <w:r w:rsidRPr="0011706D">
        <w:rPr>
          <w:rFonts w:ascii="Times New Roman" w:hAnsi="Times New Roman"/>
          <w:sz w:val="28"/>
          <w:szCs w:val="28"/>
        </w:rPr>
        <w:t xml:space="preserve"> году согласно таблице 2 приложения 6 к настоящему решению.</w:t>
      </w:r>
    </w:p>
    <w:p w:rsidR="007D37A3" w:rsidRDefault="007D37A3" w:rsidP="007D37A3">
      <w:pPr>
        <w:pStyle w:val="ConsPlusNormal"/>
        <w:ind w:firstLine="709"/>
        <w:jc w:val="both"/>
        <w:outlineLvl w:val="0"/>
        <w:rPr>
          <w:rFonts w:ascii="Times New Roman" w:hAnsi="Times New Roman" w:cs="Times New Roman"/>
          <w:b/>
          <w:sz w:val="28"/>
          <w:szCs w:val="28"/>
        </w:rPr>
      </w:pPr>
    </w:p>
    <w:p w:rsidR="007D37A3" w:rsidRPr="00DC502A" w:rsidRDefault="007D37A3" w:rsidP="007D37A3">
      <w:pPr>
        <w:pStyle w:val="ConsPlusNormal"/>
        <w:ind w:firstLine="709"/>
        <w:jc w:val="both"/>
        <w:outlineLvl w:val="0"/>
        <w:rPr>
          <w:rFonts w:ascii="Times New Roman" w:hAnsi="Times New Roman" w:cs="Times New Roman"/>
          <w:b/>
          <w:sz w:val="28"/>
          <w:szCs w:val="28"/>
        </w:rPr>
      </w:pPr>
      <w:r w:rsidRPr="00DF2C7B">
        <w:rPr>
          <w:rFonts w:ascii="Times New Roman" w:hAnsi="Times New Roman" w:cs="Times New Roman"/>
          <w:b/>
          <w:sz w:val="28"/>
          <w:szCs w:val="28"/>
        </w:rPr>
        <w:t xml:space="preserve">Статья </w:t>
      </w:r>
      <w:r>
        <w:rPr>
          <w:rFonts w:ascii="Times New Roman" w:hAnsi="Times New Roman" w:cs="Times New Roman"/>
          <w:b/>
          <w:sz w:val="28"/>
          <w:szCs w:val="28"/>
        </w:rPr>
        <w:t>6</w:t>
      </w:r>
      <w:r w:rsidRPr="00DF2C7B">
        <w:rPr>
          <w:rFonts w:ascii="Times New Roman" w:hAnsi="Times New Roman" w:cs="Times New Roman"/>
          <w:b/>
          <w:sz w:val="28"/>
          <w:szCs w:val="28"/>
        </w:rPr>
        <w:t xml:space="preserve">. Дорожный фонд </w:t>
      </w:r>
      <w:r>
        <w:rPr>
          <w:rFonts w:ascii="Times New Roman" w:hAnsi="Times New Roman"/>
          <w:b/>
          <w:sz w:val="28"/>
          <w:szCs w:val="28"/>
        </w:rPr>
        <w:t>Зубковского</w:t>
      </w:r>
      <w:r w:rsidRPr="00DC502A">
        <w:rPr>
          <w:rFonts w:ascii="Times New Roman" w:hAnsi="Times New Roman"/>
          <w:b/>
          <w:sz w:val="28"/>
          <w:szCs w:val="28"/>
        </w:rPr>
        <w:t xml:space="preserve"> сельсовета Краснозерского района Новосибирской области</w:t>
      </w:r>
    </w:p>
    <w:p w:rsidR="007D37A3" w:rsidRPr="00DC502A" w:rsidRDefault="007D37A3" w:rsidP="007D37A3">
      <w:pPr>
        <w:pStyle w:val="ConsPlusNormal"/>
        <w:ind w:firstLine="709"/>
        <w:jc w:val="both"/>
        <w:outlineLvl w:val="0"/>
        <w:rPr>
          <w:rFonts w:ascii="Times New Roman" w:hAnsi="Times New Roman" w:cs="Times New Roman"/>
          <w:b/>
          <w:sz w:val="24"/>
          <w:szCs w:val="24"/>
        </w:rPr>
      </w:pPr>
    </w:p>
    <w:p w:rsidR="007D37A3" w:rsidRPr="00DF2C7B" w:rsidRDefault="007D37A3" w:rsidP="007D37A3">
      <w:pPr>
        <w:autoSpaceDE w:val="0"/>
        <w:autoSpaceDN w:val="0"/>
        <w:adjustRightInd w:val="0"/>
        <w:spacing w:after="0" w:line="240" w:lineRule="auto"/>
        <w:ind w:firstLine="540"/>
        <w:jc w:val="both"/>
        <w:rPr>
          <w:rFonts w:ascii="Times New Roman" w:hAnsi="Times New Roman"/>
          <w:sz w:val="28"/>
          <w:szCs w:val="28"/>
        </w:rPr>
      </w:pPr>
      <w:r w:rsidRPr="00DF2C7B">
        <w:rPr>
          <w:rFonts w:ascii="Times New Roman" w:eastAsia="Times New Roman" w:hAnsi="Times New Roman"/>
          <w:sz w:val="28"/>
          <w:szCs w:val="28"/>
        </w:rPr>
        <w:t>1. </w:t>
      </w:r>
      <w:r w:rsidRPr="00DF2C7B">
        <w:rPr>
          <w:rFonts w:ascii="Times New Roman" w:hAnsi="Times New Roman"/>
          <w:sz w:val="28"/>
          <w:szCs w:val="28"/>
        </w:rPr>
        <w:t xml:space="preserve">Утвердить объем бюджетных ассигнований дорожного фонда </w:t>
      </w:r>
      <w:r>
        <w:rPr>
          <w:rFonts w:ascii="Times New Roman" w:hAnsi="Times New Roman"/>
          <w:sz w:val="28"/>
          <w:szCs w:val="28"/>
        </w:rPr>
        <w:t>Зубковского</w:t>
      </w:r>
      <w:r w:rsidRPr="00610847">
        <w:rPr>
          <w:rFonts w:ascii="Times New Roman" w:hAnsi="Times New Roman"/>
          <w:sz w:val="28"/>
          <w:szCs w:val="28"/>
        </w:rPr>
        <w:t xml:space="preserve"> сельсовета Краснозерского района Новосибирской области</w:t>
      </w:r>
      <w:r w:rsidRPr="00DF2C7B">
        <w:rPr>
          <w:rFonts w:ascii="Times New Roman" w:hAnsi="Times New Roman"/>
          <w:sz w:val="28"/>
          <w:szCs w:val="28"/>
        </w:rPr>
        <w:t>:</w:t>
      </w:r>
    </w:p>
    <w:p w:rsidR="007D37A3" w:rsidRPr="007424E2" w:rsidRDefault="007D37A3" w:rsidP="007D37A3">
      <w:pPr>
        <w:autoSpaceDE w:val="0"/>
        <w:autoSpaceDN w:val="0"/>
        <w:adjustRightInd w:val="0"/>
        <w:spacing w:after="0" w:line="240" w:lineRule="auto"/>
        <w:ind w:firstLine="540"/>
        <w:jc w:val="both"/>
        <w:rPr>
          <w:rFonts w:ascii="Times New Roman" w:hAnsi="Times New Roman"/>
          <w:sz w:val="28"/>
          <w:szCs w:val="28"/>
        </w:rPr>
      </w:pPr>
      <w:r w:rsidRPr="00DF2C7B">
        <w:rPr>
          <w:rFonts w:ascii="Times New Roman" w:hAnsi="Times New Roman"/>
          <w:sz w:val="28"/>
          <w:szCs w:val="28"/>
        </w:rPr>
        <w:t xml:space="preserve">1) на </w:t>
      </w:r>
      <w:r>
        <w:rPr>
          <w:rFonts w:ascii="Times New Roman" w:hAnsi="Times New Roman"/>
          <w:sz w:val="28"/>
          <w:szCs w:val="28"/>
        </w:rPr>
        <w:t>2023</w:t>
      </w:r>
      <w:r w:rsidRPr="00DF2C7B">
        <w:rPr>
          <w:rFonts w:ascii="Times New Roman" w:hAnsi="Times New Roman"/>
          <w:sz w:val="28"/>
          <w:szCs w:val="28"/>
        </w:rPr>
        <w:t xml:space="preserve"> год в </w:t>
      </w:r>
      <w:r w:rsidRPr="007424E2">
        <w:rPr>
          <w:rFonts w:ascii="Times New Roman" w:hAnsi="Times New Roman"/>
          <w:sz w:val="28"/>
          <w:szCs w:val="28"/>
        </w:rPr>
        <w:t xml:space="preserve">сумме </w:t>
      </w:r>
      <w:r>
        <w:rPr>
          <w:rFonts w:ascii="Times New Roman" w:hAnsi="Times New Roman"/>
          <w:sz w:val="28"/>
          <w:szCs w:val="28"/>
        </w:rPr>
        <w:t>966,8</w:t>
      </w:r>
      <w:r w:rsidRPr="007424E2">
        <w:rPr>
          <w:rFonts w:ascii="Times New Roman" w:hAnsi="Times New Roman"/>
          <w:sz w:val="28"/>
          <w:szCs w:val="28"/>
        </w:rPr>
        <w:t xml:space="preserve"> рублей;</w:t>
      </w:r>
    </w:p>
    <w:p w:rsidR="007D37A3" w:rsidRDefault="007D37A3" w:rsidP="007D37A3">
      <w:pPr>
        <w:autoSpaceDE w:val="0"/>
        <w:autoSpaceDN w:val="0"/>
        <w:adjustRightInd w:val="0"/>
        <w:spacing w:after="0" w:line="240" w:lineRule="auto"/>
        <w:ind w:firstLine="540"/>
        <w:jc w:val="both"/>
        <w:rPr>
          <w:rFonts w:ascii="Times New Roman" w:hAnsi="Times New Roman"/>
          <w:sz w:val="28"/>
          <w:szCs w:val="28"/>
        </w:rPr>
      </w:pPr>
      <w:r w:rsidRPr="007424E2">
        <w:rPr>
          <w:rFonts w:ascii="Times New Roman" w:hAnsi="Times New Roman"/>
          <w:sz w:val="28"/>
          <w:szCs w:val="28"/>
        </w:rPr>
        <w:t>2) на 202</w:t>
      </w:r>
      <w:r>
        <w:rPr>
          <w:rFonts w:ascii="Times New Roman" w:hAnsi="Times New Roman"/>
          <w:sz w:val="28"/>
          <w:szCs w:val="28"/>
        </w:rPr>
        <w:t>4</w:t>
      </w:r>
      <w:r w:rsidRPr="007424E2">
        <w:rPr>
          <w:rFonts w:ascii="Times New Roman" w:hAnsi="Times New Roman"/>
          <w:sz w:val="28"/>
          <w:szCs w:val="28"/>
        </w:rPr>
        <w:t xml:space="preserve"> год в сумме </w:t>
      </w:r>
      <w:r>
        <w:rPr>
          <w:rFonts w:ascii="Times New Roman" w:hAnsi="Times New Roman"/>
          <w:sz w:val="28"/>
          <w:szCs w:val="28"/>
        </w:rPr>
        <w:t>1034,9</w:t>
      </w:r>
      <w:r w:rsidRPr="007424E2">
        <w:rPr>
          <w:rFonts w:ascii="Times New Roman" w:hAnsi="Times New Roman"/>
          <w:sz w:val="28"/>
          <w:szCs w:val="28"/>
        </w:rPr>
        <w:t xml:space="preserve"> рублей, </w:t>
      </w:r>
    </w:p>
    <w:p w:rsidR="007D37A3" w:rsidRDefault="007D37A3" w:rsidP="007D37A3">
      <w:pPr>
        <w:autoSpaceDE w:val="0"/>
        <w:autoSpaceDN w:val="0"/>
        <w:adjustRightInd w:val="0"/>
        <w:spacing w:after="0" w:line="240" w:lineRule="auto"/>
        <w:ind w:firstLine="540"/>
        <w:jc w:val="both"/>
        <w:rPr>
          <w:rFonts w:ascii="Times New Roman" w:hAnsi="Times New Roman"/>
          <w:color w:val="000000"/>
          <w:sz w:val="28"/>
          <w:szCs w:val="28"/>
        </w:rPr>
      </w:pPr>
      <w:r>
        <w:rPr>
          <w:rFonts w:ascii="Times New Roman" w:hAnsi="Times New Roman"/>
          <w:sz w:val="28"/>
          <w:szCs w:val="28"/>
        </w:rPr>
        <w:t xml:space="preserve">3) </w:t>
      </w:r>
      <w:r w:rsidRPr="007424E2">
        <w:rPr>
          <w:rFonts w:ascii="Times New Roman" w:hAnsi="Times New Roman"/>
          <w:sz w:val="28"/>
          <w:szCs w:val="28"/>
        </w:rPr>
        <w:t xml:space="preserve">на </w:t>
      </w:r>
      <w:r>
        <w:rPr>
          <w:rFonts w:ascii="Times New Roman" w:hAnsi="Times New Roman"/>
          <w:sz w:val="28"/>
          <w:szCs w:val="28"/>
        </w:rPr>
        <w:t>2025</w:t>
      </w:r>
      <w:r w:rsidRPr="007424E2">
        <w:rPr>
          <w:rFonts w:ascii="Times New Roman" w:hAnsi="Times New Roman"/>
          <w:sz w:val="28"/>
          <w:szCs w:val="28"/>
        </w:rPr>
        <w:t xml:space="preserve"> год в сумме </w:t>
      </w:r>
      <w:r>
        <w:rPr>
          <w:rFonts w:ascii="Times New Roman" w:hAnsi="Times New Roman"/>
          <w:sz w:val="28"/>
          <w:szCs w:val="28"/>
        </w:rPr>
        <w:t>1228,9</w:t>
      </w:r>
      <w:r w:rsidRPr="007424E2">
        <w:rPr>
          <w:rFonts w:ascii="Times New Roman" w:hAnsi="Times New Roman"/>
          <w:sz w:val="28"/>
          <w:szCs w:val="28"/>
        </w:rPr>
        <w:t xml:space="preserve"> </w:t>
      </w:r>
      <w:r w:rsidRPr="007424E2">
        <w:rPr>
          <w:rFonts w:ascii="Times New Roman" w:hAnsi="Times New Roman"/>
          <w:color w:val="000000"/>
          <w:sz w:val="28"/>
          <w:szCs w:val="28"/>
        </w:rPr>
        <w:t>рублей</w:t>
      </w:r>
      <w:r w:rsidRPr="00846EE4">
        <w:rPr>
          <w:rFonts w:ascii="Times New Roman" w:hAnsi="Times New Roman"/>
          <w:color w:val="000000"/>
          <w:sz w:val="28"/>
          <w:szCs w:val="28"/>
        </w:rPr>
        <w:t>.</w:t>
      </w:r>
    </w:p>
    <w:p w:rsidR="007D37A3" w:rsidRDefault="007D37A3" w:rsidP="007D37A3">
      <w:pPr>
        <w:autoSpaceDE w:val="0"/>
        <w:autoSpaceDN w:val="0"/>
        <w:adjustRightInd w:val="0"/>
        <w:spacing w:after="0" w:line="240" w:lineRule="auto"/>
        <w:ind w:firstLine="540"/>
        <w:jc w:val="both"/>
        <w:rPr>
          <w:rFonts w:ascii="Times New Roman" w:hAnsi="Times New Roman"/>
          <w:color w:val="000000"/>
          <w:sz w:val="28"/>
          <w:szCs w:val="28"/>
        </w:rPr>
      </w:pPr>
    </w:p>
    <w:p w:rsidR="007D37A3" w:rsidRDefault="007D37A3" w:rsidP="007D37A3">
      <w:pPr>
        <w:autoSpaceDE w:val="0"/>
        <w:autoSpaceDN w:val="0"/>
        <w:adjustRightInd w:val="0"/>
        <w:spacing w:after="0" w:line="240" w:lineRule="auto"/>
        <w:ind w:firstLine="540"/>
        <w:jc w:val="both"/>
        <w:rPr>
          <w:rFonts w:ascii="Times New Roman" w:hAnsi="Times New Roman"/>
          <w:color w:val="000000"/>
          <w:sz w:val="28"/>
          <w:szCs w:val="28"/>
        </w:rPr>
      </w:pPr>
    </w:p>
    <w:p w:rsidR="007D37A3" w:rsidRPr="00676F71" w:rsidRDefault="007D37A3" w:rsidP="007D37A3">
      <w:pPr>
        <w:pStyle w:val="ConsPlusNormal"/>
        <w:ind w:firstLine="709"/>
        <w:jc w:val="both"/>
        <w:outlineLvl w:val="0"/>
        <w:rPr>
          <w:rFonts w:ascii="Times New Roman" w:hAnsi="Times New Roman" w:cs="Times New Roman"/>
          <w:b/>
          <w:sz w:val="28"/>
          <w:szCs w:val="28"/>
        </w:rPr>
      </w:pPr>
      <w:r w:rsidRPr="00676F71">
        <w:rPr>
          <w:rFonts w:ascii="Times New Roman" w:hAnsi="Times New Roman" w:cs="Times New Roman"/>
          <w:b/>
          <w:sz w:val="28"/>
          <w:szCs w:val="28"/>
        </w:rPr>
        <w:lastRenderedPageBreak/>
        <w:t xml:space="preserve">Статья </w:t>
      </w:r>
      <w:r>
        <w:rPr>
          <w:rFonts w:ascii="Times New Roman" w:hAnsi="Times New Roman" w:cs="Times New Roman"/>
          <w:b/>
          <w:sz w:val="28"/>
          <w:szCs w:val="28"/>
        </w:rPr>
        <w:t>7</w:t>
      </w:r>
      <w:r w:rsidRPr="00676F71">
        <w:rPr>
          <w:rFonts w:ascii="Times New Roman" w:hAnsi="Times New Roman" w:cs="Times New Roman"/>
          <w:b/>
          <w:sz w:val="28"/>
          <w:szCs w:val="28"/>
        </w:rPr>
        <w:t>. Источники финансирования дефицита бюджета</w:t>
      </w:r>
    </w:p>
    <w:p w:rsidR="007D37A3" w:rsidRPr="00676F71" w:rsidRDefault="007D37A3" w:rsidP="007D37A3">
      <w:pPr>
        <w:widowControl w:val="0"/>
        <w:autoSpaceDE w:val="0"/>
        <w:autoSpaceDN w:val="0"/>
        <w:adjustRightInd w:val="0"/>
        <w:spacing w:after="0" w:line="240" w:lineRule="auto"/>
        <w:jc w:val="both"/>
        <w:rPr>
          <w:rFonts w:ascii="Times New Roman" w:hAnsi="Times New Roman"/>
          <w:sz w:val="28"/>
          <w:szCs w:val="28"/>
        </w:rPr>
      </w:pPr>
    </w:p>
    <w:p w:rsidR="007D37A3" w:rsidRPr="00676F71" w:rsidRDefault="007D37A3" w:rsidP="007D37A3">
      <w:pPr>
        <w:widowControl w:val="0"/>
        <w:autoSpaceDE w:val="0"/>
        <w:autoSpaceDN w:val="0"/>
        <w:adjustRightInd w:val="0"/>
        <w:spacing w:after="0" w:line="240" w:lineRule="auto"/>
        <w:ind w:firstLine="708"/>
        <w:jc w:val="both"/>
        <w:rPr>
          <w:rFonts w:ascii="Times New Roman" w:hAnsi="Times New Roman"/>
          <w:sz w:val="28"/>
          <w:szCs w:val="28"/>
        </w:rPr>
      </w:pPr>
      <w:r w:rsidRPr="00676F71">
        <w:rPr>
          <w:rFonts w:ascii="Times New Roman" w:hAnsi="Times New Roman"/>
          <w:sz w:val="28"/>
          <w:szCs w:val="28"/>
        </w:rPr>
        <w:t xml:space="preserve">Установить источники финансирования дефицита местного бюджета на </w:t>
      </w:r>
      <w:r>
        <w:rPr>
          <w:rFonts w:ascii="Times New Roman" w:hAnsi="Times New Roman"/>
          <w:sz w:val="28"/>
          <w:szCs w:val="28"/>
        </w:rPr>
        <w:t xml:space="preserve">2023 </w:t>
      </w:r>
      <w:r w:rsidRPr="00676F71">
        <w:rPr>
          <w:rFonts w:ascii="Times New Roman" w:hAnsi="Times New Roman"/>
          <w:sz w:val="28"/>
          <w:szCs w:val="28"/>
        </w:rPr>
        <w:t xml:space="preserve">год и плановый период </w:t>
      </w:r>
      <w:r>
        <w:rPr>
          <w:rFonts w:ascii="Times New Roman" w:hAnsi="Times New Roman"/>
          <w:sz w:val="28"/>
          <w:szCs w:val="28"/>
        </w:rPr>
        <w:t>2024</w:t>
      </w:r>
      <w:r w:rsidRPr="00676F71">
        <w:rPr>
          <w:rFonts w:ascii="Times New Roman" w:hAnsi="Times New Roman"/>
          <w:sz w:val="28"/>
          <w:szCs w:val="28"/>
        </w:rPr>
        <w:t xml:space="preserve"> и </w:t>
      </w:r>
      <w:r>
        <w:rPr>
          <w:rFonts w:ascii="Times New Roman" w:hAnsi="Times New Roman"/>
          <w:sz w:val="28"/>
          <w:szCs w:val="28"/>
        </w:rPr>
        <w:t>2025</w:t>
      </w:r>
      <w:r w:rsidRPr="00676F71">
        <w:rPr>
          <w:rFonts w:ascii="Times New Roman" w:hAnsi="Times New Roman"/>
          <w:sz w:val="28"/>
          <w:szCs w:val="28"/>
        </w:rPr>
        <w:t xml:space="preserve"> годов согласно </w:t>
      </w:r>
      <w:r w:rsidRPr="00676F71">
        <w:rPr>
          <w:rFonts w:ascii="Times New Roman" w:hAnsi="Times New Roman"/>
          <w:b/>
          <w:sz w:val="28"/>
          <w:szCs w:val="28"/>
        </w:rPr>
        <w:t>Приложению</w:t>
      </w:r>
      <w:r>
        <w:rPr>
          <w:rFonts w:ascii="Times New Roman" w:hAnsi="Times New Roman"/>
          <w:b/>
          <w:sz w:val="28"/>
          <w:szCs w:val="28"/>
        </w:rPr>
        <w:t xml:space="preserve"> 7</w:t>
      </w:r>
      <w:r w:rsidRPr="00676F71">
        <w:rPr>
          <w:rFonts w:ascii="Times New Roman" w:hAnsi="Times New Roman"/>
          <w:sz w:val="28"/>
          <w:szCs w:val="28"/>
        </w:rPr>
        <w:t xml:space="preserve"> к настоящему Решению.</w:t>
      </w:r>
    </w:p>
    <w:p w:rsidR="007D37A3" w:rsidRPr="00DF2C7B" w:rsidRDefault="007D37A3" w:rsidP="007D37A3">
      <w:pPr>
        <w:widowControl w:val="0"/>
        <w:autoSpaceDE w:val="0"/>
        <w:autoSpaceDN w:val="0"/>
        <w:adjustRightInd w:val="0"/>
        <w:spacing w:after="0" w:line="240" w:lineRule="auto"/>
        <w:jc w:val="both"/>
        <w:rPr>
          <w:rFonts w:ascii="Times New Roman" w:hAnsi="Times New Roman"/>
          <w:sz w:val="28"/>
          <w:szCs w:val="28"/>
        </w:rPr>
      </w:pPr>
    </w:p>
    <w:p w:rsidR="007D37A3" w:rsidRPr="00DF2C7B" w:rsidRDefault="007D37A3" w:rsidP="007D37A3">
      <w:pPr>
        <w:pStyle w:val="ConsPlusNormal"/>
        <w:ind w:firstLine="709"/>
        <w:jc w:val="both"/>
        <w:outlineLvl w:val="0"/>
        <w:rPr>
          <w:rFonts w:ascii="Times New Roman" w:hAnsi="Times New Roman" w:cs="Times New Roman"/>
          <w:b/>
          <w:sz w:val="28"/>
          <w:szCs w:val="28"/>
        </w:rPr>
      </w:pPr>
      <w:r w:rsidRPr="00DF2C7B">
        <w:rPr>
          <w:rFonts w:ascii="Times New Roman" w:hAnsi="Times New Roman" w:cs="Times New Roman"/>
          <w:b/>
          <w:sz w:val="28"/>
          <w:szCs w:val="28"/>
        </w:rPr>
        <w:t xml:space="preserve">Статья </w:t>
      </w:r>
      <w:r>
        <w:rPr>
          <w:rFonts w:ascii="Times New Roman" w:hAnsi="Times New Roman" w:cs="Times New Roman"/>
          <w:b/>
          <w:sz w:val="28"/>
          <w:szCs w:val="28"/>
        </w:rPr>
        <w:t>8</w:t>
      </w:r>
      <w:r w:rsidRPr="00DF2C7B">
        <w:rPr>
          <w:rFonts w:ascii="Times New Roman" w:hAnsi="Times New Roman" w:cs="Times New Roman"/>
          <w:b/>
          <w:sz w:val="28"/>
          <w:szCs w:val="28"/>
        </w:rPr>
        <w:t xml:space="preserve">. Муниципальные внутренние заимствования </w:t>
      </w:r>
    </w:p>
    <w:p w:rsidR="007D37A3" w:rsidRPr="00DF2C7B" w:rsidRDefault="007D37A3" w:rsidP="007D37A3">
      <w:pPr>
        <w:pStyle w:val="ConsPlusNormal"/>
        <w:ind w:firstLine="709"/>
        <w:jc w:val="both"/>
        <w:outlineLvl w:val="0"/>
        <w:rPr>
          <w:rFonts w:ascii="Times New Roman" w:hAnsi="Times New Roman" w:cs="Times New Roman"/>
          <w:b/>
          <w:sz w:val="28"/>
          <w:szCs w:val="28"/>
        </w:rPr>
      </w:pPr>
    </w:p>
    <w:p w:rsidR="007D37A3" w:rsidRPr="00DF2C7B" w:rsidRDefault="007D37A3" w:rsidP="007D37A3">
      <w:pPr>
        <w:widowControl w:val="0"/>
        <w:autoSpaceDE w:val="0"/>
        <w:autoSpaceDN w:val="0"/>
        <w:adjustRightInd w:val="0"/>
        <w:spacing w:after="0" w:line="240" w:lineRule="auto"/>
        <w:ind w:firstLine="567"/>
        <w:jc w:val="both"/>
        <w:rPr>
          <w:rFonts w:ascii="Times New Roman" w:hAnsi="Times New Roman"/>
          <w:sz w:val="28"/>
          <w:szCs w:val="28"/>
        </w:rPr>
      </w:pPr>
      <w:r w:rsidRPr="00DF2C7B">
        <w:rPr>
          <w:rFonts w:ascii="Times New Roman" w:hAnsi="Times New Roman"/>
          <w:sz w:val="28"/>
          <w:szCs w:val="28"/>
        </w:rPr>
        <w:t xml:space="preserve">1.Утвердить программу муниципальных внутренних заимствований </w:t>
      </w:r>
      <w:r>
        <w:rPr>
          <w:rFonts w:ascii="Times New Roman" w:hAnsi="Times New Roman"/>
          <w:sz w:val="28"/>
          <w:szCs w:val="28"/>
        </w:rPr>
        <w:t>Зубковского</w:t>
      </w:r>
      <w:r w:rsidRPr="00610847">
        <w:rPr>
          <w:rFonts w:ascii="Times New Roman" w:hAnsi="Times New Roman"/>
          <w:sz w:val="28"/>
          <w:szCs w:val="28"/>
        </w:rPr>
        <w:t xml:space="preserve"> сельсовета Краснозерского района Новосибирской области</w:t>
      </w:r>
      <w:r w:rsidRPr="00DF2C7B">
        <w:rPr>
          <w:rFonts w:ascii="Times New Roman" w:hAnsi="Times New Roman"/>
          <w:b/>
          <w:i/>
          <w:sz w:val="24"/>
          <w:szCs w:val="24"/>
        </w:rPr>
        <w:t xml:space="preserve"> </w:t>
      </w:r>
      <w:r w:rsidRPr="00DF2C7B">
        <w:rPr>
          <w:rFonts w:ascii="Times New Roman" w:hAnsi="Times New Roman"/>
          <w:sz w:val="28"/>
          <w:szCs w:val="28"/>
        </w:rPr>
        <w:t xml:space="preserve">на </w:t>
      </w:r>
      <w:r>
        <w:rPr>
          <w:rFonts w:ascii="Times New Roman" w:hAnsi="Times New Roman"/>
          <w:sz w:val="28"/>
          <w:szCs w:val="28"/>
        </w:rPr>
        <w:t>2023</w:t>
      </w:r>
      <w:r w:rsidRPr="00DF2C7B">
        <w:rPr>
          <w:rFonts w:ascii="Times New Roman" w:hAnsi="Times New Roman"/>
          <w:sz w:val="28"/>
          <w:szCs w:val="28"/>
        </w:rPr>
        <w:t xml:space="preserve"> год и плановый период </w:t>
      </w:r>
      <w:r>
        <w:rPr>
          <w:rFonts w:ascii="Times New Roman" w:hAnsi="Times New Roman"/>
          <w:sz w:val="28"/>
          <w:szCs w:val="28"/>
        </w:rPr>
        <w:t xml:space="preserve">2024 </w:t>
      </w:r>
      <w:r w:rsidRPr="00DF2C7B">
        <w:rPr>
          <w:rFonts w:ascii="Times New Roman" w:hAnsi="Times New Roman"/>
          <w:sz w:val="28"/>
          <w:szCs w:val="28"/>
        </w:rPr>
        <w:t xml:space="preserve">и </w:t>
      </w:r>
      <w:r>
        <w:rPr>
          <w:rFonts w:ascii="Times New Roman" w:hAnsi="Times New Roman"/>
          <w:sz w:val="28"/>
          <w:szCs w:val="28"/>
        </w:rPr>
        <w:t>2025</w:t>
      </w:r>
      <w:r w:rsidRPr="00DF2C7B">
        <w:rPr>
          <w:rFonts w:ascii="Times New Roman" w:hAnsi="Times New Roman"/>
          <w:sz w:val="28"/>
          <w:szCs w:val="28"/>
        </w:rPr>
        <w:t xml:space="preserve"> годов согласно</w:t>
      </w:r>
      <w:r w:rsidRPr="00DF2C7B">
        <w:rPr>
          <w:rFonts w:ascii="Times New Roman" w:hAnsi="Times New Roman"/>
          <w:b/>
          <w:sz w:val="28"/>
          <w:szCs w:val="28"/>
        </w:rPr>
        <w:t xml:space="preserve"> Приложению</w:t>
      </w:r>
      <w:r>
        <w:rPr>
          <w:rFonts w:ascii="Times New Roman" w:hAnsi="Times New Roman"/>
          <w:b/>
          <w:sz w:val="28"/>
          <w:szCs w:val="28"/>
        </w:rPr>
        <w:t xml:space="preserve"> 8</w:t>
      </w:r>
      <w:r w:rsidRPr="00DF2C7B">
        <w:rPr>
          <w:rFonts w:ascii="Times New Roman" w:hAnsi="Times New Roman"/>
          <w:sz w:val="28"/>
          <w:szCs w:val="28"/>
        </w:rPr>
        <w:t xml:space="preserve"> к настоящему Решению.</w:t>
      </w:r>
    </w:p>
    <w:p w:rsidR="007D37A3" w:rsidRPr="00DF2C7B" w:rsidRDefault="007D37A3" w:rsidP="007D37A3">
      <w:pPr>
        <w:widowControl w:val="0"/>
        <w:autoSpaceDE w:val="0"/>
        <w:autoSpaceDN w:val="0"/>
        <w:adjustRightInd w:val="0"/>
        <w:spacing w:after="0" w:line="240" w:lineRule="auto"/>
        <w:jc w:val="both"/>
        <w:rPr>
          <w:rFonts w:ascii="Times New Roman" w:hAnsi="Times New Roman"/>
          <w:sz w:val="28"/>
          <w:szCs w:val="28"/>
        </w:rPr>
      </w:pPr>
    </w:p>
    <w:p w:rsidR="007D37A3" w:rsidRPr="00DF2C7B" w:rsidRDefault="007D37A3" w:rsidP="007D37A3">
      <w:pPr>
        <w:pStyle w:val="ConsPlusNormal"/>
        <w:ind w:firstLine="709"/>
        <w:jc w:val="both"/>
        <w:rPr>
          <w:rFonts w:ascii="Times New Roman" w:hAnsi="Times New Roman" w:cs="Times New Roman"/>
          <w:b/>
          <w:sz w:val="28"/>
          <w:szCs w:val="28"/>
        </w:rPr>
      </w:pPr>
      <w:r w:rsidRPr="00DF2C7B">
        <w:rPr>
          <w:rFonts w:ascii="Times New Roman" w:hAnsi="Times New Roman" w:cs="Times New Roman"/>
          <w:b/>
          <w:sz w:val="28"/>
          <w:szCs w:val="28"/>
        </w:rPr>
        <w:t xml:space="preserve">Статья </w:t>
      </w:r>
      <w:r>
        <w:rPr>
          <w:rFonts w:ascii="Times New Roman" w:hAnsi="Times New Roman" w:cs="Times New Roman"/>
          <w:b/>
          <w:sz w:val="28"/>
          <w:szCs w:val="28"/>
        </w:rPr>
        <w:t>9</w:t>
      </w:r>
      <w:r w:rsidRPr="00DF2C7B">
        <w:rPr>
          <w:rFonts w:ascii="Times New Roman" w:hAnsi="Times New Roman" w:cs="Times New Roman"/>
          <w:b/>
          <w:sz w:val="28"/>
          <w:szCs w:val="28"/>
        </w:rPr>
        <w:t xml:space="preserve">. Предоставление муниципальных гарантий </w:t>
      </w:r>
      <w:r>
        <w:rPr>
          <w:rFonts w:ascii="Times New Roman" w:hAnsi="Times New Roman"/>
          <w:b/>
          <w:sz w:val="28"/>
          <w:szCs w:val="28"/>
        </w:rPr>
        <w:t>Зубковского</w:t>
      </w:r>
      <w:r w:rsidRPr="0007400D">
        <w:rPr>
          <w:rFonts w:ascii="Times New Roman" w:hAnsi="Times New Roman"/>
          <w:b/>
          <w:sz w:val="28"/>
          <w:szCs w:val="28"/>
        </w:rPr>
        <w:t xml:space="preserve"> сельсовета Краснозерского района Новосибирской области</w:t>
      </w:r>
      <w:r w:rsidRPr="00DF2C7B">
        <w:rPr>
          <w:rFonts w:ascii="Times New Roman" w:hAnsi="Times New Roman" w:cs="Times New Roman"/>
          <w:b/>
          <w:i/>
          <w:sz w:val="24"/>
          <w:szCs w:val="24"/>
        </w:rPr>
        <w:t xml:space="preserve"> </w:t>
      </w:r>
      <w:r w:rsidRPr="00DF2C7B">
        <w:rPr>
          <w:rFonts w:ascii="Times New Roman" w:hAnsi="Times New Roman" w:cs="Times New Roman"/>
          <w:b/>
          <w:sz w:val="28"/>
          <w:szCs w:val="28"/>
        </w:rPr>
        <w:t>в валюте Российской Федерации</w:t>
      </w:r>
    </w:p>
    <w:p w:rsidR="007D37A3" w:rsidRPr="00DF2C7B" w:rsidRDefault="007D37A3" w:rsidP="007D37A3">
      <w:pPr>
        <w:pStyle w:val="ConsPlusNormal"/>
        <w:ind w:firstLine="709"/>
        <w:jc w:val="both"/>
        <w:rPr>
          <w:rFonts w:ascii="Times New Roman" w:hAnsi="Times New Roman" w:cs="Times New Roman"/>
          <w:sz w:val="24"/>
          <w:szCs w:val="24"/>
        </w:rPr>
      </w:pPr>
    </w:p>
    <w:p w:rsidR="007D37A3" w:rsidRDefault="007D37A3" w:rsidP="007D37A3">
      <w:pPr>
        <w:widowControl w:val="0"/>
        <w:autoSpaceDE w:val="0"/>
        <w:autoSpaceDN w:val="0"/>
        <w:adjustRightInd w:val="0"/>
        <w:spacing w:after="0" w:line="240" w:lineRule="auto"/>
        <w:ind w:firstLine="709"/>
        <w:jc w:val="both"/>
        <w:rPr>
          <w:rFonts w:ascii="Times New Roman" w:hAnsi="Times New Roman"/>
          <w:sz w:val="28"/>
          <w:szCs w:val="28"/>
        </w:rPr>
      </w:pPr>
      <w:r w:rsidRPr="00DF2C7B">
        <w:rPr>
          <w:rFonts w:ascii="Times New Roman" w:hAnsi="Times New Roman"/>
          <w:sz w:val="28"/>
          <w:szCs w:val="28"/>
        </w:rPr>
        <w:t xml:space="preserve">Утвердить программу муниципальных гарантий </w:t>
      </w:r>
      <w:r>
        <w:rPr>
          <w:rFonts w:ascii="Times New Roman" w:hAnsi="Times New Roman"/>
          <w:sz w:val="28"/>
          <w:szCs w:val="28"/>
        </w:rPr>
        <w:t>Зубковского</w:t>
      </w:r>
      <w:r w:rsidRPr="00610847">
        <w:rPr>
          <w:rFonts w:ascii="Times New Roman" w:hAnsi="Times New Roman"/>
          <w:sz w:val="28"/>
          <w:szCs w:val="28"/>
        </w:rPr>
        <w:t xml:space="preserve"> сельсовета Краснозерского района Новосибирской области</w:t>
      </w:r>
      <w:r w:rsidRPr="00DF2C7B">
        <w:rPr>
          <w:rFonts w:ascii="Times New Roman" w:hAnsi="Times New Roman"/>
          <w:b/>
          <w:i/>
          <w:sz w:val="24"/>
          <w:szCs w:val="24"/>
        </w:rPr>
        <w:t xml:space="preserve"> </w:t>
      </w:r>
      <w:r w:rsidRPr="00DF2C7B">
        <w:rPr>
          <w:rFonts w:ascii="Times New Roman" w:hAnsi="Times New Roman"/>
          <w:sz w:val="28"/>
          <w:szCs w:val="28"/>
        </w:rPr>
        <w:t xml:space="preserve">в валюте Российской Федерации на </w:t>
      </w:r>
      <w:r>
        <w:rPr>
          <w:rFonts w:ascii="Times New Roman" w:hAnsi="Times New Roman"/>
          <w:sz w:val="28"/>
          <w:szCs w:val="28"/>
        </w:rPr>
        <w:t>2023</w:t>
      </w:r>
      <w:r w:rsidRPr="00DF2C7B">
        <w:rPr>
          <w:rFonts w:ascii="Times New Roman" w:hAnsi="Times New Roman"/>
          <w:sz w:val="28"/>
          <w:szCs w:val="28"/>
        </w:rPr>
        <w:t xml:space="preserve"> год и плановый период </w:t>
      </w:r>
      <w:r>
        <w:rPr>
          <w:rFonts w:ascii="Times New Roman" w:hAnsi="Times New Roman"/>
          <w:sz w:val="28"/>
          <w:szCs w:val="28"/>
        </w:rPr>
        <w:t>2024</w:t>
      </w:r>
      <w:r w:rsidRPr="00DF2C7B">
        <w:rPr>
          <w:rFonts w:ascii="Times New Roman" w:hAnsi="Times New Roman"/>
          <w:sz w:val="28"/>
          <w:szCs w:val="28"/>
        </w:rPr>
        <w:t xml:space="preserve"> и </w:t>
      </w:r>
      <w:r>
        <w:rPr>
          <w:rFonts w:ascii="Times New Roman" w:hAnsi="Times New Roman"/>
          <w:sz w:val="28"/>
          <w:szCs w:val="28"/>
        </w:rPr>
        <w:t xml:space="preserve">2025 </w:t>
      </w:r>
      <w:r w:rsidRPr="00DF2C7B">
        <w:rPr>
          <w:rFonts w:ascii="Times New Roman" w:hAnsi="Times New Roman"/>
          <w:sz w:val="28"/>
          <w:szCs w:val="28"/>
        </w:rPr>
        <w:t xml:space="preserve">годов согласно </w:t>
      </w:r>
      <w:r w:rsidRPr="00DF2C7B">
        <w:rPr>
          <w:rFonts w:ascii="Times New Roman" w:hAnsi="Times New Roman"/>
          <w:b/>
          <w:sz w:val="28"/>
          <w:szCs w:val="28"/>
        </w:rPr>
        <w:t xml:space="preserve">Приложению </w:t>
      </w:r>
      <w:r>
        <w:rPr>
          <w:rFonts w:ascii="Times New Roman" w:hAnsi="Times New Roman"/>
          <w:b/>
          <w:sz w:val="28"/>
          <w:szCs w:val="28"/>
        </w:rPr>
        <w:t>9</w:t>
      </w:r>
      <w:r w:rsidRPr="00DF2C7B">
        <w:rPr>
          <w:rFonts w:ascii="Times New Roman" w:hAnsi="Times New Roman"/>
          <w:b/>
          <w:sz w:val="28"/>
          <w:szCs w:val="28"/>
        </w:rPr>
        <w:t xml:space="preserve"> к</w:t>
      </w:r>
      <w:r w:rsidRPr="00DF2C7B">
        <w:rPr>
          <w:rFonts w:ascii="Times New Roman" w:hAnsi="Times New Roman"/>
          <w:sz w:val="28"/>
          <w:szCs w:val="28"/>
        </w:rPr>
        <w:t xml:space="preserve"> настоящему Решению.</w:t>
      </w:r>
    </w:p>
    <w:p w:rsidR="007D37A3" w:rsidRPr="00DF2C7B" w:rsidRDefault="007D37A3" w:rsidP="007D37A3">
      <w:pPr>
        <w:widowControl w:val="0"/>
        <w:autoSpaceDE w:val="0"/>
        <w:autoSpaceDN w:val="0"/>
        <w:adjustRightInd w:val="0"/>
        <w:spacing w:after="0" w:line="240" w:lineRule="auto"/>
        <w:ind w:firstLine="709"/>
        <w:jc w:val="both"/>
        <w:rPr>
          <w:rFonts w:ascii="Times New Roman" w:hAnsi="Times New Roman"/>
          <w:sz w:val="28"/>
          <w:szCs w:val="28"/>
        </w:rPr>
      </w:pPr>
    </w:p>
    <w:p w:rsidR="007D37A3" w:rsidRPr="00DF2C7B" w:rsidRDefault="007D37A3" w:rsidP="007D37A3">
      <w:pPr>
        <w:pStyle w:val="ConsPlusNormal"/>
        <w:ind w:firstLine="709"/>
        <w:jc w:val="both"/>
        <w:rPr>
          <w:rFonts w:ascii="Times New Roman" w:hAnsi="Times New Roman" w:cs="Times New Roman"/>
          <w:sz w:val="24"/>
          <w:szCs w:val="24"/>
        </w:rPr>
      </w:pPr>
    </w:p>
    <w:p w:rsidR="007D37A3" w:rsidRPr="00DF2C7B" w:rsidRDefault="007D37A3" w:rsidP="007D37A3">
      <w:pPr>
        <w:pStyle w:val="ConsPlusNormal"/>
        <w:ind w:firstLine="709"/>
        <w:jc w:val="both"/>
        <w:outlineLvl w:val="0"/>
        <w:rPr>
          <w:rFonts w:ascii="Times New Roman" w:hAnsi="Times New Roman" w:cs="Times New Roman"/>
          <w:b/>
          <w:sz w:val="28"/>
          <w:szCs w:val="28"/>
        </w:rPr>
      </w:pPr>
      <w:r w:rsidRPr="00DF2C7B">
        <w:rPr>
          <w:rFonts w:ascii="Times New Roman" w:hAnsi="Times New Roman" w:cs="Times New Roman"/>
          <w:b/>
          <w:sz w:val="28"/>
          <w:szCs w:val="28"/>
        </w:rPr>
        <w:t xml:space="preserve">Статья </w:t>
      </w:r>
      <w:r>
        <w:rPr>
          <w:rFonts w:ascii="Times New Roman" w:hAnsi="Times New Roman" w:cs="Times New Roman"/>
          <w:b/>
          <w:sz w:val="28"/>
          <w:szCs w:val="28"/>
        </w:rPr>
        <w:t>10</w:t>
      </w:r>
      <w:r w:rsidRPr="00DF2C7B">
        <w:rPr>
          <w:rFonts w:ascii="Times New Roman" w:hAnsi="Times New Roman" w:cs="Times New Roman"/>
          <w:b/>
          <w:sz w:val="28"/>
          <w:szCs w:val="28"/>
        </w:rPr>
        <w:t xml:space="preserve">. Муниципальный внутренний долг </w:t>
      </w:r>
      <w:r>
        <w:rPr>
          <w:rFonts w:ascii="Times New Roman" w:hAnsi="Times New Roman"/>
          <w:b/>
          <w:sz w:val="28"/>
          <w:szCs w:val="28"/>
        </w:rPr>
        <w:t>Зубковского</w:t>
      </w:r>
      <w:r w:rsidRPr="0007400D">
        <w:rPr>
          <w:rFonts w:ascii="Times New Roman" w:hAnsi="Times New Roman"/>
          <w:b/>
          <w:sz w:val="28"/>
          <w:szCs w:val="28"/>
        </w:rPr>
        <w:t xml:space="preserve"> сельсовета Краснозерского района Новосибирской области</w:t>
      </w:r>
      <w:r w:rsidRPr="00DF2C7B">
        <w:rPr>
          <w:rFonts w:ascii="Times New Roman" w:hAnsi="Times New Roman" w:cs="Times New Roman"/>
          <w:b/>
          <w:i/>
          <w:sz w:val="24"/>
          <w:szCs w:val="24"/>
        </w:rPr>
        <w:t xml:space="preserve"> </w:t>
      </w:r>
      <w:r w:rsidRPr="00DF2C7B">
        <w:rPr>
          <w:rFonts w:ascii="Times New Roman" w:hAnsi="Times New Roman" w:cs="Times New Roman"/>
          <w:b/>
          <w:sz w:val="28"/>
          <w:szCs w:val="28"/>
        </w:rPr>
        <w:t>и расходы на его обслуживание</w:t>
      </w:r>
    </w:p>
    <w:p w:rsidR="007D37A3" w:rsidRPr="00DF2C7B" w:rsidRDefault="007D37A3" w:rsidP="007D37A3">
      <w:pPr>
        <w:pStyle w:val="ConsPlusNormal"/>
        <w:ind w:firstLine="709"/>
        <w:jc w:val="both"/>
        <w:rPr>
          <w:rFonts w:ascii="Times New Roman" w:hAnsi="Times New Roman" w:cs="Times New Roman"/>
          <w:sz w:val="28"/>
          <w:szCs w:val="28"/>
        </w:rPr>
      </w:pPr>
    </w:p>
    <w:p w:rsidR="007D37A3" w:rsidRPr="00DF2C7B" w:rsidRDefault="007D37A3" w:rsidP="007D37A3">
      <w:pPr>
        <w:widowControl w:val="0"/>
        <w:autoSpaceDE w:val="0"/>
        <w:autoSpaceDN w:val="0"/>
        <w:adjustRightInd w:val="0"/>
        <w:spacing w:after="0" w:line="240" w:lineRule="auto"/>
        <w:ind w:firstLine="709"/>
        <w:jc w:val="both"/>
        <w:rPr>
          <w:rFonts w:ascii="Times New Roman" w:hAnsi="Times New Roman"/>
          <w:sz w:val="28"/>
          <w:szCs w:val="28"/>
        </w:rPr>
      </w:pPr>
      <w:r w:rsidRPr="00DF2C7B">
        <w:rPr>
          <w:rFonts w:ascii="Times New Roman" w:hAnsi="Times New Roman"/>
          <w:sz w:val="28"/>
          <w:szCs w:val="28"/>
        </w:rPr>
        <w:t>1</w:t>
      </w:r>
      <w:r w:rsidRPr="0011706D">
        <w:rPr>
          <w:rFonts w:ascii="Times New Roman" w:hAnsi="Times New Roman"/>
          <w:sz w:val="28"/>
          <w:szCs w:val="28"/>
        </w:rPr>
        <w:t>. Установить верхний предел муниципального внутреннего долга Зубковского сельсовета Краснозерского района Новосибирской области</w:t>
      </w:r>
      <w:r w:rsidRPr="0011706D">
        <w:rPr>
          <w:rFonts w:ascii="Times New Roman" w:hAnsi="Times New Roman"/>
          <w:b/>
          <w:i/>
          <w:sz w:val="24"/>
          <w:szCs w:val="24"/>
        </w:rPr>
        <w:t xml:space="preserve"> </w:t>
      </w:r>
      <w:r w:rsidRPr="0011706D">
        <w:rPr>
          <w:rFonts w:ascii="Times New Roman" w:hAnsi="Times New Roman"/>
          <w:sz w:val="28"/>
          <w:szCs w:val="28"/>
        </w:rPr>
        <w:t>на 1 января 202</w:t>
      </w:r>
      <w:r>
        <w:rPr>
          <w:rFonts w:ascii="Times New Roman" w:hAnsi="Times New Roman"/>
          <w:sz w:val="28"/>
          <w:szCs w:val="28"/>
        </w:rPr>
        <w:t>4</w:t>
      </w:r>
      <w:r w:rsidRPr="0011706D">
        <w:rPr>
          <w:rFonts w:ascii="Times New Roman" w:hAnsi="Times New Roman"/>
          <w:sz w:val="28"/>
          <w:szCs w:val="28"/>
        </w:rPr>
        <w:t xml:space="preserve"> года в сумме 0,00 рублей, в том числе верхний предел долга по муниципальным гарантиям Зубковского сельсовета Краснозерского района</w:t>
      </w:r>
      <w:r w:rsidRPr="00610847">
        <w:rPr>
          <w:rFonts w:ascii="Times New Roman" w:hAnsi="Times New Roman"/>
          <w:sz w:val="28"/>
          <w:szCs w:val="28"/>
        </w:rPr>
        <w:t xml:space="preserve"> </w:t>
      </w:r>
      <w:r w:rsidRPr="0011706D">
        <w:rPr>
          <w:rFonts w:ascii="Times New Roman" w:hAnsi="Times New Roman"/>
          <w:sz w:val="28"/>
          <w:szCs w:val="28"/>
        </w:rPr>
        <w:t>Новосибирской области</w:t>
      </w:r>
      <w:r w:rsidRPr="0011706D">
        <w:rPr>
          <w:rFonts w:ascii="Times New Roman" w:hAnsi="Times New Roman"/>
          <w:b/>
          <w:i/>
          <w:sz w:val="24"/>
          <w:szCs w:val="24"/>
        </w:rPr>
        <w:t xml:space="preserve"> </w:t>
      </w:r>
      <w:r w:rsidRPr="0011706D">
        <w:rPr>
          <w:rFonts w:ascii="Times New Roman" w:hAnsi="Times New Roman"/>
          <w:sz w:val="28"/>
          <w:szCs w:val="28"/>
        </w:rPr>
        <w:t>в сумме 0,00 рублей, на 1 января 202</w:t>
      </w:r>
      <w:r>
        <w:rPr>
          <w:rFonts w:ascii="Times New Roman" w:hAnsi="Times New Roman"/>
          <w:sz w:val="28"/>
          <w:szCs w:val="28"/>
        </w:rPr>
        <w:t xml:space="preserve">5 </w:t>
      </w:r>
      <w:r w:rsidRPr="0011706D">
        <w:rPr>
          <w:rFonts w:ascii="Times New Roman" w:hAnsi="Times New Roman"/>
          <w:sz w:val="28"/>
          <w:szCs w:val="28"/>
        </w:rPr>
        <w:t>года в сумме 0,00 рублей, в том числе верхний предел долга по муниципальным гарантиям Зубковского сельсовета Краснозерского района Новосибирской области</w:t>
      </w:r>
      <w:r w:rsidRPr="0011706D">
        <w:rPr>
          <w:rFonts w:ascii="Times New Roman" w:hAnsi="Times New Roman"/>
          <w:b/>
          <w:i/>
          <w:sz w:val="24"/>
          <w:szCs w:val="24"/>
        </w:rPr>
        <w:t xml:space="preserve"> </w:t>
      </w:r>
      <w:r w:rsidRPr="0011706D">
        <w:rPr>
          <w:rFonts w:ascii="Times New Roman" w:hAnsi="Times New Roman"/>
          <w:sz w:val="28"/>
          <w:szCs w:val="28"/>
        </w:rPr>
        <w:t>в сумме 0,00рублей, и на 1 января 202</w:t>
      </w:r>
      <w:r>
        <w:rPr>
          <w:rFonts w:ascii="Times New Roman" w:hAnsi="Times New Roman"/>
          <w:sz w:val="28"/>
          <w:szCs w:val="28"/>
        </w:rPr>
        <w:t>6</w:t>
      </w:r>
      <w:r w:rsidRPr="0011706D">
        <w:rPr>
          <w:rFonts w:ascii="Times New Roman" w:hAnsi="Times New Roman"/>
          <w:sz w:val="28"/>
          <w:szCs w:val="28"/>
        </w:rPr>
        <w:t xml:space="preserve"> года в сумме 0,00 рублей, в том числе верхний предел долга по муниципальным гарантиям Зубковского сельсовета Краснозерского района Новосибирской области</w:t>
      </w:r>
      <w:r w:rsidRPr="0011706D">
        <w:rPr>
          <w:rFonts w:ascii="Times New Roman" w:hAnsi="Times New Roman"/>
          <w:b/>
          <w:i/>
          <w:sz w:val="24"/>
          <w:szCs w:val="24"/>
        </w:rPr>
        <w:t xml:space="preserve"> </w:t>
      </w:r>
      <w:r w:rsidRPr="0011706D">
        <w:rPr>
          <w:rFonts w:ascii="Times New Roman" w:hAnsi="Times New Roman"/>
          <w:sz w:val="28"/>
          <w:szCs w:val="28"/>
        </w:rPr>
        <w:t>в сумме 0,00рублей</w:t>
      </w:r>
      <w:r w:rsidRPr="00DF2C7B">
        <w:rPr>
          <w:rFonts w:ascii="Times New Roman" w:hAnsi="Times New Roman"/>
          <w:sz w:val="28"/>
          <w:szCs w:val="28"/>
        </w:rPr>
        <w:t>.</w:t>
      </w:r>
    </w:p>
    <w:p w:rsidR="007D37A3" w:rsidRPr="00DF2C7B" w:rsidRDefault="007D37A3" w:rsidP="007D37A3">
      <w:pPr>
        <w:pStyle w:val="ConsPlusNormal"/>
        <w:ind w:firstLine="709"/>
        <w:jc w:val="both"/>
        <w:outlineLvl w:val="0"/>
        <w:rPr>
          <w:rFonts w:ascii="Times New Roman" w:hAnsi="Times New Roman" w:cs="Times New Roman"/>
          <w:b/>
          <w:sz w:val="28"/>
          <w:szCs w:val="28"/>
        </w:rPr>
      </w:pPr>
      <w:r w:rsidRPr="00DF2C7B">
        <w:rPr>
          <w:rFonts w:ascii="Times New Roman" w:hAnsi="Times New Roman" w:cs="Times New Roman"/>
          <w:b/>
          <w:sz w:val="28"/>
          <w:szCs w:val="28"/>
        </w:rPr>
        <w:t xml:space="preserve">Статья </w:t>
      </w:r>
      <w:r>
        <w:rPr>
          <w:rFonts w:ascii="Times New Roman" w:hAnsi="Times New Roman" w:cs="Times New Roman"/>
          <w:b/>
          <w:sz w:val="28"/>
          <w:szCs w:val="28"/>
        </w:rPr>
        <w:t>11</w:t>
      </w:r>
      <w:r w:rsidRPr="00DF2C7B">
        <w:rPr>
          <w:rFonts w:ascii="Times New Roman" w:hAnsi="Times New Roman" w:cs="Times New Roman"/>
          <w:b/>
          <w:sz w:val="28"/>
          <w:szCs w:val="28"/>
        </w:rPr>
        <w:t>. Особенности использования остатков средств местного бюджета на начало текущего финансового года</w:t>
      </w:r>
    </w:p>
    <w:p w:rsidR="007D37A3" w:rsidRPr="00DF2C7B" w:rsidRDefault="007D37A3" w:rsidP="007D37A3">
      <w:pPr>
        <w:pStyle w:val="ConsPlusNormal"/>
        <w:ind w:firstLine="709"/>
        <w:jc w:val="both"/>
        <w:rPr>
          <w:rFonts w:ascii="Times New Roman" w:hAnsi="Times New Roman" w:cs="Times New Roman"/>
          <w:sz w:val="28"/>
          <w:szCs w:val="28"/>
        </w:rPr>
      </w:pPr>
    </w:p>
    <w:p w:rsidR="007D37A3" w:rsidRPr="00DF2C7B" w:rsidRDefault="007D37A3" w:rsidP="007D37A3">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 xml:space="preserve">1. Установить, что остатки средств местного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администрации </w:t>
      </w:r>
      <w:r>
        <w:rPr>
          <w:rFonts w:ascii="Times New Roman" w:hAnsi="Times New Roman"/>
          <w:sz w:val="28"/>
          <w:szCs w:val="28"/>
        </w:rPr>
        <w:t>Зубковского</w:t>
      </w:r>
      <w:r w:rsidRPr="00610847">
        <w:rPr>
          <w:rFonts w:ascii="Times New Roman" w:hAnsi="Times New Roman"/>
          <w:sz w:val="28"/>
          <w:szCs w:val="28"/>
        </w:rPr>
        <w:t xml:space="preserve"> сельсовета Краснозерского района Новосибирской области</w:t>
      </w:r>
      <w:r w:rsidRPr="00DF2C7B">
        <w:rPr>
          <w:rFonts w:ascii="Times New Roman" w:hAnsi="Times New Roman" w:cs="Times New Roman"/>
          <w:b/>
          <w:i/>
          <w:sz w:val="24"/>
          <w:szCs w:val="24"/>
        </w:rPr>
        <w:t xml:space="preserve"> </w:t>
      </w:r>
      <w:r w:rsidRPr="00DF2C7B">
        <w:rPr>
          <w:rFonts w:ascii="Times New Roman" w:hAnsi="Times New Roman" w:cs="Times New Roman"/>
          <w:sz w:val="28"/>
          <w:szCs w:val="28"/>
        </w:rPr>
        <w:t xml:space="preserve">муниципальных контрактов на поставку товаров, </w:t>
      </w:r>
      <w:r w:rsidRPr="00DF2C7B">
        <w:rPr>
          <w:rFonts w:ascii="Times New Roman" w:hAnsi="Times New Roman" w:cs="Times New Roman"/>
          <w:sz w:val="28"/>
          <w:szCs w:val="28"/>
        </w:rPr>
        <w:lastRenderedPageBreak/>
        <w:t>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w:t>
      </w:r>
    </w:p>
    <w:p w:rsidR="007D37A3" w:rsidRPr="00DF2C7B" w:rsidRDefault="007D37A3" w:rsidP="007D37A3">
      <w:pPr>
        <w:pStyle w:val="ConsPlusNormal"/>
        <w:ind w:firstLine="709"/>
        <w:jc w:val="both"/>
        <w:rPr>
          <w:rFonts w:ascii="Times New Roman" w:hAnsi="Times New Roman" w:cs="Times New Roman"/>
          <w:sz w:val="24"/>
          <w:szCs w:val="24"/>
        </w:rPr>
      </w:pPr>
    </w:p>
    <w:p w:rsidR="007D37A3" w:rsidRPr="00DF2C7B" w:rsidRDefault="007D37A3" w:rsidP="007D37A3">
      <w:pPr>
        <w:pStyle w:val="ConsPlusNormal"/>
        <w:ind w:firstLine="709"/>
        <w:jc w:val="both"/>
        <w:outlineLvl w:val="0"/>
        <w:rPr>
          <w:rFonts w:ascii="Times New Roman" w:hAnsi="Times New Roman" w:cs="Times New Roman"/>
          <w:b/>
          <w:sz w:val="28"/>
          <w:szCs w:val="28"/>
        </w:rPr>
      </w:pPr>
      <w:r w:rsidRPr="00DF2C7B">
        <w:rPr>
          <w:rFonts w:ascii="Times New Roman" w:hAnsi="Times New Roman" w:cs="Times New Roman"/>
          <w:b/>
          <w:sz w:val="28"/>
          <w:szCs w:val="28"/>
        </w:rPr>
        <w:t xml:space="preserve">Статья </w:t>
      </w:r>
      <w:r>
        <w:rPr>
          <w:rFonts w:ascii="Times New Roman" w:hAnsi="Times New Roman" w:cs="Times New Roman"/>
          <w:b/>
          <w:sz w:val="28"/>
          <w:szCs w:val="28"/>
        </w:rPr>
        <w:t>12</w:t>
      </w:r>
      <w:r w:rsidRPr="00DF2C7B">
        <w:rPr>
          <w:rFonts w:ascii="Times New Roman" w:hAnsi="Times New Roman" w:cs="Times New Roman"/>
          <w:b/>
          <w:sz w:val="28"/>
          <w:szCs w:val="28"/>
        </w:rPr>
        <w:t xml:space="preserve">. Особенности исполнения местного бюджета в </w:t>
      </w:r>
      <w:r>
        <w:rPr>
          <w:rFonts w:ascii="Times New Roman" w:hAnsi="Times New Roman" w:cs="Times New Roman"/>
          <w:b/>
          <w:sz w:val="28"/>
          <w:szCs w:val="28"/>
        </w:rPr>
        <w:t xml:space="preserve">2023 </w:t>
      </w:r>
      <w:r w:rsidRPr="00DF2C7B">
        <w:rPr>
          <w:rFonts w:ascii="Times New Roman" w:hAnsi="Times New Roman" w:cs="Times New Roman"/>
          <w:b/>
          <w:sz w:val="28"/>
          <w:szCs w:val="28"/>
        </w:rPr>
        <w:t>году</w:t>
      </w:r>
    </w:p>
    <w:p w:rsidR="007D37A3" w:rsidRPr="00DF2C7B" w:rsidRDefault="007D37A3" w:rsidP="007D37A3">
      <w:pPr>
        <w:pStyle w:val="ConsPlusNormal"/>
        <w:ind w:firstLine="709"/>
        <w:jc w:val="both"/>
        <w:rPr>
          <w:rFonts w:ascii="Times New Roman" w:hAnsi="Times New Roman" w:cs="Times New Roman"/>
          <w:sz w:val="24"/>
          <w:szCs w:val="24"/>
        </w:rPr>
      </w:pPr>
    </w:p>
    <w:p w:rsidR="007D37A3" w:rsidRPr="00DF2C7B" w:rsidRDefault="007D37A3" w:rsidP="007D37A3">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 xml:space="preserve">1. Установить в соответствии с пунктом 8 статьи 217 Бюджетного кодекса Российской Федерации следующие основания для внесения в </w:t>
      </w:r>
      <w:r>
        <w:rPr>
          <w:rFonts w:ascii="Times New Roman" w:hAnsi="Times New Roman" w:cs="Times New Roman"/>
          <w:sz w:val="28"/>
          <w:szCs w:val="28"/>
        </w:rPr>
        <w:t>2023</w:t>
      </w:r>
      <w:r w:rsidRPr="00DF2C7B">
        <w:rPr>
          <w:rFonts w:ascii="Times New Roman" w:hAnsi="Times New Roman" w:cs="Times New Roman"/>
          <w:sz w:val="28"/>
          <w:szCs w:val="28"/>
        </w:rPr>
        <w:t xml:space="preserve"> году изменений в показатели сводной бюджетной росписи местного бюджета, связанные с особенностями исполнения местного бюджета и (или) перераспределения бюджетных ассигнований между получателями бюджетных средств местного бюджета:</w:t>
      </w:r>
    </w:p>
    <w:p w:rsidR="007D37A3" w:rsidRPr="00DF2C7B" w:rsidRDefault="007D37A3" w:rsidP="007D37A3">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муниципальных учреждений, муниципальных унитарных предприятий;</w:t>
      </w:r>
    </w:p>
    <w:p w:rsidR="007D37A3" w:rsidRPr="00DF2C7B" w:rsidRDefault="007D37A3" w:rsidP="007D37A3">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w:t>
      </w:r>
    </w:p>
    <w:p w:rsidR="007D37A3" w:rsidRPr="00DF2C7B" w:rsidRDefault="007D37A3" w:rsidP="007D37A3">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3) перераспределение бюджетных ассигнований,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 между видами расходов, обусловленное изменением законодательства;</w:t>
      </w:r>
    </w:p>
    <w:p w:rsidR="007D37A3" w:rsidRPr="00DF2C7B" w:rsidRDefault="007D37A3" w:rsidP="007D37A3">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4)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 на средства местного бюджета;</w:t>
      </w:r>
    </w:p>
    <w:p w:rsidR="007D37A3" w:rsidRPr="00DF2C7B" w:rsidRDefault="007D37A3" w:rsidP="007D37A3">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 xml:space="preserve">5) изменение бюджетных ассигнований в части софинансирования расходного обязательства финансовое обеспечение которого осуществляется за счет средств федерального бюджета, при доведении (отзыве) лимитов бюджетных обязательств в части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w:t>
      </w:r>
      <w:r w:rsidRPr="00DF2C7B">
        <w:rPr>
          <w:rFonts w:ascii="Times New Roman" w:hAnsi="Times New Roman" w:cs="Times New Roman"/>
          <w:sz w:val="28"/>
          <w:szCs w:val="28"/>
        </w:rPr>
        <w:lastRenderedPageBreak/>
        <w:t>местного бюджета, источником финансового обеспечения которых являются данные межбюджетные трансферты, при уточнении объемов, утвержденных настоящим решением;</w:t>
      </w:r>
    </w:p>
    <w:p w:rsidR="007D37A3" w:rsidRPr="00DF2C7B" w:rsidRDefault="007D37A3" w:rsidP="007D37A3">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6)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(районными) органами исполнительной власти или физическими и юридическими лицами, сверх объемов, утвержденных настоящим решением;</w:t>
      </w:r>
    </w:p>
    <w:p w:rsidR="007D37A3" w:rsidRPr="00DF2C7B" w:rsidRDefault="007D37A3" w:rsidP="007D37A3">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7) распределение на основании областных (районных) правовых актов субсидий, субвенций, иных межбюджетных трансфертов, предоставленных из областного (районного) бюджета, или безвозмездных поступлений от физических и юридических лиц, имеющих целевое назначение, местному бюджету сверх объемов, утвержденных настоящим решением;</w:t>
      </w:r>
    </w:p>
    <w:p w:rsidR="007D37A3" w:rsidRPr="00DF2C7B" w:rsidRDefault="007D37A3" w:rsidP="007D37A3">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8) перераспределение бюджетных ассигнований между целевыми статьями, видами расходов бюджетов, в том числе вновь вводимыми, в пределах ассигнований, предусмотренных главному распорядителю бюджетных средств местного бюджета, на основании соглашений (проектов соглашений) с областными (районными) органами исполнительной власти о предоставлении средств из областного (районного) бюджета и (или) правового акта, определяющего долю софинансирования расходного обязательства из областного (районного) бюджета;</w:t>
      </w:r>
    </w:p>
    <w:p w:rsidR="007D37A3" w:rsidRPr="00DF2C7B" w:rsidRDefault="007D37A3" w:rsidP="007D37A3">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9)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7D37A3" w:rsidRPr="00DF2C7B" w:rsidRDefault="007D37A3" w:rsidP="007D37A3">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10)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 при необходимости возврата средств в областной (районный) бюджет в результате нарушения исполнения обязательств, предусмотренных соглашениями о предоставлении субсидии из областного (районного) бюджета;</w:t>
      </w:r>
    </w:p>
    <w:p w:rsidR="007D37A3" w:rsidRPr="00DF2C7B" w:rsidRDefault="007D37A3" w:rsidP="007D37A3">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11) перераспределение бюджетных ассигнований,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 между разделами, подразделами, целевыми статьями и видами расходов классификации расходов бюджетов в целях реализации региональных проектов;</w:t>
      </w:r>
    </w:p>
    <w:p w:rsidR="007D37A3" w:rsidRPr="00DF2C7B" w:rsidRDefault="007D37A3" w:rsidP="007D37A3">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 xml:space="preserve">12) перераспределение бюджетных ассигнований, предусмотренных главному распорядителю бюджетных средств местного бюджета на исполнение расходных обязательств, в целях финансового обеспечения (софинансирования) которых из других бюджетов бюджетной системы Российской Федерации предоставляются субсидии и иные межбюджетные </w:t>
      </w:r>
      <w:r w:rsidRPr="00DF2C7B">
        <w:rPr>
          <w:rFonts w:ascii="Times New Roman" w:hAnsi="Times New Roman" w:cs="Times New Roman"/>
          <w:sz w:val="28"/>
          <w:szCs w:val="28"/>
        </w:rPr>
        <w:lastRenderedPageBreak/>
        <w:t>трансферты, между разделами, подразделами, целевыми статьями и видами расходов классификации расходов бюджетов в рамк</w:t>
      </w:r>
      <w:r>
        <w:rPr>
          <w:rFonts w:ascii="Times New Roman" w:hAnsi="Times New Roman" w:cs="Times New Roman"/>
          <w:sz w:val="28"/>
          <w:szCs w:val="28"/>
        </w:rPr>
        <w:t>ах одного регионального проекта;</w:t>
      </w:r>
    </w:p>
    <w:p w:rsidR="007D37A3" w:rsidRPr="00DF2C7B" w:rsidRDefault="007D37A3" w:rsidP="007D37A3">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 xml:space="preserve">13)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местного бюджета в текущем финансовом году, в целях исполнения решений администрации </w:t>
      </w:r>
      <w:r>
        <w:rPr>
          <w:rFonts w:ascii="Times New Roman" w:hAnsi="Times New Roman"/>
          <w:sz w:val="28"/>
          <w:szCs w:val="28"/>
        </w:rPr>
        <w:t>Зубковского</w:t>
      </w:r>
      <w:r w:rsidRPr="00610847">
        <w:rPr>
          <w:rFonts w:ascii="Times New Roman" w:hAnsi="Times New Roman"/>
          <w:sz w:val="28"/>
          <w:szCs w:val="28"/>
        </w:rPr>
        <w:t xml:space="preserve"> сельсовета Краснозерского района Новосибирской области</w:t>
      </w:r>
      <w:r w:rsidRPr="00DF2C7B">
        <w:rPr>
          <w:rFonts w:ascii="Times New Roman" w:hAnsi="Times New Roman" w:cs="Times New Roman"/>
          <w:b/>
          <w:i/>
          <w:sz w:val="24"/>
          <w:szCs w:val="24"/>
        </w:rPr>
        <w:t xml:space="preserve"> </w:t>
      </w:r>
      <w:r w:rsidRPr="00DF2C7B">
        <w:rPr>
          <w:rFonts w:ascii="Times New Roman" w:hAnsi="Times New Roman" w:cs="Times New Roman"/>
          <w:sz w:val="28"/>
          <w:szCs w:val="28"/>
        </w:rPr>
        <w:t xml:space="preserve">по погашению просроченной кредиторской задолженности главного распорядителя местного бюджета и (или) находящихся в его ведении муниципальных учреждений </w:t>
      </w:r>
      <w:r>
        <w:rPr>
          <w:rFonts w:ascii="Times New Roman" w:hAnsi="Times New Roman"/>
          <w:sz w:val="28"/>
          <w:szCs w:val="28"/>
        </w:rPr>
        <w:t>Зубковского</w:t>
      </w:r>
      <w:r w:rsidRPr="00610847">
        <w:rPr>
          <w:rFonts w:ascii="Times New Roman" w:hAnsi="Times New Roman"/>
          <w:sz w:val="28"/>
          <w:szCs w:val="28"/>
        </w:rPr>
        <w:t xml:space="preserve"> сельсовета Краснозерского района Новосибирской области</w:t>
      </w:r>
      <w:r w:rsidRPr="00DF2C7B">
        <w:rPr>
          <w:rFonts w:ascii="Times New Roman" w:hAnsi="Times New Roman" w:cs="Times New Roman"/>
          <w:sz w:val="28"/>
          <w:szCs w:val="28"/>
        </w:rPr>
        <w:t>.</w:t>
      </w:r>
    </w:p>
    <w:p w:rsidR="007D37A3" w:rsidRPr="00581F7A" w:rsidRDefault="007D37A3" w:rsidP="007D37A3">
      <w:pPr>
        <w:pStyle w:val="ConsPlusNormal"/>
        <w:ind w:firstLine="709"/>
        <w:jc w:val="both"/>
        <w:rPr>
          <w:rFonts w:ascii="Times New Roman" w:hAnsi="Times New Roman" w:cs="Times New Roman"/>
          <w:sz w:val="24"/>
          <w:szCs w:val="24"/>
        </w:rPr>
      </w:pPr>
    </w:p>
    <w:p w:rsidR="007D37A3" w:rsidRPr="00DF2C7B" w:rsidRDefault="007D37A3" w:rsidP="007D37A3">
      <w:pPr>
        <w:pStyle w:val="ConsPlusNormal"/>
        <w:ind w:firstLine="709"/>
        <w:jc w:val="both"/>
        <w:outlineLvl w:val="0"/>
        <w:rPr>
          <w:rFonts w:ascii="Times New Roman" w:hAnsi="Times New Roman" w:cs="Times New Roman"/>
          <w:b/>
          <w:sz w:val="28"/>
          <w:szCs w:val="28"/>
        </w:rPr>
      </w:pPr>
      <w:r w:rsidRPr="00DF2C7B">
        <w:rPr>
          <w:rFonts w:ascii="Times New Roman" w:hAnsi="Times New Roman" w:cs="Times New Roman"/>
          <w:b/>
          <w:sz w:val="28"/>
          <w:szCs w:val="28"/>
        </w:rPr>
        <w:t xml:space="preserve">Статья </w:t>
      </w:r>
      <w:r>
        <w:rPr>
          <w:rFonts w:ascii="Times New Roman" w:hAnsi="Times New Roman" w:cs="Times New Roman"/>
          <w:b/>
          <w:sz w:val="28"/>
          <w:szCs w:val="28"/>
        </w:rPr>
        <w:t>13</w:t>
      </w:r>
      <w:r w:rsidRPr="00DF2C7B">
        <w:rPr>
          <w:rFonts w:ascii="Times New Roman" w:hAnsi="Times New Roman" w:cs="Times New Roman"/>
          <w:b/>
          <w:sz w:val="28"/>
          <w:szCs w:val="28"/>
        </w:rPr>
        <w:t>. Вступление в силу настоящего Решения</w:t>
      </w:r>
    </w:p>
    <w:p w:rsidR="007D37A3" w:rsidRPr="00DF2C7B" w:rsidRDefault="007D37A3" w:rsidP="007D37A3">
      <w:pPr>
        <w:pStyle w:val="ConsPlusNormal"/>
        <w:ind w:firstLine="709"/>
        <w:jc w:val="both"/>
        <w:rPr>
          <w:rFonts w:ascii="Times New Roman" w:hAnsi="Times New Roman" w:cs="Times New Roman"/>
          <w:sz w:val="24"/>
          <w:szCs w:val="24"/>
        </w:rPr>
      </w:pPr>
    </w:p>
    <w:p w:rsidR="007D37A3" w:rsidRPr="00DF2C7B" w:rsidRDefault="007D37A3" w:rsidP="007D37A3">
      <w:pPr>
        <w:pStyle w:val="ConsPlusNormal"/>
        <w:ind w:firstLine="709"/>
        <w:jc w:val="both"/>
        <w:rPr>
          <w:rFonts w:ascii="Times New Roman" w:hAnsi="Times New Roman" w:cs="Times New Roman"/>
          <w:sz w:val="28"/>
          <w:szCs w:val="28"/>
        </w:rPr>
      </w:pPr>
      <w:r w:rsidRPr="00DF2C7B">
        <w:rPr>
          <w:rFonts w:ascii="Times New Roman" w:hAnsi="Times New Roman" w:cs="Times New Roman"/>
          <w:sz w:val="28"/>
          <w:szCs w:val="28"/>
        </w:rPr>
        <w:t xml:space="preserve">Настоящее Решение вступает в силу с 1 января </w:t>
      </w:r>
      <w:r>
        <w:rPr>
          <w:rFonts w:ascii="Times New Roman" w:hAnsi="Times New Roman" w:cs="Times New Roman"/>
          <w:sz w:val="28"/>
          <w:szCs w:val="28"/>
        </w:rPr>
        <w:t>2023</w:t>
      </w:r>
      <w:r w:rsidRPr="00DF2C7B">
        <w:rPr>
          <w:rFonts w:ascii="Times New Roman" w:hAnsi="Times New Roman" w:cs="Times New Roman"/>
          <w:sz w:val="28"/>
          <w:szCs w:val="28"/>
        </w:rPr>
        <w:t xml:space="preserve"> года и подлежит официальному опубликованию не позднее 10 дней после его подписания в установленном порядке.</w:t>
      </w:r>
    </w:p>
    <w:p w:rsidR="007D37A3" w:rsidRPr="00DF2C7B" w:rsidRDefault="007D37A3" w:rsidP="007D37A3">
      <w:pPr>
        <w:autoSpaceDE w:val="0"/>
        <w:autoSpaceDN w:val="0"/>
        <w:adjustRightInd w:val="0"/>
        <w:spacing w:after="0" w:line="240" w:lineRule="auto"/>
        <w:jc w:val="both"/>
        <w:rPr>
          <w:rFonts w:ascii="Times New Roman" w:hAnsi="Times New Roman"/>
          <w:sz w:val="28"/>
          <w:szCs w:val="28"/>
        </w:rPr>
      </w:pPr>
    </w:p>
    <w:tbl>
      <w:tblPr>
        <w:tblW w:w="10008" w:type="dxa"/>
        <w:tblLook w:val="01E0"/>
      </w:tblPr>
      <w:tblGrid>
        <w:gridCol w:w="4785"/>
        <w:gridCol w:w="5223"/>
      </w:tblGrid>
      <w:tr w:rsidR="007D37A3" w:rsidRPr="00267775" w:rsidTr="00565C95">
        <w:trPr>
          <w:trHeight w:val="1065"/>
        </w:trPr>
        <w:tc>
          <w:tcPr>
            <w:tcW w:w="4785" w:type="dxa"/>
          </w:tcPr>
          <w:p w:rsidR="007D37A3" w:rsidRPr="00267775" w:rsidRDefault="007D37A3" w:rsidP="00565C95">
            <w:pPr>
              <w:tabs>
                <w:tab w:val="left" w:pos="4140"/>
              </w:tabs>
              <w:spacing w:after="0" w:line="240" w:lineRule="auto"/>
              <w:rPr>
                <w:rFonts w:ascii="Times New Roman" w:hAnsi="Times New Roman"/>
                <w:sz w:val="28"/>
                <w:szCs w:val="28"/>
              </w:rPr>
            </w:pPr>
            <w:r>
              <w:rPr>
                <w:rFonts w:ascii="Times New Roman" w:hAnsi="Times New Roman"/>
                <w:sz w:val="28"/>
                <w:szCs w:val="28"/>
              </w:rPr>
              <w:t>Г</w:t>
            </w:r>
            <w:r w:rsidRPr="00267775">
              <w:rPr>
                <w:rFonts w:ascii="Times New Roman" w:hAnsi="Times New Roman"/>
                <w:sz w:val="28"/>
                <w:szCs w:val="28"/>
              </w:rPr>
              <w:t>лав</w:t>
            </w:r>
            <w:r>
              <w:rPr>
                <w:rFonts w:ascii="Times New Roman" w:hAnsi="Times New Roman"/>
                <w:sz w:val="28"/>
                <w:szCs w:val="28"/>
              </w:rPr>
              <w:t xml:space="preserve">а Зубковского сельсовета Краснозерского </w:t>
            </w:r>
            <w:r w:rsidRPr="00692D11">
              <w:rPr>
                <w:rFonts w:ascii="Times New Roman" w:hAnsi="Times New Roman"/>
                <w:sz w:val="28"/>
                <w:szCs w:val="28"/>
              </w:rPr>
              <w:t>района</w:t>
            </w:r>
            <w:r>
              <w:rPr>
                <w:rFonts w:ascii="Times New Roman" w:hAnsi="Times New Roman"/>
                <w:sz w:val="28"/>
                <w:szCs w:val="28"/>
              </w:rPr>
              <w:t xml:space="preserve">    Новосибирской области</w:t>
            </w:r>
          </w:p>
        </w:tc>
        <w:tc>
          <w:tcPr>
            <w:tcW w:w="5223" w:type="dxa"/>
          </w:tcPr>
          <w:p w:rsidR="007D37A3" w:rsidRDefault="007D37A3" w:rsidP="00565C95">
            <w:pPr>
              <w:spacing w:after="0" w:line="240" w:lineRule="auto"/>
              <w:rPr>
                <w:rFonts w:ascii="Times New Roman" w:hAnsi="Times New Roman"/>
                <w:sz w:val="28"/>
                <w:szCs w:val="28"/>
              </w:rPr>
            </w:pPr>
            <w:r w:rsidRPr="00267775">
              <w:rPr>
                <w:rFonts w:ascii="Times New Roman" w:hAnsi="Times New Roman"/>
                <w:sz w:val="28"/>
                <w:szCs w:val="28"/>
              </w:rPr>
              <w:t xml:space="preserve">Председатель Совета депутатов </w:t>
            </w:r>
            <w:r>
              <w:rPr>
                <w:rFonts w:ascii="Times New Roman" w:hAnsi="Times New Roman"/>
                <w:sz w:val="28"/>
                <w:szCs w:val="28"/>
              </w:rPr>
              <w:t xml:space="preserve">Зубковского сельсовета </w:t>
            </w:r>
            <w:r w:rsidRPr="00692D11">
              <w:rPr>
                <w:rFonts w:ascii="Times New Roman" w:hAnsi="Times New Roman"/>
                <w:sz w:val="28"/>
                <w:szCs w:val="28"/>
              </w:rPr>
              <w:t>Краснозерского района</w:t>
            </w:r>
          </w:p>
          <w:p w:rsidR="007D37A3" w:rsidRPr="00267775" w:rsidRDefault="007D37A3" w:rsidP="00565C95">
            <w:pPr>
              <w:spacing w:after="0" w:line="240" w:lineRule="auto"/>
              <w:rPr>
                <w:rFonts w:ascii="Times New Roman" w:hAnsi="Times New Roman"/>
                <w:sz w:val="28"/>
                <w:szCs w:val="28"/>
              </w:rPr>
            </w:pPr>
            <w:r>
              <w:rPr>
                <w:rFonts w:ascii="Times New Roman" w:hAnsi="Times New Roman"/>
                <w:sz w:val="28"/>
                <w:szCs w:val="28"/>
              </w:rPr>
              <w:t>Новосибирской области</w:t>
            </w:r>
          </w:p>
        </w:tc>
      </w:tr>
      <w:tr w:rsidR="007D37A3" w:rsidRPr="00267775" w:rsidTr="00565C95">
        <w:tc>
          <w:tcPr>
            <w:tcW w:w="4785" w:type="dxa"/>
          </w:tcPr>
          <w:p w:rsidR="007D37A3" w:rsidRPr="00267775" w:rsidRDefault="007D37A3" w:rsidP="00565C95">
            <w:pPr>
              <w:spacing w:after="0"/>
              <w:rPr>
                <w:rFonts w:ascii="Times New Roman" w:hAnsi="Times New Roman"/>
                <w:sz w:val="28"/>
                <w:szCs w:val="28"/>
              </w:rPr>
            </w:pPr>
          </w:p>
          <w:p w:rsidR="007D37A3" w:rsidRDefault="007D37A3" w:rsidP="00565C95">
            <w:pPr>
              <w:spacing w:after="0"/>
              <w:jc w:val="both"/>
              <w:rPr>
                <w:rFonts w:ascii="Times New Roman" w:hAnsi="Times New Roman"/>
                <w:sz w:val="28"/>
                <w:szCs w:val="28"/>
              </w:rPr>
            </w:pPr>
            <w:r>
              <w:rPr>
                <w:rFonts w:ascii="Times New Roman" w:hAnsi="Times New Roman"/>
                <w:sz w:val="28"/>
                <w:szCs w:val="28"/>
              </w:rPr>
              <w:t xml:space="preserve">_________________Т.Ю.Синегубова   </w:t>
            </w:r>
          </w:p>
          <w:p w:rsidR="007D37A3" w:rsidRPr="00267775" w:rsidRDefault="007D37A3" w:rsidP="00565C95">
            <w:pPr>
              <w:spacing w:after="0"/>
              <w:jc w:val="both"/>
              <w:rPr>
                <w:rFonts w:ascii="Times New Roman" w:hAnsi="Times New Roman"/>
                <w:sz w:val="28"/>
                <w:szCs w:val="28"/>
              </w:rPr>
            </w:pPr>
            <w:r>
              <w:rPr>
                <w:rFonts w:ascii="Times New Roman" w:hAnsi="Times New Roman"/>
                <w:sz w:val="28"/>
                <w:szCs w:val="28"/>
              </w:rPr>
              <w:t>« 23 » декабря 2022 года</w:t>
            </w:r>
          </w:p>
        </w:tc>
        <w:tc>
          <w:tcPr>
            <w:tcW w:w="5223" w:type="dxa"/>
          </w:tcPr>
          <w:p w:rsidR="007D37A3" w:rsidRPr="00267775" w:rsidRDefault="007D37A3" w:rsidP="00565C95">
            <w:pPr>
              <w:spacing w:after="0"/>
              <w:jc w:val="right"/>
              <w:rPr>
                <w:rFonts w:ascii="Times New Roman" w:hAnsi="Times New Roman"/>
                <w:sz w:val="28"/>
                <w:szCs w:val="28"/>
              </w:rPr>
            </w:pPr>
          </w:p>
          <w:p w:rsidR="007D37A3" w:rsidRDefault="007D37A3" w:rsidP="00565C95">
            <w:pPr>
              <w:spacing w:after="0"/>
              <w:rPr>
                <w:rFonts w:ascii="Times New Roman" w:hAnsi="Times New Roman"/>
                <w:sz w:val="28"/>
                <w:szCs w:val="28"/>
              </w:rPr>
            </w:pPr>
            <w:r>
              <w:rPr>
                <w:rFonts w:ascii="Times New Roman" w:hAnsi="Times New Roman"/>
                <w:sz w:val="28"/>
                <w:szCs w:val="28"/>
              </w:rPr>
              <w:t>______________</w:t>
            </w:r>
            <w:r w:rsidRPr="00267775">
              <w:rPr>
                <w:rFonts w:ascii="Times New Roman" w:hAnsi="Times New Roman"/>
                <w:sz w:val="28"/>
                <w:szCs w:val="28"/>
              </w:rPr>
              <w:t xml:space="preserve">___  </w:t>
            </w:r>
            <w:r>
              <w:rPr>
                <w:rFonts w:ascii="Times New Roman" w:hAnsi="Times New Roman"/>
                <w:sz w:val="28"/>
                <w:szCs w:val="28"/>
              </w:rPr>
              <w:t>С.Н.Ковальчук</w:t>
            </w:r>
          </w:p>
          <w:p w:rsidR="007D37A3" w:rsidRDefault="007D37A3" w:rsidP="00565C95">
            <w:pPr>
              <w:spacing w:after="0"/>
              <w:rPr>
                <w:rFonts w:ascii="Times New Roman" w:hAnsi="Times New Roman"/>
                <w:sz w:val="28"/>
                <w:szCs w:val="28"/>
              </w:rPr>
            </w:pPr>
            <w:r>
              <w:rPr>
                <w:rFonts w:ascii="Times New Roman" w:hAnsi="Times New Roman"/>
                <w:sz w:val="28"/>
                <w:szCs w:val="28"/>
              </w:rPr>
              <w:t xml:space="preserve">                    « 23 » декабря 2022 года</w:t>
            </w:r>
          </w:p>
          <w:p w:rsidR="007D37A3" w:rsidRPr="00267775" w:rsidRDefault="007D37A3" w:rsidP="00565C95">
            <w:pPr>
              <w:spacing w:after="0"/>
              <w:rPr>
                <w:rFonts w:ascii="Times New Roman" w:hAnsi="Times New Roman"/>
                <w:sz w:val="28"/>
                <w:szCs w:val="28"/>
              </w:rPr>
            </w:pPr>
          </w:p>
        </w:tc>
      </w:tr>
    </w:tbl>
    <w:p w:rsidR="007D37A3" w:rsidRDefault="007D37A3" w:rsidP="007D37A3"/>
    <w:p w:rsidR="007D37A3" w:rsidRDefault="007D37A3" w:rsidP="007E295E">
      <w:pPr>
        <w:spacing w:after="0" w:line="240" w:lineRule="auto"/>
        <w:jc w:val="center"/>
        <w:rPr>
          <w:rFonts w:ascii="Times New Roman" w:eastAsia="Times New Roman" w:hAnsi="Times New Roman" w:cs="Times New Roman"/>
          <w:sz w:val="28"/>
          <w:szCs w:val="28"/>
        </w:rPr>
      </w:pPr>
    </w:p>
    <w:p w:rsidR="007D37A3" w:rsidRDefault="007D37A3" w:rsidP="007E295E">
      <w:pPr>
        <w:spacing w:after="0" w:line="240" w:lineRule="auto"/>
        <w:jc w:val="center"/>
        <w:rPr>
          <w:rFonts w:ascii="Times New Roman" w:eastAsia="Times New Roman" w:hAnsi="Times New Roman" w:cs="Times New Roman"/>
          <w:sz w:val="28"/>
          <w:szCs w:val="28"/>
        </w:rPr>
      </w:pPr>
    </w:p>
    <w:p w:rsidR="007D37A3" w:rsidRDefault="007D37A3" w:rsidP="007E295E">
      <w:pPr>
        <w:spacing w:after="0" w:line="240" w:lineRule="auto"/>
        <w:jc w:val="center"/>
        <w:rPr>
          <w:rFonts w:ascii="Times New Roman" w:eastAsia="Times New Roman" w:hAnsi="Times New Roman" w:cs="Times New Roman"/>
          <w:sz w:val="28"/>
          <w:szCs w:val="28"/>
        </w:rPr>
      </w:pPr>
    </w:p>
    <w:p w:rsidR="007D37A3" w:rsidRDefault="007D37A3" w:rsidP="007E295E">
      <w:pPr>
        <w:spacing w:after="0" w:line="240" w:lineRule="auto"/>
        <w:jc w:val="center"/>
        <w:rPr>
          <w:rFonts w:ascii="Times New Roman" w:eastAsia="Times New Roman" w:hAnsi="Times New Roman" w:cs="Times New Roman"/>
          <w:sz w:val="28"/>
          <w:szCs w:val="28"/>
        </w:rPr>
      </w:pPr>
    </w:p>
    <w:p w:rsidR="007D37A3" w:rsidRDefault="007D37A3" w:rsidP="007E295E">
      <w:pPr>
        <w:spacing w:after="0" w:line="240" w:lineRule="auto"/>
        <w:jc w:val="center"/>
        <w:rPr>
          <w:rFonts w:ascii="Times New Roman" w:eastAsia="Times New Roman" w:hAnsi="Times New Roman" w:cs="Times New Roman"/>
          <w:sz w:val="28"/>
          <w:szCs w:val="28"/>
        </w:rPr>
      </w:pPr>
    </w:p>
    <w:p w:rsidR="007D37A3" w:rsidRDefault="007D37A3" w:rsidP="007E295E">
      <w:pPr>
        <w:spacing w:after="0" w:line="240" w:lineRule="auto"/>
        <w:jc w:val="center"/>
        <w:rPr>
          <w:rFonts w:ascii="Times New Roman" w:eastAsia="Times New Roman" w:hAnsi="Times New Roman" w:cs="Times New Roman"/>
          <w:sz w:val="28"/>
          <w:szCs w:val="28"/>
        </w:rPr>
      </w:pPr>
    </w:p>
    <w:p w:rsidR="007D37A3" w:rsidRDefault="007D37A3" w:rsidP="007E295E">
      <w:pPr>
        <w:spacing w:after="0" w:line="240" w:lineRule="auto"/>
        <w:jc w:val="center"/>
        <w:rPr>
          <w:rFonts w:ascii="Times New Roman" w:eastAsia="Times New Roman" w:hAnsi="Times New Roman" w:cs="Times New Roman"/>
          <w:sz w:val="28"/>
          <w:szCs w:val="28"/>
        </w:rPr>
      </w:pPr>
    </w:p>
    <w:p w:rsidR="007D37A3" w:rsidRDefault="007D37A3" w:rsidP="007E295E">
      <w:pPr>
        <w:spacing w:after="0" w:line="240" w:lineRule="auto"/>
        <w:jc w:val="center"/>
        <w:rPr>
          <w:rFonts w:ascii="Times New Roman" w:eastAsia="Times New Roman" w:hAnsi="Times New Roman" w:cs="Times New Roman"/>
          <w:sz w:val="28"/>
          <w:szCs w:val="28"/>
        </w:rPr>
      </w:pPr>
    </w:p>
    <w:p w:rsidR="007D37A3" w:rsidRDefault="007D37A3" w:rsidP="007E295E">
      <w:pPr>
        <w:spacing w:after="0" w:line="240" w:lineRule="auto"/>
        <w:jc w:val="center"/>
        <w:rPr>
          <w:rFonts w:ascii="Times New Roman" w:eastAsia="Times New Roman" w:hAnsi="Times New Roman" w:cs="Times New Roman"/>
          <w:sz w:val="28"/>
          <w:szCs w:val="28"/>
        </w:rPr>
      </w:pPr>
    </w:p>
    <w:p w:rsidR="007D37A3" w:rsidRDefault="007D37A3" w:rsidP="007E295E">
      <w:pPr>
        <w:spacing w:after="0" w:line="240" w:lineRule="auto"/>
        <w:jc w:val="center"/>
        <w:rPr>
          <w:rFonts w:ascii="Times New Roman" w:eastAsia="Times New Roman" w:hAnsi="Times New Roman" w:cs="Times New Roman"/>
          <w:sz w:val="28"/>
          <w:szCs w:val="28"/>
        </w:rPr>
      </w:pPr>
    </w:p>
    <w:p w:rsidR="007D37A3" w:rsidRDefault="007D37A3" w:rsidP="007E295E">
      <w:pPr>
        <w:spacing w:after="0" w:line="240" w:lineRule="auto"/>
        <w:jc w:val="center"/>
        <w:rPr>
          <w:rFonts w:ascii="Times New Roman" w:eastAsia="Times New Roman" w:hAnsi="Times New Roman" w:cs="Times New Roman"/>
          <w:sz w:val="28"/>
          <w:szCs w:val="28"/>
        </w:rPr>
      </w:pPr>
    </w:p>
    <w:p w:rsidR="007D37A3" w:rsidRDefault="007D37A3" w:rsidP="007E295E">
      <w:pPr>
        <w:spacing w:after="0" w:line="240" w:lineRule="auto"/>
        <w:jc w:val="center"/>
        <w:rPr>
          <w:rFonts w:ascii="Times New Roman" w:eastAsia="Times New Roman" w:hAnsi="Times New Roman" w:cs="Times New Roman"/>
          <w:sz w:val="28"/>
          <w:szCs w:val="28"/>
        </w:rPr>
      </w:pPr>
    </w:p>
    <w:p w:rsidR="007D37A3" w:rsidRDefault="007D37A3" w:rsidP="007E295E">
      <w:pPr>
        <w:spacing w:after="0" w:line="240" w:lineRule="auto"/>
        <w:jc w:val="center"/>
        <w:rPr>
          <w:rFonts w:ascii="Times New Roman" w:eastAsia="Times New Roman" w:hAnsi="Times New Roman" w:cs="Times New Roman"/>
          <w:sz w:val="28"/>
          <w:szCs w:val="28"/>
        </w:rPr>
      </w:pPr>
    </w:p>
    <w:p w:rsidR="00F25BAE" w:rsidRDefault="00F25BAE" w:rsidP="007E295E">
      <w:pPr>
        <w:spacing w:after="0" w:line="240" w:lineRule="auto"/>
        <w:jc w:val="center"/>
        <w:rPr>
          <w:rFonts w:ascii="Times New Roman" w:eastAsia="Times New Roman" w:hAnsi="Times New Roman" w:cs="Times New Roman"/>
          <w:sz w:val="28"/>
          <w:szCs w:val="28"/>
        </w:rPr>
      </w:pPr>
    </w:p>
    <w:p w:rsidR="00F25BAE" w:rsidRDefault="00F25BAE" w:rsidP="007E295E">
      <w:pPr>
        <w:spacing w:after="0" w:line="240" w:lineRule="auto"/>
        <w:jc w:val="center"/>
        <w:rPr>
          <w:rFonts w:ascii="Times New Roman" w:eastAsia="Times New Roman" w:hAnsi="Times New Roman" w:cs="Times New Roman"/>
          <w:sz w:val="28"/>
          <w:szCs w:val="28"/>
        </w:rPr>
      </w:pPr>
    </w:p>
    <w:p w:rsidR="007D37A3" w:rsidRDefault="007D37A3" w:rsidP="007E295E">
      <w:pPr>
        <w:spacing w:after="0" w:line="240" w:lineRule="auto"/>
        <w:jc w:val="center"/>
        <w:rPr>
          <w:rFonts w:ascii="Times New Roman" w:eastAsia="Times New Roman" w:hAnsi="Times New Roman" w:cs="Times New Roman"/>
          <w:sz w:val="28"/>
          <w:szCs w:val="28"/>
        </w:rPr>
      </w:pPr>
    </w:p>
    <w:p w:rsidR="007D37A3" w:rsidRPr="00603160" w:rsidRDefault="007D37A3" w:rsidP="007D37A3">
      <w:pPr>
        <w:spacing w:after="0" w:line="240" w:lineRule="auto"/>
        <w:ind w:left="284" w:hanging="851"/>
        <w:jc w:val="center"/>
        <w:rPr>
          <w:rFonts w:ascii="Times New Roman" w:hAnsi="Times New Roman" w:cs="Times New Roman"/>
          <w:sz w:val="28"/>
          <w:szCs w:val="28"/>
        </w:rPr>
      </w:pPr>
      <w:r w:rsidRPr="00603160">
        <w:rPr>
          <w:rFonts w:ascii="Times New Roman" w:hAnsi="Times New Roman" w:cs="Times New Roman"/>
          <w:sz w:val="28"/>
          <w:szCs w:val="28"/>
        </w:rPr>
        <w:lastRenderedPageBreak/>
        <w:t>СОВЕТ ДЕПУТАТОВ ЗУБКОВСКОГО  СЕЛЬСОВЕТА</w:t>
      </w:r>
    </w:p>
    <w:p w:rsidR="007D37A3" w:rsidRPr="00603160" w:rsidRDefault="007D37A3" w:rsidP="007D37A3">
      <w:pPr>
        <w:spacing w:after="0" w:line="240" w:lineRule="auto"/>
        <w:jc w:val="center"/>
        <w:rPr>
          <w:rFonts w:ascii="Times New Roman" w:hAnsi="Times New Roman" w:cs="Times New Roman"/>
          <w:sz w:val="28"/>
          <w:szCs w:val="28"/>
        </w:rPr>
      </w:pPr>
      <w:r w:rsidRPr="00603160">
        <w:rPr>
          <w:rFonts w:ascii="Times New Roman" w:hAnsi="Times New Roman" w:cs="Times New Roman"/>
          <w:sz w:val="28"/>
          <w:szCs w:val="28"/>
        </w:rPr>
        <w:t>КРАСНОЗЕРСКОГО РАЙОНА НОВОСИБИРСКОЙ ОБЛАСТИ</w:t>
      </w:r>
    </w:p>
    <w:p w:rsidR="007D37A3" w:rsidRPr="00603160" w:rsidRDefault="007D37A3" w:rsidP="007D37A3">
      <w:pPr>
        <w:spacing w:after="0" w:line="240" w:lineRule="auto"/>
        <w:jc w:val="center"/>
        <w:rPr>
          <w:rFonts w:ascii="Times New Roman" w:hAnsi="Times New Roman" w:cs="Times New Roman"/>
          <w:sz w:val="28"/>
          <w:szCs w:val="28"/>
        </w:rPr>
      </w:pPr>
      <w:r w:rsidRPr="00603160">
        <w:rPr>
          <w:rFonts w:ascii="Times New Roman" w:hAnsi="Times New Roman" w:cs="Times New Roman"/>
          <w:sz w:val="28"/>
          <w:szCs w:val="28"/>
        </w:rPr>
        <w:t>(шестого созыва)</w:t>
      </w:r>
    </w:p>
    <w:p w:rsidR="007D37A3" w:rsidRPr="00603160" w:rsidRDefault="007D37A3" w:rsidP="007D37A3">
      <w:pPr>
        <w:spacing w:after="0" w:line="240" w:lineRule="auto"/>
        <w:jc w:val="center"/>
        <w:rPr>
          <w:rFonts w:ascii="Times New Roman" w:hAnsi="Times New Roman" w:cs="Times New Roman"/>
          <w:sz w:val="28"/>
          <w:szCs w:val="28"/>
        </w:rPr>
      </w:pPr>
    </w:p>
    <w:p w:rsidR="007D37A3" w:rsidRPr="00603160" w:rsidRDefault="007D37A3" w:rsidP="007D37A3">
      <w:pPr>
        <w:spacing w:after="0" w:line="240" w:lineRule="auto"/>
        <w:jc w:val="center"/>
        <w:rPr>
          <w:rFonts w:ascii="Times New Roman" w:hAnsi="Times New Roman" w:cs="Times New Roman"/>
          <w:sz w:val="28"/>
          <w:szCs w:val="28"/>
        </w:rPr>
      </w:pPr>
      <w:r w:rsidRPr="00603160">
        <w:rPr>
          <w:rFonts w:ascii="Times New Roman" w:hAnsi="Times New Roman" w:cs="Times New Roman"/>
          <w:sz w:val="28"/>
          <w:szCs w:val="28"/>
        </w:rPr>
        <w:t xml:space="preserve">Р Е Ш Е Н И Е      </w:t>
      </w:r>
    </w:p>
    <w:p w:rsidR="007D37A3" w:rsidRPr="00603160" w:rsidRDefault="007D37A3" w:rsidP="007D37A3">
      <w:pPr>
        <w:spacing w:after="0" w:line="240" w:lineRule="auto"/>
        <w:jc w:val="center"/>
        <w:rPr>
          <w:rFonts w:ascii="Times New Roman" w:hAnsi="Times New Roman" w:cs="Times New Roman"/>
          <w:sz w:val="28"/>
          <w:szCs w:val="28"/>
        </w:rPr>
      </w:pPr>
      <w:r w:rsidRPr="00603160">
        <w:rPr>
          <w:rFonts w:ascii="Times New Roman" w:hAnsi="Times New Roman" w:cs="Times New Roman"/>
          <w:sz w:val="28"/>
          <w:szCs w:val="28"/>
        </w:rPr>
        <w:t xml:space="preserve">Очередной </w:t>
      </w:r>
      <w:r>
        <w:rPr>
          <w:rFonts w:ascii="Times New Roman" w:hAnsi="Times New Roman" w:cs="Times New Roman"/>
          <w:sz w:val="28"/>
          <w:szCs w:val="28"/>
        </w:rPr>
        <w:t xml:space="preserve">сорок шестой </w:t>
      </w:r>
      <w:r w:rsidRPr="00603160">
        <w:rPr>
          <w:rFonts w:ascii="Times New Roman" w:hAnsi="Times New Roman" w:cs="Times New Roman"/>
          <w:sz w:val="28"/>
          <w:szCs w:val="28"/>
        </w:rPr>
        <w:t>сессии</w:t>
      </w:r>
    </w:p>
    <w:p w:rsidR="007D37A3" w:rsidRPr="00603160" w:rsidRDefault="007D37A3" w:rsidP="007D37A3">
      <w:pPr>
        <w:spacing w:after="0" w:line="240" w:lineRule="auto"/>
        <w:ind w:firstLine="900"/>
        <w:jc w:val="center"/>
        <w:rPr>
          <w:rFonts w:ascii="Times New Roman" w:hAnsi="Times New Roman" w:cs="Times New Roman"/>
          <w:sz w:val="28"/>
          <w:szCs w:val="28"/>
        </w:rPr>
      </w:pPr>
    </w:p>
    <w:p w:rsidR="007D37A3" w:rsidRPr="00603160" w:rsidRDefault="007D37A3" w:rsidP="007D37A3">
      <w:pPr>
        <w:spacing w:after="0" w:line="240" w:lineRule="auto"/>
        <w:rPr>
          <w:rFonts w:ascii="Times New Roman" w:hAnsi="Times New Roman" w:cs="Times New Roman"/>
          <w:sz w:val="28"/>
          <w:szCs w:val="28"/>
        </w:rPr>
      </w:pPr>
      <w:r>
        <w:rPr>
          <w:rFonts w:ascii="Times New Roman" w:hAnsi="Times New Roman" w:cs="Times New Roman"/>
          <w:sz w:val="28"/>
          <w:szCs w:val="28"/>
        </w:rPr>
        <w:t>от  23.12.2022</w:t>
      </w:r>
      <w:r w:rsidRPr="00603160">
        <w:rPr>
          <w:rFonts w:ascii="Times New Roman" w:hAnsi="Times New Roman" w:cs="Times New Roman"/>
          <w:sz w:val="28"/>
          <w:szCs w:val="28"/>
        </w:rPr>
        <w:t xml:space="preserve">г.                                с. Зубково                                            № </w:t>
      </w:r>
      <w:r>
        <w:rPr>
          <w:rFonts w:ascii="Times New Roman" w:hAnsi="Times New Roman" w:cs="Times New Roman"/>
          <w:sz w:val="28"/>
          <w:szCs w:val="28"/>
        </w:rPr>
        <w:t>46/2</w:t>
      </w:r>
    </w:p>
    <w:p w:rsidR="007D37A3" w:rsidRPr="00603160" w:rsidRDefault="007D37A3" w:rsidP="007D37A3">
      <w:pPr>
        <w:tabs>
          <w:tab w:val="left" w:pos="600"/>
          <w:tab w:val="center" w:pos="4677"/>
        </w:tabs>
        <w:spacing w:after="0" w:line="240" w:lineRule="auto"/>
        <w:rPr>
          <w:rFonts w:ascii="Times New Roman" w:hAnsi="Times New Roman" w:cs="Times New Roman"/>
          <w:sz w:val="28"/>
          <w:szCs w:val="28"/>
        </w:rPr>
      </w:pPr>
    </w:p>
    <w:p w:rsidR="007D37A3" w:rsidRPr="00603160" w:rsidRDefault="007D37A3" w:rsidP="007D37A3">
      <w:pPr>
        <w:tabs>
          <w:tab w:val="left" w:pos="600"/>
          <w:tab w:val="center" w:pos="4677"/>
        </w:tabs>
        <w:spacing w:after="0" w:line="240" w:lineRule="auto"/>
        <w:outlineLvl w:val="0"/>
        <w:rPr>
          <w:rFonts w:ascii="Times New Roman" w:hAnsi="Times New Roman" w:cs="Times New Roman"/>
          <w:sz w:val="28"/>
          <w:szCs w:val="28"/>
        </w:rPr>
      </w:pPr>
      <w:r w:rsidRPr="00603160">
        <w:rPr>
          <w:rFonts w:ascii="Times New Roman" w:hAnsi="Times New Roman" w:cs="Times New Roman"/>
          <w:sz w:val="28"/>
          <w:szCs w:val="28"/>
        </w:rPr>
        <w:t xml:space="preserve">Об утверждении прогноза  социально-экономического развития </w:t>
      </w:r>
    </w:p>
    <w:p w:rsidR="007D37A3" w:rsidRPr="00603160" w:rsidRDefault="007D37A3" w:rsidP="007D37A3">
      <w:pPr>
        <w:tabs>
          <w:tab w:val="left" w:pos="600"/>
          <w:tab w:val="center" w:pos="4677"/>
        </w:tabs>
        <w:spacing w:after="0" w:line="240" w:lineRule="auto"/>
        <w:rPr>
          <w:rFonts w:ascii="Times New Roman" w:hAnsi="Times New Roman" w:cs="Times New Roman"/>
          <w:sz w:val="28"/>
          <w:szCs w:val="28"/>
        </w:rPr>
      </w:pPr>
      <w:r w:rsidRPr="00603160">
        <w:rPr>
          <w:rFonts w:ascii="Times New Roman" w:hAnsi="Times New Roman" w:cs="Times New Roman"/>
          <w:sz w:val="28"/>
          <w:szCs w:val="28"/>
        </w:rPr>
        <w:t>Зубковского сельсовета Краснозерского райо</w:t>
      </w:r>
      <w:r>
        <w:rPr>
          <w:rFonts w:ascii="Times New Roman" w:hAnsi="Times New Roman" w:cs="Times New Roman"/>
          <w:sz w:val="28"/>
          <w:szCs w:val="28"/>
        </w:rPr>
        <w:t>на Новосибирской области на 2023</w:t>
      </w:r>
      <w:r w:rsidRPr="00603160">
        <w:rPr>
          <w:rFonts w:ascii="Times New Roman" w:hAnsi="Times New Roman" w:cs="Times New Roman"/>
          <w:sz w:val="28"/>
          <w:szCs w:val="28"/>
        </w:rPr>
        <w:t xml:space="preserve"> год и плановый период 202</w:t>
      </w:r>
      <w:r>
        <w:rPr>
          <w:rFonts w:ascii="Times New Roman" w:hAnsi="Times New Roman" w:cs="Times New Roman"/>
          <w:sz w:val="28"/>
          <w:szCs w:val="28"/>
        </w:rPr>
        <w:t>4 и 2025</w:t>
      </w:r>
      <w:r w:rsidRPr="00603160">
        <w:rPr>
          <w:rFonts w:ascii="Times New Roman" w:hAnsi="Times New Roman" w:cs="Times New Roman"/>
          <w:sz w:val="28"/>
          <w:szCs w:val="28"/>
        </w:rPr>
        <w:t xml:space="preserve"> годов. </w:t>
      </w:r>
    </w:p>
    <w:p w:rsidR="007D37A3" w:rsidRPr="00603160" w:rsidRDefault="007D37A3" w:rsidP="007D37A3">
      <w:pPr>
        <w:tabs>
          <w:tab w:val="left" w:pos="600"/>
          <w:tab w:val="center" w:pos="4677"/>
        </w:tabs>
        <w:spacing w:after="0" w:line="240" w:lineRule="auto"/>
        <w:rPr>
          <w:rFonts w:ascii="Times New Roman" w:hAnsi="Times New Roman" w:cs="Times New Roman"/>
          <w:sz w:val="28"/>
          <w:szCs w:val="28"/>
        </w:rPr>
      </w:pPr>
    </w:p>
    <w:p w:rsidR="007D37A3" w:rsidRPr="00603160" w:rsidRDefault="007D37A3" w:rsidP="007D37A3">
      <w:pPr>
        <w:tabs>
          <w:tab w:val="left" w:pos="600"/>
          <w:tab w:val="center" w:pos="4677"/>
        </w:tabs>
        <w:spacing w:after="0" w:line="240" w:lineRule="auto"/>
        <w:rPr>
          <w:rFonts w:ascii="Times New Roman" w:hAnsi="Times New Roman" w:cs="Times New Roman"/>
          <w:sz w:val="28"/>
          <w:szCs w:val="28"/>
        </w:rPr>
      </w:pPr>
      <w:r w:rsidRPr="00603160">
        <w:rPr>
          <w:rFonts w:ascii="Times New Roman" w:hAnsi="Times New Roman" w:cs="Times New Roman"/>
          <w:sz w:val="28"/>
          <w:szCs w:val="28"/>
        </w:rPr>
        <w:t xml:space="preserve">Заслушав и обсудив  доклад главы   Зубковского сельсовета  Т.Ю.Синегубовой о прогнозе    социально-экономического развития </w:t>
      </w:r>
      <w:r>
        <w:rPr>
          <w:rFonts w:ascii="Times New Roman" w:hAnsi="Times New Roman" w:cs="Times New Roman"/>
          <w:sz w:val="28"/>
          <w:szCs w:val="28"/>
        </w:rPr>
        <w:t xml:space="preserve"> Зубковского сельсовета  на 2023 год и плановый период 2024 и 2025</w:t>
      </w:r>
      <w:r w:rsidRPr="00603160">
        <w:rPr>
          <w:rFonts w:ascii="Times New Roman" w:hAnsi="Times New Roman" w:cs="Times New Roman"/>
          <w:sz w:val="28"/>
          <w:szCs w:val="28"/>
        </w:rPr>
        <w:t xml:space="preserve"> годов; Совет депутатов Зубковского сельсовета Краснозерского района Новосибирской области РЕШИЛ:</w:t>
      </w:r>
    </w:p>
    <w:p w:rsidR="007D37A3" w:rsidRPr="00603160" w:rsidRDefault="007D37A3" w:rsidP="007D37A3">
      <w:pPr>
        <w:tabs>
          <w:tab w:val="left" w:pos="600"/>
          <w:tab w:val="center" w:pos="4677"/>
        </w:tabs>
        <w:spacing w:after="0" w:line="240" w:lineRule="auto"/>
        <w:rPr>
          <w:rFonts w:ascii="Times New Roman" w:hAnsi="Times New Roman" w:cs="Times New Roman"/>
          <w:sz w:val="28"/>
          <w:szCs w:val="28"/>
        </w:rPr>
      </w:pPr>
      <w:r w:rsidRPr="00603160">
        <w:rPr>
          <w:rFonts w:ascii="Times New Roman" w:hAnsi="Times New Roman" w:cs="Times New Roman"/>
          <w:sz w:val="28"/>
          <w:szCs w:val="28"/>
        </w:rPr>
        <w:t xml:space="preserve">1.  Доклад  главы  Зубковского сельсовета  Т.Ю.Синегубовой  о прогнозе     социально-экономического развития </w:t>
      </w:r>
      <w:r>
        <w:rPr>
          <w:rFonts w:ascii="Times New Roman" w:hAnsi="Times New Roman" w:cs="Times New Roman"/>
          <w:sz w:val="28"/>
          <w:szCs w:val="28"/>
        </w:rPr>
        <w:t xml:space="preserve"> Зубковского сельсовета  на 2023 год и плановый период 2024 и 2025</w:t>
      </w:r>
      <w:r w:rsidRPr="00603160">
        <w:rPr>
          <w:rFonts w:ascii="Times New Roman" w:hAnsi="Times New Roman" w:cs="Times New Roman"/>
          <w:sz w:val="28"/>
          <w:szCs w:val="28"/>
        </w:rPr>
        <w:t xml:space="preserve"> годов принять к сведению.</w:t>
      </w:r>
    </w:p>
    <w:p w:rsidR="007D37A3" w:rsidRPr="00603160" w:rsidRDefault="007D37A3" w:rsidP="007D37A3">
      <w:pPr>
        <w:tabs>
          <w:tab w:val="left" w:pos="600"/>
          <w:tab w:val="center" w:pos="4677"/>
        </w:tabs>
        <w:spacing w:after="0" w:line="240" w:lineRule="auto"/>
        <w:rPr>
          <w:rFonts w:ascii="Times New Roman" w:hAnsi="Times New Roman" w:cs="Times New Roman"/>
          <w:sz w:val="28"/>
          <w:szCs w:val="28"/>
        </w:rPr>
      </w:pPr>
      <w:r w:rsidRPr="00603160">
        <w:rPr>
          <w:rFonts w:ascii="Times New Roman" w:hAnsi="Times New Roman" w:cs="Times New Roman"/>
          <w:sz w:val="28"/>
          <w:szCs w:val="28"/>
        </w:rPr>
        <w:t>2.  Утвердить прогноз  социально-экономического развития</w:t>
      </w:r>
      <w:r>
        <w:rPr>
          <w:rFonts w:ascii="Times New Roman" w:hAnsi="Times New Roman" w:cs="Times New Roman"/>
          <w:sz w:val="28"/>
          <w:szCs w:val="28"/>
        </w:rPr>
        <w:t xml:space="preserve">  Зубковского сельсовета на 2023 год и плановый период 2024 и 2025</w:t>
      </w:r>
      <w:r w:rsidRPr="00603160">
        <w:rPr>
          <w:rFonts w:ascii="Times New Roman" w:hAnsi="Times New Roman" w:cs="Times New Roman"/>
          <w:sz w:val="28"/>
          <w:szCs w:val="28"/>
        </w:rPr>
        <w:t xml:space="preserve"> годы.</w:t>
      </w:r>
    </w:p>
    <w:p w:rsidR="007D37A3" w:rsidRPr="00603160" w:rsidRDefault="007D37A3" w:rsidP="007D37A3">
      <w:pPr>
        <w:tabs>
          <w:tab w:val="left" w:pos="600"/>
          <w:tab w:val="center" w:pos="4677"/>
        </w:tabs>
        <w:spacing w:after="0" w:line="240" w:lineRule="auto"/>
        <w:rPr>
          <w:rFonts w:ascii="Times New Roman" w:hAnsi="Times New Roman" w:cs="Times New Roman"/>
          <w:sz w:val="28"/>
          <w:szCs w:val="28"/>
        </w:rPr>
      </w:pPr>
      <w:r w:rsidRPr="00603160">
        <w:rPr>
          <w:rFonts w:ascii="Times New Roman" w:hAnsi="Times New Roman" w:cs="Times New Roman"/>
          <w:sz w:val="28"/>
          <w:szCs w:val="28"/>
        </w:rPr>
        <w:t>3.  Опубликовать  прогноз  социально-экономического развития</w:t>
      </w:r>
      <w:r>
        <w:rPr>
          <w:rFonts w:ascii="Times New Roman" w:hAnsi="Times New Roman" w:cs="Times New Roman"/>
          <w:sz w:val="28"/>
          <w:szCs w:val="28"/>
        </w:rPr>
        <w:t xml:space="preserve">  Зубковского сельсовета на 2023 год и плановый период 2024 и 2025</w:t>
      </w:r>
      <w:r w:rsidRPr="00603160">
        <w:rPr>
          <w:rFonts w:ascii="Times New Roman" w:hAnsi="Times New Roman" w:cs="Times New Roman"/>
          <w:sz w:val="28"/>
          <w:szCs w:val="28"/>
        </w:rPr>
        <w:t xml:space="preserve"> годы в периодическом печатном издании  «Бюллетень  органов местного  самоуправления  Зубковского сельсовета».</w:t>
      </w:r>
    </w:p>
    <w:p w:rsidR="007D37A3" w:rsidRPr="00603160" w:rsidRDefault="007D37A3" w:rsidP="007D37A3">
      <w:pPr>
        <w:tabs>
          <w:tab w:val="left" w:pos="600"/>
          <w:tab w:val="center" w:pos="4677"/>
        </w:tabs>
        <w:spacing w:after="0" w:line="240" w:lineRule="auto"/>
        <w:rPr>
          <w:rFonts w:ascii="Times New Roman" w:hAnsi="Times New Roman" w:cs="Times New Roman"/>
          <w:sz w:val="28"/>
          <w:szCs w:val="28"/>
        </w:rPr>
      </w:pPr>
      <w:r w:rsidRPr="00603160">
        <w:rPr>
          <w:rFonts w:ascii="Times New Roman" w:hAnsi="Times New Roman" w:cs="Times New Roman"/>
          <w:sz w:val="28"/>
          <w:szCs w:val="28"/>
        </w:rPr>
        <w:t xml:space="preserve">4.  Контроль  за исполнением  данного  решения  возложить на председателя   Совета депутатов Ковальчук С.Н. </w:t>
      </w:r>
    </w:p>
    <w:p w:rsidR="007D37A3" w:rsidRPr="00603160" w:rsidRDefault="007D37A3" w:rsidP="007D37A3">
      <w:pPr>
        <w:tabs>
          <w:tab w:val="left" w:pos="600"/>
          <w:tab w:val="center" w:pos="4677"/>
        </w:tabs>
        <w:spacing w:after="0" w:line="240" w:lineRule="auto"/>
        <w:rPr>
          <w:rFonts w:ascii="Times New Roman" w:hAnsi="Times New Roman" w:cs="Times New Roman"/>
          <w:sz w:val="28"/>
          <w:szCs w:val="28"/>
        </w:rPr>
      </w:pPr>
    </w:p>
    <w:p w:rsidR="007D37A3" w:rsidRPr="00603160" w:rsidRDefault="007D37A3" w:rsidP="007D37A3">
      <w:pPr>
        <w:tabs>
          <w:tab w:val="left" w:pos="600"/>
          <w:tab w:val="center" w:pos="4677"/>
        </w:tabs>
        <w:spacing w:after="0" w:line="240" w:lineRule="auto"/>
        <w:rPr>
          <w:rFonts w:ascii="Times New Roman" w:hAnsi="Times New Roman" w:cs="Times New Roman"/>
          <w:sz w:val="28"/>
          <w:szCs w:val="28"/>
        </w:rPr>
      </w:pPr>
    </w:p>
    <w:p w:rsidR="007D37A3" w:rsidRPr="00603160" w:rsidRDefault="007D37A3" w:rsidP="007D37A3">
      <w:pPr>
        <w:tabs>
          <w:tab w:val="left" w:pos="600"/>
          <w:tab w:val="center" w:pos="4677"/>
        </w:tabs>
        <w:spacing w:after="0" w:line="240" w:lineRule="auto"/>
        <w:rPr>
          <w:rFonts w:ascii="Times New Roman" w:hAnsi="Times New Roman" w:cs="Times New Roman"/>
          <w:sz w:val="28"/>
          <w:szCs w:val="28"/>
        </w:rPr>
      </w:pPr>
    </w:p>
    <w:p w:rsidR="007D37A3" w:rsidRPr="00603160" w:rsidRDefault="007D37A3" w:rsidP="007D37A3">
      <w:pPr>
        <w:spacing w:after="0" w:line="240" w:lineRule="auto"/>
        <w:rPr>
          <w:rFonts w:ascii="Times New Roman" w:hAnsi="Times New Roman" w:cs="Times New Roman"/>
          <w:sz w:val="28"/>
          <w:szCs w:val="28"/>
        </w:rPr>
      </w:pPr>
      <w:r w:rsidRPr="00603160">
        <w:rPr>
          <w:rFonts w:ascii="Times New Roman" w:hAnsi="Times New Roman" w:cs="Times New Roman"/>
          <w:sz w:val="28"/>
          <w:szCs w:val="28"/>
        </w:rPr>
        <w:t>Председатель Совета депутатов                           Глава Зубковского сельсовета</w:t>
      </w:r>
    </w:p>
    <w:p w:rsidR="007D37A3" w:rsidRPr="00603160" w:rsidRDefault="007D37A3" w:rsidP="007D37A3">
      <w:pPr>
        <w:spacing w:after="0" w:line="240" w:lineRule="auto"/>
        <w:rPr>
          <w:rFonts w:ascii="Times New Roman" w:hAnsi="Times New Roman" w:cs="Times New Roman"/>
          <w:sz w:val="28"/>
          <w:szCs w:val="28"/>
        </w:rPr>
      </w:pPr>
      <w:r w:rsidRPr="00603160">
        <w:rPr>
          <w:rFonts w:ascii="Times New Roman" w:hAnsi="Times New Roman" w:cs="Times New Roman"/>
          <w:sz w:val="28"/>
          <w:szCs w:val="28"/>
        </w:rPr>
        <w:t>Зубковского сельсовета                                         Краснозерского района</w:t>
      </w:r>
    </w:p>
    <w:p w:rsidR="007D37A3" w:rsidRPr="00603160" w:rsidRDefault="007D37A3" w:rsidP="007D37A3">
      <w:pPr>
        <w:spacing w:after="0" w:line="240" w:lineRule="auto"/>
        <w:rPr>
          <w:rFonts w:ascii="Times New Roman" w:hAnsi="Times New Roman" w:cs="Times New Roman"/>
          <w:sz w:val="28"/>
          <w:szCs w:val="28"/>
        </w:rPr>
      </w:pPr>
      <w:r w:rsidRPr="00603160">
        <w:rPr>
          <w:rFonts w:ascii="Times New Roman" w:hAnsi="Times New Roman" w:cs="Times New Roman"/>
          <w:sz w:val="28"/>
          <w:szCs w:val="28"/>
        </w:rPr>
        <w:t>Краснозерского района                                         Новосибирской области</w:t>
      </w:r>
    </w:p>
    <w:p w:rsidR="007D37A3" w:rsidRPr="00603160" w:rsidRDefault="007D37A3" w:rsidP="007D37A3">
      <w:pPr>
        <w:spacing w:after="0" w:line="240" w:lineRule="auto"/>
        <w:rPr>
          <w:rFonts w:ascii="Times New Roman" w:hAnsi="Times New Roman" w:cs="Times New Roman"/>
          <w:sz w:val="28"/>
          <w:szCs w:val="28"/>
        </w:rPr>
      </w:pPr>
      <w:r w:rsidRPr="00603160">
        <w:rPr>
          <w:rFonts w:ascii="Times New Roman" w:hAnsi="Times New Roman" w:cs="Times New Roman"/>
          <w:sz w:val="28"/>
          <w:szCs w:val="28"/>
        </w:rPr>
        <w:t xml:space="preserve">Новосибирской области                                        Т.Ю.Синегубова             </w:t>
      </w:r>
    </w:p>
    <w:p w:rsidR="007D37A3" w:rsidRPr="00603160" w:rsidRDefault="007D37A3" w:rsidP="007D37A3">
      <w:pPr>
        <w:spacing w:after="0" w:line="240" w:lineRule="auto"/>
        <w:rPr>
          <w:rFonts w:ascii="Times New Roman" w:hAnsi="Times New Roman" w:cs="Times New Roman"/>
          <w:sz w:val="28"/>
          <w:szCs w:val="28"/>
        </w:rPr>
      </w:pPr>
      <w:r w:rsidRPr="00603160">
        <w:rPr>
          <w:rFonts w:ascii="Times New Roman" w:hAnsi="Times New Roman" w:cs="Times New Roman"/>
          <w:sz w:val="28"/>
          <w:szCs w:val="28"/>
        </w:rPr>
        <w:t>С.Н.Ковальчук</w:t>
      </w:r>
    </w:p>
    <w:p w:rsidR="007D37A3" w:rsidRPr="00603160" w:rsidRDefault="007D37A3" w:rsidP="007D37A3">
      <w:pPr>
        <w:spacing w:after="0" w:line="240" w:lineRule="auto"/>
        <w:rPr>
          <w:rFonts w:ascii="Times New Roman" w:hAnsi="Times New Roman" w:cs="Times New Roman"/>
          <w:sz w:val="28"/>
          <w:szCs w:val="28"/>
        </w:rPr>
      </w:pPr>
    </w:p>
    <w:p w:rsidR="007D37A3" w:rsidRDefault="007D37A3" w:rsidP="007D37A3">
      <w:pPr>
        <w:spacing w:after="0" w:line="240" w:lineRule="auto"/>
        <w:rPr>
          <w:rFonts w:ascii="Times New Roman" w:hAnsi="Times New Roman" w:cs="Times New Roman"/>
          <w:sz w:val="28"/>
          <w:szCs w:val="28"/>
        </w:rPr>
      </w:pPr>
      <w:r>
        <w:rPr>
          <w:rFonts w:ascii="Times New Roman" w:hAnsi="Times New Roman" w:cs="Times New Roman"/>
          <w:sz w:val="28"/>
          <w:szCs w:val="28"/>
        </w:rPr>
        <w:t>«23» декабря   2022</w:t>
      </w:r>
      <w:r w:rsidRPr="00603160">
        <w:rPr>
          <w:rFonts w:ascii="Times New Roman" w:hAnsi="Times New Roman" w:cs="Times New Roman"/>
          <w:sz w:val="28"/>
          <w:szCs w:val="28"/>
        </w:rPr>
        <w:t xml:space="preserve">г                 </w:t>
      </w:r>
      <w:r>
        <w:rPr>
          <w:rFonts w:ascii="Times New Roman" w:hAnsi="Times New Roman" w:cs="Times New Roman"/>
          <w:sz w:val="28"/>
          <w:szCs w:val="28"/>
        </w:rPr>
        <w:t xml:space="preserve">                             «23» декабря   2022</w:t>
      </w:r>
      <w:r w:rsidRPr="00603160">
        <w:rPr>
          <w:rFonts w:ascii="Times New Roman" w:hAnsi="Times New Roman" w:cs="Times New Roman"/>
          <w:sz w:val="28"/>
          <w:szCs w:val="28"/>
        </w:rPr>
        <w:t>г</w:t>
      </w:r>
    </w:p>
    <w:p w:rsidR="007D37A3" w:rsidRDefault="007D37A3" w:rsidP="007E295E">
      <w:pPr>
        <w:spacing w:after="0" w:line="240" w:lineRule="auto"/>
        <w:jc w:val="center"/>
        <w:rPr>
          <w:rFonts w:ascii="Times New Roman" w:eastAsia="Times New Roman" w:hAnsi="Times New Roman" w:cs="Times New Roman"/>
          <w:sz w:val="28"/>
          <w:szCs w:val="28"/>
        </w:rPr>
      </w:pPr>
    </w:p>
    <w:p w:rsidR="007D37A3" w:rsidRDefault="007D37A3" w:rsidP="007E295E">
      <w:pPr>
        <w:spacing w:after="0" w:line="240" w:lineRule="auto"/>
        <w:jc w:val="center"/>
        <w:rPr>
          <w:rFonts w:ascii="Times New Roman" w:eastAsia="Times New Roman" w:hAnsi="Times New Roman" w:cs="Times New Roman"/>
          <w:sz w:val="28"/>
          <w:szCs w:val="28"/>
        </w:rPr>
      </w:pPr>
    </w:p>
    <w:p w:rsidR="007D37A3" w:rsidRDefault="007D37A3" w:rsidP="007E295E">
      <w:pPr>
        <w:spacing w:after="0" w:line="240" w:lineRule="auto"/>
        <w:jc w:val="center"/>
        <w:rPr>
          <w:rFonts w:ascii="Times New Roman" w:eastAsia="Times New Roman" w:hAnsi="Times New Roman" w:cs="Times New Roman"/>
          <w:sz w:val="28"/>
          <w:szCs w:val="28"/>
        </w:rPr>
      </w:pPr>
    </w:p>
    <w:p w:rsidR="007D37A3" w:rsidRDefault="007D37A3" w:rsidP="007D37A3">
      <w:pPr>
        <w:spacing w:after="0" w:line="240" w:lineRule="auto"/>
        <w:rPr>
          <w:rFonts w:ascii="Times New Roman" w:eastAsia="Times New Roman" w:hAnsi="Times New Roman" w:cs="Times New Roman"/>
          <w:sz w:val="28"/>
          <w:szCs w:val="28"/>
        </w:rPr>
      </w:pPr>
    </w:p>
    <w:p w:rsidR="007D37A3" w:rsidRDefault="007D37A3" w:rsidP="007D37A3">
      <w:pPr>
        <w:spacing w:after="0" w:line="240" w:lineRule="auto"/>
        <w:rPr>
          <w:rFonts w:ascii="Times New Roman" w:eastAsia="Times New Roman" w:hAnsi="Times New Roman" w:cs="Times New Roman"/>
          <w:sz w:val="28"/>
          <w:szCs w:val="28"/>
        </w:rPr>
      </w:pPr>
    </w:p>
    <w:p w:rsidR="007D37A3" w:rsidRDefault="007D37A3" w:rsidP="007E295E">
      <w:pPr>
        <w:spacing w:after="0" w:line="240" w:lineRule="auto"/>
        <w:jc w:val="center"/>
        <w:rPr>
          <w:rFonts w:ascii="Times New Roman" w:eastAsia="Times New Roman" w:hAnsi="Times New Roman" w:cs="Times New Roman"/>
          <w:sz w:val="28"/>
          <w:szCs w:val="28"/>
        </w:rPr>
      </w:pPr>
    </w:p>
    <w:p w:rsidR="007D37A3" w:rsidRDefault="007D37A3" w:rsidP="007D37A3">
      <w:pPr>
        <w:pStyle w:val="a7"/>
        <w:jc w:val="center"/>
        <w:rPr>
          <w:rFonts w:ascii="Times New Roman" w:hAnsi="Times New Roman" w:cs="Times New Roman"/>
          <w:sz w:val="28"/>
          <w:szCs w:val="28"/>
        </w:rPr>
      </w:pPr>
      <w:r>
        <w:rPr>
          <w:rFonts w:ascii="Times New Roman" w:hAnsi="Times New Roman" w:cs="Times New Roman"/>
          <w:sz w:val="28"/>
          <w:szCs w:val="28"/>
        </w:rPr>
        <w:lastRenderedPageBreak/>
        <w:t>СОВЕТ ДЕПУТАТОВ ЗУБКОВСКОГО СЕЛЬСОВЕТА</w:t>
      </w:r>
    </w:p>
    <w:p w:rsidR="007D37A3" w:rsidRDefault="007D37A3" w:rsidP="007D37A3">
      <w:pPr>
        <w:pStyle w:val="a7"/>
        <w:jc w:val="center"/>
        <w:rPr>
          <w:rFonts w:ascii="Times New Roman" w:hAnsi="Times New Roman" w:cs="Times New Roman"/>
          <w:sz w:val="28"/>
          <w:szCs w:val="28"/>
        </w:rPr>
      </w:pPr>
      <w:r>
        <w:rPr>
          <w:rFonts w:ascii="Times New Roman" w:hAnsi="Times New Roman" w:cs="Times New Roman"/>
          <w:sz w:val="28"/>
          <w:szCs w:val="28"/>
        </w:rPr>
        <w:t>КРАСНОЗЕРСКОГО РАЙОНА НОВОСИБИРСКОЙ ОБЛАСТИ</w:t>
      </w:r>
    </w:p>
    <w:p w:rsidR="007D37A3" w:rsidRDefault="007D37A3" w:rsidP="007D37A3">
      <w:pPr>
        <w:pStyle w:val="a7"/>
        <w:jc w:val="center"/>
        <w:rPr>
          <w:rFonts w:ascii="Times New Roman" w:hAnsi="Times New Roman" w:cs="Times New Roman"/>
          <w:sz w:val="28"/>
          <w:szCs w:val="28"/>
        </w:rPr>
      </w:pPr>
      <w:r>
        <w:rPr>
          <w:rFonts w:ascii="Times New Roman" w:hAnsi="Times New Roman" w:cs="Times New Roman"/>
          <w:sz w:val="28"/>
          <w:szCs w:val="28"/>
        </w:rPr>
        <w:t>(шестого созыва)</w:t>
      </w:r>
    </w:p>
    <w:p w:rsidR="007D37A3" w:rsidRDefault="007D37A3" w:rsidP="007D37A3">
      <w:pPr>
        <w:pStyle w:val="a7"/>
        <w:jc w:val="center"/>
        <w:rPr>
          <w:rFonts w:ascii="Times New Roman" w:hAnsi="Times New Roman" w:cs="Times New Roman"/>
          <w:sz w:val="28"/>
          <w:szCs w:val="28"/>
        </w:rPr>
      </w:pPr>
    </w:p>
    <w:p w:rsidR="007D37A3" w:rsidRDefault="007D37A3" w:rsidP="007D37A3">
      <w:pPr>
        <w:pStyle w:val="a7"/>
        <w:jc w:val="center"/>
        <w:rPr>
          <w:rFonts w:ascii="Times New Roman" w:hAnsi="Times New Roman" w:cs="Times New Roman"/>
          <w:sz w:val="28"/>
          <w:szCs w:val="28"/>
        </w:rPr>
      </w:pPr>
      <w:r>
        <w:rPr>
          <w:rFonts w:ascii="Times New Roman" w:hAnsi="Times New Roman" w:cs="Times New Roman"/>
          <w:sz w:val="28"/>
          <w:szCs w:val="28"/>
        </w:rPr>
        <w:t>Р Е Ш Е Н И Е</w:t>
      </w:r>
    </w:p>
    <w:p w:rsidR="007D37A3" w:rsidRDefault="007D37A3" w:rsidP="007D37A3">
      <w:pPr>
        <w:pStyle w:val="a7"/>
        <w:jc w:val="center"/>
        <w:rPr>
          <w:rFonts w:ascii="Times New Roman" w:hAnsi="Times New Roman" w:cs="Times New Roman"/>
          <w:sz w:val="28"/>
          <w:szCs w:val="28"/>
        </w:rPr>
      </w:pPr>
      <w:r>
        <w:rPr>
          <w:rFonts w:ascii="Times New Roman" w:hAnsi="Times New Roman" w:cs="Times New Roman"/>
          <w:sz w:val="28"/>
          <w:szCs w:val="28"/>
        </w:rPr>
        <w:t>Очередной сорок шестой сессии</w:t>
      </w:r>
    </w:p>
    <w:p w:rsidR="007D37A3" w:rsidRDefault="007D37A3" w:rsidP="007D37A3">
      <w:pPr>
        <w:pStyle w:val="a7"/>
        <w:jc w:val="center"/>
        <w:rPr>
          <w:sz w:val="28"/>
          <w:szCs w:val="28"/>
        </w:rPr>
      </w:pPr>
      <w:r>
        <w:rPr>
          <w:sz w:val="28"/>
          <w:szCs w:val="28"/>
        </w:rPr>
        <w:t xml:space="preserve">                                                                                                          </w:t>
      </w:r>
    </w:p>
    <w:p w:rsidR="007D37A3" w:rsidRDefault="007D37A3" w:rsidP="007D37A3">
      <w:pPr>
        <w:pStyle w:val="a7"/>
        <w:rPr>
          <w:rFonts w:ascii="Times New Roman" w:hAnsi="Times New Roman" w:cs="Times New Roman"/>
          <w:sz w:val="28"/>
          <w:szCs w:val="28"/>
        </w:rPr>
      </w:pPr>
      <w:r>
        <w:rPr>
          <w:rFonts w:ascii="Times New Roman" w:hAnsi="Times New Roman" w:cs="Times New Roman"/>
          <w:sz w:val="28"/>
          <w:szCs w:val="28"/>
        </w:rPr>
        <w:t xml:space="preserve">от  </w:t>
      </w:r>
      <w:r>
        <w:rPr>
          <w:rFonts w:ascii="Times New Roman" w:hAnsi="Times New Roman" w:cs="Times New Roman"/>
          <w:color w:val="000000" w:themeColor="text1"/>
          <w:sz w:val="28"/>
          <w:szCs w:val="28"/>
        </w:rPr>
        <w:t>23.</w:t>
      </w:r>
      <w:r>
        <w:rPr>
          <w:rFonts w:ascii="Times New Roman" w:hAnsi="Times New Roman" w:cs="Times New Roman"/>
          <w:sz w:val="28"/>
          <w:szCs w:val="28"/>
        </w:rPr>
        <w:t>12.2022                                      с. Зубково                                  №46/3</w:t>
      </w:r>
    </w:p>
    <w:p w:rsidR="007D37A3" w:rsidRDefault="007D37A3" w:rsidP="007D37A3">
      <w:pPr>
        <w:pStyle w:val="a7"/>
        <w:rPr>
          <w:rFonts w:ascii="Times New Roman" w:hAnsi="Times New Roman" w:cs="Times New Roman"/>
          <w:sz w:val="28"/>
          <w:szCs w:val="28"/>
        </w:rPr>
      </w:pPr>
    </w:p>
    <w:p w:rsidR="007D37A3" w:rsidRDefault="007D37A3" w:rsidP="007D37A3">
      <w:pPr>
        <w:pStyle w:val="a7"/>
        <w:rPr>
          <w:rFonts w:ascii="Times New Roman" w:hAnsi="Times New Roman" w:cs="Times New Roman"/>
          <w:sz w:val="28"/>
          <w:szCs w:val="28"/>
        </w:rPr>
      </w:pPr>
      <w:r>
        <w:rPr>
          <w:rFonts w:ascii="Times New Roman" w:hAnsi="Times New Roman" w:cs="Times New Roman"/>
          <w:sz w:val="28"/>
          <w:szCs w:val="28"/>
        </w:rPr>
        <w:t>Итоги  работы  Совета депутатов</w:t>
      </w:r>
    </w:p>
    <w:p w:rsidR="007D37A3" w:rsidRDefault="007D37A3" w:rsidP="007D37A3">
      <w:pPr>
        <w:pStyle w:val="a7"/>
        <w:rPr>
          <w:rFonts w:ascii="Times New Roman" w:hAnsi="Times New Roman" w:cs="Times New Roman"/>
          <w:sz w:val="28"/>
          <w:szCs w:val="28"/>
        </w:rPr>
      </w:pPr>
      <w:r>
        <w:rPr>
          <w:rFonts w:ascii="Times New Roman" w:hAnsi="Times New Roman" w:cs="Times New Roman"/>
          <w:sz w:val="28"/>
          <w:szCs w:val="28"/>
        </w:rPr>
        <w:t>Зубковского сельсовета Краснозерского района</w:t>
      </w:r>
    </w:p>
    <w:p w:rsidR="007D37A3" w:rsidRDefault="007D37A3" w:rsidP="007D37A3">
      <w:pPr>
        <w:pStyle w:val="a7"/>
        <w:rPr>
          <w:rFonts w:ascii="Times New Roman" w:hAnsi="Times New Roman" w:cs="Times New Roman"/>
          <w:sz w:val="28"/>
          <w:szCs w:val="28"/>
        </w:rPr>
      </w:pPr>
      <w:r>
        <w:rPr>
          <w:rFonts w:ascii="Times New Roman" w:hAnsi="Times New Roman" w:cs="Times New Roman"/>
          <w:sz w:val="28"/>
          <w:szCs w:val="28"/>
        </w:rPr>
        <w:t>Новосибирской области за 2022 год</w:t>
      </w:r>
    </w:p>
    <w:p w:rsidR="007D37A3" w:rsidRPr="00B51FA9" w:rsidRDefault="007D37A3" w:rsidP="007D37A3">
      <w:pPr>
        <w:pStyle w:val="a7"/>
        <w:rPr>
          <w:rFonts w:ascii="Times New Roman" w:hAnsi="Times New Roman" w:cs="Times New Roman"/>
          <w:sz w:val="28"/>
          <w:szCs w:val="28"/>
        </w:rPr>
      </w:pPr>
    </w:p>
    <w:p w:rsidR="007D37A3" w:rsidRDefault="007D37A3" w:rsidP="007D37A3">
      <w:pPr>
        <w:pStyle w:val="a7"/>
        <w:rPr>
          <w:rFonts w:ascii="Times New Roman" w:hAnsi="Times New Roman" w:cs="Times New Roman"/>
          <w:sz w:val="28"/>
          <w:szCs w:val="28"/>
        </w:rPr>
      </w:pPr>
      <w:r>
        <w:rPr>
          <w:rFonts w:ascii="Times New Roman" w:hAnsi="Times New Roman" w:cs="Times New Roman"/>
          <w:sz w:val="28"/>
          <w:szCs w:val="28"/>
        </w:rPr>
        <w:t xml:space="preserve">      Заслушав информацию Председателя Совета депутатов Зубковского сельсовета Краснозерского района Новосибирской области Ковальчук Сергея Николаевича «Об итогах работы Совета депутатов Зубковского сельсовета Краснозерского района Новосибирской области за  2022 год» Совет депутатов Зубковского сельсовета Краснозерского района Новосибирской области РЕШИЛ:</w:t>
      </w:r>
    </w:p>
    <w:p w:rsidR="007D37A3" w:rsidRDefault="007D37A3" w:rsidP="007D37A3">
      <w:pPr>
        <w:numPr>
          <w:ilvl w:val="1"/>
          <w:numId w:val="2"/>
        </w:numPr>
        <w:suppressAutoHyphens/>
        <w:spacing w:after="0" w:line="240" w:lineRule="auto"/>
        <w:ind w:left="0" w:firstLine="570"/>
        <w:jc w:val="both"/>
        <w:rPr>
          <w:rFonts w:ascii="Times New Roman" w:hAnsi="Times New Roman" w:cs="Times New Roman"/>
          <w:sz w:val="28"/>
          <w:szCs w:val="28"/>
        </w:rPr>
      </w:pPr>
      <w:r>
        <w:rPr>
          <w:rFonts w:ascii="Times New Roman" w:hAnsi="Times New Roman" w:cs="Times New Roman"/>
          <w:sz w:val="28"/>
          <w:szCs w:val="28"/>
        </w:rPr>
        <w:t>Информацию Председателя Совета депутатов Зубковского сельсовета Краснозерского района Новосибирской области «Итоги работы Совета депутатов Зубковского сельсовета Краснозерского района Новосибирской области за  2022 год» принять к сведению.</w:t>
      </w:r>
    </w:p>
    <w:p w:rsidR="007D37A3" w:rsidRDefault="007D37A3" w:rsidP="007D37A3">
      <w:pPr>
        <w:pStyle w:val="a6"/>
        <w:numPr>
          <w:ilvl w:val="0"/>
          <w:numId w:val="2"/>
        </w:numPr>
        <w:rPr>
          <w:sz w:val="28"/>
          <w:szCs w:val="28"/>
        </w:rPr>
      </w:pPr>
      <w:r>
        <w:rPr>
          <w:sz w:val="28"/>
          <w:szCs w:val="28"/>
        </w:rPr>
        <w:t>Работу Совета депутатов Зубковского сельсовета Краснозерского района Новосибирской области признать удовлетворительной.</w:t>
      </w:r>
    </w:p>
    <w:p w:rsidR="007D37A3" w:rsidRDefault="007D37A3" w:rsidP="007D37A3">
      <w:pPr>
        <w:numPr>
          <w:ilvl w:val="0"/>
          <w:numId w:val="2"/>
        </w:num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Председателям постоянных комиссий активизировать деятельность  комиссий Совета депутатов, вовлекая в работу всех ее членов. </w:t>
      </w:r>
    </w:p>
    <w:p w:rsidR="007D37A3" w:rsidRDefault="007D37A3" w:rsidP="007D37A3">
      <w:pPr>
        <w:numPr>
          <w:ilvl w:val="0"/>
          <w:numId w:val="2"/>
        </w:numPr>
        <w:suppressAutoHyphen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Опубликовать настоящее решение в периодическом печатном издании «Бюллетень органов местного самоуправления Зубковского сельсовета». </w:t>
      </w:r>
    </w:p>
    <w:p w:rsidR="007D37A3" w:rsidRDefault="007D37A3" w:rsidP="007D37A3">
      <w:pPr>
        <w:pStyle w:val="a6"/>
      </w:pPr>
    </w:p>
    <w:p w:rsidR="007D37A3" w:rsidRDefault="007D37A3" w:rsidP="007D37A3">
      <w:pPr>
        <w:pStyle w:val="a6"/>
      </w:pPr>
    </w:p>
    <w:p w:rsidR="007D37A3" w:rsidRDefault="007D37A3" w:rsidP="007D37A3">
      <w:pPr>
        <w:pStyle w:val="a7"/>
        <w:rPr>
          <w:rFonts w:ascii="Times New Roman" w:hAnsi="Times New Roman" w:cs="Times New Roman"/>
          <w:sz w:val="28"/>
          <w:szCs w:val="28"/>
        </w:rPr>
      </w:pPr>
      <w:r>
        <w:rPr>
          <w:rFonts w:ascii="Times New Roman" w:hAnsi="Times New Roman" w:cs="Times New Roman"/>
          <w:sz w:val="28"/>
          <w:szCs w:val="28"/>
        </w:rPr>
        <w:t>Председатель Совета депутатов                          Глава Зубковского сельсовета</w:t>
      </w:r>
    </w:p>
    <w:p w:rsidR="007D37A3" w:rsidRDefault="007D37A3" w:rsidP="007D37A3">
      <w:pPr>
        <w:pStyle w:val="a7"/>
        <w:rPr>
          <w:rFonts w:ascii="Times New Roman" w:hAnsi="Times New Roman" w:cs="Times New Roman"/>
          <w:sz w:val="28"/>
          <w:szCs w:val="28"/>
        </w:rPr>
      </w:pPr>
      <w:r>
        <w:rPr>
          <w:rFonts w:ascii="Times New Roman" w:hAnsi="Times New Roman" w:cs="Times New Roman"/>
          <w:sz w:val="28"/>
          <w:szCs w:val="28"/>
        </w:rPr>
        <w:t>Зубковского сельсовета                                        Краснозерского района</w:t>
      </w:r>
    </w:p>
    <w:p w:rsidR="007D37A3" w:rsidRDefault="007D37A3" w:rsidP="007D37A3">
      <w:pPr>
        <w:pStyle w:val="a7"/>
        <w:rPr>
          <w:rFonts w:ascii="Times New Roman" w:hAnsi="Times New Roman" w:cs="Times New Roman"/>
          <w:sz w:val="28"/>
          <w:szCs w:val="28"/>
        </w:rPr>
      </w:pPr>
      <w:r>
        <w:rPr>
          <w:rFonts w:ascii="Times New Roman" w:hAnsi="Times New Roman" w:cs="Times New Roman"/>
          <w:sz w:val="28"/>
          <w:szCs w:val="28"/>
        </w:rPr>
        <w:t>Краснозерского района                                        Новосибирской области</w:t>
      </w:r>
    </w:p>
    <w:p w:rsidR="007D37A3" w:rsidRDefault="007D37A3" w:rsidP="007D37A3">
      <w:pPr>
        <w:pStyle w:val="a7"/>
        <w:rPr>
          <w:rFonts w:ascii="Times New Roman" w:hAnsi="Times New Roman" w:cs="Times New Roman"/>
          <w:sz w:val="28"/>
          <w:szCs w:val="28"/>
        </w:rPr>
      </w:pPr>
      <w:r>
        <w:rPr>
          <w:rFonts w:ascii="Times New Roman" w:hAnsi="Times New Roman" w:cs="Times New Roman"/>
          <w:sz w:val="28"/>
          <w:szCs w:val="28"/>
        </w:rPr>
        <w:t xml:space="preserve">Новосибирской области                                       Т.Ю.Синегубова                      </w:t>
      </w:r>
    </w:p>
    <w:p w:rsidR="007D37A3" w:rsidRDefault="007D37A3" w:rsidP="007D37A3">
      <w:pPr>
        <w:pStyle w:val="a7"/>
        <w:rPr>
          <w:rFonts w:ascii="Times New Roman" w:hAnsi="Times New Roman" w:cs="Times New Roman"/>
          <w:sz w:val="28"/>
          <w:szCs w:val="28"/>
        </w:rPr>
      </w:pPr>
      <w:r>
        <w:rPr>
          <w:rFonts w:ascii="Times New Roman" w:hAnsi="Times New Roman" w:cs="Times New Roman"/>
          <w:sz w:val="28"/>
          <w:szCs w:val="28"/>
        </w:rPr>
        <w:t>С.Н.Ковальчук</w:t>
      </w:r>
    </w:p>
    <w:p w:rsidR="007D37A3" w:rsidRDefault="007D37A3" w:rsidP="007D37A3">
      <w:pPr>
        <w:pStyle w:val="a7"/>
        <w:rPr>
          <w:rFonts w:ascii="Times New Roman" w:hAnsi="Times New Roman" w:cs="Times New Roman"/>
          <w:sz w:val="28"/>
          <w:szCs w:val="28"/>
        </w:rPr>
      </w:pPr>
    </w:p>
    <w:p w:rsidR="007D37A3" w:rsidRDefault="007D37A3" w:rsidP="007D37A3">
      <w:pPr>
        <w:pStyle w:val="a6"/>
        <w:rPr>
          <w:sz w:val="28"/>
          <w:szCs w:val="28"/>
        </w:rPr>
      </w:pPr>
      <w:r>
        <w:rPr>
          <w:sz w:val="28"/>
          <w:szCs w:val="28"/>
        </w:rPr>
        <w:t xml:space="preserve">                                       </w:t>
      </w:r>
    </w:p>
    <w:p w:rsidR="007D37A3" w:rsidRDefault="007D37A3" w:rsidP="007D37A3">
      <w:pPr>
        <w:pStyle w:val="a7"/>
        <w:jc w:val="center"/>
        <w:rPr>
          <w:rFonts w:ascii="Times New Roman" w:eastAsia="Times New Roman" w:hAnsi="Times New Roman" w:cs="Times New Roman"/>
          <w:sz w:val="28"/>
          <w:szCs w:val="28"/>
        </w:rPr>
      </w:pPr>
    </w:p>
    <w:p w:rsidR="007D37A3" w:rsidRDefault="007D37A3" w:rsidP="007D37A3">
      <w:pPr>
        <w:pStyle w:val="a7"/>
        <w:jc w:val="center"/>
        <w:rPr>
          <w:rFonts w:ascii="Times New Roman" w:eastAsia="Times New Roman" w:hAnsi="Times New Roman" w:cs="Times New Roman"/>
          <w:sz w:val="28"/>
          <w:szCs w:val="28"/>
        </w:rPr>
      </w:pPr>
    </w:p>
    <w:p w:rsidR="007D37A3" w:rsidRPr="00A77289" w:rsidRDefault="007D37A3" w:rsidP="007D37A3">
      <w:pPr>
        <w:spacing w:after="0"/>
        <w:jc w:val="center"/>
        <w:rPr>
          <w:rFonts w:ascii="Times New Roman" w:hAnsi="Times New Roman" w:cs="Times New Roman"/>
          <w:sz w:val="28"/>
          <w:szCs w:val="28"/>
        </w:rPr>
      </w:pPr>
      <w:r w:rsidRPr="00A77289">
        <w:rPr>
          <w:rFonts w:ascii="Times New Roman" w:hAnsi="Times New Roman" w:cs="Times New Roman"/>
          <w:sz w:val="28"/>
          <w:szCs w:val="28"/>
        </w:rPr>
        <w:lastRenderedPageBreak/>
        <w:t>СОВЕТ ДЕПУТАТОВ  ЗУБКОВСКОГО СЕЛЬСОВЕТА</w:t>
      </w:r>
    </w:p>
    <w:p w:rsidR="007D37A3" w:rsidRPr="00A77289" w:rsidRDefault="007D37A3" w:rsidP="007D37A3">
      <w:pPr>
        <w:spacing w:after="0"/>
        <w:jc w:val="center"/>
        <w:rPr>
          <w:rFonts w:ascii="Times New Roman" w:hAnsi="Times New Roman" w:cs="Times New Roman"/>
          <w:sz w:val="28"/>
          <w:szCs w:val="28"/>
        </w:rPr>
      </w:pPr>
      <w:r w:rsidRPr="00A77289">
        <w:rPr>
          <w:rFonts w:ascii="Times New Roman" w:hAnsi="Times New Roman" w:cs="Times New Roman"/>
          <w:sz w:val="28"/>
          <w:szCs w:val="28"/>
        </w:rPr>
        <w:t>КРАСНОЗЕРСКОГО  РАЙОНА  НОВОСИБИРСКОЙ ОБЛАСТИ</w:t>
      </w:r>
    </w:p>
    <w:p w:rsidR="007D37A3" w:rsidRPr="00A77289" w:rsidRDefault="007D37A3" w:rsidP="007D37A3">
      <w:pPr>
        <w:spacing w:after="0"/>
        <w:jc w:val="center"/>
        <w:rPr>
          <w:rFonts w:ascii="Times New Roman" w:hAnsi="Times New Roman" w:cs="Times New Roman"/>
          <w:sz w:val="28"/>
          <w:szCs w:val="28"/>
        </w:rPr>
      </w:pPr>
      <w:r>
        <w:rPr>
          <w:rFonts w:ascii="Times New Roman" w:hAnsi="Times New Roman" w:cs="Times New Roman"/>
          <w:sz w:val="28"/>
          <w:szCs w:val="28"/>
        </w:rPr>
        <w:t>(шестого</w:t>
      </w:r>
      <w:r w:rsidRPr="00A77289">
        <w:rPr>
          <w:rFonts w:ascii="Times New Roman" w:hAnsi="Times New Roman" w:cs="Times New Roman"/>
          <w:sz w:val="28"/>
          <w:szCs w:val="28"/>
        </w:rPr>
        <w:t xml:space="preserve">   созыва)</w:t>
      </w:r>
    </w:p>
    <w:p w:rsidR="007D37A3" w:rsidRPr="00A77289" w:rsidRDefault="007D37A3" w:rsidP="007D37A3">
      <w:pPr>
        <w:spacing w:after="0"/>
        <w:rPr>
          <w:rFonts w:ascii="Times New Roman" w:hAnsi="Times New Roman" w:cs="Times New Roman"/>
          <w:sz w:val="28"/>
          <w:szCs w:val="28"/>
        </w:rPr>
      </w:pPr>
    </w:p>
    <w:p w:rsidR="007D37A3" w:rsidRPr="00A77289" w:rsidRDefault="007D37A3" w:rsidP="007D37A3">
      <w:pPr>
        <w:spacing w:after="0"/>
        <w:jc w:val="center"/>
        <w:rPr>
          <w:rFonts w:ascii="Times New Roman" w:hAnsi="Times New Roman" w:cs="Times New Roman"/>
          <w:sz w:val="28"/>
          <w:szCs w:val="28"/>
        </w:rPr>
      </w:pPr>
      <w:r w:rsidRPr="00A77289">
        <w:rPr>
          <w:rFonts w:ascii="Times New Roman" w:hAnsi="Times New Roman" w:cs="Times New Roman"/>
          <w:sz w:val="28"/>
          <w:szCs w:val="28"/>
        </w:rPr>
        <w:t>РЕШЕНИЕ</w:t>
      </w:r>
    </w:p>
    <w:p w:rsidR="007D37A3" w:rsidRPr="00A77289" w:rsidRDefault="007D37A3" w:rsidP="007D37A3">
      <w:pPr>
        <w:spacing w:after="0"/>
        <w:jc w:val="center"/>
        <w:rPr>
          <w:rFonts w:ascii="Times New Roman" w:hAnsi="Times New Roman" w:cs="Times New Roman"/>
          <w:sz w:val="28"/>
          <w:szCs w:val="28"/>
        </w:rPr>
      </w:pPr>
      <w:r>
        <w:rPr>
          <w:rFonts w:ascii="Times New Roman" w:hAnsi="Times New Roman" w:cs="Times New Roman"/>
          <w:sz w:val="28"/>
          <w:szCs w:val="28"/>
        </w:rPr>
        <w:t>О</w:t>
      </w:r>
      <w:r w:rsidRPr="00A77289">
        <w:rPr>
          <w:rFonts w:ascii="Times New Roman" w:hAnsi="Times New Roman" w:cs="Times New Roman"/>
          <w:sz w:val="28"/>
          <w:szCs w:val="28"/>
        </w:rPr>
        <w:t xml:space="preserve">чередной </w:t>
      </w:r>
      <w:r>
        <w:rPr>
          <w:rFonts w:ascii="Times New Roman" w:hAnsi="Times New Roman" w:cs="Times New Roman"/>
          <w:sz w:val="28"/>
          <w:szCs w:val="28"/>
        </w:rPr>
        <w:t>сорок шестой</w:t>
      </w:r>
      <w:r w:rsidRPr="00A77289">
        <w:rPr>
          <w:rFonts w:ascii="Times New Roman" w:hAnsi="Times New Roman" w:cs="Times New Roman"/>
          <w:sz w:val="28"/>
          <w:szCs w:val="28"/>
        </w:rPr>
        <w:t xml:space="preserve"> сессии</w:t>
      </w:r>
    </w:p>
    <w:p w:rsidR="007D37A3" w:rsidRPr="00A77289" w:rsidRDefault="007D37A3" w:rsidP="007D37A3">
      <w:pPr>
        <w:spacing w:after="0"/>
        <w:rPr>
          <w:rFonts w:ascii="Times New Roman" w:hAnsi="Times New Roman" w:cs="Times New Roman"/>
          <w:sz w:val="28"/>
          <w:szCs w:val="28"/>
        </w:rPr>
      </w:pPr>
    </w:p>
    <w:p w:rsidR="007D37A3" w:rsidRPr="00A77289" w:rsidRDefault="007D37A3" w:rsidP="007D37A3">
      <w:pPr>
        <w:spacing w:after="0"/>
        <w:rPr>
          <w:rFonts w:ascii="Times New Roman" w:hAnsi="Times New Roman" w:cs="Times New Roman"/>
          <w:sz w:val="28"/>
          <w:szCs w:val="28"/>
        </w:rPr>
      </w:pPr>
      <w:r w:rsidRPr="00A77289">
        <w:rPr>
          <w:rFonts w:ascii="Times New Roman" w:hAnsi="Times New Roman" w:cs="Times New Roman"/>
          <w:sz w:val="28"/>
          <w:szCs w:val="28"/>
        </w:rPr>
        <w:t xml:space="preserve">от </w:t>
      </w:r>
      <w:r>
        <w:rPr>
          <w:rFonts w:ascii="Times New Roman" w:hAnsi="Times New Roman" w:cs="Times New Roman"/>
          <w:sz w:val="28"/>
          <w:szCs w:val="28"/>
        </w:rPr>
        <w:t>23.12.2022</w:t>
      </w:r>
      <w:r w:rsidRPr="00A77289">
        <w:rPr>
          <w:rFonts w:ascii="Times New Roman" w:hAnsi="Times New Roman" w:cs="Times New Roman"/>
          <w:sz w:val="28"/>
          <w:szCs w:val="28"/>
        </w:rPr>
        <w:t xml:space="preserve">г                              с.Зубково                                           № </w:t>
      </w:r>
      <w:r>
        <w:rPr>
          <w:rFonts w:ascii="Times New Roman" w:hAnsi="Times New Roman" w:cs="Times New Roman"/>
          <w:sz w:val="28"/>
          <w:szCs w:val="28"/>
        </w:rPr>
        <w:t>46/4</w:t>
      </w:r>
      <w:r w:rsidRPr="00A77289">
        <w:rPr>
          <w:rFonts w:ascii="Times New Roman" w:hAnsi="Times New Roman" w:cs="Times New Roman"/>
          <w:sz w:val="28"/>
          <w:szCs w:val="28"/>
        </w:rPr>
        <w:t xml:space="preserve">                  </w:t>
      </w:r>
    </w:p>
    <w:p w:rsidR="007D37A3" w:rsidRPr="00A77289" w:rsidRDefault="007D37A3" w:rsidP="007D37A3">
      <w:pPr>
        <w:spacing w:after="0"/>
        <w:rPr>
          <w:rFonts w:ascii="Times New Roman" w:hAnsi="Times New Roman" w:cs="Times New Roman"/>
          <w:sz w:val="28"/>
          <w:szCs w:val="28"/>
        </w:rPr>
      </w:pPr>
    </w:p>
    <w:p w:rsidR="007D37A3" w:rsidRPr="00A77289" w:rsidRDefault="007D37A3" w:rsidP="007D37A3">
      <w:pPr>
        <w:spacing w:after="0"/>
        <w:rPr>
          <w:rFonts w:ascii="Times New Roman" w:hAnsi="Times New Roman" w:cs="Times New Roman"/>
          <w:sz w:val="28"/>
          <w:szCs w:val="28"/>
        </w:rPr>
      </w:pPr>
      <w:r w:rsidRPr="00A77289">
        <w:rPr>
          <w:rFonts w:ascii="Times New Roman" w:hAnsi="Times New Roman" w:cs="Times New Roman"/>
          <w:sz w:val="28"/>
          <w:szCs w:val="28"/>
        </w:rPr>
        <w:t>Об  утверждении плана работы Совета депутатов</w:t>
      </w:r>
    </w:p>
    <w:p w:rsidR="007D37A3" w:rsidRPr="00A77289" w:rsidRDefault="007D37A3" w:rsidP="007D37A3">
      <w:pPr>
        <w:spacing w:after="0"/>
        <w:rPr>
          <w:rFonts w:ascii="Times New Roman" w:hAnsi="Times New Roman" w:cs="Times New Roman"/>
          <w:sz w:val="28"/>
          <w:szCs w:val="28"/>
        </w:rPr>
      </w:pPr>
      <w:r w:rsidRPr="00A77289">
        <w:rPr>
          <w:rFonts w:ascii="Times New Roman" w:hAnsi="Times New Roman" w:cs="Times New Roman"/>
          <w:sz w:val="28"/>
          <w:szCs w:val="28"/>
        </w:rPr>
        <w:t>Зубковского</w:t>
      </w:r>
      <w:r>
        <w:rPr>
          <w:rFonts w:ascii="Times New Roman" w:hAnsi="Times New Roman" w:cs="Times New Roman"/>
          <w:sz w:val="28"/>
          <w:szCs w:val="28"/>
        </w:rPr>
        <w:t xml:space="preserve"> сельсовета </w:t>
      </w:r>
      <w:r w:rsidRPr="00A77289">
        <w:rPr>
          <w:rFonts w:ascii="Times New Roman" w:hAnsi="Times New Roman" w:cs="Times New Roman"/>
          <w:sz w:val="28"/>
          <w:szCs w:val="28"/>
        </w:rPr>
        <w:t xml:space="preserve">Краснозерского района Новосибирской области </w:t>
      </w:r>
      <w:r>
        <w:rPr>
          <w:rFonts w:ascii="Times New Roman" w:hAnsi="Times New Roman" w:cs="Times New Roman"/>
          <w:sz w:val="28"/>
          <w:szCs w:val="28"/>
        </w:rPr>
        <w:t>шестого созыва на 2023</w:t>
      </w:r>
      <w:r w:rsidRPr="00A77289">
        <w:rPr>
          <w:rFonts w:ascii="Times New Roman" w:hAnsi="Times New Roman" w:cs="Times New Roman"/>
          <w:sz w:val="28"/>
          <w:szCs w:val="28"/>
        </w:rPr>
        <w:t xml:space="preserve"> год</w:t>
      </w:r>
    </w:p>
    <w:p w:rsidR="007D37A3" w:rsidRPr="00A77289" w:rsidRDefault="007D37A3" w:rsidP="007D37A3">
      <w:pPr>
        <w:spacing w:after="0"/>
        <w:rPr>
          <w:rFonts w:ascii="Times New Roman" w:hAnsi="Times New Roman" w:cs="Times New Roman"/>
          <w:sz w:val="28"/>
          <w:szCs w:val="28"/>
        </w:rPr>
      </w:pPr>
      <w:r w:rsidRPr="00A77289">
        <w:rPr>
          <w:rFonts w:ascii="Times New Roman" w:hAnsi="Times New Roman" w:cs="Times New Roman"/>
          <w:sz w:val="28"/>
          <w:szCs w:val="28"/>
        </w:rPr>
        <w:t xml:space="preserve"> </w:t>
      </w:r>
    </w:p>
    <w:p w:rsidR="007D37A3" w:rsidRPr="00A77289" w:rsidRDefault="007D37A3" w:rsidP="007D37A3">
      <w:pPr>
        <w:spacing w:after="0"/>
        <w:rPr>
          <w:rFonts w:ascii="Times New Roman" w:hAnsi="Times New Roman" w:cs="Times New Roman"/>
          <w:sz w:val="28"/>
          <w:szCs w:val="28"/>
        </w:rPr>
      </w:pPr>
      <w:r w:rsidRPr="00A77289">
        <w:rPr>
          <w:rFonts w:ascii="Times New Roman" w:hAnsi="Times New Roman" w:cs="Times New Roman"/>
          <w:sz w:val="28"/>
          <w:szCs w:val="28"/>
        </w:rPr>
        <w:t xml:space="preserve">Заслушав доклад  </w:t>
      </w:r>
      <w:r>
        <w:rPr>
          <w:rFonts w:ascii="Times New Roman" w:hAnsi="Times New Roman" w:cs="Times New Roman"/>
          <w:sz w:val="28"/>
          <w:szCs w:val="28"/>
        </w:rPr>
        <w:t xml:space="preserve"> Председателя Совета депутатов Зубковского сельсовета  Ковальчук Сергея Николаевича  о</w:t>
      </w:r>
      <w:r w:rsidRPr="00A77289">
        <w:rPr>
          <w:rFonts w:ascii="Times New Roman" w:hAnsi="Times New Roman" w:cs="Times New Roman"/>
          <w:sz w:val="28"/>
          <w:szCs w:val="28"/>
        </w:rPr>
        <w:t>б утверждении план</w:t>
      </w:r>
      <w:r>
        <w:rPr>
          <w:rFonts w:ascii="Times New Roman" w:hAnsi="Times New Roman" w:cs="Times New Roman"/>
          <w:sz w:val="28"/>
          <w:szCs w:val="28"/>
        </w:rPr>
        <w:t>а работы Совета депутатов</w:t>
      </w:r>
      <w:r w:rsidRPr="00331438">
        <w:rPr>
          <w:rFonts w:ascii="Times New Roman" w:hAnsi="Times New Roman" w:cs="Times New Roman"/>
          <w:sz w:val="28"/>
          <w:szCs w:val="28"/>
        </w:rPr>
        <w:t xml:space="preserve"> </w:t>
      </w:r>
      <w:r w:rsidRPr="00A77289">
        <w:rPr>
          <w:rFonts w:ascii="Times New Roman" w:hAnsi="Times New Roman" w:cs="Times New Roman"/>
          <w:sz w:val="28"/>
          <w:szCs w:val="28"/>
        </w:rPr>
        <w:t>Зубковского</w:t>
      </w:r>
      <w:r>
        <w:rPr>
          <w:rFonts w:ascii="Times New Roman" w:hAnsi="Times New Roman" w:cs="Times New Roman"/>
          <w:sz w:val="28"/>
          <w:szCs w:val="28"/>
        </w:rPr>
        <w:t xml:space="preserve"> сельсовета </w:t>
      </w:r>
      <w:r w:rsidRPr="00A77289">
        <w:rPr>
          <w:rFonts w:ascii="Times New Roman" w:hAnsi="Times New Roman" w:cs="Times New Roman"/>
          <w:sz w:val="28"/>
          <w:szCs w:val="28"/>
        </w:rPr>
        <w:t>Краснозерского района Новосибирской области</w:t>
      </w:r>
      <w:r>
        <w:rPr>
          <w:rFonts w:ascii="Times New Roman" w:hAnsi="Times New Roman" w:cs="Times New Roman"/>
          <w:sz w:val="28"/>
          <w:szCs w:val="28"/>
        </w:rPr>
        <w:t xml:space="preserve"> на 2023</w:t>
      </w:r>
      <w:r w:rsidRPr="00A77289">
        <w:rPr>
          <w:rFonts w:ascii="Times New Roman" w:hAnsi="Times New Roman" w:cs="Times New Roman"/>
          <w:sz w:val="28"/>
          <w:szCs w:val="28"/>
        </w:rPr>
        <w:t xml:space="preserve"> год, Совет депутатов Зубковского сельсовета Краснозерского района Новосибирской области </w:t>
      </w:r>
    </w:p>
    <w:p w:rsidR="007D37A3" w:rsidRPr="00A77289" w:rsidRDefault="007D37A3" w:rsidP="007D37A3">
      <w:pPr>
        <w:spacing w:after="0"/>
        <w:rPr>
          <w:rFonts w:ascii="Times New Roman" w:hAnsi="Times New Roman" w:cs="Times New Roman"/>
          <w:sz w:val="28"/>
          <w:szCs w:val="28"/>
        </w:rPr>
      </w:pPr>
      <w:r w:rsidRPr="00A77289">
        <w:rPr>
          <w:rFonts w:ascii="Times New Roman" w:hAnsi="Times New Roman" w:cs="Times New Roman"/>
          <w:sz w:val="28"/>
          <w:szCs w:val="28"/>
        </w:rPr>
        <w:t>РЕШИЛ:</w:t>
      </w:r>
    </w:p>
    <w:p w:rsidR="007D37A3" w:rsidRPr="00A77289" w:rsidRDefault="007D37A3" w:rsidP="007D37A3">
      <w:pPr>
        <w:spacing w:after="0"/>
        <w:rPr>
          <w:rFonts w:ascii="Times New Roman" w:hAnsi="Times New Roman" w:cs="Times New Roman"/>
          <w:sz w:val="28"/>
          <w:szCs w:val="28"/>
        </w:rPr>
      </w:pPr>
      <w:r w:rsidRPr="00A77289">
        <w:rPr>
          <w:rFonts w:ascii="Times New Roman" w:hAnsi="Times New Roman" w:cs="Times New Roman"/>
          <w:sz w:val="28"/>
          <w:szCs w:val="28"/>
        </w:rPr>
        <w:t xml:space="preserve"> 1.Утвердить «План работы Совета депутатов  Зубковского сельсовета  Краснозерского района Новосибирс</w:t>
      </w:r>
      <w:r>
        <w:rPr>
          <w:rFonts w:ascii="Times New Roman" w:hAnsi="Times New Roman" w:cs="Times New Roman"/>
          <w:sz w:val="28"/>
          <w:szCs w:val="28"/>
        </w:rPr>
        <w:t>кой области шестого созыва на 2023</w:t>
      </w:r>
      <w:r w:rsidRPr="00A77289">
        <w:rPr>
          <w:rFonts w:ascii="Times New Roman" w:hAnsi="Times New Roman" w:cs="Times New Roman"/>
          <w:sz w:val="28"/>
          <w:szCs w:val="28"/>
        </w:rPr>
        <w:t xml:space="preserve"> год».</w:t>
      </w:r>
    </w:p>
    <w:p w:rsidR="007D37A3" w:rsidRPr="00A77289" w:rsidRDefault="007D37A3" w:rsidP="007D37A3">
      <w:pPr>
        <w:spacing w:after="0"/>
        <w:rPr>
          <w:rFonts w:ascii="Times New Roman" w:hAnsi="Times New Roman" w:cs="Times New Roman"/>
          <w:sz w:val="28"/>
          <w:szCs w:val="28"/>
        </w:rPr>
      </w:pPr>
      <w:r w:rsidRPr="00A77289">
        <w:rPr>
          <w:rFonts w:ascii="Times New Roman" w:hAnsi="Times New Roman" w:cs="Times New Roman"/>
          <w:sz w:val="28"/>
          <w:szCs w:val="28"/>
        </w:rPr>
        <w:t>2. Контроль за реализацией плана работы Совета депутато</w:t>
      </w:r>
      <w:r>
        <w:rPr>
          <w:rFonts w:ascii="Times New Roman" w:hAnsi="Times New Roman" w:cs="Times New Roman"/>
          <w:sz w:val="28"/>
          <w:szCs w:val="28"/>
        </w:rPr>
        <w:t xml:space="preserve">в </w:t>
      </w:r>
      <w:r w:rsidRPr="003D1786">
        <w:rPr>
          <w:rFonts w:ascii="Times New Roman" w:hAnsi="Times New Roman" w:cs="Times New Roman"/>
          <w:sz w:val="28"/>
          <w:szCs w:val="28"/>
        </w:rPr>
        <w:t xml:space="preserve"> </w:t>
      </w:r>
      <w:r w:rsidRPr="00A77289">
        <w:rPr>
          <w:rFonts w:ascii="Times New Roman" w:hAnsi="Times New Roman" w:cs="Times New Roman"/>
          <w:sz w:val="28"/>
          <w:szCs w:val="28"/>
        </w:rPr>
        <w:t>Зубковского сельсовета Краснозерского района  Новосибирской области  возложить на председателя Совета депут</w:t>
      </w:r>
      <w:r>
        <w:rPr>
          <w:rFonts w:ascii="Times New Roman" w:hAnsi="Times New Roman" w:cs="Times New Roman"/>
          <w:sz w:val="28"/>
          <w:szCs w:val="28"/>
        </w:rPr>
        <w:t xml:space="preserve">атов Зубковского сельсовета  </w:t>
      </w:r>
      <w:r w:rsidRPr="00A77289">
        <w:rPr>
          <w:rFonts w:ascii="Times New Roman" w:hAnsi="Times New Roman" w:cs="Times New Roman"/>
          <w:sz w:val="28"/>
          <w:szCs w:val="28"/>
        </w:rPr>
        <w:t xml:space="preserve"> </w:t>
      </w:r>
      <w:r>
        <w:rPr>
          <w:rFonts w:ascii="Times New Roman" w:hAnsi="Times New Roman" w:cs="Times New Roman"/>
          <w:sz w:val="28"/>
          <w:szCs w:val="28"/>
        </w:rPr>
        <w:t>Ковальчук С.Н</w:t>
      </w:r>
      <w:r w:rsidRPr="00A77289">
        <w:rPr>
          <w:rFonts w:ascii="Times New Roman" w:hAnsi="Times New Roman" w:cs="Times New Roman"/>
          <w:sz w:val="28"/>
          <w:szCs w:val="28"/>
        </w:rPr>
        <w:t>.</w:t>
      </w:r>
    </w:p>
    <w:p w:rsidR="007D37A3" w:rsidRPr="00A77289" w:rsidRDefault="007D37A3" w:rsidP="007D37A3">
      <w:pPr>
        <w:spacing w:after="0"/>
        <w:rPr>
          <w:rFonts w:ascii="Times New Roman" w:hAnsi="Times New Roman" w:cs="Times New Roman"/>
          <w:sz w:val="28"/>
          <w:szCs w:val="28"/>
        </w:rPr>
      </w:pPr>
      <w:r w:rsidRPr="00A77289">
        <w:rPr>
          <w:rFonts w:ascii="Times New Roman" w:hAnsi="Times New Roman" w:cs="Times New Roman"/>
          <w:sz w:val="28"/>
          <w:szCs w:val="28"/>
        </w:rPr>
        <w:t xml:space="preserve"> 3.Председателям постоянных комиссий Совета депутатов Зубковского сельсовета Краснозерского района  Новосибирской области составить планы работы постоянных комиссий на основе плана работы Сове</w:t>
      </w:r>
      <w:r>
        <w:rPr>
          <w:rFonts w:ascii="Times New Roman" w:hAnsi="Times New Roman" w:cs="Times New Roman"/>
          <w:sz w:val="28"/>
          <w:szCs w:val="28"/>
        </w:rPr>
        <w:t>та депутатов</w:t>
      </w:r>
      <w:r w:rsidRPr="003D1786">
        <w:rPr>
          <w:rFonts w:ascii="Times New Roman" w:hAnsi="Times New Roman" w:cs="Times New Roman"/>
          <w:sz w:val="28"/>
          <w:szCs w:val="28"/>
        </w:rPr>
        <w:t xml:space="preserve"> </w:t>
      </w:r>
      <w:r w:rsidRPr="00A77289">
        <w:rPr>
          <w:rFonts w:ascii="Times New Roman" w:hAnsi="Times New Roman" w:cs="Times New Roman"/>
          <w:sz w:val="28"/>
          <w:szCs w:val="28"/>
        </w:rPr>
        <w:t>Зубковского сельсовета Краснозерского района  Новосибирской области</w:t>
      </w:r>
      <w:r>
        <w:rPr>
          <w:rFonts w:ascii="Times New Roman" w:hAnsi="Times New Roman" w:cs="Times New Roman"/>
          <w:sz w:val="28"/>
          <w:szCs w:val="28"/>
        </w:rPr>
        <w:t xml:space="preserve"> в срок до 28.01.2023</w:t>
      </w:r>
      <w:r w:rsidRPr="00A77289">
        <w:rPr>
          <w:rFonts w:ascii="Times New Roman" w:hAnsi="Times New Roman" w:cs="Times New Roman"/>
          <w:sz w:val="28"/>
          <w:szCs w:val="28"/>
        </w:rPr>
        <w:t xml:space="preserve"> г.</w:t>
      </w:r>
    </w:p>
    <w:p w:rsidR="007D37A3" w:rsidRPr="00A77289" w:rsidRDefault="007D37A3" w:rsidP="007D37A3">
      <w:pPr>
        <w:spacing w:after="0"/>
        <w:rPr>
          <w:rFonts w:ascii="Times New Roman" w:hAnsi="Times New Roman" w:cs="Times New Roman"/>
          <w:sz w:val="28"/>
          <w:szCs w:val="28"/>
        </w:rPr>
      </w:pPr>
    </w:p>
    <w:p w:rsidR="007D37A3" w:rsidRPr="00A77289" w:rsidRDefault="007D37A3" w:rsidP="007D37A3">
      <w:pPr>
        <w:spacing w:after="0"/>
        <w:rPr>
          <w:rFonts w:ascii="Times New Roman" w:hAnsi="Times New Roman" w:cs="Times New Roman"/>
          <w:sz w:val="28"/>
          <w:szCs w:val="28"/>
        </w:rPr>
      </w:pPr>
    </w:p>
    <w:p w:rsidR="007D37A3" w:rsidRPr="00A77289" w:rsidRDefault="007D37A3" w:rsidP="007D37A3">
      <w:pPr>
        <w:spacing w:after="0"/>
        <w:rPr>
          <w:rFonts w:ascii="Times New Roman" w:hAnsi="Times New Roman" w:cs="Times New Roman"/>
          <w:sz w:val="28"/>
          <w:szCs w:val="28"/>
        </w:rPr>
      </w:pPr>
    </w:p>
    <w:p w:rsidR="007D37A3" w:rsidRDefault="007D37A3" w:rsidP="007D37A3">
      <w:pPr>
        <w:pStyle w:val="a7"/>
        <w:rPr>
          <w:rFonts w:ascii="Times New Roman" w:hAnsi="Times New Roman" w:cs="Times New Roman"/>
          <w:sz w:val="28"/>
          <w:szCs w:val="28"/>
        </w:rPr>
      </w:pPr>
      <w:r>
        <w:rPr>
          <w:rFonts w:ascii="Times New Roman" w:hAnsi="Times New Roman" w:cs="Times New Roman"/>
          <w:sz w:val="28"/>
          <w:szCs w:val="28"/>
        </w:rPr>
        <w:t>Председатель Совета депутатов                          Глава Зубковского сельсовета</w:t>
      </w:r>
    </w:p>
    <w:p w:rsidR="007D37A3" w:rsidRDefault="007D37A3" w:rsidP="007D37A3">
      <w:pPr>
        <w:pStyle w:val="a7"/>
        <w:rPr>
          <w:rFonts w:ascii="Times New Roman" w:hAnsi="Times New Roman" w:cs="Times New Roman"/>
          <w:sz w:val="28"/>
          <w:szCs w:val="28"/>
        </w:rPr>
      </w:pPr>
      <w:r>
        <w:rPr>
          <w:rFonts w:ascii="Times New Roman" w:hAnsi="Times New Roman" w:cs="Times New Roman"/>
          <w:sz w:val="28"/>
          <w:szCs w:val="28"/>
        </w:rPr>
        <w:t>Зубковского сельсовета                                        Краснозерского района</w:t>
      </w:r>
    </w:p>
    <w:p w:rsidR="007D37A3" w:rsidRDefault="007D37A3" w:rsidP="007D37A3">
      <w:pPr>
        <w:pStyle w:val="a7"/>
        <w:rPr>
          <w:rFonts w:ascii="Times New Roman" w:hAnsi="Times New Roman" w:cs="Times New Roman"/>
          <w:sz w:val="28"/>
          <w:szCs w:val="28"/>
        </w:rPr>
      </w:pPr>
      <w:r>
        <w:rPr>
          <w:rFonts w:ascii="Times New Roman" w:hAnsi="Times New Roman" w:cs="Times New Roman"/>
          <w:sz w:val="28"/>
          <w:szCs w:val="28"/>
        </w:rPr>
        <w:t>Краснозерского района                                        Новосибирской области</w:t>
      </w:r>
    </w:p>
    <w:p w:rsidR="007D37A3" w:rsidRDefault="007D37A3" w:rsidP="007D37A3">
      <w:pPr>
        <w:pStyle w:val="a7"/>
        <w:rPr>
          <w:rFonts w:ascii="Times New Roman" w:hAnsi="Times New Roman" w:cs="Times New Roman"/>
          <w:sz w:val="28"/>
          <w:szCs w:val="28"/>
        </w:rPr>
      </w:pPr>
      <w:r>
        <w:rPr>
          <w:rFonts w:ascii="Times New Roman" w:hAnsi="Times New Roman" w:cs="Times New Roman"/>
          <w:sz w:val="28"/>
          <w:szCs w:val="28"/>
        </w:rPr>
        <w:t xml:space="preserve">Новосибирской области                                       Т.Ю.Синегубова                      </w:t>
      </w:r>
    </w:p>
    <w:p w:rsidR="007D37A3" w:rsidRDefault="007D37A3" w:rsidP="007D37A3">
      <w:pPr>
        <w:pStyle w:val="a7"/>
        <w:rPr>
          <w:rFonts w:ascii="Times New Roman" w:hAnsi="Times New Roman" w:cs="Times New Roman"/>
          <w:sz w:val="28"/>
          <w:szCs w:val="28"/>
        </w:rPr>
      </w:pPr>
      <w:r>
        <w:rPr>
          <w:rFonts w:ascii="Times New Roman" w:hAnsi="Times New Roman" w:cs="Times New Roman"/>
          <w:sz w:val="28"/>
          <w:szCs w:val="28"/>
        </w:rPr>
        <w:t>С.Н.Ковальчук</w:t>
      </w:r>
    </w:p>
    <w:p w:rsidR="007D37A3" w:rsidRDefault="007D37A3" w:rsidP="007D37A3">
      <w:pPr>
        <w:spacing w:after="0"/>
        <w:jc w:val="right"/>
        <w:rPr>
          <w:rFonts w:ascii="Times New Roman" w:hAnsi="Times New Roman" w:cs="Times New Roman"/>
          <w:sz w:val="24"/>
          <w:szCs w:val="24"/>
        </w:rPr>
      </w:pPr>
    </w:p>
    <w:p w:rsidR="007D37A3" w:rsidRDefault="007D37A3" w:rsidP="007D37A3">
      <w:pPr>
        <w:spacing w:after="0"/>
        <w:jc w:val="right"/>
        <w:rPr>
          <w:rFonts w:ascii="Times New Roman" w:hAnsi="Times New Roman" w:cs="Times New Roman"/>
          <w:sz w:val="24"/>
          <w:szCs w:val="24"/>
        </w:rPr>
      </w:pPr>
    </w:p>
    <w:p w:rsidR="007D37A3" w:rsidRDefault="007D37A3" w:rsidP="007D37A3">
      <w:pPr>
        <w:spacing w:after="0" w:line="240" w:lineRule="auto"/>
        <w:rPr>
          <w:rFonts w:ascii="Times New Roman" w:hAnsi="Times New Roman" w:cs="Times New Roman"/>
          <w:sz w:val="28"/>
          <w:szCs w:val="28"/>
        </w:rPr>
      </w:pPr>
    </w:p>
    <w:p w:rsidR="00F25BAE" w:rsidRPr="00F25BAE" w:rsidRDefault="00F25BAE" w:rsidP="00F25BAE">
      <w:pPr>
        <w:spacing w:after="0" w:line="240" w:lineRule="auto"/>
        <w:jc w:val="center"/>
        <w:rPr>
          <w:rFonts w:ascii="Times New Roman" w:hAnsi="Times New Roman" w:cs="Times New Roman"/>
          <w:sz w:val="28"/>
          <w:szCs w:val="28"/>
        </w:rPr>
      </w:pPr>
      <w:r w:rsidRPr="00F25BAE">
        <w:rPr>
          <w:rFonts w:ascii="Times New Roman" w:hAnsi="Times New Roman" w:cs="Times New Roman"/>
          <w:sz w:val="28"/>
          <w:szCs w:val="28"/>
        </w:rPr>
        <w:lastRenderedPageBreak/>
        <w:t>СОВЕТ ДЕПУТАТОВ ЗУБКОВСКОГО СЕЛЬСОВЕТА</w:t>
      </w:r>
    </w:p>
    <w:p w:rsidR="00F25BAE" w:rsidRPr="00F25BAE" w:rsidRDefault="00F25BAE" w:rsidP="00F25BAE">
      <w:pPr>
        <w:spacing w:after="0" w:line="240" w:lineRule="auto"/>
        <w:jc w:val="center"/>
        <w:rPr>
          <w:rFonts w:ascii="Times New Roman" w:hAnsi="Times New Roman" w:cs="Times New Roman"/>
          <w:sz w:val="28"/>
          <w:szCs w:val="28"/>
        </w:rPr>
      </w:pPr>
      <w:r w:rsidRPr="00F25BAE">
        <w:rPr>
          <w:rFonts w:ascii="Times New Roman" w:hAnsi="Times New Roman" w:cs="Times New Roman"/>
          <w:sz w:val="28"/>
          <w:szCs w:val="28"/>
        </w:rPr>
        <w:t>КРАСНОЗЕРСКОГО РАЙОНА НОВОСИБИРСКОЙ ОБЛАСТИ</w:t>
      </w:r>
    </w:p>
    <w:p w:rsidR="00F25BAE" w:rsidRPr="00F25BAE" w:rsidRDefault="00F25BAE" w:rsidP="00F25BAE">
      <w:pPr>
        <w:spacing w:after="0" w:line="240" w:lineRule="auto"/>
        <w:jc w:val="center"/>
        <w:rPr>
          <w:rFonts w:ascii="Times New Roman" w:hAnsi="Times New Roman" w:cs="Times New Roman"/>
          <w:sz w:val="28"/>
          <w:szCs w:val="28"/>
        </w:rPr>
      </w:pPr>
      <w:r w:rsidRPr="00F25BAE">
        <w:rPr>
          <w:rFonts w:ascii="Times New Roman" w:hAnsi="Times New Roman" w:cs="Times New Roman"/>
          <w:sz w:val="28"/>
          <w:szCs w:val="28"/>
        </w:rPr>
        <w:t>(шестого созыва)</w:t>
      </w:r>
    </w:p>
    <w:p w:rsidR="00F25BAE" w:rsidRPr="00F25BAE" w:rsidRDefault="00F25BAE" w:rsidP="00F25BAE">
      <w:pPr>
        <w:pStyle w:val="1"/>
        <w:spacing w:after="0"/>
        <w:jc w:val="center"/>
        <w:rPr>
          <w:rFonts w:ascii="Times New Roman" w:hAnsi="Times New Roman"/>
          <w:sz w:val="28"/>
          <w:szCs w:val="28"/>
        </w:rPr>
      </w:pPr>
      <w:r w:rsidRPr="00F25BAE">
        <w:rPr>
          <w:rFonts w:ascii="Times New Roman" w:hAnsi="Times New Roman"/>
          <w:sz w:val="28"/>
          <w:szCs w:val="28"/>
        </w:rPr>
        <w:t>РЕШЕНИЕ</w:t>
      </w:r>
    </w:p>
    <w:p w:rsidR="00F25BAE" w:rsidRPr="00F25BAE" w:rsidRDefault="00F25BAE" w:rsidP="00F25BAE">
      <w:pPr>
        <w:spacing w:after="0" w:line="240" w:lineRule="auto"/>
        <w:jc w:val="center"/>
        <w:rPr>
          <w:rFonts w:ascii="Times New Roman" w:hAnsi="Times New Roman" w:cs="Times New Roman"/>
          <w:sz w:val="28"/>
          <w:szCs w:val="28"/>
        </w:rPr>
      </w:pPr>
      <w:r w:rsidRPr="00F25BAE">
        <w:rPr>
          <w:rFonts w:ascii="Times New Roman" w:hAnsi="Times New Roman" w:cs="Times New Roman"/>
          <w:sz w:val="28"/>
          <w:szCs w:val="28"/>
        </w:rPr>
        <w:t xml:space="preserve">Очередной сорок шестой сессии </w:t>
      </w:r>
    </w:p>
    <w:p w:rsidR="00F25BAE" w:rsidRPr="00F25BAE" w:rsidRDefault="00F25BAE" w:rsidP="00F25BAE">
      <w:pPr>
        <w:pStyle w:val="a8"/>
        <w:spacing w:after="0"/>
        <w:jc w:val="center"/>
        <w:rPr>
          <w:sz w:val="28"/>
          <w:szCs w:val="28"/>
        </w:rPr>
      </w:pPr>
    </w:p>
    <w:p w:rsidR="00F25BAE" w:rsidRDefault="00F25BAE" w:rsidP="006B5CCC">
      <w:pPr>
        <w:spacing w:after="0" w:line="240" w:lineRule="auto"/>
        <w:rPr>
          <w:rFonts w:ascii="Times New Roman" w:hAnsi="Times New Roman" w:cs="Times New Roman"/>
          <w:sz w:val="28"/>
          <w:szCs w:val="28"/>
        </w:rPr>
      </w:pPr>
      <w:r w:rsidRPr="00F25BAE">
        <w:rPr>
          <w:rFonts w:ascii="Times New Roman" w:hAnsi="Times New Roman" w:cs="Times New Roman"/>
          <w:sz w:val="28"/>
          <w:szCs w:val="28"/>
        </w:rPr>
        <w:t xml:space="preserve">от    23.12.2022г                                    с. Зубково                                 </w:t>
      </w:r>
      <w:r>
        <w:rPr>
          <w:rFonts w:ascii="Times New Roman" w:hAnsi="Times New Roman" w:cs="Times New Roman"/>
          <w:sz w:val="28"/>
          <w:szCs w:val="28"/>
        </w:rPr>
        <w:t xml:space="preserve">   </w:t>
      </w:r>
      <w:r w:rsidRPr="00F25BAE">
        <w:rPr>
          <w:rFonts w:ascii="Times New Roman" w:hAnsi="Times New Roman" w:cs="Times New Roman"/>
          <w:sz w:val="28"/>
          <w:szCs w:val="28"/>
        </w:rPr>
        <w:t xml:space="preserve"> № 46/5</w:t>
      </w:r>
    </w:p>
    <w:p w:rsidR="006B5CCC" w:rsidRPr="006B5CCC" w:rsidRDefault="006B5CCC" w:rsidP="006B5CCC">
      <w:pPr>
        <w:spacing w:after="0" w:line="240" w:lineRule="auto"/>
        <w:rPr>
          <w:rFonts w:ascii="Times New Roman" w:hAnsi="Times New Roman" w:cs="Times New Roman"/>
          <w:iCs/>
          <w:sz w:val="28"/>
          <w:szCs w:val="28"/>
        </w:rPr>
      </w:pPr>
      <w:r w:rsidRPr="006B5CCC">
        <w:rPr>
          <w:rFonts w:ascii="Times New Roman" w:hAnsi="Times New Roman" w:cs="Times New Roman"/>
          <w:iCs/>
          <w:sz w:val="28"/>
          <w:szCs w:val="28"/>
        </w:rPr>
        <w:t xml:space="preserve">О проведении очередной сессии </w:t>
      </w:r>
      <w:r w:rsidRPr="006B5CCC">
        <w:rPr>
          <w:rFonts w:ascii="Times New Roman" w:hAnsi="Times New Roman" w:cs="Times New Roman"/>
          <w:sz w:val="28"/>
          <w:szCs w:val="28"/>
        </w:rPr>
        <w:t>Совета депутатов Зубковского сельсовета</w:t>
      </w:r>
    </w:p>
    <w:p w:rsidR="006B5CCC" w:rsidRPr="00F25BAE" w:rsidRDefault="006B5CCC" w:rsidP="006B5CCC">
      <w:pPr>
        <w:spacing w:after="0" w:line="240" w:lineRule="auto"/>
        <w:rPr>
          <w:rFonts w:ascii="Times New Roman" w:hAnsi="Times New Roman" w:cs="Times New Roman"/>
          <w:sz w:val="28"/>
          <w:szCs w:val="28"/>
        </w:rPr>
      </w:pPr>
      <w:r w:rsidRPr="00F25BAE">
        <w:rPr>
          <w:rFonts w:ascii="Times New Roman" w:hAnsi="Times New Roman" w:cs="Times New Roman"/>
          <w:sz w:val="28"/>
          <w:szCs w:val="28"/>
        </w:rPr>
        <w:t>Краснозерского района Новосибирской области</w:t>
      </w:r>
    </w:p>
    <w:p w:rsidR="00F25BAE" w:rsidRPr="00F25BAE" w:rsidRDefault="00F25BAE" w:rsidP="00F25BAE">
      <w:pPr>
        <w:spacing w:after="0" w:line="240" w:lineRule="auto"/>
        <w:rPr>
          <w:rFonts w:ascii="Times New Roman" w:hAnsi="Times New Roman" w:cs="Times New Roman"/>
          <w:sz w:val="28"/>
          <w:szCs w:val="28"/>
        </w:rPr>
      </w:pPr>
    </w:p>
    <w:p w:rsidR="00F25BAE" w:rsidRPr="00F25BAE" w:rsidRDefault="00F25BAE" w:rsidP="00F25BAE">
      <w:pPr>
        <w:spacing w:after="0" w:line="240" w:lineRule="auto"/>
        <w:ind w:firstLine="709"/>
        <w:jc w:val="both"/>
        <w:rPr>
          <w:rFonts w:ascii="Times New Roman" w:hAnsi="Times New Roman" w:cs="Times New Roman"/>
          <w:sz w:val="28"/>
          <w:szCs w:val="28"/>
        </w:rPr>
      </w:pPr>
      <w:r w:rsidRPr="00F25BAE">
        <w:rPr>
          <w:rFonts w:ascii="Times New Roman" w:hAnsi="Times New Roman" w:cs="Times New Roman"/>
          <w:sz w:val="28"/>
          <w:szCs w:val="28"/>
        </w:rPr>
        <w:t xml:space="preserve">В соответствии с планом работы Совета депутатов Зубковского сельсовета Краснозерского района Новосибирской области шестого созыва на 2023 год, утвержденного решением тридцатой сессии Совета депутатов Зубковского сельсовета Краснозерского района Новосибирской области   от 23.12.2022 года Совет депутатов Зубковского сельсовета Краснозерского района Новосибирской области   </w:t>
      </w:r>
      <w:r w:rsidRPr="00F25BAE">
        <w:rPr>
          <w:rFonts w:ascii="Times New Roman" w:hAnsi="Times New Roman" w:cs="Times New Roman"/>
          <w:b/>
          <w:sz w:val="28"/>
          <w:szCs w:val="28"/>
        </w:rPr>
        <w:t>РЕШИЛ:</w:t>
      </w:r>
    </w:p>
    <w:p w:rsidR="00F25BAE" w:rsidRPr="00F25BAE" w:rsidRDefault="00F25BAE" w:rsidP="00F25BAE">
      <w:pPr>
        <w:spacing w:after="0" w:line="240" w:lineRule="auto"/>
        <w:jc w:val="both"/>
        <w:rPr>
          <w:rFonts w:ascii="Times New Roman" w:hAnsi="Times New Roman" w:cs="Times New Roman"/>
          <w:sz w:val="28"/>
          <w:szCs w:val="28"/>
        </w:rPr>
      </w:pPr>
      <w:r w:rsidRPr="00F25BAE">
        <w:rPr>
          <w:rFonts w:ascii="Times New Roman" w:hAnsi="Times New Roman" w:cs="Times New Roman"/>
          <w:sz w:val="28"/>
          <w:szCs w:val="28"/>
        </w:rPr>
        <w:t xml:space="preserve">    1.Очередную сессию Совета депутатов Зубковского сельсовета Краснозерского района Новосибирской области  провести в марте 2023 года</w:t>
      </w:r>
    </w:p>
    <w:p w:rsidR="00F25BAE" w:rsidRPr="00F25BAE" w:rsidRDefault="00F25BAE" w:rsidP="00F25BAE">
      <w:pPr>
        <w:spacing w:after="0" w:line="240" w:lineRule="auto"/>
        <w:jc w:val="both"/>
        <w:rPr>
          <w:rFonts w:ascii="Times New Roman" w:hAnsi="Times New Roman" w:cs="Times New Roman"/>
          <w:sz w:val="28"/>
          <w:szCs w:val="28"/>
        </w:rPr>
      </w:pPr>
      <w:r w:rsidRPr="00F25BAE">
        <w:rPr>
          <w:rFonts w:ascii="Times New Roman" w:hAnsi="Times New Roman" w:cs="Times New Roman"/>
          <w:sz w:val="28"/>
          <w:szCs w:val="28"/>
        </w:rPr>
        <w:t xml:space="preserve">    2.Отчет Главы Зубковского сельсовета Краснозерского района Новосибирской</w:t>
      </w:r>
    </w:p>
    <w:p w:rsidR="00F25BAE" w:rsidRPr="00F25BAE" w:rsidRDefault="00F25BAE" w:rsidP="00F25BAE">
      <w:pPr>
        <w:spacing w:after="0" w:line="240" w:lineRule="auto"/>
        <w:rPr>
          <w:rFonts w:ascii="Times New Roman" w:hAnsi="Times New Roman" w:cs="Times New Roman"/>
          <w:sz w:val="28"/>
          <w:szCs w:val="28"/>
        </w:rPr>
      </w:pPr>
      <w:r w:rsidRPr="00F25BAE">
        <w:rPr>
          <w:rFonts w:ascii="Times New Roman" w:hAnsi="Times New Roman" w:cs="Times New Roman"/>
          <w:sz w:val="28"/>
          <w:szCs w:val="28"/>
        </w:rPr>
        <w:t>области «О работе  главы и администрации Зубковского сельсовета Краснозерского района Новосибирской области в 2022 году».</w:t>
      </w:r>
    </w:p>
    <w:p w:rsidR="00F25BAE" w:rsidRPr="00F25BAE" w:rsidRDefault="00F25BAE" w:rsidP="00F25BAE">
      <w:pPr>
        <w:spacing w:after="0" w:line="240" w:lineRule="auto"/>
        <w:jc w:val="both"/>
        <w:rPr>
          <w:rFonts w:ascii="Times New Roman" w:hAnsi="Times New Roman" w:cs="Times New Roman"/>
          <w:sz w:val="28"/>
          <w:szCs w:val="28"/>
        </w:rPr>
      </w:pPr>
      <w:r w:rsidRPr="00F25BAE">
        <w:rPr>
          <w:rFonts w:ascii="Times New Roman" w:hAnsi="Times New Roman" w:cs="Times New Roman"/>
          <w:sz w:val="28"/>
          <w:szCs w:val="28"/>
        </w:rPr>
        <w:t xml:space="preserve">Докладывает: Глава Зубковского сельсовета Краснозерского района Новосибирской области – Татьяна Юрьевна Синегубова. </w:t>
      </w:r>
    </w:p>
    <w:p w:rsidR="00F25BAE" w:rsidRPr="00F25BAE" w:rsidRDefault="00F25BAE" w:rsidP="00F25BAE">
      <w:pPr>
        <w:spacing w:after="0" w:line="240" w:lineRule="auto"/>
        <w:jc w:val="both"/>
        <w:rPr>
          <w:rFonts w:ascii="Times New Roman" w:hAnsi="Times New Roman" w:cs="Times New Roman"/>
          <w:sz w:val="28"/>
          <w:szCs w:val="28"/>
        </w:rPr>
      </w:pPr>
      <w:r w:rsidRPr="00F25BAE">
        <w:rPr>
          <w:rFonts w:ascii="Times New Roman" w:hAnsi="Times New Roman" w:cs="Times New Roman"/>
          <w:sz w:val="28"/>
          <w:szCs w:val="28"/>
        </w:rPr>
        <w:t xml:space="preserve">    3.Отчет  участкового уполномоченного полиции  «О работе по соблюдению законности  и правопорядка на территории Зубковского сельсовета Краснозерского района Новосибирской области за 2022 год».</w:t>
      </w:r>
    </w:p>
    <w:p w:rsidR="00F25BAE" w:rsidRPr="00F25BAE" w:rsidRDefault="00F25BAE" w:rsidP="00F25BAE">
      <w:pPr>
        <w:spacing w:after="0" w:line="240" w:lineRule="auto"/>
        <w:jc w:val="both"/>
        <w:rPr>
          <w:rFonts w:ascii="Times New Roman" w:hAnsi="Times New Roman" w:cs="Times New Roman"/>
          <w:sz w:val="28"/>
          <w:szCs w:val="28"/>
        </w:rPr>
      </w:pPr>
      <w:r w:rsidRPr="00F25BAE">
        <w:rPr>
          <w:rFonts w:ascii="Times New Roman" w:hAnsi="Times New Roman" w:cs="Times New Roman"/>
          <w:sz w:val="28"/>
          <w:szCs w:val="28"/>
        </w:rPr>
        <w:t>Докладывает: Участковый уполномоченный полиции –</w:t>
      </w:r>
      <w:r w:rsidRPr="00F25BAE">
        <w:rPr>
          <w:rFonts w:ascii="Times New Roman" w:hAnsi="Times New Roman" w:cs="Times New Roman"/>
          <w:kern w:val="2"/>
          <w:sz w:val="28"/>
          <w:szCs w:val="28"/>
        </w:rPr>
        <w:t xml:space="preserve"> </w:t>
      </w:r>
      <w:r w:rsidRPr="00F25BAE">
        <w:rPr>
          <w:rFonts w:ascii="Times New Roman" w:hAnsi="Times New Roman" w:cs="Times New Roman"/>
          <w:sz w:val="28"/>
          <w:szCs w:val="28"/>
        </w:rPr>
        <w:t xml:space="preserve">Сергей Викторович Шелковников.   </w:t>
      </w:r>
    </w:p>
    <w:p w:rsidR="00F25BAE" w:rsidRPr="00F25BAE" w:rsidRDefault="00F25BAE" w:rsidP="00F25BAE">
      <w:pPr>
        <w:spacing w:after="0" w:line="240" w:lineRule="auto"/>
        <w:rPr>
          <w:rFonts w:ascii="Times New Roman" w:hAnsi="Times New Roman" w:cs="Times New Roman"/>
          <w:sz w:val="28"/>
          <w:szCs w:val="28"/>
        </w:rPr>
      </w:pPr>
      <w:r w:rsidRPr="00F25BAE">
        <w:rPr>
          <w:rFonts w:ascii="Times New Roman" w:hAnsi="Times New Roman" w:cs="Times New Roman"/>
          <w:sz w:val="28"/>
          <w:szCs w:val="28"/>
        </w:rPr>
        <w:t xml:space="preserve">    4.Работа ФАПов по медицинскому облуживанию населения на территории Зубковского сельсовета Краснозерского района Новосибирской области в условиях пандемии.</w:t>
      </w:r>
    </w:p>
    <w:p w:rsidR="00F25BAE" w:rsidRPr="00F25BAE" w:rsidRDefault="00F25BAE" w:rsidP="00F25BAE">
      <w:pPr>
        <w:spacing w:after="0" w:line="240" w:lineRule="auto"/>
        <w:rPr>
          <w:rFonts w:ascii="Times New Roman" w:hAnsi="Times New Roman" w:cs="Times New Roman"/>
          <w:sz w:val="28"/>
          <w:szCs w:val="28"/>
        </w:rPr>
      </w:pPr>
      <w:r w:rsidRPr="00F25BAE">
        <w:rPr>
          <w:rFonts w:ascii="Times New Roman" w:hAnsi="Times New Roman" w:cs="Times New Roman"/>
          <w:sz w:val="28"/>
          <w:szCs w:val="28"/>
        </w:rPr>
        <w:t xml:space="preserve">Докладывает: Председатель постоянной комиссии  по социальной политике  Андрей Михайлович Шемелев. </w:t>
      </w:r>
    </w:p>
    <w:p w:rsidR="00F25BAE" w:rsidRPr="00F25BAE" w:rsidRDefault="00F25BAE" w:rsidP="00F25BAE">
      <w:pPr>
        <w:spacing w:after="0" w:line="240" w:lineRule="auto"/>
        <w:rPr>
          <w:rFonts w:ascii="Times New Roman" w:hAnsi="Times New Roman" w:cs="Times New Roman"/>
          <w:sz w:val="28"/>
          <w:szCs w:val="28"/>
        </w:rPr>
      </w:pPr>
    </w:p>
    <w:p w:rsidR="00F25BAE" w:rsidRPr="00F25BAE" w:rsidRDefault="00F25BAE" w:rsidP="00F25BAE">
      <w:pPr>
        <w:spacing w:after="0" w:line="240" w:lineRule="auto"/>
        <w:rPr>
          <w:rFonts w:ascii="Times New Roman" w:hAnsi="Times New Roman" w:cs="Times New Roman"/>
          <w:sz w:val="28"/>
          <w:szCs w:val="28"/>
        </w:rPr>
      </w:pPr>
      <w:r w:rsidRPr="00F25BAE">
        <w:rPr>
          <w:rFonts w:ascii="Times New Roman" w:hAnsi="Times New Roman" w:cs="Times New Roman"/>
          <w:sz w:val="28"/>
          <w:szCs w:val="28"/>
        </w:rPr>
        <w:t>Председатель Совета депутатов                           Глава Зубковского сельсовета</w:t>
      </w:r>
    </w:p>
    <w:p w:rsidR="00F25BAE" w:rsidRPr="00F25BAE" w:rsidRDefault="00F25BAE" w:rsidP="00F25BAE">
      <w:pPr>
        <w:spacing w:after="0" w:line="240" w:lineRule="auto"/>
        <w:rPr>
          <w:rFonts w:ascii="Times New Roman" w:hAnsi="Times New Roman" w:cs="Times New Roman"/>
          <w:sz w:val="28"/>
          <w:szCs w:val="28"/>
        </w:rPr>
      </w:pPr>
      <w:r w:rsidRPr="00F25BAE">
        <w:rPr>
          <w:rFonts w:ascii="Times New Roman" w:hAnsi="Times New Roman" w:cs="Times New Roman"/>
          <w:sz w:val="28"/>
          <w:szCs w:val="28"/>
        </w:rPr>
        <w:t>Зубковского сельсовета                                         Краснозерского района</w:t>
      </w:r>
    </w:p>
    <w:p w:rsidR="00F25BAE" w:rsidRPr="00F25BAE" w:rsidRDefault="00F25BAE" w:rsidP="00F25BAE">
      <w:pPr>
        <w:spacing w:after="0" w:line="240" w:lineRule="auto"/>
        <w:rPr>
          <w:rFonts w:ascii="Times New Roman" w:hAnsi="Times New Roman" w:cs="Times New Roman"/>
          <w:sz w:val="28"/>
          <w:szCs w:val="28"/>
        </w:rPr>
      </w:pPr>
      <w:r w:rsidRPr="00F25BAE">
        <w:rPr>
          <w:rFonts w:ascii="Times New Roman" w:hAnsi="Times New Roman" w:cs="Times New Roman"/>
          <w:sz w:val="28"/>
          <w:szCs w:val="28"/>
        </w:rPr>
        <w:t>Краснозерского района                                         Новосибирской области</w:t>
      </w:r>
    </w:p>
    <w:p w:rsidR="00F25BAE" w:rsidRPr="00F25BAE" w:rsidRDefault="00F25BAE" w:rsidP="00F25BAE">
      <w:pPr>
        <w:spacing w:after="0" w:line="240" w:lineRule="auto"/>
        <w:rPr>
          <w:rFonts w:ascii="Times New Roman" w:hAnsi="Times New Roman" w:cs="Times New Roman"/>
          <w:sz w:val="28"/>
          <w:szCs w:val="28"/>
        </w:rPr>
      </w:pPr>
      <w:r w:rsidRPr="00F25BAE">
        <w:rPr>
          <w:rFonts w:ascii="Times New Roman" w:hAnsi="Times New Roman" w:cs="Times New Roman"/>
          <w:sz w:val="28"/>
          <w:szCs w:val="28"/>
        </w:rPr>
        <w:t xml:space="preserve">Новосибирской области                                        Т.Ю.Синегубова             </w:t>
      </w:r>
    </w:p>
    <w:p w:rsidR="00F25BAE" w:rsidRDefault="00F25BAE" w:rsidP="007D37A3">
      <w:pPr>
        <w:spacing w:after="0" w:line="240" w:lineRule="auto"/>
        <w:rPr>
          <w:rFonts w:ascii="Times New Roman" w:hAnsi="Times New Roman" w:cs="Times New Roman"/>
          <w:sz w:val="28"/>
          <w:szCs w:val="28"/>
        </w:rPr>
      </w:pPr>
      <w:r w:rsidRPr="00F25BAE">
        <w:rPr>
          <w:rFonts w:ascii="Times New Roman" w:hAnsi="Times New Roman" w:cs="Times New Roman"/>
          <w:sz w:val="28"/>
          <w:szCs w:val="28"/>
        </w:rPr>
        <w:t>С.Н.Коваль</w:t>
      </w:r>
      <w:r>
        <w:rPr>
          <w:rFonts w:ascii="Times New Roman" w:hAnsi="Times New Roman" w:cs="Times New Roman"/>
          <w:sz w:val="28"/>
          <w:szCs w:val="28"/>
        </w:rPr>
        <w:t>чук</w:t>
      </w:r>
    </w:p>
    <w:p w:rsidR="00665BB0" w:rsidRDefault="00665BB0" w:rsidP="007D37A3">
      <w:pPr>
        <w:spacing w:after="0" w:line="240" w:lineRule="auto"/>
        <w:rPr>
          <w:rFonts w:ascii="Times New Roman" w:hAnsi="Times New Roman" w:cs="Times New Roman"/>
          <w:sz w:val="28"/>
          <w:szCs w:val="28"/>
        </w:rPr>
      </w:pPr>
    </w:p>
    <w:p w:rsidR="00665BB0" w:rsidRDefault="00665BB0" w:rsidP="007D37A3">
      <w:pPr>
        <w:spacing w:after="0" w:line="240" w:lineRule="auto"/>
        <w:rPr>
          <w:rFonts w:ascii="Times New Roman" w:hAnsi="Times New Roman" w:cs="Times New Roman"/>
          <w:sz w:val="28"/>
          <w:szCs w:val="28"/>
        </w:rPr>
      </w:pPr>
    </w:p>
    <w:p w:rsidR="00665BB0" w:rsidRPr="007D37A3" w:rsidRDefault="00665BB0" w:rsidP="007D37A3">
      <w:pPr>
        <w:spacing w:after="0" w:line="240" w:lineRule="auto"/>
        <w:rPr>
          <w:rFonts w:ascii="Times New Roman" w:hAnsi="Times New Roman" w:cs="Times New Roman"/>
          <w:sz w:val="28"/>
          <w:szCs w:val="28"/>
          <w:shd w:val="clear" w:color="auto" w:fill="FFFFFF"/>
        </w:rPr>
      </w:pPr>
    </w:p>
    <w:p w:rsidR="007D37A3" w:rsidRDefault="007D37A3" w:rsidP="007D37A3">
      <w:pPr>
        <w:spacing w:after="0" w:line="240" w:lineRule="auto"/>
        <w:jc w:val="center"/>
        <w:rPr>
          <w:rFonts w:ascii="Times New Roman" w:hAnsi="Times New Roman" w:cs="Times New Roman"/>
          <w:sz w:val="28"/>
          <w:szCs w:val="28"/>
        </w:rPr>
      </w:pPr>
    </w:p>
    <w:p w:rsidR="007D37A3" w:rsidRPr="007D37A3" w:rsidRDefault="007D37A3" w:rsidP="007D37A3">
      <w:pPr>
        <w:spacing w:after="0" w:line="240" w:lineRule="auto"/>
        <w:jc w:val="center"/>
        <w:rPr>
          <w:rFonts w:ascii="Times New Roman" w:hAnsi="Times New Roman" w:cs="Times New Roman"/>
          <w:sz w:val="28"/>
          <w:szCs w:val="28"/>
        </w:rPr>
      </w:pPr>
      <w:r w:rsidRPr="007D37A3">
        <w:rPr>
          <w:rFonts w:ascii="Times New Roman" w:hAnsi="Times New Roman" w:cs="Times New Roman"/>
          <w:sz w:val="28"/>
          <w:szCs w:val="28"/>
        </w:rPr>
        <w:lastRenderedPageBreak/>
        <w:t xml:space="preserve">АДМИНИСТРАЦИЯ ЗУБКОВСКОГО СЕЛЬСОВЕТА </w:t>
      </w:r>
    </w:p>
    <w:p w:rsidR="007D37A3" w:rsidRPr="007D37A3" w:rsidRDefault="007D37A3" w:rsidP="007D37A3">
      <w:pPr>
        <w:spacing w:after="0" w:line="240" w:lineRule="auto"/>
        <w:jc w:val="center"/>
        <w:rPr>
          <w:rFonts w:ascii="Times New Roman" w:hAnsi="Times New Roman" w:cs="Times New Roman"/>
          <w:sz w:val="28"/>
          <w:szCs w:val="28"/>
        </w:rPr>
      </w:pPr>
      <w:r w:rsidRPr="007D37A3">
        <w:rPr>
          <w:rFonts w:ascii="Times New Roman" w:hAnsi="Times New Roman" w:cs="Times New Roman"/>
          <w:sz w:val="28"/>
          <w:szCs w:val="28"/>
        </w:rPr>
        <w:t xml:space="preserve">КРАСНОЗЕРСКОГО РАЙОНА НОВОСИБИРСКОЙ ОБЛАСТИ </w:t>
      </w:r>
    </w:p>
    <w:p w:rsidR="007D37A3" w:rsidRPr="007D37A3" w:rsidRDefault="007D37A3" w:rsidP="007D37A3">
      <w:pPr>
        <w:spacing w:after="0" w:line="240" w:lineRule="auto"/>
        <w:jc w:val="center"/>
        <w:rPr>
          <w:rFonts w:ascii="Times New Roman" w:hAnsi="Times New Roman" w:cs="Times New Roman"/>
          <w:sz w:val="28"/>
          <w:szCs w:val="28"/>
        </w:rPr>
      </w:pPr>
    </w:p>
    <w:p w:rsidR="007D37A3" w:rsidRPr="007D37A3" w:rsidRDefault="007D37A3" w:rsidP="007D37A3">
      <w:pPr>
        <w:spacing w:after="0" w:line="240" w:lineRule="auto"/>
        <w:jc w:val="center"/>
        <w:rPr>
          <w:rFonts w:ascii="Times New Roman" w:hAnsi="Times New Roman" w:cs="Times New Roman"/>
          <w:sz w:val="28"/>
          <w:szCs w:val="28"/>
        </w:rPr>
      </w:pPr>
      <w:r w:rsidRPr="007D37A3">
        <w:rPr>
          <w:rFonts w:ascii="Times New Roman" w:hAnsi="Times New Roman" w:cs="Times New Roman"/>
          <w:sz w:val="28"/>
          <w:szCs w:val="28"/>
        </w:rPr>
        <w:t>ПОСТАНОВЛЕНИЕ</w:t>
      </w:r>
    </w:p>
    <w:p w:rsidR="007D37A3" w:rsidRPr="007D37A3" w:rsidRDefault="007D37A3" w:rsidP="007D37A3">
      <w:pPr>
        <w:autoSpaceDE w:val="0"/>
        <w:autoSpaceDN w:val="0"/>
        <w:adjustRightInd w:val="0"/>
        <w:spacing w:after="0" w:line="240" w:lineRule="auto"/>
        <w:rPr>
          <w:rFonts w:ascii="Times New Roman" w:hAnsi="Times New Roman" w:cs="Times New Roman"/>
          <w:b/>
          <w:bCs/>
          <w:sz w:val="28"/>
          <w:szCs w:val="28"/>
        </w:rPr>
      </w:pPr>
    </w:p>
    <w:p w:rsidR="007D37A3" w:rsidRPr="007D37A3" w:rsidRDefault="007D37A3" w:rsidP="007D37A3">
      <w:pPr>
        <w:autoSpaceDE w:val="0"/>
        <w:autoSpaceDN w:val="0"/>
        <w:adjustRightInd w:val="0"/>
        <w:spacing w:after="0" w:line="240" w:lineRule="auto"/>
        <w:jc w:val="both"/>
        <w:rPr>
          <w:rFonts w:ascii="Times New Roman" w:hAnsi="Times New Roman" w:cs="Times New Roman"/>
          <w:bCs/>
          <w:sz w:val="28"/>
          <w:szCs w:val="28"/>
        </w:rPr>
      </w:pPr>
      <w:r w:rsidRPr="007D37A3">
        <w:rPr>
          <w:rFonts w:ascii="Times New Roman" w:hAnsi="Times New Roman" w:cs="Times New Roman"/>
          <w:bCs/>
          <w:sz w:val="28"/>
          <w:szCs w:val="28"/>
        </w:rPr>
        <w:t>26.12.2022г                                        с.Зубково                                        № 113</w:t>
      </w:r>
    </w:p>
    <w:p w:rsidR="007D37A3" w:rsidRPr="007D37A3" w:rsidRDefault="007D37A3" w:rsidP="007D37A3">
      <w:pPr>
        <w:spacing w:after="0" w:line="240" w:lineRule="auto"/>
        <w:jc w:val="both"/>
        <w:rPr>
          <w:rFonts w:ascii="Times New Roman" w:hAnsi="Times New Roman" w:cs="Times New Roman"/>
          <w:color w:val="000000"/>
          <w:sz w:val="28"/>
          <w:szCs w:val="28"/>
        </w:rPr>
      </w:pPr>
      <w:r w:rsidRPr="007D37A3">
        <w:rPr>
          <w:rFonts w:ascii="Times New Roman" w:hAnsi="Times New Roman" w:cs="Times New Roman"/>
          <w:color w:val="000000"/>
          <w:sz w:val="28"/>
          <w:szCs w:val="28"/>
        </w:rPr>
        <w:t> </w:t>
      </w:r>
    </w:p>
    <w:p w:rsidR="007D37A3" w:rsidRPr="007D37A3" w:rsidRDefault="007D37A3" w:rsidP="007D37A3">
      <w:pPr>
        <w:spacing w:after="0" w:line="240" w:lineRule="auto"/>
        <w:ind w:right="2551"/>
        <w:jc w:val="both"/>
        <w:rPr>
          <w:rFonts w:ascii="Times New Roman" w:hAnsi="Times New Roman" w:cs="Times New Roman"/>
          <w:sz w:val="28"/>
          <w:szCs w:val="28"/>
        </w:rPr>
      </w:pPr>
      <w:r w:rsidRPr="007D37A3">
        <w:rPr>
          <w:rFonts w:ascii="Times New Roman" w:hAnsi="Times New Roman" w:cs="Times New Roman"/>
          <w:sz w:val="28"/>
          <w:szCs w:val="28"/>
        </w:rPr>
        <w:t>Об утверждении Положения и создании комиссии по осуществлению закупок для муниципальных нужд администрации Зубковского сельсовета Краснозерского района Новосибирской области</w:t>
      </w:r>
    </w:p>
    <w:p w:rsidR="007D37A3" w:rsidRPr="007D37A3" w:rsidRDefault="007D37A3" w:rsidP="007D37A3">
      <w:pPr>
        <w:spacing w:after="0" w:line="240" w:lineRule="auto"/>
        <w:jc w:val="center"/>
        <w:rPr>
          <w:rFonts w:ascii="Times New Roman" w:hAnsi="Times New Roman" w:cs="Times New Roman"/>
          <w:sz w:val="28"/>
          <w:szCs w:val="28"/>
        </w:rPr>
      </w:pPr>
    </w:p>
    <w:p w:rsidR="007D37A3" w:rsidRPr="007D37A3" w:rsidRDefault="007D37A3" w:rsidP="007D37A3">
      <w:pPr>
        <w:spacing w:after="0" w:line="240" w:lineRule="auto"/>
        <w:jc w:val="center"/>
        <w:rPr>
          <w:rFonts w:ascii="Times New Roman" w:hAnsi="Times New Roman" w:cs="Times New Roman"/>
          <w:sz w:val="28"/>
          <w:szCs w:val="28"/>
        </w:rPr>
      </w:pPr>
    </w:p>
    <w:p w:rsidR="007D37A3" w:rsidRPr="007D37A3" w:rsidRDefault="007D37A3" w:rsidP="007D37A3">
      <w:pPr>
        <w:spacing w:after="0" w:line="240" w:lineRule="auto"/>
        <w:ind w:firstLine="709"/>
        <w:jc w:val="both"/>
        <w:rPr>
          <w:rFonts w:ascii="Times New Roman" w:hAnsi="Times New Roman" w:cs="Times New Roman"/>
          <w:sz w:val="28"/>
          <w:szCs w:val="28"/>
        </w:rPr>
      </w:pPr>
      <w:r w:rsidRPr="007D37A3">
        <w:rPr>
          <w:rFonts w:ascii="Times New Roman" w:hAnsi="Times New Roman" w:cs="Times New Roman"/>
          <w:sz w:val="28"/>
          <w:szCs w:val="28"/>
        </w:rPr>
        <w:t>В соответствии с частью 1 статьи 39 Федерального закона от 05.04.2013 № 44-ФЗ «О контрактной системе в сфере закупок товаров, работ, услуг для обеспечения государственных и муниципальных нужд», администрация Зубковского сельсовета Краснозерского района Новосибирской области</w:t>
      </w:r>
    </w:p>
    <w:p w:rsidR="007D37A3" w:rsidRPr="007D37A3" w:rsidRDefault="007D37A3" w:rsidP="007D37A3">
      <w:pPr>
        <w:spacing w:after="0" w:line="240" w:lineRule="auto"/>
        <w:jc w:val="both"/>
        <w:rPr>
          <w:rFonts w:ascii="Times New Roman" w:hAnsi="Times New Roman" w:cs="Times New Roman"/>
          <w:sz w:val="28"/>
          <w:szCs w:val="28"/>
        </w:rPr>
      </w:pPr>
      <w:r w:rsidRPr="007D37A3">
        <w:rPr>
          <w:rFonts w:ascii="Times New Roman" w:hAnsi="Times New Roman" w:cs="Times New Roman"/>
          <w:sz w:val="28"/>
          <w:szCs w:val="28"/>
        </w:rPr>
        <w:t>ПОСТАНОВЛЯЕТ:</w:t>
      </w:r>
    </w:p>
    <w:p w:rsidR="007D37A3" w:rsidRPr="007D37A3" w:rsidRDefault="007D37A3" w:rsidP="007D37A3">
      <w:pPr>
        <w:spacing w:after="0" w:line="240" w:lineRule="auto"/>
        <w:jc w:val="both"/>
        <w:rPr>
          <w:rFonts w:ascii="Times New Roman" w:hAnsi="Times New Roman" w:cs="Times New Roman"/>
          <w:sz w:val="28"/>
          <w:szCs w:val="28"/>
        </w:rPr>
      </w:pPr>
      <w:r w:rsidRPr="007D37A3">
        <w:rPr>
          <w:rFonts w:ascii="Times New Roman" w:hAnsi="Times New Roman" w:cs="Times New Roman"/>
          <w:sz w:val="28"/>
          <w:szCs w:val="28"/>
        </w:rPr>
        <w:t>1. Утвердить Положение о комиссии по осуществлению закупок для муниципальных нужд администрации Зубковского сельсовета Краснозерского района Новосибирской области согласно приложению №1.</w:t>
      </w:r>
    </w:p>
    <w:p w:rsidR="007D37A3" w:rsidRPr="007D37A3" w:rsidRDefault="007D37A3" w:rsidP="007D37A3">
      <w:pPr>
        <w:spacing w:after="0" w:line="240" w:lineRule="auto"/>
        <w:jc w:val="both"/>
        <w:rPr>
          <w:rFonts w:ascii="Times New Roman" w:hAnsi="Times New Roman" w:cs="Times New Roman"/>
          <w:sz w:val="28"/>
          <w:szCs w:val="28"/>
        </w:rPr>
      </w:pPr>
      <w:r w:rsidRPr="007D37A3">
        <w:rPr>
          <w:rFonts w:ascii="Times New Roman" w:hAnsi="Times New Roman" w:cs="Times New Roman"/>
          <w:sz w:val="28"/>
          <w:szCs w:val="28"/>
        </w:rPr>
        <w:t xml:space="preserve">2. Создать </w:t>
      </w:r>
      <w:r w:rsidRPr="007D37A3">
        <w:rPr>
          <w:rFonts w:ascii="Times New Roman" w:hAnsi="Times New Roman" w:cs="Times New Roman"/>
          <w:bCs/>
          <w:sz w:val="28"/>
          <w:szCs w:val="28"/>
        </w:rPr>
        <w:t xml:space="preserve">комиссию по осуществлению закупок для муниципальных нужд администрации </w:t>
      </w:r>
      <w:r w:rsidRPr="007D37A3">
        <w:rPr>
          <w:rFonts w:ascii="Times New Roman" w:hAnsi="Times New Roman" w:cs="Times New Roman"/>
          <w:sz w:val="28"/>
          <w:szCs w:val="28"/>
        </w:rPr>
        <w:t>Зубковского</w:t>
      </w:r>
      <w:r w:rsidRPr="007D37A3">
        <w:rPr>
          <w:rFonts w:ascii="Times New Roman" w:hAnsi="Times New Roman" w:cs="Times New Roman"/>
          <w:bCs/>
          <w:sz w:val="28"/>
          <w:szCs w:val="28"/>
        </w:rPr>
        <w:t xml:space="preserve"> сельсовета Краснозерского района Новосибирской области в следующем составе:</w:t>
      </w:r>
    </w:p>
    <w:p w:rsidR="007D37A3" w:rsidRPr="007D37A3" w:rsidRDefault="007D37A3" w:rsidP="007D37A3">
      <w:pPr>
        <w:tabs>
          <w:tab w:val="left" w:pos="0"/>
          <w:tab w:val="left" w:pos="1440"/>
        </w:tabs>
        <w:spacing w:after="0" w:line="240" w:lineRule="auto"/>
        <w:jc w:val="both"/>
        <w:rPr>
          <w:rFonts w:ascii="Times New Roman" w:hAnsi="Times New Roman" w:cs="Times New Roman"/>
          <w:sz w:val="28"/>
          <w:szCs w:val="28"/>
        </w:rPr>
      </w:pPr>
      <w:r w:rsidRPr="007D37A3">
        <w:rPr>
          <w:rFonts w:ascii="Times New Roman" w:hAnsi="Times New Roman" w:cs="Times New Roman"/>
          <w:sz w:val="28"/>
          <w:szCs w:val="28"/>
        </w:rPr>
        <w:t>Председатель комиссии – Синегубова Т.Ю глава Зубковского сельсовета</w:t>
      </w:r>
    </w:p>
    <w:p w:rsidR="007D37A3" w:rsidRPr="007D37A3" w:rsidRDefault="007D37A3" w:rsidP="007D37A3">
      <w:pPr>
        <w:spacing w:after="0" w:line="240" w:lineRule="auto"/>
        <w:jc w:val="both"/>
        <w:rPr>
          <w:rFonts w:ascii="Times New Roman" w:hAnsi="Times New Roman" w:cs="Times New Roman"/>
          <w:sz w:val="28"/>
          <w:szCs w:val="28"/>
        </w:rPr>
      </w:pPr>
      <w:r w:rsidRPr="007D37A3">
        <w:rPr>
          <w:rFonts w:ascii="Times New Roman" w:hAnsi="Times New Roman" w:cs="Times New Roman"/>
          <w:sz w:val="28"/>
          <w:szCs w:val="28"/>
        </w:rPr>
        <w:t xml:space="preserve">Заместитель председателя комиссии – Давыдкина Т.Ф директор МКОУ Зубковская СОШ. </w:t>
      </w:r>
    </w:p>
    <w:p w:rsidR="007D37A3" w:rsidRPr="007D37A3" w:rsidRDefault="007D37A3" w:rsidP="007D37A3">
      <w:pPr>
        <w:spacing w:after="0" w:line="240" w:lineRule="auto"/>
        <w:jc w:val="both"/>
        <w:rPr>
          <w:rFonts w:ascii="Times New Roman" w:hAnsi="Times New Roman" w:cs="Times New Roman"/>
          <w:sz w:val="28"/>
          <w:szCs w:val="28"/>
        </w:rPr>
      </w:pPr>
      <w:r w:rsidRPr="007D37A3">
        <w:rPr>
          <w:rFonts w:ascii="Times New Roman" w:hAnsi="Times New Roman" w:cs="Times New Roman"/>
          <w:sz w:val="28"/>
          <w:szCs w:val="28"/>
        </w:rPr>
        <w:t>Секретарь комиссии – Актаува А.Б заведующая МКДОУ Зубковский детский сад.</w:t>
      </w:r>
    </w:p>
    <w:p w:rsidR="007D37A3" w:rsidRPr="007D37A3" w:rsidRDefault="007D37A3" w:rsidP="007D37A3">
      <w:pPr>
        <w:spacing w:after="0" w:line="240" w:lineRule="auto"/>
        <w:jc w:val="both"/>
        <w:rPr>
          <w:rFonts w:ascii="Times New Roman" w:hAnsi="Times New Roman" w:cs="Times New Roman"/>
          <w:sz w:val="28"/>
          <w:szCs w:val="28"/>
        </w:rPr>
      </w:pPr>
      <w:r w:rsidRPr="007D37A3">
        <w:rPr>
          <w:rFonts w:ascii="Times New Roman" w:hAnsi="Times New Roman" w:cs="Times New Roman"/>
          <w:sz w:val="28"/>
          <w:szCs w:val="28"/>
        </w:rPr>
        <w:t>Члены комиссии:</w:t>
      </w:r>
    </w:p>
    <w:p w:rsidR="007D37A3" w:rsidRPr="007D37A3" w:rsidRDefault="007D37A3" w:rsidP="007D37A3">
      <w:pPr>
        <w:spacing w:after="0" w:line="240" w:lineRule="auto"/>
        <w:jc w:val="both"/>
        <w:rPr>
          <w:rFonts w:ascii="Times New Roman" w:hAnsi="Times New Roman" w:cs="Times New Roman"/>
          <w:sz w:val="28"/>
          <w:szCs w:val="28"/>
        </w:rPr>
      </w:pPr>
      <w:r w:rsidRPr="007D37A3">
        <w:rPr>
          <w:rFonts w:ascii="Times New Roman" w:hAnsi="Times New Roman" w:cs="Times New Roman"/>
          <w:sz w:val="28"/>
          <w:szCs w:val="28"/>
        </w:rPr>
        <w:t>Турицына Н.А – специалист администрации 2 разряда Зубковского сельсовета,</w:t>
      </w:r>
    </w:p>
    <w:p w:rsidR="007D37A3" w:rsidRPr="007D37A3" w:rsidRDefault="007D37A3" w:rsidP="007D37A3">
      <w:pPr>
        <w:spacing w:after="0" w:line="240" w:lineRule="auto"/>
        <w:jc w:val="both"/>
        <w:rPr>
          <w:rFonts w:ascii="Times New Roman" w:hAnsi="Times New Roman" w:cs="Times New Roman"/>
          <w:sz w:val="28"/>
          <w:szCs w:val="28"/>
        </w:rPr>
      </w:pPr>
      <w:r w:rsidRPr="007D37A3">
        <w:rPr>
          <w:rFonts w:ascii="Times New Roman" w:hAnsi="Times New Roman" w:cs="Times New Roman"/>
          <w:sz w:val="28"/>
          <w:szCs w:val="28"/>
        </w:rPr>
        <w:t>Морозова С.Н. – специалист администрации Зубковского сельсовета.</w:t>
      </w:r>
    </w:p>
    <w:p w:rsidR="007D37A3" w:rsidRPr="007D37A3" w:rsidRDefault="007D37A3" w:rsidP="007D37A3">
      <w:pPr>
        <w:tabs>
          <w:tab w:val="left" w:pos="8640"/>
          <w:tab w:val="left" w:pos="9180"/>
          <w:tab w:val="left" w:pos="9356"/>
        </w:tabs>
        <w:spacing w:after="0" w:line="240" w:lineRule="auto"/>
        <w:ind w:right="-1"/>
        <w:jc w:val="both"/>
        <w:rPr>
          <w:rFonts w:ascii="Times New Roman" w:hAnsi="Times New Roman" w:cs="Times New Roman"/>
          <w:sz w:val="28"/>
          <w:szCs w:val="28"/>
        </w:rPr>
      </w:pPr>
      <w:r w:rsidRPr="007D37A3">
        <w:rPr>
          <w:rFonts w:ascii="Times New Roman" w:hAnsi="Times New Roman" w:cs="Times New Roman"/>
          <w:sz w:val="28"/>
          <w:szCs w:val="28"/>
        </w:rPr>
        <w:t>3. Признать утратившими силу:</w:t>
      </w:r>
    </w:p>
    <w:p w:rsidR="007D37A3" w:rsidRPr="007D37A3" w:rsidRDefault="007D37A3" w:rsidP="007D37A3">
      <w:pPr>
        <w:tabs>
          <w:tab w:val="left" w:pos="8640"/>
          <w:tab w:val="left" w:pos="9180"/>
          <w:tab w:val="left" w:pos="9356"/>
        </w:tabs>
        <w:spacing w:after="0" w:line="240" w:lineRule="auto"/>
        <w:ind w:right="-1"/>
        <w:jc w:val="both"/>
        <w:rPr>
          <w:rFonts w:ascii="Times New Roman" w:hAnsi="Times New Roman" w:cs="Times New Roman"/>
          <w:sz w:val="28"/>
          <w:szCs w:val="28"/>
        </w:rPr>
      </w:pPr>
      <w:r w:rsidRPr="007D37A3">
        <w:rPr>
          <w:rFonts w:ascii="Times New Roman" w:hAnsi="Times New Roman" w:cs="Times New Roman"/>
          <w:sz w:val="28"/>
          <w:szCs w:val="28"/>
        </w:rPr>
        <w:t>- постановление администрации Зубковского сельсовета Краснозерского района Новосибирской области от 28.02.2014 № 19 «О создании  единой комиссии по осуществлению закупок  товаров, работ, услуг для муниципальных нужд Зубковского сельсовета Краснозерского района, определении официального печатного издания, официального сайта в сети “Интернет” и утверждении Положения о комиссии»</w:t>
      </w:r>
    </w:p>
    <w:p w:rsidR="007D37A3" w:rsidRPr="007D37A3" w:rsidRDefault="007D37A3" w:rsidP="007D37A3">
      <w:pPr>
        <w:tabs>
          <w:tab w:val="left" w:pos="8640"/>
          <w:tab w:val="left" w:pos="9180"/>
          <w:tab w:val="left" w:pos="9356"/>
        </w:tabs>
        <w:spacing w:after="0" w:line="240" w:lineRule="auto"/>
        <w:ind w:right="-1"/>
        <w:jc w:val="both"/>
        <w:rPr>
          <w:rFonts w:ascii="Times New Roman" w:hAnsi="Times New Roman" w:cs="Times New Roman"/>
          <w:sz w:val="28"/>
          <w:szCs w:val="28"/>
        </w:rPr>
      </w:pPr>
    </w:p>
    <w:p w:rsidR="007D37A3" w:rsidRPr="007D37A3" w:rsidRDefault="007D37A3" w:rsidP="007D37A3">
      <w:pPr>
        <w:tabs>
          <w:tab w:val="left" w:pos="8640"/>
          <w:tab w:val="left" w:pos="9180"/>
          <w:tab w:val="left" w:pos="9356"/>
        </w:tabs>
        <w:spacing w:after="0" w:line="240" w:lineRule="auto"/>
        <w:ind w:right="-1"/>
        <w:jc w:val="both"/>
        <w:rPr>
          <w:rFonts w:ascii="Times New Roman" w:hAnsi="Times New Roman" w:cs="Times New Roman"/>
          <w:sz w:val="28"/>
          <w:szCs w:val="28"/>
        </w:rPr>
      </w:pPr>
    </w:p>
    <w:p w:rsidR="007D37A3" w:rsidRPr="007D37A3" w:rsidRDefault="007D37A3" w:rsidP="007D37A3">
      <w:pPr>
        <w:tabs>
          <w:tab w:val="left" w:pos="8640"/>
          <w:tab w:val="left" w:pos="9180"/>
          <w:tab w:val="left" w:pos="9356"/>
        </w:tabs>
        <w:spacing w:after="0" w:line="240" w:lineRule="auto"/>
        <w:ind w:right="-1"/>
        <w:jc w:val="both"/>
        <w:rPr>
          <w:rFonts w:ascii="Times New Roman" w:hAnsi="Times New Roman" w:cs="Times New Roman"/>
          <w:sz w:val="28"/>
          <w:szCs w:val="28"/>
        </w:rPr>
      </w:pPr>
    </w:p>
    <w:p w:rsidR="007D37A3" w:rsidRPr="007D37A3" w:rsidRDefault="007D37A3" w:rsidP="007D37A3">
      <w:pPr>
        <w:tabs>
          <w:tab w:val="left" w:pos="8640"/>
          <w:tab w:val="left" w:pos="9180"/>
          <w:tab w:val="left" w:pos="9356"/>
        </w:tabs>
        <w:spacing w:after="0" w:line="240" w:lineRule="auto"/>
        <w:ind w:right="-1"/>
        <w:jc w:val="both"/>
        <w:rPr>
          <w:rFonts w:ascii="Times New Roman" w:hAnsi="Times New Roman" w:cs="Times New Roman"/>
          <w:sz w:val="28"/>
          <w:szCs w:val="28"/>
        </w:rPr>
      </w:pPr>
    </w:p>
    <w:p w:rsidR="007D37A3" w:rsidRPr="007D37A3" w:rsidRDefault="007D37A3" w:rsidP="007D37A3">
      <w:pPr>
        <w:tabs>
          <w:tab w:val="left" w:pos="8640"/>
          <w:tab w:val="left" w:pos="9180"/>
          <w:tab w:val="left" w:pos="9356"/>
        </w:tabs>
        <w:spacing w:after="0" w:line="240" w:lineRule="auto"/>
        <w:ind w:right="-1"/>
        <w:jc w:val="both"/>
        <w:rPr>
          <w:rFonts w:ascii="Times New Roman" w:hAnsi="Times New Roman" w:cs="Times New Roman"/>
          <w:sz w:val="28"/>
          <w:szCs w:val="28"/>
        </w:rPr>
      </w:pPr>
    </w:p>
    <w:p w:rsidR="007D37A3" w:rsidRPr="007D37A3" w:rsidRDefault="007D37A3" w:rsidP="007D37A3">
      <w:pPr>
        <w:spacing w:after="0" w:line="240" w:lineRule="auto"/>
        <w:jc w:val="both"/>
        <w:rPr>
          <w:rFonts w:ascii="Times New Roman" w:hAnsi="Times New Roman" w:cs="Times New Roman"/>
          <w:sz w:val="28"/>
          <w:szCs w:val="28"/>
        </w:rPr>
      </w:pPr>
      <w:r w:rsidRPr="007D37A3">
        <w:rPr>
          <w:rFonts w:ascii="Times New Roman" w:hAnsi="Times New Roman" w:cs="Times New Roman"/>
          <w:sz w:val="28"/>
          <w:szCs w:val="28"/>
        </w:rPr>
        <w:lastRenderedPageBreak/>
        <w:t xml:space="preserve">4. Опубликовать настоящее постановление в периодическом печатном издании «Бюллетень органов местного самоуправления Зубковского сельсовета» и разместить на официальном сайте администрации Зубковского сельсовета Краснозерского района Новосибирской области. </w:t>
      </w:r>
    </w:p>
    <w:p w:rsidR="007D37A3" w:rsidRPr="007D37A3" w:rsidRDefault="007D37A3" w:rsidP="007D37A3">
      <w:pPr>
        <w:spacing w:after="0" w:line="240" w:lineRule="auto"/>
        <w:jc w:val="both"/>
        <w:rPr>
          <w:rFonts w:ascii="Times New Roman" w:hAnsi="Times New Roman" w:cs="Times New Roman"/>
          <w:sz w:val="28"/>
          <w:szCs w:val="28"/>
        </w:rPr>
      </w:pPr>
    </w:p>
    <w:p w:rsidR="007D37A3" w:rsidRPr="007D37A3" w:rsidRDefault="007D37A3" w:rsidP="007D37A3">
      <w:pPr>
        <w:spacing w:after="0" w:line="240" w:lineRule="auto"/>
        <w:jc w:val="both"/>
        <w:rPr>
          <w:rFonts w:ascii="Times New Roman" w:hAnsi="Times New Roman" w:cs="Times New Roman"/>
          <w:sz w:val="28"/>
          <w:szCs w:val="28"/>
        </w:rPr>
      </w:pPr>
    </w:p>
    <w:p w:rsidR="007D37A3" w:rsidRPr="007D37A3" w:rsidRDefault="007D37A3" w:rsidP="007D37A3">
      <w:pPr>
        <w:spacing w:after="0" w:line="240" w:lineRule="auto"/>
        <w:jc w:val="both"/>
        <w:rPr>
          <w:rFonts w:ascii="Times New Roman" w:hAnsi="Times New Roman" w:cs="Times New Roman"/>
          <w:sz w:val="28"/>
          <w:szCs w:val="28"/>
        </w:rPr>
      </w:pPr>
    </w:p>
    <w:p w:rsidR="007D37A3" w:rsidRPr="007D37A3" w:rsidRDefault="007D37A3" w:rsidP="007D37A3">
      <w:pPr>
        <w:spacing w:after="0" w:line="240" w:lineRule="auto"/>
        <w:jc w:val="both"/>
        <w:rPr>
          <w:rFonts w:ascii="Times New Roman" w:hAnsi="Times New Roman" w:cs="Times New Roman"/>
          <w:sz w:val="28"/>
          <w:szCs w:val="28"/>
        </w:rPr>
      </w:pPr>
    </w:p>
    <w:p w:rsidR="007D37A3" w:rsidRPr="007D37A3" w:rsidRDefault="007D37A3" w:rsidP="007D37A3">
      <w:pPr>
        <w:spacing w:after="0" w:line="240" w:lineRule="auto"/>
        <w:ind w:right="-1"/>
        <w:rPr>
          <w:rFonts w:ascii="Times New Roman" w:hAnsi="Times New Roman" w:cs="Times New Roman"/>
          <w:sz w:val="28"/>
          <w:szCs w:val="28"/>
        </w:rPr>
      </w:pPr>
      <w:r w:rsidRPr="007D37A3">
        <w:rPr>
          <w:rFonts w:ascii="Times New Roman" w:hAnsi="Times New Roman" w:cs="Times New Roman"/>
          <w:sz w:val="28"/>
          <w:szCs w:val="28"/>
        </w:rPr>
        <w:t xml:space="preserve">Глава Зубковского сельсовета </w:t>
      </w:r>
    </w:p>
    <w:p w:rsidR="007D37A3" w:rsidRPr="007D37A3" w:rsidRDefault="007D37A3" w:rsidP="007D37A3">
      <w:pPr>
        <w:spacing w:after="0" w:line="240" w:lineRule="auto"/>
        <w:ind w:right="-1"/>
        <w:rPr>
          <w:rFonts w:ascii="Times New Roman" w:hAnsi="Times New Roman" w:cs="Times New Roman"/>
          <w:sz w:val="28"/>
          <w:szCs w:val="28"/>
        </w:rPr>
      </w:pPr>
      <w:r w:rsidRPr="007D37A3">
        <w:rPr>
          <w:rFonts w:ascii="Times New Roman" w:hAnsi="Times New Roman" w:cs="Times New Roman"/>
          <w:sz w:val="28"/>
          <w:szCs w:val="28"/>
        </w:rPr>
        <w:t xml:space="preserve">Краснозерского района  </w:t>
      </w:r>
    </w:p>
    <w:p w:rsidR="007D37A3" w:rsidRPr="007D37A3" w:rsidRDefault="007D37A3" w:rsidP="007D37A3">
      <w:pPr>
        <w:spacing w:after="0" w:line="240" w:lineRule="auto"/>
        <w:ind w:right="-1"/>
        <w:rPr>
          <w:rFonts w:ascii="Times New Roman" w:hAnsi="Times New Roman" w:cs="Times New Roman"/>
          <w:sz w:val="28"/>
          <w:szCs w:val="28"/>
        </w:rPr>
      </w:pPr>
      <w:r w:rsidRPr="007D37A3">
        <w:rPr>
          <w:rFonts w:ascii="Times New Roman" w:hAnsi="Times New Roman" w:cs="Times New Roman"/>
          <w:sz w:val="28"/>
          <w:szCs w:val="28"/>
        </w:rPr>
        <w:t>Новосибирской области                                                           Т.Ю.Синегубова</w:t>
      </w:r>
    </w:p>
    <w:p w:rsidR="007D37A3" w:rsidRPr="007D37A3" w:rsidRDefault="007D37A3" w:rsidP="007D37A3">
      <w:pPr>
        <w:spacing w:after="0" w:line="240" w:lineRule="auto"/>
        <w:rPr>
          <w:rFonts w:ascii="Times New Roman" w:hAnsi="Times New Roman" w:cs="Times New Roman"/>
          <w:color w:val="000000"/>
          <w:sz w:val="28"/>
          <w:szCs w:val="28"/>
        </w:rPr>
      </w:pPr>
    </w:p>
    <w:p w:rsidR="007D37A3" w:rsidRPr="007D37A3" w:rsidRDefault="007D37A3" w:rsidP="007D37A3">
      <w:pPr>
        <w:spacing w:after="0" w:line="240" w:lineRule="auto"/>
        <w:rPr>
          <w:rFonts w:ascii="Times New Roman" w:hAnsi="Times New Roman" w:cs="Times New Roman"/>
          <w:color w:val="000000"/>
          <w:sz w:val="28"/>
          <w:szCs w:val="28"/>
        </w:rPr>
      </w:pPr>
    </w:p>
    <w:p w:rsidR="007D37A3" w:rsidRPr="007D37A3" w:rsidRDefault="007D37A3" w:rsidP="007D37A3">
      <w:pPr>
        <w:spacing w:after="0" w:line="240" w:lineRule="auto"/>
        <w:rPr>
          <w:rFonts w:ascii="Times New Roman" w:hAnsi="Times New Roman" w:cs="Times New Roman"/>
          <w:color w:val="000000"/>
          <w:sz w:val="28"/>
          <w:szCs w:val="28"/>
        </w:rPr>
      </w:pPr>
    </w:p>
    <w:p w:rsidR="007D37A3" w:rsidRPr="007D37A3" w:rsidRDefault="007D37A3" w:rsidP="007D37A3">
      <w:pPr>
        <w:spacing w:after="0" w:line="240" w:lineRule="auto"/>
        <w:rPr>
          <w:rFonts w:ascii="Times New Roman" w:hAnsi="Times New Roman" w:cs="Times New Roman"/>
          <w:color w:val="000000"/>
          <w:sz w:val="28"/>
          <w:szCs w:val="28"/>
        </w:rPr>
      </w:pPr>
    </w:p>
    <w:p w:rsidR="007D37A3" w:rsidRPr="007D37A3" w:rsidRDefault="007D37A3" w:rsidP="007D37A3">
      <w:pPr>
        <w:spacing w:after="0" w:line="240" w:lineRule="auto"/>
        <w:rPr>
          <w:rFonts w:ascii="Times New Roman" w:hAnsi="Times New Roman" w:cs="Times New Roman"/>
          <w:color w:val="000000"/>
          <w:sz w:val="28"/>
          <w:szCs w:val="28"/>
        </w:rPr>
      </w:pPr>
    </w:p>
    <w:p w:rsidR="007D37A3" w:rsidRPr="007D37A3" w:rsidRDefault="007D37A3" w:rsidP="007D37A3">
      <w:pPr>
        <w:spacing w:after="0" w:line="240" w:lineRule="auto"/>
        <w:rPr>
          <w:rFonts w:ascii="Times New Roman" w:hAnsi="Times New Roman" w:cs="Times New Roman"/>
          <w:color w:val="000000"/>
          <w:sz w:val="28"/>
          <w:szCs w:val="28"/>
        </w:rPr>
      </w:pPr>
    </w:p>
    <w:p w:rsidR="007D37A3" w:rsidRPr="007D37A3" w:rsidRDefault="007D37A3" w:rsidP="007D37A3">
      <w:pPr>
        <w:spacing w:after="0" w:line="240" w:lineRule="auto"/>
        <w:rPr>
          <w:rFonts w:ascii="Times New Roman" w:hAnsi="Times New Roman" w:cs="Times New Roman"/>
          <w:color w:val="000000"/>
          <w:sz w:val="28"/>
          <w:szCs w:val="28"/>
        </w:rPr>
      </w:pPr>
    </w:p>
    <w:p w:rsidR="007D37A3" w:rsidRPr="007D37A3" w:rsidRDefault="007D37A3" w:rsidP="007D37A3">
      <w:pPr>
        <w:spacing w:after="0" w:line="240" w:lineRule="auto"/>
        <w:rPr>
          <w:rFonts w:ascii="Times New Roman" w:hAnsi="Times New Roman" w:cs="Times New Roman"/>
          <w:color w:val="000000"/>
          <w:sz w:val="28"/>
          <w:szCs w:val="28"/>
        </w:rPr>
      </w:pPr>
    </w:p>
    <w:p w:rsidR="007D37A3" w:rsidRPr="007D37A3" w:rsidRDefault="007D37A3" w:rsidP="007D37A3">
      <w:pPr>
        <w:spacing w:after="0" w:line="240" w:lineRule="auto"/>
        <w:rPr>
          <w:rFonts w:ascii="Times New Roman" w:hAnsi="Times New Roman" w:cs="Times New Roman"/>
          <w:color w:val="000000"/>
          <w:sz w:val="28"/>
          <w:szCs w:val="28"/>
        </w:rPr>
      </w:pPr>
    </w:p>
    <w:p w:rsidR="007D37A3" w:rsidRPr="007D37A3" w:rsidRDefault="007D37A3" w:rsidP="007D37A3">
      <w:pPr>
        <w:spacing w:after="0" w:line="240" w:lineRule="auto"/>
        <w:rPr>
          <w:rFonts w:ascii="Times New Roman" w:hAnsi="Times New Roman" w:cs="Times New Roman"/>
          <w:color w:val="000000"/>
          <w:sz w:val="28"/>
          <w:szCs w:val="28"/>
        </w:rPr>
      </w:pPr>
    </w:p>
    <w:p w:rsidR="007D37A3" w:rsidRPr="007D37A3" w:rsidRDefault="007D37A3" w:rsidP="007D37A3">
      <w:pPr>
        <w:spacing w:after="0" w:line="240" w:lineRule="auto"/>
        <w:rPr>
          <w:rFonts w:ascii="Times New Roman" w:hAnsi="Times New Roman" w:cs="Times New Roman"/>
          <w:color w:val="000000"/>
          <w:sz w:val="28"/>
          <w:szCs w:val="28"/>
        </w:rPr>
      </w:pPr>
    </w:p>
    <w:p w:rsidR="007D37A3" w:rsidRPr="007D37A3" w:rsidRDefault="007D37A3" w:rsidP="007D37A3">
      <w:pPr>
        <w:spacing w:after="0" w:line="240" w:lineRule="auto"/>
        <w:rPr>
          <w:rFonts w:ascii="Times New Roman" w:hAnsi="Times New Roman" w:cs="Times New Roman"/>
          <w:color w:val="000000"/>
          <w:sz w:val="28"/>
          <w:szCs w:val="28"/>
        </w:rPr>
      </w:pPr>
    </w:p>
    <w:p w:rsidR="007D37A3" w:rsidRPr="007D37A3" w:rsidRDefault="007D37A3" w:rsidP="007D37A3">
      <w:pPr>
        <w:spacing w:after="0" w:line="240" w:lineRule="auto"/>
        <w:rPr>
          <w:rFonts w:ascii="Times New Roman" w:hAnsi="Times New Roman" w:cs="Times New Roman"/>
          <w:color w:val="000000"/>
          <w:sz w:val="28"/>
          <w:szCs w:val="28"/>
        </w:rPr>
      </w:pPr>
    </w:p>
    <w:p w:rsidR="007D37A3" w:rsidRPr="007D37A3" w:rsidRDefault="007D37A3" w:rsidP="007D37A3">
      <w:pPr>
        <w:spacing w:after="0" w:line="240" w:lineRule="auto"/>
        <w:rPr>
          <w:rFonts w:ascii="Times New Roman" w:hAnsi="Times New Roman" w:cs="Times New Roman"/>
          <w:color w:val="000000"/>
          <w:sz w:val="28"/>
          <w:szCs w:val="28"/>
        </w:rPr>
      </w:pPr>
    </w:p>
    <w:p w:rsidR="007D37A3" w:rsidRPr="007D37A3" w:rsidRDefault="007D37A3" w:rsidP="007D37A3">
      <w:pPr>
        <w:spacing w:after="0" w:line="240" w:lineRule="auto"/>
        <w:rPr>
          <w:rFonts w:ascii="Times New Roman" w:hAnsi="Times New Roman" w:cs="Times New Roman"/>
          <w:color w:val="000000"/>
          <w:sz w:val="28"/>
          <w:szCs w:val="28"/>
        </w:rPr>
      </w:pPr>
    </w:p>
    <w:p w:rsidR="007D37A3" w:rsidRPr="007D37A3" w:rsidRDefault="007D37A3" w:rsidP="007D37A3">
      <w:pPr>
        <w:spacing w:after="0" w:line="240" w:lineRule="auto"/>
        <w:rPr>
          <w:rFonts w:ascii="Times New Roman" w:hAnsi="Times New Roman" w:cs="Times New Roman"/>
          <w:color w:val="000000"/>
          <w:sz w:val="28"/>
          <w:szCs w:val="28"/>
        </w:rPr>
      </w:pPr>
    </w:p>
    <w:p w:rsidR="007D37A3" w:rsidRPr="007D37A3" w:rsidRDefault="007D37A3" w:rsidP="007D37A3">
      <w:pPr>
        <w:spacing w:after="0" w:line="240" w:lineRule="auto"/>
        <w:rPr>
          <w:rFonts w:ascii="Times New Roman" w:hAnsi="Times New Roman" w:cs="Times New Roman"/>
          <w:color w:val="000000"/>
          <w:sz w:val="28"/>
          <w:szCs w:val="28"/>
        </w:rPr>
      </w:pPr>
    </w:p>
    <w:p w:rsidR="007D37A3" w:rsidRPr="007D37A3" w:rsidRDefault="007D37A3" w:rsidP="007D37A3">
      <w:pPr>
        <w:spacing w:after="0" w:line="240" w:lineRule="auto"/>
        <w:rPr>
          <w:rFonts w:ascii="Times New Roman" w:hAnsi="Times New Roman" w:cs="Times New Roman"/>
          <w:color w:val="000000"/>
          <w:sz w:val="28"/>
          <w:szCs w:val="28"/>
        </w:rPr>
      </w:pPr>
    </w:p>
    <w:p w:rsidR="007D37A3" w:rsidRPr="007D37A3" w:rsidRDefault="007D37A3" w:rsidP="007D37A3">
      <w:pPr>
        <w:spacing w:after="0" w:line="240" w:lineRule="auto"/>
        <w:rPr>
          <w:rFonts w:ascii="Times New Roman" w:hAnsi="Times New Roman" w:cs="Times New Roman"/>
          <w:color w:val="000000"/>
          <w:sz w:val="28"/>
          <w:szCs w:val="28"/>
        </w:rPr>
      </w:pPr>
    </w:p>
    <w:p w:rsidR="007D37A3" w:rsidRPr="007D37A3" w:rsidRDefault="007D37A3" w:rsidP="007D37A3">
      <w:pPr>
        <w:spacing w:after="0" w:line="240" w:lineRule="auto"/>
        <w:rPr>
          <w:rFonts w:ascii="Times New Roman" w:hAnsi="Times New Roman" w:cs="Times New Roman"/>
          <w:color w:val="000000"/>
          <w:sz w:val="28"/>
          <w:szCs w:val="28"/>
        </w:rPr>
      </w:pPr>
    </w:p>
    <w:p w:rsidR="007D37A3" w:rsidRPr="007D37A3" w:rsidRDefault="007D37A3" w:rsidP="007D37A3">
      <w:pPr>
        <w:spacing w:after="0" w:line="240" w:lineRule="auto"/>
        <w:rPr>
          <w:rFonts w:ascii="Times New Roman" w:hAnsi="Times New Roman" w:cs="Times New Roman"/>
          <w:color w:val="000000"/>
          <w:sz w:val="28"/>
          <w:szCs w:val="28"/>
        </w:rPr>
      </w:pPr>
    </w:p>
    <w:p w:rsidR="007D37A3" w:rsidRPr="007D37A3" w:rsidRDefault="007D37A3" w:rsidP="007D37A3">
      <w:pPr>
        <w:spacing w:after="0" w:line="240" w:lineRule="auto"/>
        <w:rPr>
          <w:rFonts w:ascii="Times New Roman" w:hAnsi="Times New Roman" w:cs="Times New Roman"/>
          <w:color w:val="000000"/>
          <w:sz w:val="28"/>
          <w:szCs w:val="28"/>
        </w:rPr>
      </w:pPr>
    </w:p>
    <w:p w:rsidR="007D37A3" w:rsidRPr="007D37A3" w:rsidRDefault="007D37A3" w:rsidP="007D37A3">
      <w:pPr>
        <w:spacing w:after="0" w:line="240" w:lineRule="auto"/>
        <w:rPr>
          <w:rFonts w:ascii="Times New Roman" w:hAnsi="Times New Roman" w:cs="Times New Roman"/>
          <w:color w:val="000000"/>
          <w:sz w:val="28"/>
          <w:szCs w:val="28"/>
        </w:rPr>
      </w:pPr>
    </w:p>
    <w:p w:rsidR="007D37A3" w:rsidRPr="007D37A3" w:rsidRDefault="007D37A3" w:rsidP="007D37A3">
      <w:pPr>
        <w:spacing w:after="0" w:line="240" w:lineRule="auto"/>
        <w:rPr>
          <w:rFonts w:ascii="Times New Roman" w:hAnsi="Times New Roman" w:cs="Times New Roman"/>
          <w:color w:val="000000"/>
          <w:sz w:val="28"/>
          <w:szCs w:val="28"/>
        </w:rPr>
      </w:pPr>
    </w:p>
    <w:p w:rsidR="007D37A3" w:rsidRPr="007D37A3" w:rsidRDefault="007D37A3" w:rsidP="007D37A3">
      <w:pPr>
        <w:spacing w:after="0" w:line="240" w:lineRule="auto"/>
        <w:rPr>
          <w:rFonts w:ascii="Times New Roman" w:hAnsi="Times New Roman" w:cs="Times New Roman"/>
          <w:color w:val="000000"/>
          <w:sz w:val="28"/>
          <w:szCs w:val="28"/>
        </w:rPr>
      </w:pPr>
    </w:p>
    <w:p w:rsidR="007D37A3" w:rsidRPr="007D37A3" w:rsidRDefault="007D37A3" w:rsidP="007D37A3">
      <w:pPr>
        <w:spacing w:after="0" w:line="240" w:lineRule="auto"/>
        <w:rPr>
          <w:rFonts w:ascii="Times New Roman" w:hAnsi="Times New Roman" w:cs="Times New Roman"/>
          <w:color w:val="000000"/>
          <w:sz w:val="28"/>
          <w:szCs w:val="28"/>
        </w:rPr>
      </w:pPr>
    </w:p>
    <w:p w:rsidR="007D37A3" w:rsidRPr="007D37A3" w:rsidRDefault="007D37A3" w:rsidP="007D37A3">
      <w:pPr>
        <w:spacing w:after="0" w:line="240" w:lineRule="auto"/>
        <w:rPr>
          <w:rFonts w:ascii="Times New Roman" w:hAnsi="Times New Roman" w:cs="Times New Roman"/>
          <w:color w:val="000000"/>
          <w:sz w:val="28"/>
          <w:szCs w:val="28"/>
        </w:rPr>
      </w:pPr>
    </w:p>
    <w:p w:rsidR="007D37A3" w:rsidRPr="007D37A3" w:rsidRDefault="007D37A3" w:rsidP="007D37A3">
      <w:pPr>
        <w:spacing w:after="0" w:line="240" w:lineRule="auto"/>
        <w:rPr>
          <w:rFonts w:ascii="Times New Roman" w:hAnsi="Times New Roman" w:cs="Times New Roman"/>
          <w:color w:val="000000"/>
          <w:sz w:val="28"/>
          <w:szCs w:val="28"/>
        </w:rPr>
      </w:pPr>
    </w:p>
    <w:p w:rsidR="007D37A3" w:rsidRPr="007D37A3" w:rsidRDefault="007D37A3" w:rsidP="007D37A3">
      <w:pPr>
        <w:spacing w:after="0" w:line="240" w:lineRule="auto"/>
        <w:rPr>
          <w:rFonts w:ascii="Times New Roman" w:hAnsi="Times New Roman" w:cs="Times New Roman"/>
          <w:color w:val="000000"/>
          <w:sz w:val="28"/>
          <w:szCs w:val="28"/>
        </w:rPr>
      </w:pPr>
    </w:p>
    <w:p w:rsidR="007D37A3" w:rsidRPr="007D37A3" w:rsidRDefault="007D37A3" w:rsidP="007D37A3">
      <w:pPr>
        <w:spacing w:after="0" w:line="240" w:lineRule="auto"/>
        <w:rPr>
          <w:rFonts w:ascii="Times New Roman" w:hAnsi="Times New Roman" w:cs="Times New Roman"/>
          <w:color w:val="000000"/>
          <w:sz w:val="28"/>
          <w:szCs w:val="28"/>
        </w:rPr>
      </w:pPr>
    </w:p>
    <w:p w:rsidR="007D37A3" w:rsidRPr="007D37A3" w:rsidRDefault="007D37A3" w:rsidP="007D37A3">
      <w:pPr>
        <w:spacing w:after="0" w:line="240" w:lineRule="auto"/>
        <w:rPr>
          <w:rFonts w:ascii="Times New Roman" w:hAnsi="Times New Roman" w:cs="Times New Roman"/>
          <w:color w:val="000000"/>
          <w:sz w:val="28"/>
          <w:szCs w:val="28"/>
        </w:rPr>
      </w:pPr>
    </w:p>
    <w:p w:rsidR="007D37A3" w:rsidRPr="007D37A3" w:rsidRDefault="007D37A3" w:rsidP="007D37A3">
      <w:pPr>
        <w:spacing w:after="0" w:line="240" w:lineRule="auto"/>
        <w:rPr>
          <w:rFonts w:ascii="Times New Roman" w:hAnsi="Times New Roman" w:cs="Times New Roman"/>
          <w:color w:val="000000"/>
          <w:sz w:val="18"/>
          <w:szCs w:val="18"/>
        </w:rPr>
      </w:pPr>
      <w:r w:rsidRPr="007D37A3">
        <w:rPr>
          <w:rFonts w:ascii="Times New Roman" w:hAnsi="Times New Roman" w:cs="Times New Roman"/>
          <w:color w:val="000000"/>
          <w:sz w:val="18"/>
          <w:szCs w:val="18"/>
        </w:rPr>
        <w:t>Н.А.Турицына</w:t>
      </w:r>
    </w:p>
    <w:p w:rsidR="007D37A3" w:rsidRPr="007D37A3" w:rsidRDefault="007D37A3" w:rsidP="007D37A3">
      <w:pPr>
        <w:spacing w:after="0" w:line="240" w:lineRule="auto"/>
        <w:rPr>
          <w:rFonts w:ascii="Times New Roman" w:hAnsi="Times New Roman" w:cs="Times New Roman"/>
          <w:sz w:val="18"/>
          <w:szCs w:val="18"/>
        </w:rPr>
      </w:pPr>
      <w:r w:rsidRPr="007D37A3">
        <w:rPr>
          <w:rFonts w:ascii="Times New Roman" w:hAnsi="Times New Roman" w:cs="Times New Roman"/>
          <w:color w:val="000000"/>
          <w:sz w:val="18"/>
          <w:szCs w:val="18"/>
        </w:rPr>
        <w:t>67-588</w:t>
      </w:r>
    </w:p>
    <w:p w:rsidR="007D37A3" w:rsidRDefault="007D37A3" w:rsidP="007E295E">
      <w:pPr>
        <w:spacing w:after="0" w:line="240" w:lineRule="auto"/>
        <w:jc w:val="center"/>
        <w:rPr>
          <w:rFonts w:ascii="Times New Roman" w:eastAsia="Times New Roman" w:hAnsi="Times New Roman" w:cs="Times New Roman"/>
          <w:sz w:val="28"/>
          <w:szCs w:val="28"/>
        </w:rPr>
      </w:pPr>
    </w:p>
    <w:p w:rsidR="007E295E" w:rsidRPr="007E295E" w:rsidRDefault="007E295E" w:rsidP="007E295E">
      <w:pPr>
        <w:rPr>
          <w:rFonts w:cs="Calibri"/>
          <w:noProof/>
        </w:rPr>
      </w:pPr>
      <w:r>
        <w:rPr>
          <w:noProof/>
        </w:rPr>
        <w:lastRenderedPageBreak/>
        <w:drawing>
          <wp:inline distT="0" distB="0" distL="0" distR="0">
            <wp:extent cx="1748367" cy="749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7E295E" w:rsidRDefault="007E295E" w:rsidP="007E295E">
      <w:pPr>
        <w:shd w:val="clear" w:color="auto" w:fill="FFFFFF"/>
        <w:spacing w:after="0" w:line="240" w:lineRule="auto"/>
        <w:jc w:val="center"/>
        <w:outlineLvl w:val="0"/>
        <w:rPr>
          <w:rFonts w:ascii="Segoe UI" w:eastAsia="Times New Roman" w:hAnsi="Segoe UI" w:cs="Segoe UI"/>
          <w:b/>
          <w:bCs/>
          <w:color w:val="101010"/>
          <w:kern w:val="36"/>
          <w:sz w:val="28"/>
          <w:szCs w:val="28"/>
        </w:rPr>
      </w:pPr>
      <w:r w:rsidRPr="009E7E8F">
        <w:rPr>
          <w:rFonts w:ascii="Segoe UI" w:eastAsia="Times New Roman" w:hAnsi="Segoe UI" w:cs="Segoe UI"/>
          <w:b/>
          <w:bCs/>
          <w:color w:val="101010"/>
          <w:kern w:val="36"/>
          <w:sz w:val="28"/>
          <w:szCs w:val="28"/>
        </w:rPr>
        <w:t>Четыре географических объекта Новосибирской области зарегистрированы в Государственном каталоге</w:t>
      </w:r>
    </w:p>
    <w:p w:rsidR="007E295E" w:rsidRPr="009210B6" w:rsidRDefault="007E295E" w:rsidP="007E295E">
      <w:pPr>
        <w:shd w:val="clear" w:color="auto" w:fill="FFFFFF"/>
        <w:spacing w:after="0" w:line="240" w:lineRule="auto"/>
        <w:jc w:val="center"/>
        <w:outlineLvl w:val="0"/>
        <w:rPr>
          <w:rFonts w:ascii="Segoe UI" w:eastAsia="Times New Roman" w:hAnsi="Segoe UI" w:cs="Segoe UI"/>
          <w:b/>
          <w:bCs/>
          <w:color w:val="101010"/>
          <w:kern w:val="36"/>
          <w:sz w:val="28"/>
          <w:szCs w:val="28"/>
        </w:rPr>
      </w:pPr>
    </w:p>
    <w:p w:rsidR="007E295E" w:rsidRPr="009E7E8F" w:rsidRDefault="007E295E" w:rsidP="007E295E">
      <w:pPr>
        <w:shd w:val="clear" w:color="auto" w:fill="FFFFFF"/>
        <w:spacing w:after="0"/>
        <w:ind w:firstLine="709"/>
        <w:jc w:val="both"/>
        <w:outlineLvl w:val="0"/>
        <w:rPr>
          <w:rFonts w:ascii="Segoe UI" w:eastAsia="Times New Roman" w:hAnsi="Segoe UI" w:cs="Segoe UI"/>
          <w:bCs/>
          <w:color w:val="101010"/>
          <w:kern w:val="36"/>
          <w:sz w:val="28"/>
          <w:szCs w:val="28"/>
        </w:rPr>
      </w:pPr>
      <w:r w:rsidRPr="009E7E8F">
        <w:rPr>
          <w:rFonts w:ascii="Segoe UI" w:eastAsia="Times New Roman" w:hAnsi="Segoe UI" w:cs="Segoe UI"/>
          <w:bCs/>
          <w:color w:val="101010"/>
          <w:kern w:val="36"/>
          <w:sz w:val="28"/>
          <w:szCs w:val="28"/>
        </w:rPr>
        <w:t>Новосибирским Росреестром выполняется работа по выявлению существующих наименований географических объектов - рек, озер, городов или сел, гор или островов, незарегистрированных в Государственном каталоге географических названий (ГКГН). Ведением данного каталога занимается ФГБУ «Центр геодезии, картографии и ИПД».</w:t>
      </w:r>
    </w:p>
    <w:p w:rsidR="007E295E" w:rsidRPr="009E7E8F" w:rsidRDefault="007E295E" w:rsidP="007E295E">
      <w:pPr>
        <w:shd w:val="clear" w:color="auto" w:fill="FFFFFF"/>
        <w:spacing w:after="0"/>
        <w:ind w:firstLine="709"/>
        <w:jc w:val="both"/>
        <w:outlineLvl w:val="0"/>
        <w:rPr>
          <w:rFonts w:ascii="Segoe UI" w:eastAsia="Times New Roman" w:hAnsi="Segoe UI" w:cs="Segoe UI"/>
          <w:bCs/>
          <w:color w:val="101010"/>
          <w:kern w:val="36"/>
          <w:sz w:val="28"/>
          <w:szCs w:val="28"/>
        </w:rPr>
      </w:pPr>
      <w:r w:rsidRPr="009E7E8F">
        <w:rPr>
          <w:rFonts w:ascii="Segoe UI" w:eastAsia="Times New Roman" w:hAnsi="Segoe UI" w:cs="Segoe UI"/>
          <w:bCs/>
          <w:color w:val="101010"/>
          <w:kern w:val="36"/>
          <w:sz w:val="28"/>
          <w:szCs w:val="28"/>
        </w:rPr>
        <w:t xml:space="preserve">В 2022 году выявлено четыре незарегистрированных географических наименования. В результате совместной работы ГКГН пополнился наименованиями географических объектов Новосибирской области: урочище Крутологовка, урочище Узас, развалины Новотроицкое, болото Пестрое. </w:t>
      </w:r>
    </w:p>
    <w:p w:rsidR="007E295E" w:rsidRPr="009E7E8F" w:rsidRDefault="007E295E" w:rsidP="007E295E">
      <w:pPr>
        <w:shd w:val="clear" w:color="auto" w:fill="FFFFFF"/>
        <w:spacing w:after="0"/>
        <w:ind w:firstLine="709"/>
        <w:jc w:val="both"/>
        <w:outlineLvl w:val="0"/>
        <w:rPr>
          <w:rFonts w:ascii="Segoe UI" w:eastAsia="Times New Roman" w:hAnsi="Segoe UI" w:cs="Segoe UI"/>
          <w:bCs/>
          <w:color w:val="101010"/>
          <w:kern w:val="36"/>
          <w:sz w:val="28"/>
          <w:szCs w:val="28"/>
        </w:rPr>
      </w:pPr>
      <w:r w:rsidRPr="009E7E8F">
        <w:rPr>
          <w:rFonts w:ascii="Segoe UI" w:eastAsia="Times New Roman" w:hAnsi="Segoe UI" w:cs="Segoe UI"/>
          <w:bCs/>
          <w:color w:val="101010"/>
          <w:kern w:val="36"/>
          <w:sz w:val="28"/>
          <w:szCs w:val="28"/>
        </w:rPr>
        <w:t>ГКГН содержит более 8700 названий географических объектов Новосибирской области: населенные пункты, железнодорожные станции, остановочные пункты, реки, озера, болота, гривы, урочища, пристани, острова, каналы и другие.</w:t>
      </w:r>
    </w:p>
    <w:p w:rsidR="007E295E" w:rsidRPr="009E7E8F" w:rsidRDefault="007E295E" w:rsidP="007E295E">
      <w:pPr>
        <w:shd w:val="clear" w:color="auto" w:fill="FFFFFF"/>
        <w:spacing w:after="0"/>
        <w:ind w:firstLine="709"/>
        <w:jc w:val="both"/>
        <w:outlineLvl w:val="0"/>
        <w:rPr>
          <w:rFonts w:ascii="Segoe UI" w:eastAsia="Times New Roman" w:hAnsi="Segoe UI" w:cs="Segoe UI"/>
          <w:bCs/>
          <w:color w:val="101010"/>
          <w:kern w:val="36"/>
          <w:sz w:val="28"/>
          <w:szCs w:val="28"/>
        </w:rPr>
      </w:pPr>
      <w:r w:rsidRPr="009E7E8F">
        <w:rPr>
          <w:rFonts w:ascii="Segoe UI" w:eastAsia="Times New Roman" w:hAnsi="Segoe UI" w:cs="Segoe UI"/>
          <w:bCs/>
          <w:color w:val="101010"/>
          <w:kern w:val="36"/>
          <w:sz w:val="28"/>
          <w:szCs w:val="28"/>
        </w:rPr>
        <w:t>По названию географического объекта можно увидеть его административную и географическую привязку.</w:t>
      </w:r>
    </w:p>
    <w:p w:rsidR="007E295E" w:rsidRDefault="007E295E" w:rsidP="007E295E">
      <w:pPr>
        <w:shd w:val="clear" w:color="auto" w:fill="FFFFFF"/>
        <w:spacing w:after="0"/>
        <w:ind w:firstLine="709"/>
        <w:jc w:val="both"/>
        <w:outlineLvl w:val="0"/>
        <w:rPr>
          <w:rFonts w:ascii="Segoe UI" w:eastAsia="Times New Roman" w:hAnsi="Segoe UI" w:cs="Segoe UI"/>
          <w:bCs/>
          <w:color w:val="101010"/>
          <w:kern w:val="36"/>
          <w:sz w:val="28"/>
          <w:szCs w:val="28"/>
        </w:rPr>
      </w:pPr>
      <w:r w:rsidRPr="009E7E8F">
        <w:rPr>
          <w:rFonts w:ascii="Segoe UI" w:eastAsia="Times New Roman" w:hAnsi="Segoe UI" w:cs="Segoe UI"/>
          <w:bCs/>
          <w:color w:val="101010"/>
          <w:kern w:val="36"/>
          <w:sz w:val="28"/>
          <w:szCs w:val="28"/>
        </w:rPr>
        <w:t>Информация о наименованиях географических объектов является общедоступной и размещена на официальном сайте ФГБУ «Центр геодезии, картографии и ИПД» https://cgkipd.ru// в разделе Деятельность / Государственный каталог географических названий / Реестры ГКГН.</w:t>
      </w:r>
    </w:p>
    <w:p w:rsidR="007E295E" w:rsidRPr="009210B6" w:rsidRDefault="007E295E" w:rsidP="007E295E">
      <w:pPr>
        <w:shd w:val="clear" w:color="auto" w:fill="FFFFFF"/>
        <w:spacing w:after="0"/>
        <w:ind w:firstLine="709"/>
        <w:jc w:val="both"/>
        <w:outlineLvl w:val="0"/>
        <w:rPr>
          <w:rFonts w:ascii="Segoe UI" w:eastAsia="Times New Roman" w:hAnsi="Segoe UI" w:cs="Segoe UI"/>
          <w:i/>
          <w:sz w:val="28"/>
          <w:szCs w:val="24"/>
        </w:rPr>
      </w:pPr>
    </w:p>
    <w:p w:rsidR="007E295E" w:rsidRDefault="007E295E" w:rsidP="007E295E">
      <w:pPr>
        <w:autoSpaceDE w:val="0"/>
        <w:autoSpaceDN w:val="0"/>
        <w:adjustRightInd w:val="0"/>
        <w:spacing w:after="0"/>
        <w:ind w:firstLine="709"/>
        <w:jc w:val="both"/>
        <w:rPr>
          <w:rFonts w:ascii="Segoe UI" w:eastAsia="Quattrocento Sans" w:hAnsi="Segoe UI" w:cs="Segoe UI"/>
          <w:b/>
          <w:i/>
          <w:color w:val="000000"/>
          <w:sz w:val="24"/>
          <w:szCs w:val="24"/>
        </w:rPr>
      </w:pPr>
    </w:p>
    <w:p w:rsidR="007E295E" w:rsidRPr="006D233B" w:rsidRDefault="007E295E" w:rsidP="007E295E">
      <w:pPr>
        <w:autoSpaceDE w:val="0"/>
        <w:autoSpaceDN w:val="0"/>
        <w:adjustRightInd w:val="0"/>
        <w:spacing w:after="0"/>
        <w:jc w:val="right"/>
        <w:rPr>
          <w:rFonts w:ascii="Segoe UI" w:eastAsia="Quattrocento Sans" w:hAnsi="Segoe UI" w:cs="Segoe UI"/>
          <w:b/>
          <w:i/>
          <w:color w:val="000000"/>
          <w:sz w:val="24"/>
          <w:szCs w:val="24"/>
        </w:rPr>
      </w:pPr>
      <w:r w:rsidRPr="00141714">
        <w:rPr>
          <w:rFonts w:ascii="Segoe UI" w:eastAsia="Quattrocento Sans" w:hAnsi="Segoe UI" w:cs="Segoe UI"/>
          <w:b/>
          <w:i/>
          <w:color w:val="000000"/>
          <w:sz w:val="24"/>
          <w:szCs w:val="24"/>
        </w:rPr>
        <w:t xml:space="preserve">Материал подготовлен </w:t>
      </w:r>
      <w:r>
        <w:rPr>
          <w:rFonts w:ascii="Segoe UI" w:eastAsia="Quattrocento Sans" w:hAnsi="Segoe UI" w:cs="Segoe UI"/>
          <w:b/>
          <w:i/>
          <w:color w:val="000000"/>
          <w:sz w:val="24"/>
          <w:szCs w:val="24"/>
        </w:rPr>
        <w:t>Управлением Росреестра</w:t>
      </w:r>
    </w:p>
    <w:p w:rsidR="007E295E" w:rsidRDefault="007E295E" w:rsidP="007E295E">
      <w:pPr>
        <w:autoSpaceDE w:val="0"/>
        <w:autoSpaceDN w:val="0"/>
        <w:adjustRightInd w:val="0"/>
        <w:spacing w:after="0"/>
        <w:jc w:val="right"/>
        <w:rPr>
          <w:rFonts w:ascii="Segoe UI" w:eastAsia="Quattrocento Sans" w:hAnsi="Segoe UI" w:cs="Segoe UI"/>
          <w:b/>
          <w:i/>
          <w:color w:val="000000"/>
          <w:sz w:val="24"/>
          <w:szCs w:val="24"/>
        </w:rPr>
      </w:pPr>
      <w:r w:rsidRPr="006D233B">
        <w:rPr>
          <w:rFonts w:ascii="Segoe UI" w:eastAsia="Quattrocento Sans" w:hAnsi="Segoe UI" w:cs="Segoe UI"/>
          <w:b/>
          <w:i/>
          <w:color w:val="000000"/>
          <w:sz w:val="24"/>
          <w:szCs w:val="24"/>
        </w:rPr>
        <w:t>по Новосибирской области</w:t>
      </w:r>
    </w:p>
    <w:p w:rsidR="007E295E" w:rsidRPr="00141714" w:rsidRDefault="007E295E" w:rsidP="007E295E">
      <w:pPr>
        <w:autoSpaceDE w:val="0"/>
        <w:autoSpaceDN w:val="0"/>
        <w:adjustRightInd w:val="0"/>
        <w:spacing w:after="0"/>
        <w:jc w:val="right"/>
        <w:rPr>
          <w:rFonts w:ascii="Segoe UI" w:eastAsia="Quattrocento Sans" w:hAnsi="Segoe UI" w:cs="Segoe UI"/>
          <w:b/>
          <w:i/>
          <w:color w:val="000000"/>
          <w:sz w:val="24"/>
          <w:szCs w:val="24"/>
        </w:rPr>
      </w:pPr>
      <w:bookmarkStart w:id="0" w:name="_GoBack"/>
      <w:bookmarkEnd w:id="0"/>
    </w:p>
    <w:p w:rsidR="007E295E" w:rsidRPr="00141714" w:rsidRDefault="00677E17" w:rsidP="007E295E">
      <w:pPr>
        <w:tabs>
          <w:tab w:val="left" w:pos="5160"/>
        </w:tabs>
        <w:suppressAutoHyphens/>
        <w:autoSpaceDE w:val="0"/>
        <w:autoSpaceDN w:val="0"/>
        <w:adjustRightInd w:val="0"/>
        <w:jc w:val="both"/>
        <w:rPr>
          <w:rFonts w:ascii="Segoe UI" w:hAnsi="Segoe UI" w:cs="Segoe UI"/>
          <w:b/>
          <w:bCs/>
          <w:i/>
          <w:iCs/>
          <w:color w:val="0070C0"/>
        </w:rPr>
      </w:pPr>
      <w:r w:rsidRPr="00677E17">
        <w:rPr>
          <w:rFonts w:ascii="Segoe UI" w:hAnsi="Segoe UI" w:cs="Segoe UI"/>
          <w:noProof/>
          <w:color w:val="000000"/>
        </w:rPr>
        <w:pict>
          <v:shapetype id="_x0000_t32" coordsize="21600,21600" o:spt="32" o:oned="t" path="m,l21600,21600e" filled="f">
            <v:path arrowok="t" fillok="f" o:connecttype="none"/>
            <o:lock v:ext="edit" shapetype="t"/>
          </v:shapetype>
          <v:shape id="AutoShape 2" o:spid="_x0000_s1026" type="#_x0000_t32" style="position:absolute;left:0;text-align:left;margin-left:-3.3pt;margin-top:7.1pt;width:490.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r w:rsidR="007E295E">
        <w:rPr>
          <w:rFonts w:ascii="Segoe UI" w:hAnsi="Segoe UI" w:cs="Segoe UI"/>
          <w:b/>
          <w:bCs/>
          <w:i/>
          <w:iCs/>
          <w:color w:val="0070C0"/>
        </w:rPr>
        <w:tab/>
      </w:r>
    </w:p>
    <w:p w:rsidR="007E295E" w:rsidRPr="00141714" w:rsidRDefault="007E295E" w:rsidP="007E295E">
      <w:pPr>
        <w:suppressAutoHyphens/>
        <w:autoSpaceDE w:val="0"/>
        <w:autoSpaceDN w:val="0"/>
        <w:adjustRightInd w:val="0"/>
        <w:spacing w:after="0"/>
        <w:jc w:val="both"/>
        <w:rPr>
          <w:rFonts w:ascii="Segoe UI" w:hAnsi="Segoe UI" w:cs="Segoe UI"/>
          <w:b/>
          <w:bCs/>
        </w:rPr>
      </w:pPr>
      <w:r w:rsidRPr="00141714">
        <w:rPr>
          <w:rFonts w:ascii="Segoe UI" w:hAnsi="Segoe UI" w:cs="Segoe UI"/>
          <w:b/>
          <w:bCs/>
        </w:rPr>
        <w:lastRenderedPageBreak/>
        <w:t>Об Управлении Росреестра по Новосибирской области</w:t>
      </w:r>
    </w:p>
    <w:p w:rsidR="007E295E" w:rsidRPr="00141714" w:rsidRDefault="007E295E" w:rsidP="007E295E">
      <w:pPr>
        <w:suppressAutoHyphens/>
        <w:autoSpaceDE w:val="0"/>
        <w:autoSpaceDN w:val="0"/>
        <w:adjustRightInd w:val="0"/>
        <w:spacing w:after="0"/>
        <w:jc w:val="both"/>
        <w:rPr>
          <w:rFonts w:ascii="Segoe UI" w:hAnsi="Segoe UI" w:cs="Segoe UI"/>
          <w:b/>
          <w:bCs/>
        </w:rPr>
      </w:pPr>
      <w:r w:rsidRPr="00141714">
        <w:rPr>
          <w:rFonts w:ascii="Segoe UI" w:hAnsi="Segoe UI" w:cs="Segoe UI"/>
          <w:sz w:val="18"/>
          <w:szCs w:val="18"/>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саморегулируемых организаций оценщиков, контролю деятельности саморегулируемых организаций арбитражных управляющих. Руководителем Управления Росреестра по Новосибирской области является Светлана Евгеньевна Рягузова.</w:t>
      </w:r>
    </w:p>
    <w:p w:rsidR="007E295E" w:rsidRPr="00141714" w:rsidRDefault="007E295E" w:rsidP="007E295E">
      <w:pPr>
        <w:tabs>
          <w:tab w:val="left" w:pos="1095"/>
        </w:tabs>
        <w:suppressAutoHyphens/>
        <w:autoSpaceDE w:val="0"/>
        <w:autoSpaceDN w:val="0"/>
        <w:adjustRightInd w:val="0"/>
        <w:jc w:val="both"/>
        <w:rPr>
          <w:rFonts w:ascii="Segoe UI" w:hAnsi="Segoe UI" w:cs="Segoe UI"/>
          <w:b/>
          <w:color w:val="000000"/>
          <w:sz w:val="18"/>
        </w:rPr>
      </w:pPr>
    </w:p>
    <w:p w:rsidR="007E295E" w:rsidRPr="00141714" w:rsidRDefault="007E295E" w:rsidP="007E295E">
      <w:pPr>
        <w:tabs>
          <w:tab w:val="left" w:pos="1095"/>
        </w:tabs>
        <w:suppressAutoHyphens/>
        <w:autoSpaceDE w:val="0"/>
        <w:autoSpaceDN w:val="0"/>
        <w:adjustRightInd w:val="0"/>
        <w:spacing w:after="0"/>
        <w:jc w:val="both"/>
        <w:rPr>
          <w:rFonts w:ascii="Segoe UI" w:hAnsi="Segoe UI" w:cs="Segoe UI"/>
          <w:b/>
          <w:color w:val="000000"/>
          <w:sz w:val="18"/>
        </w:rPr>
      </w:pPr>
      <w:r w:rsidRPr="00141714">
        <w:rPr>
          <w:rFonts w:ascii="Segoe UI" w:hAnsi="Segoe UI" w:cs="Segoe UI"/>
          <w:b/>
          <w:color w:val="000000"/>
          <w:sz w:val="18"/>
        </w:rPr>
        <w:t>Контакты для СМИ:</w:t>
      </w:r>
    </w:p>
    <w:p w:rsidR="007E295E" w:rsidRPr="00141714" w:rsidRDefault="007E295E" w:rsidP="007E295E">
      <w:pPr>
        <w:spacing w:after="0"/>
        <w:jc w:val="both"/>
        <w:rPr>
          <w:rFonts w:ascii="Segoe UI" w:hAnsi="Segoe UI" w:cs="Segoe UI"/>
          <w:sz w:val="18"/>
          <w:szCs w:val="18"/>
        </w:rPr>
      </w:pPr>
      <w:r w:rsidRPr="00141714">
        <w:rPr>
          <w:rFonts w:ascii="Segoe UI" w:hAnsi="Segoe UI" w:cs="Segoe UI"/>
          <w:sz w:val="18"/>
          <w:szCs w:val="18"/>
        </w:rPr>
        <w:t>Управление Росреестра по Новосибирской области</w:t>
      </w:r>
    </w:p>
    <w:p w:rsidR="007E295E" w:rsidRPr="00141714" w:rsidRDefault="007E295E" w:rsidP="007E295E">
      <w:pPr>
        <w:spacing w:after="0"/>
        <w:jc w:val="both"/>
        <w:rPr>
          <w:rFonts w:ascii="Segoe UI" w:hAnsi="Segoe UI" w:cs="Segoe UI"/>
          <w:sz w:val="18"/>
          <w:szCs w:val="18"/>
        </w:rPr>
      </w:pPr>
      <w:r w:rsidRPr="00141714">
        <w:rPr>
          <w:rFonts w:ascii="Segoe UI" w:hAnsi="Segoe UI" w:cs="Segoe UI"/>
          <w:sz w:val="18"/>
          <w:szCs w:val="18"/>
        </w:rPr>
        <w:t>630091, г.Новосибирск, ул.Державина, д. 28</w:t>
      </w:r>
    </w:p>
    <w:p w:rsidR="007E295E" w:rsidRPr="00141714" w:rsidRDefault="007E295E" w:rsidP="007E295E">
      <w:pPr>
        <w:autoSpaceDE w:val="0"/>
        <w:autoSpaceDN w:val="0"/>
        <w:adjustRightInd w:val="0"/>
        <w:spacing w:after="0" w:line="240" w:lineRule="auto"/>
        <w:jc w:val="both"/>
        <w:rPr>
          <w:rFonts w:ascii="Segoe UI" w:eastAsia="Times New Roman" w:hAnsi="Segoe UI" w:cs="Segoe UI"/>
          <w:color w:val="000000"/>
          <w:sz w:val="18"/>
          <w:szCs w:val="18"/>
        </w:rPr>
      </w:pPr>
      <w:r w:rsidRPr="00141714">
        <w:rPr>
          <w:rFonts w:ascii="Segoe UI" w:eastAsia="Times New Roman" w:hAnsi="Segoe UI" w:cs="Segoe UI"/>
          <w:color w:val="000000"/>
          <w:sz w:val="18"/>
          <w:szCs w:val="18"/>
        </w:rPr>
        <w:t xml:space="preserve">Электронная почта: </w:t>
      </w:r>
    </w:p>
    <w:p w:rsidR="007E295E" w:rsidRPr="00141714" w:rsidRDefault="00677E17" w:rsidP="007E295E">
      <w:pPr>
        <w:autoSpaceDE w:val="0"/>
        <w:autoSpaceDN w:val="0"/>
        <w:adjustRightInd w:val="0"/>
        <w:spacing w:after="0" w:line="240" w:lineRule="auto"/>
        <w:jc w:val="both"/>
        <w:rPr>
          <w:rFonts w:ascii="Segoe UI" w:eastAsia="Times New Roman" w:hAnsi="Segoe UI" w:cs="Segoe UI"/>
          <w:color w:val="000000"/>
          <w:sz w:val="16"/>
          <w:szCs w:val="18"/>
        </w:rPr>
      </w:pPr>
      <w:hyperlink r:id="rId7" w:history="1">
        <w:r w:rsidR="007E295E" w:rsidRPr="00141714">
          <w:rPr>
            <w:rStyle w:val="a3"/>
            <w:rFonts w:ascii="Segoe UI" w:eastAsia="Times New Roman" w:hAnsi="Segoe UI" w:cs="Segoe UI"/>
            <w:sz w:val="18"/>
            <w:szCs w:val="20"/>
          </w:rPr>
          <w:t>oko@54upr.rosreestr.ru</w:t>
        </w:r>
      </w:hyperlink>
    </w:p>
    <w:p w:rsidR="007E295E" w:rsidRPr="00141714" w:rsidRDefault="007E295E" w:rsidP="007E295E">
      <w:pPr>
        <w:autoSpaceDE w:val="0"/>
        <w:autoSpaceDN w:val="0"/>
        <w:adjustRightInd w:val="0"/>
        <w:spacing w:after="0" w:line="240" w:lineRule="auto"/>
        <w:jc w:val="both"/>
        <w:rPr>
          <w:rFonts w:ascii="Segoe UI" w:eastAsia="Times New Roman" w:hAnsi="Segoe UI" w:cs="Segoe UI"/>
          <w:color w:val="000000"/>
          <w:sz w:val="18"/>
          <w:szCs w:val="18"/>
        </w:rPr>
      </w:pPr>
      <w:r w:rsidRPr="00141714">
        <w:rPr>
          <w:rFonts w:ascii="Segoe UI" w:eastAsia="Times New Roman" w:hAnsi="Segoe UI" w:cs="Segoe UI"/>
          <w:color w:val="000000"/>
          <w:sz w:val="18"/>
          <w:szCs w:val="18"/>
        </w:rPr>
        <w:t xml:space="preserve">Сайт: </w:t>
      </w:r>
      <w:hyperlink r:id="rId8" w:history="1">
        <w:r w:rsidRPr="00141714">
          <w:rPr>
            <w:rFonts w:ascii="Segoe UI" w:eastAsia="Times New Roman" w:hAnsi="Segoe UI" w:cs="Segoe UI"/>
            <w:color w:val="0000FF"/>
            <w:sz w:val="20"/>
            <w:szCs w:val="20"/>
            <w:u w:val="single"/>
          </w:rPr>
          <w:t>Росреестр</w:t>
        </w:r>
      </w:hyperlink>
    </w:p>
    <w:p w:rsidR="007E295E" w:rsidRDefault="007E295E" w:rsidP="007E295E">
      <w:pPr>
        <w:autoSpaceDE w:val="0"/>
        <w:autoSpaceDN w:val="0"/>
        <w:adjustRightInd w:val="0"/>
        <w:spacing w:after="0" w:line="240" w:lineRule="auto"/>
        <w:jc w:val="both"/>
        <w:rPr>
          <w:rFonts w:ascii="Segoe UI" w:eastAsia="Times New Roman" w:hAnsi="Segoe UI" w:cs="Segoe UI"/>
          <w:color w:val="000000"/>
          <w:sz w:val="18"/>
          <w:szCs w:val="18"/>
        </w:rPr>
      </w:pPr>
      <w:r>
        <w:rPr>
          <w:rFonts w:ascii="Segoe UI" w:eastAsia="Times New Roman" w:hAnsi="Segoe UI" w:cs="Segoe UI"/>
          <w:color w:val="000000"/>
          <w:sz w:val="18"/>
          <w:szCs w:val="18"/>
        </w:rPr>
        <w:t xml:space="preserve">Соцсети: </w:t>
      </w:r>
    </w:p>
    <w:p w:rsidR="007E295E" w:rsidRPr="00141714" w:rsidRDefault="00677E17" w:rsidP="007E295E">
      <w:pPr>
        <w:autoSpaceDE w:val="0"/>
        <w:autoSpaceDN w:val="0"/>
        <w:adjustRightInd w:val="0"/>
        <w:spacing w:after="0" w:line="240" w:lineRule="auto"/>
        <w:jc w:val="both"/>
        <w:rPr>
          <w:rFonts w:ascii="Segoe UI" w:eastAsia="Times New Roman" w:hAnsi="Segoe UI" w:cs="Segoe UI"/>
          <w:color w:val="000000"/>
          <w:sz w:val="18"/>
          <w:szCs w:val="18"/>
        </w:rPr>
      </w:pPr>
      <w:hyperlink r:id="rId9" w:history="1">
        <w:r w:rsidR="007E295E">
          <w:rPr>
            <w:rFonts w:ascii="Segoe UI" w:eastAsia="Times New Roman" w:hAnsi="Segoe UI" w:cs="Segoe UI"/>
            <w:color w:val="0000FF"/>
            <w:sz w:val="18"/>
            <w:szCs w:val="18"/>
            <w:u w:val="single"/>
          </w:rPr>
          <w:t>ВКонтакте</w:t>
        </w:r>
      </w:hyperlink>
    </w:p>
    <w:p w:rsidR="007E295E" w:rsidRPr="004838E7" w:rsidRDefault="00677E17" w:rsidP="007E295E">
      <w:pPr>
        <w:autoSpaceDE w:val="0"/>
        <w:autoSpaceDN w:val="0"/>
        <w:adjustRightInd w:val="0"/>
        <w:spacing w:after="0" w:line="240" w:lineRule="auto"/>
        <w:jc w:val="both"/>
        <w:rPr>
          <w:rFonts w:ascii="Segoe UI" w:hAnsi="Segoe UI" w:cs="Segoe UI"/>
          <w:color w:val="000000"/>
          <w:sz w:val="18"/>
          <w:szCs w:val="18"/>
        </w:rPr>
      </w:pPr>
      <w:hyperlink r:id="rId10" w:history="1">
        <w:r w:rsidR="007E295E" w:rsidRPr="00C74705">
          <w:rPr>
            <w:rStyle w:val="a3"/>
            <w:rFonts w:ascii="Segoe UI" w:hAnsi="Segoe UI" w:cs="Segoe UI"/>
            <w:sz w:val="18"/>
            <w:szCs w:val="18"/>
          </w:rPr>
          <w:t>Одноклассники</w:t>
        </w:r>
      </w:hyperlink>
    </w:p>
    <w:p w:rsidR="007E295E" w:rsidRPr="00141714" w:rsidRDefault="00677E17" w:rsidP="007E295E">
      <w:pPr>
        <w:spacing w:after="0" w:line="240" w:lineRule="auto"/>
        <w:jc w:val="both"/>
        <w:rPr>
          <w:rFonts w:ascii="Segoe UI" w:eastAsia="Times New Roman" w:hAnsi="Segoe UI" w:cs="Segoe UI"/>
          <w:color w:val="0000FF"/>
          <w:sz w:val="20"/>
          <w:szCs w:val="20"/>
          <w:u w:val="single"/>
        </w:rPr>
      </w:pPr>
      <w:hyperlink r:id="rId11" w:history="1">
        <w:r w:rsidR="007E295E" w:rsidRPr="00967E00">
          <w:rPr>
            <w:rStyle w:val="a3"/>
            <w:rFonts w:ascii="Segoe UI" w:eastAsia="Times New Roman" w:hAnsi="Segoe UI" w:cs="Segoe UI"/>
            <w:sz w:val="20"/>
            <w:szCs w:val="20"/>
          </w:rPr>
          <w:t>Яндекс.Дзен</w:t>
        </w:r>
      </w:hyperlink>
    </w:p>
    <w:p w:rsidR="007E295E" w:rsidRPr="00141714" w:rsidRDefault="00677E17" w:rsidP="007E295E">
      <w:pPr>
        <w:spacing w:after="0" w:line="240" w:lineRule="auto"/>
        <w:jc w:val="both"/>
        <w:rPr>
          <w:rFonts w:ascii="Segoe UI" w:eastAsia="Times New Roman" w:hAnsi="Segoe UI" w:cs="Segoe UI"/>
          <w:b/>
          <w:sz w:val="20"/>
          <w:szCs w:val="24"/>
        </w:rPr>
      </w:pPr>
      <w:hyperlink r:id="rId12" w:history="1">
        <w:r w:rsidR="007E295E" w:rsidRPr="00141714">
          <w:rPr>
            <w:rStyle w:val="a3"/>
            <w:rFonts w:ascii="Segoe UI" w:eastAsia="Times New Roman" w:hAnsi="Segoe UI" w:cs="Segoe UI"/>
            <w:sz w:val="20"/>
            <w:szCs w:val="24"/>
          </w:rPr>
          <w:t>Телеграм</w:t>
        </w:r>
      </w:hyperlink>
    </w:p>
    <w:p w:rsidR="007E295E" w:rsidRPr="00DF2633" w:rsidRDefault="007E295E" w:rsidP="007E295E"/>
    <w:p w:rsidR="007E295E" w:rsidRPr="007E295E" w:rsidRDefault="007E295E" w:rsidP="007E295E">
      <w:r>
        <w:rPr>
          <w:rFonts w:ascii="Times New Roman" w:eastAsia="Times New Roman" w:hAnsi="Times New Roman" w:cs="Times New Roman"/>
          <w:noProof/>
          <w:sz w:val="28"/>
          <w:szCs w:val="28"/>
        </w:rPr>
        <w:drawing>
          <wp:inline distT="0" distB="0" distL="0" distR="0">
            <wp:extent cx="5940425" cy="4456293"/>
            <wp:effectExtent l="19050" t="0" r="3175" b="0"/>
            <wp:docPr id="9" name="Рисунок 1" descr="C:\Users\9D68~1\AppData\Local\Temp\Rar$DIa0.417\Четыре географических объекта Новосибирской области зарегистрированы в Государственном каталог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9D68~1\AppData\Local\Temp\Rar$DIa0.417\Четыре географических объекта Новосибирской области зарегистрированы в Государственном каталоге.jpg"/>
                    <pic:cNvPicPr>
                      <a:picLocks noChangeAspect="1" noChangeArrowheads="1"/>
                    </pic:cNvPicPr>
                  </pic:nvPicPr>
                  <pic:blipFill>
                    <a:blip r:embed="rId13" cstate="print"/>
                    <a:srcRect/>
                    <a:stretch>
                      <a:fillRect/>
                    </a:stretch>
                  </pic:blipFill>
                  <pic:spPr bwMode="auto">
                    <a:xfrm>
                      <a:off x="0" y="0"/>
                      <a:ext cx="5940425" cy="4456293"/>
                    </a:xfrm>
                    <a:prstGeom prst="rect">
                      <a:avLst/>
                    </a:prstGeom>
                    <a:noFill/>
                    <a:ln w="9525">
                      <a:noFill/>
                      <a:miter lim="800000"/>
                      <a:headEnd/>
                      <a:tailEnd/>
                    </a:ln>
                  </pic:spPr>
                </pic:pic>
              </a:graphicData>
            </a:graphic>
          </wp:inline>
        </w:drawing>
      </w:r>
    </w:p>
    <w:p w:rsidR="007E295E" w:rsidRDefault="007E295E" w:rsidP="007E295E">
      <w:pPr>
        <w:rPr>
          <w:rFonts w:cs="Calibri"/>
          <w:noProof/>
        </w:rPr>
      </w:pPr>
      <w:r>
        <w:rPr>
          <w:noProof/>
        </w:rPr>
        <w:lastRenderedPageBreak/>
        <w:drawing>
          <wp:inline distT="0" distB="0" distL="0" distR="0">
            <wp:extent cx="1748367" cy="749300"/>
            <wp:effectExtent l="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7E295E" w:rsidRDefault="007E295E" w:rsidP="007E295E">
      <w:pPr>
        <w:shd w:val="clear" w:color="auto" w:fill="FFFFFF"/>
        <w:spacing w:after="0" w:line="240" w:lineRule="auto"/>
        <w:jc w:val="center"/>
        <w:outlineLvl w:val="0"/>
        <w:rPr>
          <w:rFonts w:ascii="Segoe UI" w:eastAsia="Times New Roman" w:hAnsi="Segoe UI" w:cs="Segoe UI"/>
          <w:b/>
          <w:bCs/>
          <w:color w:val="101010"/>
          <w:kern w:val="36"/>
          <w:sz w:val="28"/>
          <w:szCs w:val="28"/>
        </w:rPr>
      </w:pPr>
      <w:r w:rsidRPr="00CD056F">
        <w:rPr>
          <w:rFonts w:ascii="Segoe UI" w:eastAsia="Times New Roman" w:hAnsi="Segoe UI" w:cs="Segoe UI"/>
          <w:b/>
          <w:bCs/>
          <w:color w:val="101010"/>
          <w:kern w:val="36"/>
          <w:sz w:val="28"/>
          <w:szCs w:val="28"/>
        </w:rPr>
        <w:t>Границы земельного участка: устанавливать или не устанавливать?</w:t>
      </w:r>
    </w:p>
    <w:p w:rsidR="007E295E" w:rsidRPr="009210B6" w:rsidRDefault="007E295E" w:rsidP="007E295E">
      <w:pPr>
        <w:shd w:val="clear" w:color="auto" w:fill="FFFFFF"/>
        <w:spacing w:after="0" w:line="240" w:lineRule="auto"/>
        <w:jc w:val="center"/>
        <w:outlineLvl w:val="0"/>
        <w:rPr>
          <w:rFonts w:ascii="Segoe UI" w:eastAsia="Times New Roman" w:hAnsi="Segoe UI" w:cs="Segoe UI"/>
          <w:b/>
          <w:bCs/>
          <w:color w:val="101010"/>
          <w:kern w:val="36"/>
          <w:sz w:val="28"/>
          <w:szCs w:val="28"/>
        </w:rPr>
      </w:pPr>
    </w:p>
    <w:p w:rsidR="007E295E" w:rsidRPr="00CD056F" w:rsidRDefault="007E295E" w:rsidP="007E295E">
      <w:pPr>
        <w:shd w:val="clear" w:color="auto" w:fill="FFFFFF"/>
        <w:spacing w:after="0"/>
        <w:ind w:firstLine="709"/>
        <w:jc w:val="both"/>
        <w:outlineLvl w:val="0"/>
        <w:rPr>
          <w:rFonts w:ascii="Segoe UI" w:eastAsia="Times New Roman" w:hAnsi="Segoe UI" w:cs="Segoe UI"/>
          <w:bCs/>
          <w:color w:val="101010"/>
          <w:kern w:val="36"/>
          <w:sz w:val="28"/>
          <w:szCs w:val="28"/>
        </w:rPr>
      </w:pPr>
      <w:r w:rsidRPr="00CD056F">
        <w:rPr>
          <w:rFonts w:ascii="Segoe UI" w:eastAsia="Times New Roman" w:hAnsi="Segoe UI" w:cs="Segoe UI"/>
          <w:bCs/>
          <w:color w:val="101010"/>
          <w:kern w:val="36"/>
          <w:sz w:val="28"/>
          <w:szCs w:val="28"/>
        </w:rPr>
        <w:t xml:space="preserve">Специалисты Управления Росреестра по Новосибирской области отмечают высокий спрос на оказание услуги по межеванию земельных участков, уточнению их границ. </w:t>
      </w:r>
    </w:p>
    <w:p w:rsidR="007E295E" w:rsidRPr="00CD056F" w:rsidRDefault="007E295E" w:rsidP="007E295E">
      <w:pPr>
        <w:shd w:val="clear" w:color="auto" w:fill="FFFFFF"/>
        <w:spacing w:after="0"/>
        <w:ind w:firstLine="709"/>
        <w:jc w:val="both"/>
        <w:outlineLvl w:val="0"/>
        <w:rPr>
          <w:rFonts w:ascii="Segoe UI" w:eastAsia="Times New Roman" w:hAnsi="Segoe UI" w:cs="Segoe UI"/>
          <w:bCs/>
          <w:color w:val="101010"/>
          <w:kern w:val="36"/>
          <w:sz w:val="28"/>
          <w:szCs w:val="28"/>
        </w:rPr>
      </w:pPr>
      <w:r w:rsidRPr="00CD056F">
        <w:rPr>
          <w:rFonts w:ascii="Segoe UI" w:eastAsia="Times New Roman" w:hAnsi="Segoe UI" w:cs="Segoe UI"/>
          <w:bCs/>
          <w:color w:val="101010"/>
          <w:kern w:val="36"/>
          <w:sz w:val="28"/>
          <w:szCs w:val="28"/>
        </w:rPr>
        <w:t xml:space="preserve">По состоянию на 1 декабря 2022 года в регионе уточнены границы19 894 земельных участков. </w:t>
      </w:r>
    </w:p>
    <w:p w:rsidR="007E295E" w:rsidRPr="00CD056F" w:rsidRDefault="007E295E" w:rsidP="007E295E">
      <w:pPr>
        <w:shd w:val="clear" w:color="auto" w:fill="FFFFFF"/>
        <w:spacing w:after="0"/>
        <w:ind w:firstLine="709"/>
        <w:jc w:val="both"/>
        <w:outlineLvl w:val="0"/>
        <w:rPr>
          <w:rFonts w:ascii="Segoe UI" w:eastAsia="Times New Roman" w:hAnsi="Segoe UI" w:cs="Segoe UI"/>
          <w:bCs/>
          <w:color w:val="101010"/>
          <w:kern w:val="36"/>
          <w:sz w:val="28"/>
          <w:szCs w:val="28"/>
        </w:rPr>
      </w:pPr>
      <w:r w:rsidRPr="00CD056F">
        <w:rPr>
          <w:rFonts w:ascii="Segoe UI" w:eastAsia="Times New Roman" w:hAnsi="Segoe UI" w:cs="Segoe UI"/>
          <w:bCs/>
          <w:color w:val="101010"/>
          <w:kern w:val="36"/>
          <w:sz w:val="28"/>
          <w:szCs w:val="28"/>
        </w:rPr>
        <w:t>Процедура межевания позволяет не только четко определить границы участка, площадь, согласовать местоположение границ соседних земельных участков, но и избавить собственника земельного участка от проблем в будущем – если, например, собственник земельного участка захочет разделить свой участок или наоборот, объединить несколько участков в один.</w:t>
      </w:r>
    </w:p>
    <w:p w:rsidR="007E295E" w:rsidRPr="00CD056F" w:rsidRDefault="007E295E" w:rsidP="007E295E">
      <w:pPr>
        <w:shd w:val="clear" w:color="auto" w:fill="FFFFFF"/>
        <w:spacing w:after="0"/>
        <w:ind w:firstLine="709"/>
        <w:jc w:val="both"/>
        <w:outlineLvl w:val="0"/>
        <w:rPr>
          <w:rFonts w:ascii="Segoe UI" w:eastAsia="Times New Roman" w:hAnsi="Segoe UI" w:cs="Segoe UI"/>
          <w:bCs/>
          <w:color w:val="101010"/>
          <w:kern w:val="36"/>
          <w:sz w:val="28"/>
          <w:szCs w:val="28"/>
        </w:rPr>
      </w:pPr>
      <w:r w:rsidRPr="00CD056F">
        <w:rPr>
          <w:rFonts w:ascii="Segoe UI" w:eastAsia="Times New Roman" w:hAnsi="Segoe UI" w:cs="Segoe UI"/>
          <w:bCs/>
          <w:color w:val="101010"/>
          <w:kern w:val="36"/>
          <w:sz w:val="28"/>
          <w:szCs w:val="28"/>
        </w:rPr>
        <w:t>«Точно определенные границы земельного участка могут стать защитой от юридических проблем, которые могут возникнуть с землей. Например, от споров с соседями по границам земельного участка, - сообщает заместитель руководителя Управления Росреестра по Новосибирской области Наталья Ивчатова. - Наличие границ земельного участка дает возможность беспроблемно совершать с участком любые операции и сделки, например, продать его будет проще, ведь вряд ли покупатели захотят приобретать участок без четко установленны</w:t>
      </w:r>
      <w:r>
        <w:rPr>
          <w:rFonts w:ascii="Segoe UI" w:eastAsia="Times New Roman" w:hAnsi="Segoe UI" w:cs="Segoe UI"/>
          <w:bCs/>
          <w:color w:val="101010"/>
          <w:kern w:val="36"/>
          <w:sz w:val="28"/>
          <w:szCs w:val="28"/>
        </w:rPr>
        <w:t>х границ».</w:t>
      </w:r>
    </w:p>
    <w:p w:rsidR="007E295E" w:rsidRPr="00CD056F" w:rsidRDefault="007E295E" w:rsidP="007E295E">
      <w:pPr>
        <w:shd w:val="clear" w:color="auto" w:fill="FFFFFF"/>
        <w:spacing w:after="0"/>
        <w:ind w:firstLine="709"/>
        <w:jc w:val="both"/>
        <w:outlineLvl w:val="0"/>
        <w:rPr>
          <w:rFonts w:ascii="Segoe UI" w:eastAsia="Times New Roman" w:hAnsi="Segoe UI" w:cs="Segoe UI"/>
          <w:bCs/>
          <w:color w:val="101010"/>
          <w:kern w:val="36"/>
          <w:sz w:val="28"/>
          <w:szCs w:val="28"/>
        </w:rPr>
      </w:pPr>
      <w:r w:rsidRPr="00CD056F">
        <w:rPr>
          <w:rFonts w:ascii="Segoe UI" w:eastAsia="Times New Roman" w:hAnsi="Segoe UI" w:cs="Segoe UI"/>
          <w:bCs/>
          <w:color w:val="101010"/>
          <w:kern w:val="36"/>
          <w:sz w:val="28"/>
          <w:szCs w:val="28"/>
        </w:rPr>
        <w:t xml:space="preserve">Проверить, установлены ли границы земельного участка, можно с помощью Публичной кадастровой карты www.pkk.rosreestr.ru. </w:t>
      </w:r>
    </w:p>
    <w:p w:rsidR="007E295E" w:rsidRPr="009210B6" w:rsidRDefault="007E295E" w:rsidP="007E295E">
      <w:pPr>
        <w:shd w:val="clear" w:color="auto" w:fill="FFFFFF"/>
        <w:spacing w:after="0"/>
        <w:ind w:firstLine="709"/>
        <w:jc w:val="both"/>
        <w:outlineLvl w:val="0"/>
        <w:rPr>
          <w:rFonts w:ascii="Segoe UI" w:eastAsia="Times New Roman" w:hAnsi="Segoe UI" w:cs="Segoe UI"/>
          <w:i/>
          <w:sz w:val="28"/>
          <w:szCs w:val="24"/>
        </w:rPr>
      </w:pPr>
      <w:r w:rsidRPr="00CD056F">
        <w:rPr>
          <w:rFonts w:ascii="Segoe UI" w:eastAsia="Times New Roman" w:hAnsi="Segoe UI" w:cs="Segoe UI"/>
          <w:bCs/>
          <w:color w:val="101010"/>
          <w:kern w:val="36"/>
          <w:sz w:val="28"/>
          <w:szCs w:val="28"/>
        </w:rPr>
        <w:t>Если границы не установлены, то план участка на карте отсутствует, а в таблице с параметрами будет запись - «Без координат границ». Если же границы установлены, то в графе «Площадь» будет отображено - «Площадь уточненная».</w:t>
      </w:r>
    </w:p>
    <w:p w:rsidR="007E295E" w:rsidRDefault="007E295E" w:rsidP="007E295E">
      <w:pPr>
        <w:autoSpaceDE w:val="0"/>
        <w:autoSpaceDN w:val="0"/>
        <w:adjustRightInd w:val="0"/>
        <w:spacing w:after="0"/>
        <w:ind w:firstLine="709"/>
        <w:jc w:val="both"/>
        <w:rPr>
          <w:rFonts w:ascii="Segoe UI" w:eastAsia="Quattrocento Sans" w:hAnsi="Segoe UI" w:cs="Segoe UI"/>
          <w:b/>
          <w:i/>
          <w:color w:val="000000"/>
          <w:sz w:val="24"/>
          <w:szCs w:val="24"/>
        </w:rPr>
      </w:pPr>
    </w:p>
    <w:p w:rsidR="007E295E" w:rsidRPr="006D233B" w:rsidRDefault="007E295E" w:rsidP="007E295E">
      <w:pPr>
        <w:autoSpaceDE w:val="0"/>
        <w:autoSpaceDN w:val="0"/>
        <w:adjustRightInd w:val="0"/>
        <w:spacing w:after="0"/>
        <w:jc w:val="right"/>
        <w:rPr>
          <w:rFonts w:ascii="Segoe UI" w:eastAsia="Quattrocento Sans" w:hAnsi="Segoe UI" w:cs="Segoe UI"/>
          <w:b/>
          <w:i/>
          <w:color w:val="000000"/>
          <w:sz w:val="24"/>
          <w:szCs w:val="24"/>
        </w:rPr>
      </w:pPr>
      <w:r w:rsidRPr="00141714">
        <w:rPr>
          <w:rFonts w:ascii="Segoe UI" w:eastAsia="Quattrocento Sans" w:hAnsi="Segoe UI" w:cs="Segoe UI"/>
          <w:b/>
          <w:i/>
          <w:color w:val="000000"/>
          <w:sz w:val="24"/>
          <w:szCs w:val="24"/>
        </w:rPr>
        <w:t xml:space="preserve">Материал подготовлен </w:t>
      </w:r>
      <w:r>
        <w:rPr>
          <w:rFonts w:ascii="Segoe UI" w:eastAsia="Quattrocento Sans" w:hAnsi="Segoe UI" w:cs="Segoe UI"/>
          <w:b/>
          <w:i/>
          <w:color w:val="000000"/>
          <w:sz w:val="24"/>
          <w:szCs w:val="24"/>
        </w:rPr>
        <w:t>Управлением Росреестра</w:t>
      </w:r>
    </w:p>
    <w:p w:rsidR="007E295E" w:rsidRPr="00141714" w:rsidRDefault="007E295E" w:rsidP="007E295E">
      <w:pPr>
        <w:autoSpaceDE w:val="0"/>
        <w:autoSpaceDN w:val="0"/>
        <w:adjustRightInd w:val="0"/>
        <w:spacing w:after="0"/>
        <w:jc w:val="right"/>
        <w:rPr>
          <w:rFonts w:ascii="Segoe UI" w:eastAsia="Quattrocento Sans" w:hAnsi="Segoe UI" w:cs="Segoe UI"/>
          <w:b/>
          <w:i/>
          <w:color w:val="000000"/>
          <w:sz w:val="24"/>
          <w:szCs w:val="24"/>
        </w:rPr>
      </w:pPr>
      <w:r w:rsidRPr="006D233B">
        <w:rPr>
          <w:rFonts w:ascii="Segoe UI" w:eastAsia="Quattrocento Sans" w:hAnsi="Segoe UI" w:cs="Segoe UI"/>
          <w:b/>
          <w:i/>
          <w:color w:val="000000"/>
          <w:sz w:val="24"/>
          <w:szCs w:val="24"/>
        </w:rPr>
        <w:t>по Новосибирской области</w:t>
      </w:r>
    </w:p>
    <w:p w:rsidR="007E295E" w:rsidRPr="00141714" w:rsidRDefault="00677E17" w:rsidP="007E295E">
      <w:pPr>
        <w:tabs>
          <w:tab w:val="left" w:pos="5160"/>
        </w:tabs>
        <w:suppressAutoHyphens/>
        <w:autoSpaceDE w:val="0"/>
        <w:autoSpaceDN w:val="0"/>
        <w:adjustRightInd w:val="0"/>
        <w:jc w:val="both"/>
        <w:rPr>
          <w:rFonts w:ascii="Segoe UI" w:hAnsi="Segoe UI" w:cs="Segoe UI"/>
          <w:b/>
          <w:bCs/>
          <w:i/>
          <w:iCs/>
          <w:color w:val="0070C0"/>
        </w:rPr>
      </w:pPr>
      <w:r w:rsidRPr="00677E17">
        <w:rPr>
          <w:rFonts w:ascii="Segoe UI" w:hAnsi="Segoe UI" w:cs="Segoe UI"/>
          <w:noProof/>
          <w:color w:val="000000"/>
        </w:rPr>
        <w:lastRenderedPageBreak/>
        <w:pict>
          <v:shape id="_x0000_s1027" type="#_x0000_t32" style="position:absolute;left:0;text-align:left;margin-left:-3.3pt;margin-top:7.1pt;width:490.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r w:rsidR="007E295E">
        <w:rPr>
          <w:rFonts w:ascii="Segoe UI" w:hAnsi="Segoe UI" w:cs="Segoe UI"/>
          <w:b/>
          <w:bCs/>
          <w:i/>
          <w:iCs/>
          <w:color w:val="0070C0"/>
        </w:rPr>
        <w:tab/>
      </w:r>
    </w:p>
    <w:p w:rsidR="007E295E" w:rsidRPr="00141714" w:rsidRDefault="007E295E" w:rsidP="007E295E">
      <w:pPr>
        <w:suppressAutoHyphens/>
        <w:autoSpaceDE w:val="0"/>
        <w:autoSpaceDN w:val="0"/>
        <w:adjustRightInd w:val="0"/>
        <w:spacing w:after="0"/>
        <w:jc w:val="both"/>
        <w:rPr>
          <w:rFonts w:ascii="Segoe UI" w:hAnsi="Segoe UI" w:cs="Segoe UI"/>
          <w:b/>
          <w:bCs/>
        </w:rPr>
      </w:pPr>
      <w:r w:rsidRPr="00141714">
        <w:rPr>
          <w:rFonts w:ascii="Segoe UI" w:hAnsi="Segoe UI" w:cs="Segoe UI"/>
          <w:b/>
          <w:bCs/>
        </w:rPr>
        <w:t>Об Управлении Росреестра по Новосибирской области</w:t>
      </w:r>
    </w:p>
    <w:p w:rsidR="007E295E" w:rsidRPr="00141714" w:rsidRDefault="007E295E" w:rsidP="007E295E">
      <w:pPr>
        <w:suppressAutoHyphens/>
        <w:autoSpaceDE w:val="0"/>
        <w:autoSpaceDN w:val="0"/>
        <w:adjustRightInd w:val="0"/>
        <w:spacing w:after="0"/>
        <w:jc w:val="both"/>
        <w:rPr>
          <w:rFonts w:ascii="Segoe UI" w:hAnsi="Segoe UI" w:cs="Segoe UI"/>
          <w:b/>
          <w:bCs/>
        </w:rPr>
      </w:pPr>
      <w:r w:rsidRPr="00141714">
        <w:rPr>
          <w:rFonts w:ascii="Segoe UI" w:hAnsi="Segoe UI" w:cs="Segoe UI"/>
          <w:sz w:val="18"/>
          <w:szCs w:val="18"/>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саморегулируемых организаций оценщиков, контролю деятельности саморегулируемых организаций арбитражных управляющих. Руководителем Управления Росреестра по Новосибирской области является Светлана Евгеньевна Рягузова.</w:t>
      </w:r>
    </w:p>
    <w:p w:rsidR="007E295E" w:rsidRPr="00141714" w:rsidRDefault="007E295E" w:rsidP="007E295E">
      <w:pPr>
        <w:tabs>
          <w:tab w:val="left" w:pos="1095"/>
        </w:tabs>
        <w:suppressAutoHyphens/>
        <w:autoSpaceDE w:val="0"/>
        <w:autoSpaceDN w:val="0"/>
        <w:adjustRightInd w:val="0"/>
        <w:jc w:val="both"/>
        <w:rPr>
          <w:rFonts w:ascii="Segoe UI" w:hAnsi="Segoe UI" w:cs="Segoe UI"/>
          <w:b/>
          <w:color w:val="000000"/>
          <w:sz w:val="18"/>
        </w:rPr>
      </w:pPr>
    </w:p>
    <w:p w:rsidR="007E295E" w:rsidRPr="00141714" w:rsidRDefault="007E295E" w:rsidP="007E295E">
      <w:pPr>
        <w:tabs>
          <w:tab w:val="left" w:pos="1095"/>
        </w:tabs>
        <w:suppressAutoHyphens/>
        <w:autoSpaceDE w:val="0"/>
        <w:autoSpaceDN w:val="0"/>
        <w:adjustRightInd w:val="0"/>
        <w:spacing w:after="0"/>
        <w:jc w:val="both"/>
        <w:rPr>
          <w:rFonts w:ascii="Segoe UI" w:hAnsi="Segoe UI" w:cs="Segoe UI"/>
          <w:b/>
          <w:color w:val="000000"/>
          <w:sz w:val="18"/>
        </w:rPr>
      </w:pPr>
      <w:r w:rsidRPr="00141714">
        <w:rPr>
          <w:rFonts w:ascii="Segoe UI" w:hAnsi="Segoe UI" w:cs="Segoe UI"/>
          <w:b/>
          <w:color w:val="000000"/>
          <w:sz w:val="18"/>
        </w:rPr>
        <w:t>Контакты для СМИ:</w:t>
      </w:r>
    </w:p>
    <w:p w:rsidR="007E295E" w:rsidRPr="00141714" w:rsidRDefault="007E295E" w:rsidP="007E295E">
      <w:pPr>
        <w:spacing w:after="0"/>
        <w:jc w:val="both"/>
        <w:rPr>
          <w:rFonts w:ascii="Segoe UI" w:hAnsi="Segoe UI" w:cs="Segoe UI"/>
          <w:sz w:val="18"/>
          <w:szCs w:val="18"/>
        </w:rPr>
      </w:pPr>
      <w:r w:rsidRPr="00141714">
        <w:rPr>
          <w:rFonts w:ascii="Segoe UI" w:hAnsi="Segoe UI" w:cs="Segoe UI"/>
          <w:sz w:val="18"/>
          <w:szCs w:val="18"/>
        </w:rPr>
        <w:t>Управление Росреестра по Новосибирской области</w:t>
      </w:r>
    </w:p>
    <w:p w:rsidR="007E295E" w:rsidRPr="00141714" w:rsidRDefault="007E295E" w:rsidP="007E295E">
      <w:pPr>
        <w:spacing w:after="0"/>
        <w:jc w:val="both"/>
        <w:rPr>
          <w:rFonts w:ascii="Segoe UI" w:hAnsi="Segoe UI" w:cs="Segoe UI"/>
          <w:sz w:val="18"/>
          <w:szCs w:val="18"/>
        </w:rPr>
      </w:pPr>
      <w:r w:rsidRPr="00141714">
        <w:rPr>
          <w:rFonts w:ascii="Segoe UI" w:hAnsi="Segoe UI" w:cs="Segoe UI"/>
          <w:sz w:val="18"/>
          <w:szCs w:val="18"/>
        </w:rPr>
        <w:t>630091, г.Новосибирск, ул.Державина, д. 28</w:t>
      </w:r>
    </w:p>
    <w:p w:rsidR="007E295E" w:rsidRPr="00141714" w:rsidRDefault="007E295E" w:rsidP="007E295E">
      <w:pPr>
        <w:autoSpaceDE w:val="0"/>
        <w:autoSpaceDN w:val="0"/>
        <w:adjustRightInd w:val="0"/>
        <w:spacing w:after="0" w:line="240" w:lineRule="auto"/>
        <w:jc w:val="both"/>
        <w:rPr>
          <w:rFonts w:ascii="Segoe UI" w:eastAsia="Times New Roman" w:hAnsi="Segoe UI" w:cs="Segoe UI"/>
          <w:color w:val="000000"/>
          <w:sz w:val="18"/>
          <w:szCs w:val="18"/>
        </w:rPr>
      </w:pPr>
      <w:r w:rsidRPr="00141714">
        <w:rPr>
          <w:rFonts w:ascii="Segoe UI" w:eastAsia="Times New Roman" w:hAnsi="Segoe UI" w:cs="Segoe UI"/>
          <w:color w:val="000000"/>
          <w:sz w:val="18"/>
          <w:szCs w:val="18"/>
        </w:rPr>
        <w:t xml:space="preserve">Электронная почта: </w:t>
      </w:r>
    </w:p>
    <w:p w:rsidR="007E295E" w:rsidRPr="00141714" w:rsidRDefault="00677E17" w:rsidP="007E295E">
      <w:pPr>
        <w:autoSpaceDE w:val="0"/>
        <w:autoSpaceDN w:val="0"/>
        <w:adjustRightInd w:val="0"/>
        <w:spacing w:after="0" w:line="240" w:lineRule="auto"/>
        <w:jc w:val="both"/>
        <w:rPr>
          <w:rFonts w:ascii="Segoe UI" w:eastAsia="Times New Roman" w:hAnsi="Segoe UI" w:cs="Segoe UI"/>
          <w:color w:val="000000"/>
          <w:sz w:val="16"/>
          <w:szCs w:val="18"/>
        </w:rPr>
      </w:pPr>
      <w:hyperlink r:id="rId14" w:history="1">
        <w:r w:rsidR="007E295E" w:rsidRPr="00141714">
          <w:rPr>
            <w:rStyle w:val="a3"/>
            <w:rFonts w:ascii="Segoe UI" w:eastAsia="Times New Roman" w:hAnsi="Segoe UI" w:cs="Segoe UI"/>
            <w:sz w:val="18"/>
            <w:szCs w:val="20"/>
          </w:rPr>
          <w:t>oko@54upr.rosreestr.ru</w:t>
        </w:r>
      </w:hyperlink>
    </w:p>
    <w:p w:rsidR="007E295E" w:rsidRPr="00141714" w:rsidRDefault="007E295E" w:rsidP="007E295E">
      <w:pPr>
        <w:autoSpaceDE w:val="0"/>
        <w:autoSpaceDN w:val="0"/>
        <w:adjustRightInd w:val="0"/>
        <w:spacing w:after="0" w:line="240" w:lineRule="auto"/>
        <w:jc w:val="both"/>
        <w:rPr>
          <w:rFonts w:ascii="Segoe UI" w:eastAsia="Times New Roman" w:hAnsi="Segoe UI" w:cs="Segoe UI"/>
          <w:color w:val="000000"/>
          <w:sz w:val="18"/>
          <w:szCs w:val="18"/>
        </w:rPr>
      </w:pPr>
      <w:r w:rsidRPr="00141714">
        <w:rPr>
          <w:rFonts w:ascii="Segoe UI" w:eastAsia="Times New Roman" w:hAnsi="Segoe UI" w:cs="Segoe UI"/>
          <w:color w:val="000000"/>
          <w:sz w:val="18"/>
          <w:szCs w:val="18"/>
        </w:rPr>
        <w:t xml:space="preserve">Сайт: </w:t>
      </w:r>
      <w:hyperlink r:id="rId15" w:history="1">
        <w:r w:rsidRPr="00141714">
          <w:rPr>
            <w:rFonts w:ascii="Segoe UI" w:eastAsia="Times New Roman" w:hAnsi="Segoe UI" w:cs="Segoe UI"/>
            <w:color w:val="0000FF"/>
            <w:sz w:val="20"/>
            <w:szCs w:val="20"/>
            <w:u w:val="single"/>
          </w:rPr>
          <w:t>Росреестр</w:t>
        </w:r>
      </w:hyperlink>
    </w:p>
    <w:p w:rsidR="007E295E" w:rsidRDefault="007E295E" w:rsidP="007E295E">
      <w:pPr>
        <w:autoSpaceDE w:val="0"/>
        <w:autoSpaceDN w:val="0"/>
        <w:adjustRightInd w:val="0"/>
        <w:spacing w:after="0" w:line="240" w:lineRule="auto"/>
        <w:jc w:val="both"/>
        <w:rPr>
          <w:rFonts w:ascii="Segoe UI" w:eastAsia="Times New Roman" w:hAnsi="Segoe UI" w:cs="Segoe UI"/>
          <w:color w:val="000000"/>
          <w:sz w:val="18"/>
          <w:szCs w:val="18"/>
        </w:rPr>
      </w:pPr>
      <w:r>
        <w:rPr>
          <w:rFonts w:ascii="Segoe UI" w:eastAsia="Times New Roman" w:hAnsi="Segoe UI" w:cs="Segoe UI"/>
          <w:color w:val="000000"/>
          <w:sz w:val="18"/>
          <w:szCs w:val="18"/>
        </w:rPr>
        <w:t xml:space="preserve">Соцсети: </w:t>
      </w:r>
    </w:p>
    <w:p w:rsidR="007E295E" w:rsidRPr="00141714" w:rsidRDefault="00677E17" w:rsidP="007E295E">
      <w:pPr>
        <w:autoSpaceDE w:val="0"/>
        <w:autoSpaceDN w:val="0"/>
        <w:adjustRightInd w:val="0"/>
        <w:spacing w:after="0" w:line="240" w:lineRule="auto"/>
        <w:jc w:val="both"/>
        <w:rPr>
          <w:rFonts w:ascii="Segoe UI" w:eastAsia="Times New Roman" w:hAnsi="Segoe UI" w:cs="Segoe UI"/>
          <w:color w:val="000000"/>
          <w:sz w:val="18"/>
          <w:szCs w:val="18"/>
        </w:rPr>
      </w:pPr>
      <w:hyperlink r:id="rId16" w:history="1">
        <w:r w:rsidR="007E295E">
          <w:rPr>
            <w:rFonts w:ascii="Segoe UI" w:eastAsia="Times New Roman" w:hAnsi="Segoe UI" w:cs="Segoe UI"/>
            <w:color w:val="0000FF"/>
            <w:sz w:val="18"/>
            <w:szCs w:val="18"/>
            <w:u w:val="single"/>
          </w:rPr>
          <w:t>ВКонтакте</w:t>
        </w:r>
      </w:hyperlink>
    </w:p>
    <w:p w:rsidR="007E295E" w:rsidRPr="004838E7" w:rsidRDefault="00677E17" w:rsidP="007E295E">
      <w:pPr>
        <w:autoSpaceDE w:val="0"/>
        <w:autoSpaceDN w:val="0"/>
        <w:adjustRightInd w:val="0"/>
        <w:spacing w:after="0" w:line="240" w:lineRule="auto"/>
        <w:jc w:val="both"/>
        <w:rPr>
          <w:rFonts w:ascii="Segoe UI" w:hAnsi="Segoe UI" w:cs="Segoe UI"/>
          <w:color w:val="000000"/>
          <w:sz w:val="18"/>
          <w:szCs w:val="18"/>
        </w:rPr>
      </w:pPr>
      <w:hyperlink r:id="rId17" w:history="1">
        <w:r w:rsidR="007E295E" w:rsidRPr="00C74705">
          <w:rPr>
            <w:rStyle w:val="a3"/>
            <w:rFonts w:ascii="Segoe UI" w:hAnsi="Segoe UI" w:cs="Segoe UI"/>
            <w:sz w:val="18"/>
            <w:szCs w:val="18"/>
          </w:rPr>
          <w:t>Одноклассники</w:t>
        </w:r>
      </w:hyperlink>
    </w:p>
    <w:p w:rsidR="007E295E" w:rsidRPr="00141714" w:rsidRDefault="00677E17" w:rsidP="007E295E">
      <w:pPr>
        <w:spacing w:after="0" w:line="240" w:lineRule="auto"/>
        <w:jc w:val="both"/>
        <w:rPr>
          <w:rFonts w:ascii="Segoe UI" w:eastAsia="Times New Roman" w:hAnsi="Segoe UI" w:cs="Segoe UI"/>
          <w:color w:val="0000FF"/>
          <w:sz w:val="20"/>
          <w:szCs w:val="20"/>
          <w:u w:val="single"/>
        </w:rPr>
      </w:pPr>
      <w:hyperlink r:id="rId18" w:history="1">
        <w:r w:rsidR="007E295E" w:rsidRPr="00967E00">
          <w:rPr>
            <w:rStyle w:val="a3"/>
            <w:rFonts w:ascii="Segoe UI" w:eastAsia="Times New Roman" w:hAnsi="Segoe UI" w:cs="Segoe UI"/>
            <w:sz w:val="20"/>
            <w:szCs w:val="20"/>
          </w:rPr>
          <w:t>Яндекс.Дзен</w:t>
        </w:r>
      </w:hyperlink>
    </w:p>
    <w:p w:rsidR="007E295E" w:rsidRPr="00141714" w:rsidRDefault="00677E17" w:rsidP="007E295E">
      <w:pPr>
        <w:spacing w:after="0" w:line="240" w:lineRule="auto"/>
        <w:jc w:val="both"/>
        <w:rPr>
          <w:rFonts w:ascii="Segoe UI" w:eastAsia="Times New Roman" w:hAnsi="Segoe UI" w:cs="Segoe UI"/>
          <w:b/>
          <w:sz w:val="20"/>
          <w:szCs w:val="24"/>
        </w:rPr>
      </w:pPr>
      <w:hyperlink r:id="rId19" w:history="1">
        <w:r w:rsidR="007E295E" w:rsidRPr="00141714">
          <w:rPr>
            <w:rStyle w:val="a3"/>
            <w:rFonts w:ascii="Segoe UI" w:eastAsia="Times New Roman" w:hAnsi="Segoe UI" w:cs="Segoe UI"/>
            <w:sz w:val="20"/>
            <w:szCs w:val="24"/>
          </w:rPr>
          <w:t>Телеграм</w:t>
        </w:r>
      </w:hyperlink>
    </w:p>
    <w:p w:rsidR="007E295E" w:rsidRPr="00DF2633" w:rsidRDefault="007E295E" w:rsidP="007E295E"/>
    <w:p w:rsidR="007E295E" w:rsidRDefault="007E295E" w:rsidP="007E295E">
      <w:pPr>
        <w:spacing w:after="0" w:line="240" w:lineRule="auto"/>
      </w:pPr>
    </w:p>
    <w:p w:rsidR="007E295E" w:rsidRDefault="007E295E" w:rsidP="007E295E">
      <w:pPr>
        <w:spacing w:after="0" w:line="240" w:lineRule="auto"/>
      </w:pPr>
    </w:p>
    <w:p w:rsidR="007E295E" w:rsidRDefault="007E295E" w:rsidP="007E295E">
      <w:pPr>
        <w:spacing w:after="0" w:line="240" w:lineRule="auto"/>
      </w:pPr>
    </w:p>
    <w:p w:rsidR="007E295E" w:rsidRDefault="007E295E" w:rsidP="007E295E">
      <w:pPr>
        <w:spacing w:after="0" w:line="240" w:lineRule="auto"/>
      </w:pPr>
    </w:p>
    <w:p w:rsidR="007E295E" w:rsidRDefault="007E295E" w:rsidP="007E295E">
      <w:pPr>
        <w:spacing w:after="0" w:line="240" w:lineRule="auto"/>
      </w:pPr>
    </w:p>
    <w:p w:rsidR="007E295E" w:rsidRDefault="007E295E" w:rsidP="007E295E">
      <w:pPr>
        <w:spacing w:after="0" w:line="240" w:lineRule="auto"/>
      </w:pPr>
    </w:p>
    <w:p w:rsidR="007E295E" w:rsidRDefault="007E295E" w:rsidP="007E295E">
      <w:pPr>
        <w:spacing w:after="0" w:line="240" w:lineRule="auto"/>
      </w:pPr>
    </w:p>
    <w:p w:rsidR="007E295E" w:rsidRDefault="007E295E" w:rsidP="007E295E">
      <w:pPr>
        <w:spacing w:after="0" w:line="240" w:lineRule="auto"/>
      </w:pPr>
    </w:p>
    <w:p w:rsidR="007E295E" w:rsidRDefault="007E295E" w:rsidP="007E295E">
      <w:pPr>
        <w:spacing w:after="0" w:line="240" w:lineRule="auto"/>
      </w:pPr>
    </w:p>
    <w:p w:rsidR="007E295E" w:rsidRDefault="007E295E" w:rsidP="007E295E">
      <w:pPr>
        <w:spacing w:after="0" w:line="240" w:lineRule="auto"/>
      </w:pPr>
    </w:p>
    <w:p w:rsidR="007E295E" w:rsidRDefault="007E295E" w:rsidP="007E295E">
      <w:pPr>
        <w:spacing w:after="0" w:line="240" w:lineRule="auto"/>
      </w:pPr>
    </w:p>
    <w:p w:rsidR="007E295E" w:rsidRDefault="007E295E" w:rsidP="007E295E">
      <w:pPr>
        <w:spacing w:after="0" w:line="240" w:lineRule="auto"/>
      </w:pPr>
    </w:p>
    <w:p w:rsidR="007E295E" w:rsidRDefault="007E295E" w:rsidP="007E295E">
      <w:pPr>
        <w:spacing w:after="0" w:line="240" w:lineRule="auto"/>
      </w:pPr>
    </w:p>
    <w:p w:rsidR="007E295E" w:rsidRDefault="007E295E" w:rsidP="007E295E">
      <w:pPr>
        <w:spacing w:after="0" w:line="240" w:lineRule="auto"/>
      </w:pPr>
    </w:p>
    <w:p w:rsidR="007E295E" w:rsidRDefault="007E295E" w:rsidP="007E295E">
      <w:pPr>
        <w:spacing w:after="0" w:line="240" w:lineRule="auto"/>
      </w:pPr>
    </w:p>
    <w:p w:rsidR="007E295E" w:rsidRDefault="007E295E" w:rsidP="007E295E">
      <w:pPr>
        <w:spacing w:after="0" w:line="240" w:lineRule="auto"/>
      </w:pPr>
    </w:p>
    <w:p w:rsidR="007E295E" w:rsidRDefault="007E295E" w:rsidP="007E295E">
      <w:pPr>
        <w:spacing w:after="0" w:line="240" w:lineRule="auto"/>
      </w:pPr>
    </w:p>
    <w:p w:rsidR="007E295E" w:rsidRDefault="007E295E" w:rsidP="007E295E">
      <w:pPr>
        <w:spacing w:after="0" w:line="240" w:lineRule="auto"/>
      </w:pPr>
    </w:p>
    <w:p w:rsidR="007E295E" w:rsidRDefault="007E295E" w:rsidP="007E295E">
      <w:pPr>
        <w:spacing w:after="0" w:line="240" w:lineRule="auto"/>
        <w:rPr>
          <w:rFonts w:ascii="Times New Roman" w:eastAsia="Times New Roman" w:hAnsi="Times New Roman" w:cs="Times New Roman"/>
          <w:sz w:val="28"/>
          <w:szCs w:val="28"/>
        </w:rPr>
      </w:pPr>
    </w:p>
    <w:p w:rsidR="007E295E" w:rsidRDefault="007E295E" w:rsidP="007E295E">
      <w:pPr>
        <w:spacing w:after="0" w:line="240" w:lineRule="auto"/>
        <w:jc w:val="center"/>
        <w:rPr>
          <w:rFonts w:ascii="Times New Roman" w:eastAsia="Times New Roman" w:hAnsi="Times New Roman" w:cs="Times New Roman"/>
          <w:sz w:val="28"/>
          <w:szCs w:val="28"/>
        </w:rPr>
      </w:pPr>
    </w:p>
    <w:p w:rsidR="007E295E" w:rsidRDefault="007E295E" w:rsidP="007E295E">
      <w:pPr>
        <w:spacing w:after="0" w:line="240" w:lineRule="auto"/>
        <w:jc w:val="center"/>
        <w:rPr>
          <w:rFonts w:ascii="Times New Roman" w:eastAsia="Times New Roman" w:hAnsi="Times New Roman" w:cs="Times New Roman"/>
          <w:sz w:val="28"/>
          <w:szCs w:val="28"/>
        </w:rPr>
      </w:pPr>
    </w:p>
    <w:p w:rsidR="007E295E" w:rsidRPr="007E295E" w:rsidRDefault="007E295E" w:rsidP="007E295E">
      <w:pPr>
        <w:rPr>
          <w:rFonts w:cs="Calibri"/>
          <w:noProof/>
        </w:rPr>
      </w:pPr>
      <w:r>
        <w:rPr>
          <w:noProof/>
        </w:rPr>
        <w:lastRenderedPageBreak/>
        <w:drawing>
          <wp:inline distT="0" distB="0" distL="0" distR="0">
            <wp:extent cx="1748367" cy="749300"/>
            <wp:effectExtent l="0" t="0" r="0"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7E295E" w:rsidRDefault="007E295E" w:rsidP="007E295E">
      <w:pPr>
        <w:autoSpaceDE w:val="0"/>
        <w:autoSpaceDN w:val="0"/>
        <w:adjustRightInd w:val="0"/>
        <w:spacing w:after="0"/>
        <w:jc w:val="center"/>
        <w:rPr>
          <w:rFonts w:ascii="Segoe UI" w:hAnsi="Segoe UI" w:cs="Segoe UI"/>
          <w:b/>
          <w:noProof/>
          <w:sz w:val="28"/>
        </w:rPr>
      </w:pPr>
      <w:r w:rsidRPr="000A5CED">
        <w:rPr>
          <w:rFonts w:ascii="Segoe UI" w:hAnsi="Segoe UI" w:cs="Segoe UI"/>
          <w:b/>
          <w:noProof/>
          <w:sz w:val="28"/>
        </w:rPr>
        <w:t>Почти 3 тысячи объектов недвижимости внесены в реестр недвижимости как аварийные</w:t>
      </w:r>
    </w:p>
    <w:p w:rsidR="007E295E" w:rsidRDefault="007E295E" w:rsidP="007E295E">
      <w:pPr>
        <w:autoSpaceDE w:val="0"/>
        <w:autoSpaceDN w:val="0"/>
        <w:adjustRightInd w:val="0"/>
        <w:spacing w:after="0"/>
        <w:ind w:firstLine="709"/>
        <w:jc w:val="both"/>
        <w:rPr>
          <w:rFonts w:ascii="Segoe UI" w:hAnsi="Segoe UI" w:cs="Segoe UI"/>
          <w:noProof/>
          <w:sz w:val="28"/>
        </w:rPr>
      </w:pPr>
    </w:p>
    <w:p w:rsidR="007E295E" w:rsidRPr="000A5CED" w:rsidRDefault="007E295E" w:rsidP="007E295E">
      <w:pPr>
        <w:spacing w:after="0"/>
        <w:ind w:firstLine="708"/>
        <w:jc w:val="both"/>
        <w:rPr>
          <w:rFonts w:ascii="Segoe UI" w:hAnsi="Segoe UI" w:cs="Segoe UI"/>
          <w:sz w:val="28"/>
          <w:szCs w:val="28"/>
        </w:rPr>
      </w:pPr>
      <w:r w:rsidRPr="000A5CED">
        <w:rPr>
          <w:rFonts w:ascii="Segoe UI" w:hAnsi="Segoe UI" w:cs="Segoe UI"/>
          <w:sz w:val="28"/>
          <w:szCs w:val="28"/>
        </w:rPr>
        <w:t>С этого года такую информацию можно увидеть в выписке из Единого государственного реестра недвижимости (ЕГРН).</w:t>
      </w:r>
    </w:p>
    <w:p w:rsidR="007E295E" w:rsidRPr="000A5CED" w:rsidRDefault="007E295E" w:rsidP="007E295E">
      <w:pPr>
        <w:spacing w:after="0"/>
        <w:jc w:val="both"/>
        <w:rPr>
          <w:rFonts w:ascii="Segoe UI" w:hAnsi="Segoe UI" w:cs="Segoe UI"/>
          <w:sz w:val="28"/>
          <w:szCs w:val="28"/>
        </w:rPr>
      </w:pPr>
      <w:r w:rsidRPr="000A5CED">
        <w:rPr>
          <w:rFonts w:ascii="Segoe UI" w:hAnsi="Segoe UI" w:cs="Segoe UI"/>
          <w:sz w:val="28"/>
          <w:szCs w:val="28"/>
        </w:rPr>
        <w:tab/>
      </w:r>
    </w:p>
    <w:p w:rsidR="007E295E" w:rsidRPr="000A5CED" w:rsidRDefault="007E295E" w:rsidP="007E295E">
      <w:pPr>
        <w:spacing w:after="0"/>
        <w:ind w:firstLine="708"/>
        <w:jc w:val="both"/>
        <w:rPr>
          <w:rFonts w:ascii="Segoe UI" w:hAnsi="Segoe UI" w:cs="Segoe UI"/>
          <w:sz w:val="28"/>
          <w:szCs w:val="28"/>
        </w:rPr>
      </w:pPr>
      <w:r w:rsidRPr="000A5CED">
        <w:rPr>
          <w:rFonts w:ascii="Segoe UI" w:hAnsi="Segoe UI" w:cs="Segoe UI"/>
          <w:sz w:val="28"/>
          <w:szCs w:val="28"/>
        </w:rPr>
        <w:t>В 2022 году Росреестр начал вносить сведения в ЕГРН об аварийности домов. Информацию о признании объектов недвижимости аварийными, непригодными для проживания в Росреестр направляют региональные и муниципальные органы власти.</w:t>
      </w:r>
    </w:p>
    <w:p w:rsidR="007E295E" w:rsidRPr="000A5CED" w:rsidRDefault="007E295E" w:rsidP="007E295E">
      <w:pPr>
        <w:spacing w:after="0"/>
        <w:jc w:val="both"/>
        <w:rPr>
          <w:rFonts w:ascii="Segoe UI" w:hAnsi="Segoe UI" w:cs="Segoe UI"/>
          <w:sz w:val="28"/>
          <w:szCs w:val="28"/>
        </w:rPr>
      </w:pPr>
      <w:r w:rsidRPr="000A5CED">
        <w:rPr>
          <w:rFonts w:ascii="Segoe UI" w:hAnsi="Segoe UI" w:cs="Segoe UI"/>
          <w:sz w:val="28"/>
          <w:szCs w:val="28"/>
        </w:rPr>
        <w:tab/>
        <w:t>«Это важная информация прежде всего для покупателей, - поясняет заместитель руководителя Управления Росреестра по Новосибирской области Наталья Ивчатова. – Приобретение квартиры в доме, который на момент сделки уже является аварийным, может обернуться для покупателя неприятными последствиями».</w:t>
      </w:r>
    </w:p>
    <w:p w:rsidR="007E295E" w:rsidRPr="000A5CED" w:rsidRDefault="007E295E" w:rsidP="007E295E">
      <w:pPr>
        <w:spacing w:after="0"/>
        <w:jc w:val="both"/>
        <w:rPr>
          <w:rFonts w:ascii="Segoe UI" w:hAnsi="Segoe UI" w:cs="Segoe UI"/>
          <w:sz w:val="28"/>
          <w:szCs w:val="28"/>
        </w:rPr>
      </w:pPr>
      <w:r w:rsidRPr="000A5CED">
        <w:rPr>
          <w:rFonts w:ascii="Segoe UI" w:hAnsi="Segoe UI" w:cs="Segoe UI"/>
          <w:sz w:val="28"/>
          <w:szCs w:val="28"/>
        </w:rPr>
        <w:tab/>
        <w:t>Поэтому при покупке квартиры или дома новосибирский Росреестр рекомендует получить выписку из ЕГРН, в которой будет содержаться информация о признании дома аварийным и подлежащим сносу или реконструкции.</w:t>
      </w:r>
    </w:p>
    <w:p w:rsidR="007E295E" w:rsidRPr="000A5CED" w:rsidRDefault="007E295E" w:rsidP="007E295E">
      <w:pPr>
        <w:spacing w:after="0"/>
        <w:jc w:val="both"/>
        <w:rPr>
          <w:rFonts w:ascii="Segoe UI" w:hAnsi="Segoe UI" w:cs="Segoe UI"/>
          <w:sz w:val="28"/>
          <w:szCs w:val="28"/>
        </w:rPr>
      </w:pPr>
      <w:r w:rsidRPr="000A5CED">
        <w:rPr>
          <w:rFonts w:ascii="Segoe UI" w:hAnsi="Segoe UI" w:cs="Segoe UI"/>
          <w:sz w:val="28"/>
          <w:szCs w:val="28"/>
        </w:rPr>
        <w:tab/>
        <w:t>На сегодняшний день в ЕГРН внесены сведения о 2846 аварийных домах. Узнать о таких объектах можно, заказав выписку из ЕГРН любым удобным способом:</w:t>
      </w:r>
    </w:p>
    <w:p w:rsidR="007E295E" w:rsidRPr="000A5CED" w:rsidRDefault="007E295E" w:rsidP="007E295E">
      <w:pPr>
        <w:spacing w:after="0"/>
        <w:jc w:val="both"/>
        <w:rPr>
          <w:rFonts w:ascii="Segoe UI" w:hAnsi="Segoe UI" w:cs="Segoe UI"/>
          <w:sz w:val="28"/>
          <w:szCs w:val="28"/>
        </w:rPr>
      </w:pPr>
      <w:r w:rsidRPr="000A5CED">
        <w:rPr>
          <w:rFonts w:ascii="Segoe UI" w:hAnsi="Segoe UI" w:cs="Segoe UI"/>
          <w:sz w:val="28"/>
          <w:szCs w:val="28"/>
        </w:rPr>
        <w:tab/>
        <w:t>- через любой офис МФЦ,</w:t>
      </w:r>
    </w:p>
    <w:p w:rsidR="007E295E" w:rsidRDefault="007E295E" w:rsidP="007E295E">
      <w:pPr>
        <w:spacing w:after="0"/>
        <w:jc w:val="both"/>
        <w:rPr>
          <w:rFonts w:ascii="Segoe UI" w:hAnsi="Segoe UI" w:cs="Segoe UI"/>
          <w:i/>
          <w:color w:val="FF0000"/>
          <w:sz w:val="28"/>
          <w:szCs w:val="28"/>
        </w:rPr>
      </w:pPr>
      <w:r w:rsidRPr="000A5CED">
        <w:rPr>
          <w:rFonts w:ascii="Segoe UI" w:hAnsi="Segoe UI" w:cs="Segoe UI"/>
          <w:sz w:val="28"/>
          <w:szCs w:val="28"/>
        </w:rPr>
        <w:tab/>
        <w:t xml:space="preserve">- на портале </w:t>
      </w:r>
      <w:hyperlink r:id="rId20" w:history="1">
        <w:r w:rsidRPr="0063279A">
          <w:rPr>
            <w:rStyle w:val="a3"/>
            <w:rFonts w:ascii="Segoe UI" w:hAnsi="Segoe UI" w:cs="Segoe UI"/>
            <w:sz w:val="28"/>
            <w:szCs w:val="28"/>
          </w:rPr>
          <w:t>Госуслуг</w:t>
        </w:r>
      </w:hyperlink>
      <w:r w:rsidRPr="000A5CED">
        <w:rPr>
          <w:rFonts w:ascii="Segoe UI" w:hAnsi="Segoe UI" w:cs="Segoe UI"/>
          <w:sz w:val="28"/>
          <w:szCs w:val="28"/>
        </w:rPr>
        <w:t>,</w:t>
      </w:r>
    </w:p>
    <w:p w:rsidR="007E295E" w:rsidRPr="000A5CED" w:rsidRDefault="007E295E" w:rsidP="007E295E">
      <w:pPr>
        <w:spacing w:after="0"/>
        <w:jc w:val="both"/>
        <w:rPr>
          <w:rFonts w:ascii="Segoe UI" w:hAnsi="Segoe UI" w:cs="Segoe UI"/>
          <w:i/>
          <w:color w:val="FF0000"/>
          <w:sz w:val="28"/>
          <w:szCs w:val="28"/>
        </w:rPr>
      </w:pPr>
      <w:r w:rsidRPr="000A5CED">
        <w:rPr>
          <w:rFonts w:ascii="Segoe UI" w:hAnsi="Segoe UI" w:cs="Segoe UI"/>
          <w:sz w:val="28"/>
          <w:szCs w:val="28"/>
        </w:rPr>
        <w:tab/>
        <w:t>- н</w:t>
      </w:r>
      <w:r>
        <w:rPr>
          <w:rFonts w:ascii="Segoe UI" w:hAnsi="Segoe UI" w:cs="Segoe UI"/>
          <w:sz w:val="28"/>
          <w:szCs w:val="28"/>
        </w:rPr>
        <w:t xml:space="preserve">а официальном сайте </w:t>
      </w:r>
      <w:hyperlink r:id="rId21" w:history="1">
        <w:r w:rsidRPr="00362580">
          <w:rPr>
            <w:rStyle w:val="a3"/>
            <w:rFonts w:ascii="Segoe UI" w:hAnsi="Segoe UI" w:cs="Segoe UI"/>
            <w:sz w:val="28"/>
            <w:szCs w:val="28"/>
          </w:rPr>
          <w:t>Росреестра</w:t>
        </w:r>
      </w:hyperlink>
      <w:r>
        <w:rPr>
          <w:rFonts w:ascii="Segoe UI" w:hAnsi="Segoe UI" w:cs="Segoe UI"/>
          <w:sz w:val="28"/>
          <w:szCs w:val="28"/>
        </w:rPr>
        <w:t>.</w:t>
      </w:r>
    </w:p>
    <w:p w:rsidR="007E295E" w:rsidRPr="000A5CED" w:rsidRDefault="007E295E" w:rsidP="007E295E">
      <w:pPr>
        <w:spacing w:after="0"/>
        <w:jc w:val="both"/>
        <w:rPr>
          <w:rFonts w:ascii="Segoe UI" w:hAnsi="Segoe UI" w:cs="Segoe UI"/>
          <w:sz w:val="28"/>
          <w:szCs w:val="28"/>
        </w:rPr>
      </w:pPr>
    </w:p>
    <w:p w:rsidR="007E295E" w:rsidRPr="000A5CED" w:rsidRDefault="007E295E" w:rsidP="007E295E">
      <w:pPr>
        <w:ind w:firstLine="709"/>
        <w:jc w:val="both"/>
        <w:rPr>
          <w:rFonts w:ascii="Segoe UI" w:hAnsi="Segoe UI" w:cs="Segoe UI"/>
          <w:sz w:val="28"/>
        </w:rPr>
      </w:pPr>
      <w:r w:rsidRPr="000A5CED">
        <w:rPr>
          <w:rFonts w:ascii="Segoe UI" w:hAnsi="Segoe UI" w:cs="Segoe UI"/>
          <w:sz w:val="28"/>
        </w:rPr>
        <w:t xml:space="preserve">По информации Правительства Новосибирской области, регион дополнительно получит более 300 млн рублей из федерального бюджета на расселение аварийного жилья, до конца 2023 года планируется переселить более 2,3 тысяч человек (867 жилых </w:t>
      </w:r>
      <w:r w:rsidRPr="000A5CED">
        <w:rPr>
          <w:rFonts w:ascii="Segoe UI" w:hAnsi="Segoe UI" w:cs="Segoe UI"/>
          <w:sz w:val="28"/>
        </w:rPr>
        <w:lastRenderedPageBreak/>
        <w:t xml:space="preserve">помещений в областном центре и районах области). Заявка одобрена правлением ППК «Фонд развития территорий» в рамках реализации национального проекта «Жилье и городская среда». </w:t>
      </w:r>
    </w:p>
    <w:p w:rsidR="007E295E" w:rsidRDefault="007E295E" w:rsidP="007E295E">
      <w:pPr>
        <w:autoSpaceDE w:val="0"/>
        <w:autoSpaceDN w:val="0"/>
        <w:adjustRightInd w:val="0"/>
        <w:spacing w:after="0"/>
        <w:ind w:firstLine="709"/>
        <w:jc w:val="both"/>
        <w:rPr>
          <w:rFonts w:ascii="Segoe UI" w:hAnsi="Segoe UI" w:cs="Segoe UI"/>
          <w:noProof/>
          <w:sz w:val="28"/>
        </w:rPr>
      </w:pPr>
    </w:p>
    <w:p w:rsidR="007E295E" w:rsidRPr="006D233B" w:rsidRDefault="007E295E" w:rsidP="007E295E">
      <w:pPr>
        <w:autoSpaceDE w:val="0"/>
        <w:autoSpaceDN w:val="0"/>
        <w:adjustRightInd w:val="0"/>
        <w:spacing w:after="0"/>
        <w:jc w:val="right"/>
        <w:rPr>
          <w:rFonts w:ascii="Segoe UI" w:eastAsia="Quattrocento Sans" w:hAnsi="Segoe UI" w:cs="Segoe UI"/>
          <w:b/>
          <w:i/>
          <w:color w:val="000000"/>
          <w:sz w:val="24"/>
          <w:szCs w:val="24"/>
        </w:rPr>
      </w:pPr>
      <w:r w:rsidRPr="00141714">
        <w:rPr>
          <w:rFonts w:ascii="Segoe UI" w:eastAsia="Quattrocento Sans" w:hAnsi="Segoe UI" w:cs="Segoe UI"/>
          <w:b/>
          <w:i/>
          <w:color w:val="000000"/>
          <w:sz w:val="24"/>
          <w:szCs w:val="24"/>
        </w:rPr>
        <w:t xml:space="preserve">Материал подготовлен </w:t>
      </w:r>
      <w:r>
        <w:rPr>
          <w:rFonts w:ascii="Segoe UI" w:eastAsia="Quattrocento Sans" w:hAnsi="Segoe UI" w:cs="Segoe UI"/>
          <w:b/>
          <w:i/>
          <w:color w:val="000000"/>
          <w:sz w:val="24"/>
          <w:szCs w:val="24"/>
        </w:rPr>
        <w:t>Управлением Росреестра</w:t>
      </w:r>
    </w:p>
    <w:p w:rsidR="007E295E" w:rsidRPr="00141714" w:rsidRDefault="007E295E" w:rsidP="007E295E">
      <w:pPr>
        <w:autoSpaceDE w:val="0"/>
        <w:autoSpaceDN w:val="0"/>
        <w:adjustRightInd w:val="0"/>
        <w:spacing w:after="0"/>
        <w:jc w:val="right"/>
        <w:rPr>
          <w:rFonts w:ascii="Segoe UI" w:eastAsia="Quattrocento Sans" w:hAnsi="Segoe UI" w:cs="Segoe UI"/>
          <w:b/>
          <w:i/>
          <w:color w:val="000000"/>
          <w:sz w:val="24"/>
          <w:szCs w:val="24"/>
        </w:rPr>
      </w:pPr>
      <w:r w:rsidRPr="006D233B">
        <w:rPr>
          <w:rFonts w:ascii="Segoe UI" w:eastAsia="Quattrocento Sans" w:hAnsi="Segoe UI" w:cs="Segoe UI"/>
          <w:b/>
          <w:i/>
          <w:color w:val="000000"/>
          <w:sz w:val="24"/>
          <w:szCs w:val="24"/>
        </w:rPr>
        <w:t>по Новосибирской области</w:t>
      </w:r>
    </w:p>
    <w:p w:rsidR="007E295E" w:rsidRPr="00141714" w:rsidRDefault="00677E17" w:rsidP="007E295E">
      <w:pPr>
        <w:suppressAutoHyphens/>
        <w:autoSpaceDE w:val="0"/>
        <w:autoSpaceDN w:val="0"/>
        <w:adjustRightInd w:val="0"/>
        <w:jc w:val="both"/>
        <w:rPr>
          <w:rFonts w:ascii="Segoe UI" w:hAnsi="Segoe UI" w:cs="Segoe UI"/>
          <w:b/>
          <w:bCs/>
          <w:i/>
          <w:iCs/>
          <w:color w:val="0070C0"/>
        </w:rPr>
      </w:pPr>
      <w:r w:rsidRPr="00677E17">
        <w:rPr>
          <w:rFonts w:ascii="Segoe UI" w:hAnsi="Segoe UI" w:cs="Segoe UI"/>
          <w:noProof/>
          <w:color w:val="000000"/>
        </w:rPr>
        <w:pict>
          <v:shape id="_x0000_s1028" type="#_x0000_t32" style="position:absolute;left:0;text-align:left;margin-left:-3.3pt;margin-top:7.1pt;width:490.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7E295E" w:rsidRPr="00141714" w:rsidRDefault="007E295E" w:rsidP="007E295E">
      <w:pPr>
        <w:suppressAutoHyphens/>
        <w:autoSpaceDE w:val="0"/>
        <w:autoSpaceDN w:val="0"/>
        <w:adjustRightInd w:val="0"/>
        <w:spacing w:after="0"/>
        <w:jc w:val="both"/>
        <w:rPr>
          <w:rFonts w:ascii="Segoe UI" w:hAnsi="Segoe UI" w:cs="Segoe UI"/>
          <w:b/>
          <w:bCs/>
        </w:rPr>
      </w:pPr>
      <w:r w:rsidRPr="00141714">
        <w:rPr>
          <w:rFonts w:ascii="Segoe UI" w:hAnsi="Segoe UI" w:cs="Segoe UI"/>
          <w:b/>
          <w:bCs/>
        </w:rPr>
        <w:t>Об Управлении Росреестра по Новосибирской области</w:t>
      </w:r>
    </w:p>
    <w:p w:rsidR="007E295E" w:rsidRPr="00141714" w:rsidRDefault="007E295E" w:rsidP="007E295E">
      <w:pPr>
        <w:suppressAutoHyphens/>
        <w:autoSpaceDE w:val="0"/>
        <w:autoSpaceDN w:val="0"/>
        <w:adjustRightInd w:val="0"/>
        <w:spacing w:after="0"/>
        <w:jc w:val="both"/>
        <w:rPr>
          <w:rFonts w:ascii="Segoe UI" w:hAnsi="Segoe UI" w:cs="Segoe UI"/>
          <w:b/>
          <w:bCs/>
        </w:rPr>
      </w:pPr>
      <w:r w:rsidRPr="00141714">
        <w:rPr>
          <w:rFonts w:ascii="Segoe UI" w:hAnsi="Segoe UI" w:cs="Segoe UI"/>
          <w:sz w:val="18"/>
          <w:szCs w:val="18"/>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саморегулируемых организаций оценщиков, контролю деятельности саморегулируемых организаций арбитражных управляющих. Руководителем Управления Росреестра по Новосибирской области является Светлана Евгеньевна Рягузова.</w:t>
      </w:r>
    </w:p>
    <w:p w:rsidR="007E295E" w:rsidRPr="00141714" w:rsidRDefault="007E295E" w:rsidP="007E295E">
      <w:pPr>
        <w:tabs>
          <w:tab w:val="left" w:pos="1095"/>
        </w:tabs>
        <w:suppressAutoHyphens/>
        <w:autoSpaceDE w:val="0"/>
        <w:autoSpaceDN w:val="0"/>
        <w:adjustRightInd w:val="0"/>
        <w:jc w:val="both"/>
        <w:rPr>
          <w:rFonts w:ascii="Segoe UI" w:hAnsi="Segoe UI" w:cs="Segoe UI"/>
          <w:b/>
          <w:color w:val="000000"/>
          <w:sz w:val="18"/>
        </w:rPr>
      </w:pPr>
    </w:p>
    <w:p w:rsidR="007E295E" w:rsidRPr="00141714" w:rsidRDefault="007E295E" w:rsidP="007E295E">
      <w:pPr>
        <w:tabs>
          <w:tab w:val="left" w:pos="1095"/>
        </w:tabs>
        <w:suppressAutoHyphens/>
        <w:autoSpaceDE w:val="0"/>
        <w:autoSpaceDN w:val="0"/>
        <w:adjustRightInd w:val="0"/>
        <w:spacing w:after="0"/>
        <w:jc w:val="both"/>
        <w:rPr>
          <w:rFonts w:ascii="Segoe UI" w:hAnsi="Segoe UI" w:cs="Segoe UI"/>
          <w:b/>
          <w:color w:val="000000"/>
          <w:sz w:val="18"/>
        </w:rPr>
      </w:pPr>
      <w:r w:rsidRPr="00141714">
        <w:rPr>
          <w:rFonts w:ascii="Segoe UI" w:hAnsi="Segoe UI" w:cs="Segoe UI"/>
          <w:b/>
          <w:color w:val="000000"/>
          <w:sz w:val="18"/>
        </w:rPr>
        <w:t>Контакты для СМИ:</w:t>
      </w:r>
    </w:p>
    <w:p w:rsidR="007E295E" w:rsidRPr="00141714" w:rsidRDefault="007E295E" w:rsidP="007E295E">
      <w:pPr>
        <w:spacing w:after="0"/>
        <w:jc w:val="both"/>
        <w:rPr>
          <w:rFonts w:ascii="Segoe UI" w:hAnsi="Segoe UI" w:cs="Segoe UI"/>
          <w:sz w:val="18"/>
          <w:szCs w:val="18"/>
        </w:rPr>
      </w:pPr>
      <w:r w:rsidRPr="00141714">
        <w:rPr>
          <w:rFonts w:ascii="Segoe UI" w:hAnsi="Segoe UI" w:cs="Segoe UI"/>
          <w:sz w:val="18"/>
          <w:szCs w:val="18"/>
        </w:rPr>
        <w:t>Управление Росреестра по Новосибирской области</w:t>
      </w:r>
    </w:p>
    <w:p w:rsidR="007E295E" w:rsidRPr="00141714" w:rsidRDefault="007E295E" w:rsidP="007E295E">
      <w:pPr>
        <w:spacing w:after="0"/>
        <w:jc w:val="both"/>
        <w:rPr>
          <w:rFonts w:ascii="Segoe UI" w:hAnsi="Segoe UI" w:cs="Segoe UI"/>
          <w:sz w:val="18"/>
          <w:szCs w:val="18"/>
        </w:rPr>
      </w:pPr>
      <w:r w:rsidRPr="00141714">
        <w:rPr>
          <w:rFonts w:ascii="Segoe UI" w:hAnsi="Segoe UI" w:cs="Segoe UI"/>
          <w:sz w:val="18"/>
          <w:szCs w:val="18"/>
        </w:rPr>
        <w:t>630091, г.Новосибирск, ул.Державина, д. 28</w:t>
      </w:r>
    </w:p>
    <w:p w:rsidR="007E295E" w:rsidRPr="00141714" w:rsidRDefault="007E295E" w:rsidP="007E295E">
      <w:pPr>
        <w:autoSpaceDE w:val="0"/>
        <w:autoSpaceDN w:val="0"/>
        <w:adjustRightInd w:val="0"/>
        <w:spacing w:after="0" w:line="240" w:lineRule="auto"/>
        <w:jc w:val="both"/>
        <w:rPr>
          <w:rFonts w:ascii="Segoe UI" w:eastAsia="Times New Roman" w:hAnsi="Segoe UI" w:cs="Segoe UI"/>
          <w:color w:val="000000"/>
          <w:sz w:val="18"/>
          <w:szCs w:val="18"/>
        </w:rPr>
      </w:pPr>
      <w:r w:rsidRPr="00141714">
        <w:rPr>
          <w:rFonts w:ascii="Segoe UI" w:eastAsia="Times New Roman" w:hAnsi="Segoe UI" w:cs="Segoe UI"/>
          <w:color w:val="000000"/>
          <w:sz w:val="18"/>
          <w:szCs w:val="18"/>
        </w:rPr>
        <w:t xml:space="preserve">Электронная почта: </w:t>
      </w:r>
    </w:p>
    <w:p w:rsidR="007E295E" w:rsidRPr="00141714" w:rsidRDefault="00677E17" w:rsidP="007E295E">
      <w:pPr>
        <w:autoSpaceDE w:val="0"/>
        <w:autoSpaceDN w:val="0"/>
        <w:adjustRightInd w:val="0"/>
        <w:spacing w:after="0" w:line="240" w:lineRule="auto"/>
        <w:jc w:val="both"/>
        <w:rPr>
          <w:rFonts w:ascii="Segoe UI" w:eastAsia="Times New Roman" w:hAnsi="Segoe UI" w:cs="Segoe UI"/>
          <w:color w:val="000000"/>
          <w:sz w:val="16"/>
          <w:szCs w:val="18"/>
        </w:rPr>
      </w:pPr>
      <w:hyperlink r:id="rId22" w:history="1">
        <w:r w:rsidR="007E295E" w:rsidRPr="00141714">
          <w:rPr>
            <w:rStyle w:val="a3"/>
            <w:rFonts w:ascii="Segoe UI" w:eastAsia="Times New Roman" w:hAnsi="Segoe UI" w:cs="Segoe UI"/>
            <w:sz w:val="18"/>
            <w:szCs w:val="20"/>
          </w:rPr>
          <w:t>oko@54upr.rosreestr.ru</w:t>
        </w:r>
      </w:hyperlink>
    </w:p>
    <w:p w:rsidR="007E295E" w:rsidRPr="00141714" w:rsidRDefault="007E295E" w:rsidP="007E295E">
      <w:pPr>
        <w:autoSpaceDE w:val="0"/>
        <w:autoSpaceDN w:val="0"/>
        <w:adjustRightInd w:val="0"/>
        <w:spacing w:after="0" w:line="240" w:lineRule="auto"/>
        <w:jc w:val="both"/>
        <w:rPr>
          <w:rFonts w:ascii="Segoe UI" w:eastAsia="Times New Roman" w:hAnsi="Segoe UI" w:cs="Segoe UI"/>
          <w:color w:val="000000"/>
          <w:sz w:val="18"/>
          <w:szCs w:val="18"/>
        </w:rPr>
      </w:pPr>
      <w:r w:rsidRPr="00141714">
        <w:rPr>
          <w:rFonts w:ascii="Segoe UI" w:eastAsia="Times New Roman" w:hAnsi="Segoe UI" w:cs="Segoe UI"/>
          <w:color w:val="000000"/>
          <w:sz w:val="18"/>
          <w:szCs w:val="18"/>
        </w:rPr>
        <w:t xml:space="preserve">Сайт: </w:t>
      </w:r>
      <w:hyperlink r:id="rId23" w:history="1">
        <w:r w:rsidRPr="00141714">
          <w:rPr>
            <w:rFonts w:ascii="Segoe UI" w:eastAsia="Times New Roman" w:hAnsi="Segoe UI" w:cs="Segoe UI"/>
            <w:color w:val="0000FF"/>
            <w:sz w:val="20"/>
            <w:szCs w:val="20"/>
            <w:u w:val="single"/>
          </w:rPr>
          <w:t>Росреестр</w:t>
        </w:r>
      </w:hyperlink>
    </w:p>
    <w:p w:rsidR="007E295E" w:rsidRDefault="007E295E" w:rsidP="007E295E">
      <w:pPr>
        <w:autoSpaceDE w:val="0"/>
        <w:autoSpaceDN w:val="0"/>
        <w:adjustRightInd w:val="0"/>
        <w:spacing w:after="0" w:line="240" w:lineRule="auto"/>
        <w:jc w:val="both"/>
        <w:rPr>
          <w:rFonts w:ascii="Segoe UI" w:eastAsia="Times New Roman" w:hAnsi="Segoe UI" w:cs="Segoe UI"/>
          <w:color w:val="000000"/>
          <w:sz w:val="18"/>
          <w:szCs w:val="18"/>
        </w:rPr>
      </w:pPr>
      <w:r>
        <w:rPr>
          <w:rFonts w:ascii="Segoe UI" w:eastAsia="Times New Roman" w:hAnsi="Segoe UI" w:cs="Segoe UI"/>
          <w:color w:val="000000"/>
          <w:sz w:val="18"/>
          <w:szCs w:val="18"/>
        </w:rPr>
        <w:t xml:space="preserve">Соцсети: </w:t>
      </w:r>
    </w:p>
    <w:p w:rsidR="007E295E" w:rsidRPr="00141714" w:rsidRDefault="00677E17" w:rsidP="007E295E">
      <w:pPr>
        <w:autoSpaceDE w:val="0"/>
        <w:autoSpaceDN w:val="0"/>
        <w:adjustRightInd w:val="0"/>
        <w:spacing w:after="0" w:line="240" w:lineRule="auto"/>
        <w:jc w:val="both"/>
        <w:rPr>
          <w:rFonts w:ascii="Segoe UI" w:eastAsia="Times New Roman" w:hAnsi="Segoe UI" w:cs="Segoe UI"/>
          <w:color w:val="000000"/>
          <w:sz w:val="18"/>
          <w:szCs w:val="18"/>
        </w:rPr>
      </w:pPr>
      <w:hyperlink r:id="rId24" w:history="1">
        <w:r w:rsidR="007E295E">
          <w:rPr>
            <w:rFonts w:ascii="Segoe UI" w:eastAsia="Times New Roman" w:hAnsi="Segoe UI" w:cs="Segoe UI"/>
            <w:color w:val="0000FF"/>
            <w:sz w:val="18"/>
            <w:szCs w:val="18"/>
            <w:u w:val="single"/>
          </w:rPr>
          <w:t>ВКонтакте</w:t>
        </w:r>
      </w:hyperlink>
    </w:p>
    <w:p w:rsidR="007E295E" w:rsidRPr="004838E7" w:rsidRDefault="00677E17" w:rsidP="007E295E">
      <w:pPr>
        <w:autoSpaceDE w:val="0"/>
        <w:autoSpaceDN w:val="0"/>
        <w:adjustRightInd w:val="0"/>
        <w:spacing w:after="0" w:line="240" w:lineRule="auto"/>
        <w:jc w:val="both"/>
        <w:rPr>
          <w:rFonts w:ascii="Segoe UI" w:hAnsi="Segoe UI" w:cs="Segoe UI"/>
          <w:color w:val="000000"/>
          <w:sz w:val="18"/>
          <w:szCs w:val="18"/>
        </w:rPr>
      </w:pPr>
      <w:hyperlink r:id="rId25" w:history="1">
        <w:r w:rsidR="007E295E" w:rsidRPr="00C74705">
          <w:rPr>
            <w:rStyle w:val="a3"/>
            <w:rFonts w:ascii="Segoe UI" w:hAnsi="Segoe UI" w:cs="Segoe UI"/>
            <w:sz w:val="18"/>
            <w:szCs w:val="18"/>
          </w:rPr>
          <w:t>Одноклассники</w:t>
        </w:r>
      </w:hyperlink>
    </w:p>
    <w:p w:rsidR="007E295E" w:rsidRPr="00141714" w:rsidRDefault="00677E17" w:rsidP="007E295E">
      <w:pPr>
        <w:spacing w:after="0" w:line="240" w:lineRule="auto"/>
        <w:jc w:val="both"/>
        <w:rPr>
          <w:rFonts w:ascii="Segoe UI" w:eastAsia="Times New Roman" w:hAnsi="Segoe UI" w:cs="Segoe UI"/>
          <w:color w:val="0000FF"/>
          <w:sz w:val="20"/>
          <w:szCs w:val="20"/>
          <w:u w:val="single"/>
        </w:rPr>
      </w:pPr>
      <w:hyperlink r:id="rId26" w:history="1">
        <w:r w:rsidR="007E295E" w:rsidRPr="00967E00">
          <w:rPr>
            <w:rStyle w:val="a3"/>
            <w:rFonts w:ascii="Segoe UI" w:eastAsia="Times New Roman" w:hAnsi="Segoe UI" w:cs="Segoe UI"/>
            <w:sz w:val="20"/>
            <w:szCs w:val="20"/>
          </w:rPr>
          <w:t>Яндекс.Дзен</w:t>
        </w:r>
      </w:hyperlink>
    </w:p>
    <w:p w:rsidR="007E295E" w:rsidRPr="00141714" w:rsidRDefault="00677E17" w:rsidP="007E295E">
      <w:pPr>
        <w:spacing w:after="0" w:line="240" w:lineRule="auto"/>
        <w:jc w:val="both"/>
        <w:rPr>
          <w:rFonts w:ascii="Segoe UI" w:eastAsia="Times New Roman" w:hAnsi="Segoe UI" w:cs="Segoe UI"/>
          <w:b/>
          <w:sz w:val="20"/>
          <w:szCs w:val="24"/>
        </w:rPr>
      </w:pPr>
      <w:hyperlink r:id="rId27" w:history="1">
        <w:r w:rsidR="007E295E" w:rsidRPr="00141714">
          <w:rPr>
            <w:rStyle w:val="a3"/>
            <w:rFonts w:ascii="Segoe UI" w:eastAsia="Times New Roman" w:hAnsi="Segoe UI" w:cs="Segoe UI"/>
            <w:sz w:val="20"/>
            <w:szCs w:val="24"/>
          </w:rPr>
          <w:t>Телеграм</w:t>
        </w:r>
      </w:hyperlink>
    </w:p>
    <w:p w:rsidR="007E295E" w:rsidRPr="00DF2633" w:rsidRDefault="007E295E" w:rsidP="007E295E"/>
    <w:p w:rsidR="007E295E" w:rsidRDefault="007E295E" w:rsidP="007E295E"/>
    <w:p w:rsidR="007E295E" w:rsidRDefault="007E295E" w:rsidP="007E295E"/>
    <w:p w:rsidR="007E295E" w:rsidRDefault="007E295E" w:rsidP="007E295E"/>
    <w:p w:rsidR="007E295E" w:rsidRDefault="007E295E" w:rsidP="007E295E"/>
    <w:p w:rsidR="007E295E" w:rsidRDefault="007E295E" w:rsidP="007E295E"/>
    <w:p w:rsidR="007E295E" w:rsidRDefault="007E295E" w:rsidP="007E295E"/>
    <w:p w:rsidR="007E295E" w:rsidRPr="007E295E" w:rsidRDefault="007E295E" w:rsidP="007E295E">
      <w:pPr>
        <w:rPr>
          <w:rFonts w:cs="Calibri"/>
          <w:noProof/>
        </w:rPr>
      </w:pPr>
      <w:r>
        <w:rPr>
          <w:noProof/>
        </w:rPr>
        <w:lastRenderedPageBreak/>
        <w:drawing>
          <wp:inline distT="0" distB="0" distL="0" distR="0">
            <wp:extent cx="1748367" cy="749300"/>
            <wp:effectExtent l="0" t="0" r="0" b="0"/>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7E295E" w:rsidRDefault="007E295E" w:rsidP="007E295E">
      <w:pPr>
        <w:autoSpaceDE w:val="0"/>
        <w:autoSpaceDN w:val="0"/>
        <w:adjustRightInd w:val="0"/>
        <w:spacing w:after="0"/>
        <w:ind w:firstLine="709"/>
        <w:jc w:val="center"/>
        <w:rPr>
          <w:rFonts w:ascii="Segoe UI" w:hAnsi="Segoe UI" w:cs="Segoe UI"/>
          <w:b/>
          <w:noProof/>
          <w:sz w:val="28"/>
        </w:rPr>
      </w:pPr>
      <w:r w:rsidRPr="000C5891">
        <w:rPr>
          <w:rFonts w:ascii="Segoe UI" w:hAnsi="Segoe UI" w:cs="Segoe UI"/>
          <w:b/>
          <w:noProof/>
          <w:sz w:val="28"/>
        </w:rPr>
        <w:t>Новосибирцы вкладываются в недвижимость Иркутской области</w:t>
      </w:r>
    </w:p>
    <w:p w:rsidR="007E295E" w:rsidRPr="00A86D69" w:rsidRDefault="007E295E" w:rsidP="007E295E">
      <w:pPr>
        <w:autoSpaceDE w:val="0"/>
        <w:autoSpaceDN w:val="0"/>
        <w:adjustRightInd w:val="0"/>
        <w:spacing w:after="0"/>
        <w:ind w:firstLine="709"/>
        <w:jc w:val="center"/>
        <w:rPr>
          <w:rFonts w:ascii="Segoe UI" w:hAnsi="Segoe UI" w:cs="Segoe UI"/>
          <w:b/>
          <w:noProof/>
          <w:sz w:val="20"/>
        </w:rPr>
      </w:pPr>
    </w:p>
    <w:p w:rsidR="007E295E" w:rsidRPr="000C5891" w:rsidRDefault="007E295E" w:rsidP="007E295E">
      <w:pPr>
        <w:autoSpaceDE w:val="0"/>
        <w:autoSpaceDN w:val="0"/>
        <w:adjustRightInd w:val="0"/>
        <w:spacing w:after="0"/>
        <w:ind w:firstLine="709"/>
        <w:jc w:val="both"/>
        <w:rPr>
          <w:rStyle w:val="apple-converted-space"/>
          <w:rFonts w:ascii="Segoe UI" w:hAnsi="Segoe UI" w:cs="Segoe UI"/>
          <w:color w:val="000000"/>
          <w:sz w:val="28"/>
          <w:szCs w:val="28"/>
        </w:rPr>
      </w:pPr>
      <w:r w:rsidRPr="000C5891">
        <w:rPr>
          <w:rStyle w:val="apple-converted-space"/>
          <w:rFonts w:ascii="Segoe UI" w:hAnsi="Segoe UI" w:cs="Segoe UI"/>
          <w:color w:val="000000"/>
          <w:sz w:val="28"/>
          <w:szCs w:val="28"/>
        </w:rPr>
        <w:t>Экстерриториальный прием позволяет гражданам ставить на кадастровый учет и регистрировать недвижимость вне зависимости от ее местонахождения. За 10 месяцев 2022 года в Новосибирской области экстерриториально было принято более 11 000 заявлений о регистрации и постановке на кадастровый учет объектов недвижимости, расположенных в иных регионах, что на четверть больше,чем в 2021 году.</w:t>
      </w:r>
    </w:p>
    <w:p w:rsidR="007E295E" w:rsidRDefault="007E295E" w:rsidP="007E295E">
      <w:pPr>
        <w:pStyle w:val="a6"/>
        <w:spacing w:before="0" w:beforeAutospacing="0" w:after="0" w:afterAutospacing="0"/>
        <w:ind w:firstLine="720"/>
        <w:jc w:val="both"/>
        <w:rPr>
          <w:rStyle w:val="apple-converted-space"/>
          <w:rFonts w:ascii="Segoe UI" w:hAnsi="Segoe UI" w:cs="Segoe UI"/>
          <w:color w:val="000000"/>
          <w:sz w:val="28"/>
          <w:szCs w:val="28"/>
        </w:rPr>
      </w:pPr>
      <w:r w:rsidRPr="000C5891">
        <w:rPr>
          <w:rStyle w:val="apple-converted-space"/>
          <w:rFonts w:ascii="Segoe UI" w:hAnsi="Segoe UI" w:cs="Segoe UI"/>
          <w:color w:val="000000"/>
          <w:sz w:val="28"/>
          <w:szCs w:val="28"/>
        </w:rPr>
        <w:t>Наиболее востребованными регионами для новосибирцев являются: Иркутская область - документы представлены в отношении более 2 300 объектов недвижимости, Алтайский край (900), Республика Бурятия и Кемеровская область (800), Республики Саха (Якутия), Хакасия и Томская область (700), Красноярский и Забайкальский края (600). Юг страны также не остается без внимания, регистрация прав была осуществлена в отношении 200 объектов недвижимости, расположенных в Краснодарском к</w:t>
      </w:r>
      <w:r>
        <w:rPr>
          <w:rStyle w:val="apple-converted-space"/>
          <w:rFonts w:ascii="Segoe UI" w:hAnsi="Segoe UI" w:cs="Segoe UI"/>
          <w:color w:val="000000"/>
          <w:sz w:val="28"/>
          <w:szCs w:val="28"/>
        </w:rPr>
        <w:t>рае.</w:t>
      </w:r>
    </w:p>
    <w:p w:rsidR="007E295E" w:rsidRPr="000C5891" w:rsidRDefault="007E295E" w:rsidP="007E295E">
      <w:pPr>
        <w:pStyle w:val="a6"/>
        <w:spacing w:before="0" w:beforeAutospacing="0" w:after="0" w:afterAutospacing="0"/>
        <w:ind w:firstLine="720"/>
        <w:jc w:val="both"/>
        <w:rPr>
          <w:rStyle w:val="apple-converted-space"/>
          <w:rFonts w:ascii="Segoe UI" w:hAnsi="Segoe UI" w:cs="Segoe UI"/>
          <w:color w:val="000000"/>
          <w:sz w:val="28"/>
          <w:szCs w:val="28"/>
        </w:rPr>
      </w:pPr>
      <w:r w:rsidRPr="000C5891">
        <w:rPr>
          <w:rStyle w:val="apple-converted-space"/>
          <w:rFonts w:ascii="Segoe UI" w:hAnsi="Segoe UI" w:cs="Segoe UI"/>
          <w:color w:val="000000"/>
          <w:sz w:val="28"/>
          <w:szCs w:val="28"/>
        </w:rPr>
        <w:t>Недвижимостью Новосибирской области интересуются жители Кемеровской области – около 2 000 объектов, Алтайского края (1 300), г. Москвы и Московской области (900), Иркутской и Томской областей (500).</w:t>
      </w:r>
    </w:p>
    <w:p w:rsidR="007E295E" w:rsidRPr="000C5891" w:rsidRDefault="007E295E" w:rsidP="007E295E">
      <w:pPr>
        <w:pStyle w:val="a6"/>
        <w:spacing w:before="0" w:beforeAutospacing="0" w:after="0" w:afterAutospacing="0"/>
        <w:ind w:firstLine="720"/>
        <w:jc w:val="both"/>
        <w:rPr>
          <w:rStyle w:val="apple-converted-space"/>
          <w:rFonts w:ascii="Segoe UI" w:hAnsi="Segoe UI" w:cs="Segoe UI"/>
          <w:color w:val="000000"/>
          <w:sz w:val="28"/>
          <w:szCs w:val="28"/>
        </w:rPr>
      </w:pPr>
      <w:r w:rsidRPr="000C5891">
        <w:rPr>
          <w:rStyle w:val="apple-converted-space"/>
          <w:rFonts w:ascii="Segoe UI" w:hAnsi="Segoe UI" w:cs="Segoe UI"/>
          <w:color w:val="000000"/>
          <w:sz w:val="28"/>
          <w:szCs w:val="28"/>
        </w:rPr>
        <w:t xml:space="preserve">Обратиться за услугами Росреестра на территории Новосибирской области по экстерриториальному принципу можно в любом удобномофисе (на сайте актуальная информация с указанием режима работы и загруженности). </w:t>
      </w:r>
    </w:p>
    <w:p w:rsidR="007E295E" w:rsidRPr="000C5891" w:rsidRDefault="007E295E" w:rsidP="007E295E">
      <w:pPr>
        <w:pStyle w:val="a6"/>
        <w:spacing w:before="0" w:beforeAutospacing="0" w:after="0" w:afterAutospacing="0"/>
        <w:ind w:firstLine="720"/>
        <w:jc w:val="both"/>
        <w:rPr>
          <w:rStyle w:val="apple-converted-space"/>
          <w:rFonts w:ascii="Segoe UI" w:hAnsi="Segoe UI" w:cs="Segoe UI"/>
          <w:color w:val="000000"/>
          <w:sz w:val="28"/>
          <w:szCs w:val="28"/>
        </w:rPr>
      </w:pPr>
      <w:r w:rsidRPr="000C5891">
        <w:rPr>
          <w:rStyle w:val="apple-converted-space"/>
          <w:rFonts w:ascii="Segoe UI" w:hAnsi="Segoe UI" w:cs="Segoe UI"/>
          <w:color w:val="000000"/>
          <w:sz w:val="28"/>
          <w:szCs w:val="28"/>
        </w:rPr>
        <w:t xml:space="preserve">Региональный филиал кадастровой палаты также осуществляет прием документов по экстерриториальному принципу. Филиал расположен по адресу  г.Новосибирск,  Красный проспект, д.50, телефон для получения предварительной записи: 8(383)3499789. </w:t>
      </w:r>
    </w:p>
    <w:p w:rsidR="007E295E" w:rsidRDefault="007E295E" w:rsidP="007E295E">
      <w:pPr>
        <w:pStyle w:val="a6"/>
        <w:spacing w:before="0" w:beforeAutospacing="0" w:after="0" w:afterAutospacing="0"/>
        <w:ind w:firstLine="720"/>
        <w:jc w:val="both"/>
        <w:rPr>
          <w:rStyle w:val="apple-converted-space"/>
          <w:rFonts w:ascii="Segoe UI" w:hAnsi="Segoe UI" w:cs="Segoe UI"/>
          <w:color w:val="000000"/>
          <w:sz w:val="28"/>
          <w:szCs w:val="28"/>
        </w:rPr>
      </w:pPr>
      <w:r w:rsidRPr="000C5891">
        <w:rPr>
          <w:rStyle w:val="apple-converted-space"/>
          <w:rFonts w:ascii="Segoe UI" w:hAnsi="Segoe UI" w:cs="Segoe UI"/>
          <w:color w:val="000000"/>
          <w:sz w:val="28"/>
          <w:szCs w:val="28"/>
        </w:rPr>
        <w:t>Зарегистрировать недвижимость, расположенную в ином регионе, можно также через «Личный кабинет» н</w:t>
      </w:r>
      <w:r>
        <w:rPr>
          <w:rStyle w:val="apple-converted-space"/>
          <w:rFonts w:ascii="Segoe UI" w:hAnsi="Segoe UI" w:cs="Segoe UI"/>
          <w:color w:val="000000"/>
          <w:sz w:val="28"/>
          <w:szCs w:val="28"/>
        </w:rPr>
        <w:t>а официальном сайте Росреестра.</w:t>
      </w:r>
    </w:p>
    <w:p w:rsidR="007E295E" w:rsidRPr="00726E22" w:rsidRDefault="007E295E" w:rsidP="007E295E">
      <w:pPr>
        <w:pStyle w:val="a6"/>
        <w:spacing w:before="0" w:beforeAutospacing="0" w:after="0" w:afterAutospacing="0"/>
        <w:ind w:firstLine="720"/>
        <w:jc w:val="both"/>
        <w:rPr>
          <w:rStyle w:val="apple-converted-space"/>
          <w:rFonts w:ascii="Segoe UI" w:hAnsi="Segoe UI" w:cs="Segoe UI"/>
          <w:color w:val="000000"/>
          <w:sz w:val="28"/>
          <w:szCs w:val="28"/>
        </w:rPr>
      </w:pPr>
    </w:p>
    <w:p w:rsidR="007E295E" w:rsidRPr="006D233B" w:rsidRDefault="007E295E" w:rsidP="007E295E">
      <w:pPr>
        <w:autoSpaceDE w:val="0"/>
        <w:autoSpaceDN w:val="0"/>
        <w:adjustRightInd w:val="0"/>
        <w:spacing w:after="0"/>
        <w:jc w:val="right"/>
        <w:rPr>
          <w:rFonts w:ascii="Segoe UI" w:eastAsia="Quattrocento Sans" w:hAnsi="Segoe UI" w:cs="Segoe UI"/>
          <w:b/>
          <w:i/>
          <w:color w:val="000000"/>
          <w:sz w:val="24"/>
          <w:szCs w:val="24"/>
        </w:rPr>
      </w:pPr>
      <w:r w:rsidRPr="00141714">
        <w:rPr>
          <w:rFonts w:ascii="Segoe UI" w:eastAsia="Quattrocento Sans" w:hAnsi="Segoe UI" w:cs="Segoe UI"/>
          <w:b/>
          <w:i/>
          <w:color w:val="000000"/>
          <w:sz w:val="24"/>
          <w:szCs w:val="24"/>
        </w:rPr>
        <w:lastRenderedPageBreak/>
        <w:t xml:space="preserve">Материал подготовлен </w:t>
      </w:r>
      <w:r>
        <w:rPr>
          <w:rFonts w:ascii="Segoe UI" w:eastAsia="Quattrocento Sans" w:hAnsi="Segoe UI" w:cs="Segoe UI"/>
          <w:b/>
          <w:i/>
          <w:color w:val="000000"/>
          <w:sz w:val="24"/>
          <w:szCs w:val="24"/>
        </w:rPr>
        <w:t>Управлением Росреестра</w:t>
      </w:r>
    </w:p>
    <w:p w:rsidR="007E295E" w:rsidRPr="00141714" w:rsidRDefault="007E295E" w:rsidP="007E295E">
      <w:pPr>
        <w:autoSpaceDE w:val="0"/>
        <w:autoSpaceDN w:val="0"/>
        <w:adjustRightInd w:val="0"/>
        <w:spacing w:after="0"/>
        <w:jc w:val="right"/>
        <w:rPr>
          <w:rFonts w:ascii="Segoe UI" w:eastAsia="Quattrocento Sans" w:hAnsi="Segoe UI" w:cs="Segoe UI"/>
          <w:b/>
          <w:i/>
          <w:color w:val="000000"/>
          <w:sz w:val="24"/>
          <w:szCs w:val="24"/>
        </w:rPr>
      </w:pPr>
      <w:r w:rsidRPr="006D233B">
        <w:rPr>
          <w:rFonts w:ascii="Segoe UI" w:eastAsia="Quattrocento Sans" w:hAnsi="Segoe UI" w:cs="Segoe UI"/>
          <w:b/>
          <w:i/>
          <w:color w:val="000000"/>
          <w:sz w:val="24"/>
          <w:szCs w:val="24"/>
        </w:rPr>
        <w:t>по Новосибирской области</w:t>
      </w:r>
    </w:p>
    <w:p w:rsidR="007E295E" w:rsidRPr="00141714" w:rsidRDefault="00677E17" w:rsidP="007E295E">
      <w:pPr>
        <w:suppressAutoHyphens/>
        <w:autoSpaceDE w:val="0"/>
        <w:autoSpaceDN w:val="0"/>
        <w:adjustRightInd w:val="0"/>
        <w:jc w:val="both"/>
        <w:rPr>
          <w:rFonts w:ascii="Segoe UI" w:hAnsi="Segoe UI" w:cs="Segoe UI"/>
          <w:b/>
          <w:bCs/>
          <w:i/>
          <w:iCs/>
          <w:color w:val="0070C0"/>
        </w:rPr>
      </w:pPr>
      <w:r w:rsidRPr="00677E17">
        <w:rPr>
          <w:rFonts w:ascii="Segoe UI" w:hAnsi="Segoe UI" w:cs="Segoe UI"/>
          <w:noProof/>
          <w:color w:val="000000"/>
          <w:highlight w:val="black"/>
        </w:rPr>
        <w:pict>
          <v:shape id="_x0000_s1029" type="#_x0000_t32" style="position:absolute;left:0;text-align:left;margin-left:-3.3pt;margin-top:7.1pt;width:490.5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7E295E" w:rsidRPr="00141714" w:rsidRDefault="007E295E" w:rsidP="007E295E">
      <w:pPr>
        <w:suppressAutoHyphens/>
        <w:autoSpaceDE w:val="0"/>
        <w:autoSpaceDN w:val="0"/>
        <w:adjustRightInd w:val="0"/>
        <w:spacing w:after="0"/>
        <w:jc w:val="both"/>
        <w:rPr>
          <w:rFonts w:ascii="Segoe UI" w:hAnsi="Segoe UI" w:cs="Segoe UI"/>
          <w:b/>
          <w:bCs/>
        </w:rPr>
      </w:pPr>
      <w:r w:rsidRPr="00141714">
        <w:rPr>
          <w:rFonts w:ascii="Segoe UI" w:hAnsi="Segoe UI" w:cs="Segoe UI"/>
          <w:b/>
          <w:bCs/>
        </w:rPr>
        <w:t>Об Управлении Росреестра по Новосибирской области</w:t>
      </w:r>
    </w:p>
    <w:p w:rsidR="007E295E" w:rsidRPr="00141714" w:rsidRDefault="007E295E" w:rsidP="007E295E">
      <w:pPr>
        <w:suppressAutoHyphens/>
        <w:autoSpaceDE w:val="0"/>
        <w:autoSpaceDN w:val="0"/>
        <w:adjustRightInd w:val="0"/>
        <w:spacing w:after="0"/>
        <w:jc w:val="both"/>
        <w:rPr>
          <w:rFonts w:ascii="Segoe UI" w:hAnsi="Segoe UI" w:cs="Segoe UI"/>
          <w:b/>
          <w:bCs/>
        </w:rPr>
      </w:pPr>
      <w:r w:rsidRPr="00141714">
        <w:rPr>
          <w:rFonts w:ascii="Segoe UI" w:hAnsi="Segoe UI" w:cs="Segoe UI"/>
          <w:sz w:val="18"/>
          <w:szCs w:val="18"/>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саморегулируемых организаций оценщиков, контролю деятельности саморегулируемых организаций арбитражных управляющих. Руководителем Управления Росреестра по Новосибирской области является Светлана Евгеньевна Рягузова.</w:t>
      </w:r>
    </w:p>
    <w:p w:rsidR="007E295E" w:rsidRPr="00141714" w:rsidRDefault="007E295E" w:rsidP="007E295E">
      <w:pPr>
        <w:tabs>
          <w:tab w:val="left" w:pos="1095"/>
        </w:tabs>
        <w:suppressAutoHyphens/>
        <w:autoSpaceDE w:val="0"/>
        <w:autoSpaceDN w:val="0"/>
        <w:adjustRightInd w:val="0"/>
        <w:spacing w:after="0"/>
        <w:jc w:val="both"/>
        <w:rPr>
          <w:rFonts w:ascii="Segoe UI" w:hAnsi="Segoe UI" w:cs="Segoe UI"/>
          <w:b/>
          <w:color w:val="000000"/>
          <w:sz w:val="18"/>
        </w:rPr>
      </w:pPr>
    </w:p>
    <w:p w:rsidR="007E295E" w:rsidRPr="00141714" w:rsidRDefault="007E295E" w:rsidP="007E295E">
      <w:pPr>
        <w:tabs>
          <w:tab w:val="left" w:pos="1095"/>
        </w:tabs>
        <w:suppressAutoHyphens/>
        <w:autoSpaceDE w:val="0"/>
        <w:autoSpaceDN w:val="0"/>
        <w:adjustRightInd w:val="0"/>
        <w:spacing w:after="0"/>
        <w:jc w:val="both"/>
        <w:rPr>
          <w:rFonts w:ascii="Segoe UI" w:hAnsi="Segoe UI" w:cs="Segoe UI"/>
          <w:b/>
          <w:color w:val="000000"/>
          <w:sz w:val="18"/>
        </w:rPr>
      </w:pPr>
      <w:r w:rsidRPr="00141714">
        <w:rPr>
          <w:rFonts w:ascii="Segoe UI" w:hAnsi="Segoe UI" w:cs="Segoe UI"/>
          <w:b/>
          <w:color w:val="000000"/>
          <w:sz w:val="18"/>
        </w:rPr>
        <w:t>Контакты для СМИ:</w:t>
      </w:r>
    </w:p>
    <w:p w:rsidR="007E295E" w:rsidRPr="00141714" w:rsidRDefault="007E295E" w:rsidP="007E295E">
      <w:pPr>
        <w:spacing w:after="0"/>
        <w:jc w:val="both"/>
        <w:rPr>
          <w:rFonts w:ascii="Segoe UI" w:hAnsi="Segoe UI" w:cs="Segoe UI"/>
          <w:sz w:val="18"/>
          <w:szCs w:val="18"/>
        </w:rPr>
      </w:pPr>
      <w:r w:rsidRPr="00141714">
        <w:rPr>
          <w:rFonts w:ascii="Segoe UI" w:hAnsi="Segoe UI" w:cs="Segoe UI"/>
          <w:sz w:val="18"/>
          <w:szCs w:val="18"/>
        </w:rPr>
        <w:t>Управление Росреестра по Новосибирской области</w:t>
      </w:r>
    </w:p>
    <w:p w:rsidR="007E295E" w:rsidRPr="00141714" w:rsidRDefault="007E295E" w:rsidP="007E295E">
      <w:pPr>
        <w:spacing w:after="0"/>
        <w:jc w:val="both"/>
        <w:rPr>
          <w:rFonts w:ascii="Segoe UI" w:hAnsi="Segoe UI" w:cs="Segoe UI"/>
          <w:sz w:val="18"/>
          <w:szCs w:val="18"/>
        </w:rPr>
      </w:pPr>
      <w:r w:rsidRPr="00141714">
        <w:rPr>
          <w:rFonts w:ascii="Segoe UI" w:hAnsi="Segoe UI" w:cs="Segoe UI"/>
          <w:sz w:val="18"/>
          <w:szCs w:val="18"/>
        </w:rPr>
        <w:t>630091, г.Новосибирск, ул.Державина, д. 28</w:t>
      </w:r>
    </w:p>
    <w:p w:rsidR="007E295E" w:rsidRPr="00141714" w:rsidRDefault="007E295E" w:rsidP="007E295E">
      <w:pPr>
        <w:autoSpaceDE w:val="0"/>
        <w:autoSpaceDN w:val="0"/>
        <w:adjustRightInd w:val="0"/>
        <w:spacing w:after="0" w:line="240" w:lineRule="auto"/>
        <w:jc w:val="both"/>
        <w:rPr>
          <w:rFonts w:ascii="Segoe UI" w:eastAsia="Times New Roman" w:hAnsi="Segoe UI" w:cs="Segoe UI"/>
          <w:color w:val="000000"/>
          <w:sz w:val="18"/>
          <w:szCs w:val="18"/>
        </w:rPr>
      </w:pPr>
      <w:r w:rsidRPr="00141714">
        <w:rPr>
          <w:rFonts w:ascii="Segoe UI" w:eastAsia="Times New Roman" w:hAnsi="Segoe UI" w:cs="Segoe UI"/>
          <w:color w:val="000000"/>
          <w:sz w:val="18"/>
          <w:szCs w:val="18"/>
        </w:rPr>
        <w:t xml:space="preserve">Электронная почта: </w:t>
      </w:r>
    </w:p>
    <w:p w:rsidR="007E295E" w:rsidRPr="00141714" w:rsidRDefault="00677E17" w:rsidP="007E295E">
      <w:pPr>
        <w:autoSpaceDE w:val="0"/>
        <w:autoSpaceDN w:val="0"/>
        <w:adjustRightInd w:val="0"/>
        <w:spacing w:after="0" w:line="240" w:lineRule="auto"/>
        <w:jc w:val="both"/>
        <w:rPr>
          <w:rFonts w:ascii="Segoe UI" w:eastAsia="Times New Roman" w:hAnsi="Segoe UI" w:cs="Segoe UI"/>
          <w:color w:val="000000"/>
          <w:sz w:val="16"/>
          <w:szCs w:val="18"/>
        </w:rPr>
      </w:pPr>
      <w:hyperlink r:id="rId28" w:history="1">
        <w:r w:rsidR="007E295E" w:rsidRPr="00141714">
          <w:rPr>
            <w:rStyle w:val="a3"/>
            <w:rFonts w:ascii="Segoe UI" w:eastAsia="Times New Roman" w:hAnsi="Segoe UI" w:cs="Segoe UI"/>
            <w:sz w:val="18"/>
            <w:szCs w:val="20"/>
          </w:rPr>
          <w:t>oko@54upr.rosreestr.ru</w:t>
        </w:r>
      </w:hyperlink>
    </w:p>
    <w:p w:rsidR="007E295E" w:rsidRPr="00141714" w:rsidRDefault="007E295E" w:rsidP="007E295E">
      <w:pPr>
        <w:autoSpaceDE w:val="0"/>
        <w:autoSpaceDN w:val="0"/>
        <w:adjustRightInd w:val="0"/>
        <w:spacing w:after="0" w:line="240" w:lineRule="auto"/>
        <w:jc w:val="both"/>
        <w:rPr>
          <w:rFonts w:ascii="Segoe UI" w:eastAsia="Times New Roman" w:hAnsi="Segoe UI" w:cs="Segoe UI"/>
          <w:color w:val="000000"/>
          <w:sz w:val="18"/>
          <w:szCs w:val="18"/>
        </w:rPr>
      </w:pPr>
      <w:r w:rsidRPr="00141714">
        <w:rPr>
          <w:rFonts w:ascii="Segoe UI" w:eastAsia="Times New Roman" w:hAnsi="Segoe UI" w:cs="Segoe UI"/>
          <w:color w:val="000000"/>
          <w:sz w:val="18"/>
          <w:szCs w:val="18"/>
        </w:rPr>
        <w:t xml:space="preserve">Сайт: </w:t>
      </w:r>
      <w:hyperlink r:id="rId29" w:history="1">
        <w:r w:rsidRPr="00141714">
          <w:rPr>
            <w:rFonts w:ascii="Segoe UI" w:eastAsia="Times New Roman" w:hAnsi="Segoe UI" w:cs="Segoe UI"/>
            <w:color w:val="0000FF"/>
            <w:sz w:val="20"/>
            <w:szCs w:val="20"/>
            <w:u w:val="single"/>
          </w:rPr>
          <w:t>Росреестр</w:t>
        </w:r>
      </w:hyperlink>
    </w:p>
    <w:p w:rsidR="007E295E" w:rsidRDefault="007E295E" w:rsidP="007E295E">
      <w:pPr>
        <w:autoSpaceDE w:val="0"/>
        <w:autoSpaceDN w:val="0"/>
        <w:adjustRightInd w:val="0"/>
        <w:spacing w:after="0" w:line="240" w:lineRule="auto"/>
        <w:jc w:val="both"/>
        <w:rPr>
          <w:rFonts w:ascii="Segoe UI" w:eastAsia="Times New Roman" w:hAnsi="Segoe UI" w:cs="Segoe UI"/>
          <w:color w:val="000000"/>
          <w:sz w:val="18"/>
          <w:szCs w:val="18"/>
        </w:rPr>
      </w:pPr>
      <w:r>
        <w:rPr>
          <w:rFonts w:ascii="Segoe UI" w:eastAsia="Times New Roman" w:hAnsi="Segoe UI" w:cs="Segoe UI"/>
          <w:color w:val="000000"/>
          <w:sz w:val="18"/>
          <w:szCs w:val="18"/>
        </w:rPr>
        <w:t xml:space="preserve">Соцсети: </w:t>
      </w:r>
    </w:p>
    <w:p w:rsidR="007E295E" w:rsidRPr="00141714" w:rsidRDefault="00677E17" w:rsidP="007E295E">
      <w:pPr>
        <w:autoSpaceDE w:val="0"/>
        <w:autoSpaceDN w:val="0"/>
        <w:adjustRightInd w:val="0"/>
        <w:spacing w:after="0" w:line="240" w:lineRule="auto"/>
        <w:jc w:val="both"/>
        <w:rPr>
          <w:rFonts w:ascii="Segoe UI" w:eastAsia="Times New Roman" w:hAnsi="Segoe UI" w:cs="Segoe UI"/>
          <w:color w:val="000000"/>
          <w:sz w:val="18"/>
          <w:szCs w:val="18"/>
        </w:rPr>
      </w:pPr>
      <w:hyperlink r:id="rId30" w:history="1">
        <w:r w:rsidR="007E295E">
          <w:rPr>
            <w:rFonts w:ascii="Segoe UI" w:eastAsia="Times New Roman" w:hAnsi="Segoe UI" w:cs="Segoe UI"/>
            <w:color w:val="0000FF"/>
            <w:sz w:val="18"/>
            <w:szCs w:val="18"/>
            <w:u w:val="single"/>
          </w:rPr>
          <w:t>ВКонтакте</w:t>
        </w:r>
      </w:hyperlink>
    </w:p>
    <w:p w:rsidR="007E295E" w:rsidRPr="004838E7" w:rsidRDefault="00677E17" w:rsidP="007E295E">
      <w:pPr>
        <w:autoSpaceDE w:val="0"/>
        <w:autoSpaceDN w:val="0"/>
        <w:adjustRightInd w:val="0"/>
        <w:spacing w:after="0" w:line="240" w:lineRule="auto"/>
        <w:jc w:val="both"/>
        <w:rPr>
          <w:rFonts w:ascii="Segoe UI" w:hAnsi="Segoe UI" w:cs="Segoe UI"/>
          <w:color w:val="000000"/>
          <w:sz w:val="18"/>
          <w:szCs w:val="18"/>
        </w:rPr>
      </w:pPr>
      <w:hyperlink r:id="rId31" w:history="1">
        <w:r w:rsidR="007E295E" w:rsidRPr="00C74705">
          <w:rPr>
            <w:rStyle w:val="a3"/>
            <w:rFonts w:ascii="Segoe UI" w:hAnsi="Segoe UI" w:cs="Segoe UI"/>
            <w:sz w:val="18"/>
            <w:szCs w:val="18"/>
          </w:rPr>
          <w:t>Одноклассники</w:t>
        </w:r>
      </w:hyperlink>
    </w:p>
    <w:p w:rsidR="007E295E" w:rsidRPr="00141714" w:rsidRDefault="00677E17" w:rsidP="007E295E">
      <w:pPr>
        <w:spacing w:after="0" w:line="240" w:lineRule="auto"/>
        <w:jc w:val="both"/>
        <w:rPr>
          <w:rFonts w:ascii="Segoe UI" w:eastAsia="Times New Roman" w:hAnsi="Segoe UI" w:cs="Segoe UI"/>
          <w:color w:val="0000FF"/>
          <w:sz w:val="20"/>
          <w:szCs w:val="20"/>
          <w:u w:val="single"/>
        </w:rPr>
      </w:pPr>
      <w:hyperlink r:id="rId32" w:history="1">
        <w:r w:rsidR="007E295E" w:rsidRPr="00967E00">
          <w:rPr>
            <w:rStyle w:val="a3"/>
            <w:rFonts w:ascii="Segoe UI" w:eastAsia="Times New Roman" w:hAnsi="Segoe UI" w:cs="Segoe UI"/>
            <w:sz w:val="20"/>
            <w:szCs w:val="20"/>
          </w:rPr>
          <w:t>Яндекс.Дзен</w:t>
        </w:r>
      </w:hyperlink>
    </w:p>
    <w:p w:rsidR="007E295E" w:rsidRPr="00726E22" w:rsidRDefault="00677E17" w:rsidP="007E295E">
      <w:pPr>
        <w:spacing w:after="0" w:line="240" w:lineRule="auto"/>
        <w:jc w:val="both"/>
        <w:rPr>
          <w:rFonts w:ascii="Segoe UI" w:eastAsia="Times New Roman" w:hAnsi="Segoe UI" w:cs="Segoe UI"/>
          <w:b/>
          <w:sz w:val="20"/>
          <w:szCs w:val="24"/>
        </w:rPr>
      </w:pPr>
      <w:hyperlink r:id="rId33" w:history="1">
        <w:r w:rsidR="007E295E" w:rsidRPr="00141714">
          <w:rPr>
            <w:rStyle w:val="a3"/>
            <w:rFonts w:ascii="Segoe UI" w:eastAsia="Times New Roman" w:hAnsi="Segoe UI" w:cs="Segoe UI"/>
            <w:sz w:val="20"/>
            <w:szCs w:val="24"/>
          </w:rPr>
          <w:t>Телеграм</w:t>
        </w:r>
      </w:hyperlink>
    </w:p>
    <w:p w:rsidR="007E295E" w:rsidRDefault="007E295E" w:rsidP="007E295E">
      <w:pPr>
        <w:spacing w:after="0" w:line="240" w:lineRule="auto"/>
        <w:jc w:val="center"/>
        <w:rPr>
          <w:rFonts w:ascii="Times New Roman" w:eastAsia="Times New Roman" w:hAnsi="Times New Roman" w:cs="Times New Roman"/>
          <w:sz w:val="28"/>
          <w:szCs w:val="28"/>
        </w:rPr>
      </w:pPr>
    </w:p>
    <w:p w:rsidR="007E295E" w:rsidRDefault="007E295E" w:rsidP="007E295E">
      <w:pPr>
        <w:spacing w:after="0" w:line="240" w:lineRule="auto"/>
        <w:jc w:val="center"/>
        <w:rPr>
          <w:rFonts w:ascii="Times New Roman" w:eastAsia="Times New Roman" w:hAnsi="Times New Roman" w:cs="Times New Roman"/>
          <w:sz w:val="28"/>
          <w:szCs w:val="28"/>
        </w:rPr>
      </w:pPr>
    </w:p>
    <w:p w:rsidR="007E295E" w:rsidRDefault="007E295E" w:rsidP="007E295E">
      <w:pPr>
        <w:spacing w:after="0" w:line="240" w:lineRule="auto"/>
        <w:jc w:val="center"/>
        <w:rPr>
          <w:rFonts w:ascii="Times New Roman" w:eastAsia="Times New Roman" w:hAnsi="Times New Roman" w:cs="Times New Roman"/>
          <w:sz w:val="28"/>
          <w:szCs w:val="28"/>
        </w:rPr>
      </w:pPr>
    </w:p>
    <w:p w:rsidR="007E295E" w:rsidRDefault="007E295E" w:rsidP="007E295E">
      <w:pPr>
        <w:spacing w:after="0" w:line="240" w:lineRule="auto"/>
        <w:jc w:val="center"/>
        <w:rPr>
          <w:rFonts w:ascii="Times New Roman" w:eastAsia="Times New Roman" w:hAnsi="Times New Roman" w:cs="Times New Roman"/>
          <w:sz w:val="28"/>
          <w:szCs w:val="28"/>
        </w:rPr>
      </w:pPr>
    </w:p>
    <w:p w:rsidR="007E295E" w:rsidRDefault="007E295E" w:rsidP="007E295E">
      <w:pPr>
        <w:spacing w:after="0" w:line="240" w:lineRule="auto"/>
        <w:jc w:val="center"/>
        <w:rPr>
          <w:rFonts w:ascii="Times New Roman" w:eastAsia="Times New Roman" w:hAnsi="Times New Roman" w:cs="Times New Roman"/>
          <w:sz w:val="28"/>
          <w:szCs w:val="28"/>
        </w:rPr>
      </w:pPr>
    </w:p>
    <w:p w:rsidR="007E295E" w:rsidRDefault="007E295E" w:rsidP="007E295E">
      <w:pPr>
        <w:spacing w:after="0" w:line="240" w:lineRule="auto"/>
        <w:jc w:val="center"/>
        <w:rPr>
          <w:rFonts w:ascii="Times New Roman" w:eastAsia="Times New Roman" w:hAnsi="Times New Roman" w:cs="Times New Roman"/>
          <w:sz w:val="28"/>
          <w:szCs w:val="28"/>
        </w:rPr>
      </w:pPr>
    </w:p>
    <w:p w:rsidR="007E295E" w:rsidRDefault="007E295E" w:rsidP="007E295E">
      <w:pPr>
        <w:spacing w:after="0" w:line="240" w:lineRule="auto"/>
        <w:jc w:val="center"/>
        <w:rPr>
          <w:rFonts w:ascii="Times New Roman" w:eastAsia="Times New Roman" w:hAnsi="Times New Roman" w:cs="Times New Roman"/>
          <w:sz w:val="28"/>
          <w:szCs w:val="28"/>
        </w:rPr>
      </w:pPr>
    </w:p>
    <w:p w:rsidR="007E295E" w:rsidRDefault="007E295E" w:rsidP="007E295E">
      <w:pPr>
        <w:spacing w:after="0" w:line="240" w:lineRule="auto"/>
        <w:jc w:val="center"/>
        <w:rPr>
          <w:rFonts w:ascii="Times New Roman" w:eastAsia="Times New Roman" w:hAnsi="Times New Roman" w:cs="Times New Roman"/>
          <w:sz w:val="28"/>
          <w:szCs w:val="28"/>
        </w:rPr>
      </w:pPr>
    </w:p>
    <w:p w:rsidR="007E295E" w:rsidRDefault="007E295E" w:rsidP="007E295E">
      <w:pPr>
        <w:spacing w:after="0" w:line="240" w:lineRule="auto"/>
        <w:jc w:val="center"/>
        <w:rPr>
          <w:rFonts w:ascii="Times New Roman" w:eastAsia="Times New Roman" w:hAnsi="Times New Roman" w:cs="Times New Roman"/>
          <w:sz w:val="28"/>
          <w:szCs w:val="28"/>
        </w:rPr>
      </w:pPr>
    </w:p>
    <w:p w:rsidR="007E295E" w:rsidRDefault="007E295E" w:rsidP="007E295E">
      <w:pPr>
        <w:spacing w:after="0" w:line="240" w:lineRule="auto"/>
        <w:jc w:val="center"/>
        <w:rPr>
          <w:rFonts w:ascii="Times New Roman" w:eastAsia="Times New Roman" w:hAnsi="Times New Roman" w:cs="Times New Roman"/>
          <w:sz w:val="28"/>
          <w:szCs w:val="28"/>
        </w:rPr>
      </w:pPr>
    </w:p>
    <w:p w:rsidR="007E295E" w:rsidRDefault="007E295E" w:rsidP="007E295E">
      <w:pPr>
        <w:spacing w:after="0" w:line="240" w:lineRule="auto"/>
        <w:jc w:val="center"/>
        <w:rPr>
          <w:rFonts w:ascii="Times New Roman" w:eastAsia="Times New Roman" w:hAnsi="Times New Roman" w:cs="Times New Roman"/>
          <w:sz w:val="28"/>
          <w:szCs w:val="28"/>
        </w:rPr>
      </w:pPr>
    </w:p>
    <w:p w:rsidR="007E295E" w:rsidRDefault="007E295E" w:rsidP="007E295E">
      <w:pPr>
        <w:spacing w:after="0" w:line="240" w:lineRule="auto"/>
        <w:jc w:val="center"/>
        <w:rPr>
          <w:rFonts w:ascii="Times New Roman" w:eastAsia="Times New Roman" w:hAnsi="Times New Roman" w:cs="Times New Roman"/>
          <w:sz w:val="28"/>
          <w:szCs w:val="28"/>
        </w:rPr>
      </w:pPr>
    </w:p>
    <w:p w:rsidR="007E295E" w:rsidRDefault="007E295E" w:rsidP="007E295E">
      <w:pPr>
        <w:spacing w:after="0" w:line="240" w:lineRule="auto"/>
        <w:jc w:val="center"/>
        <w:rPr>
          <w:rFonts w:ascii="Times New Roman" w:eastAsia="Times New Roman" w:hAnsi="Times New Roman" w:cs="Times New Roman"/>
          <w:sz w:val="28"/>
          <w:szCs w:val="28"/>
        </w:rPr>
      </w:pPr>
    </w:p>
    <w:p w:rsidR="007E295E" w:rsidRDefault="007E295E" w:rsidP="007E295E">
      <w:pPr>
        <w:spacing w:after="0" w:line="240" w:lineRule="auto"/>
        <w:jc w:val="center"/>
        <w:rPr>
          <w:rFonts w:ascii="Times New Roman" w:eastAsia="Times New Roman" w:hAnsi="Times New Roman" w:cs="Times New Roman"/>
          <w:sz w:val="28"/>
          <w:szCs w:val="28"/>
        </w:rPr>
      </w:pPr>
    </w:p>
    <w:p w:rsidR="007E295E" w:rsidRDefault="007E295E" w:rsidP="007E295E">
      <w:pPr>
        <w:spacing w:after="0" w:line="240" w:lineRule="auto"/>
        <w:jc w:val="center"/>
        <w:rPr>
          <w:rFonts w:ascii="Times New Roman" w:eastAsia="Times New Roman" w:hAnsi="Times New Roman" w:cs="Times New Roman"/>
          <w:sz w:val="28"/>
          <w:szCs w:val="28"/>
        </w:rPr>
      </w:pPr>
    </w:p>
    <w:p w:rsidR="007E295E" w:rsidRDefault="007E295E" w:rsidP="007E295E">
      <w:pPr>
        <w:spacing w:after="0" w:line="240" w:lineRule="auto"/>
        <w:jc w:val="center"/>
        <w:rPr>
          <w:rFonts w:ascii="Times New Roman" w:eastAsia="Times New Roman" w:hAnsi="Times New Roman" w:cs="Times New Roman"/>
          <w:sz w:val="28"/>
          <w:szCs w:val="28"/>
        </w:rPr>
      </w:pPr>
    </w:p>
    <w:p w:rsidR="007E295E" w:rsidRDefault="007E295E" w:rsidP="007E295E">
      <w:pPr>
        <w:spacing w:after="0" w:line="240" w:lineRule="auto"/>
        <w:jc w:val="center"/>
        <w:rPr>
          <w:rFonts w:ascii="Times New Roman" w:eastAsia="Times New Roman" w:hAnsi="Times New Roman" w:cs="Times New Roman"/>
          <w:sz w:val="28"/>
          <w:szCs w:val="28"/>
        </w:rPr>
      </w:pPr>
    </w:p>
    <w:p w:rsidR="007E295E" w:rsidRDefault="007E295E" w:rsidP="007E295E">
      <w:pPr>
        <w:spacing w:after="0" w:line="240" w:lineRule="auto"/>
        <w:jc w:val="center"/>
        <w:rPr>
          <w:rFonts w:ascii="Times New Roman" w:eastAsia="Times New Roman" w:hAnsi="Times New Roman" w:cs="Times New Roman"/>
          <w:sz w:val="28"/>
          <w:szCs w:val="28"/>
        </w:rPr>
      </w:pPr>
    </w:p>
    <w:p w:rsidR="007E295E" w:rsidRPr="007E295E" w:rsidRDefault="007E295E" w:rsidP="007E295E">
      <w:pPr>
        <w:rPr>
          <w:rFonts w:cs="Calibri"/>
          <w:noProof/>
        </w:rPr>
      </w:pPr>
      <w:r>
        <w:rPr>
          <w:noProof/>
        </w:rPr>
        <w:lastRenderedPageBreak/>
        <w:drawing>
          <wp:inline distT="0" distB="0" distL="0" distR="0">
            <wp:extent cx="1748367" cy="749300"/>
            <wp:effectExtent l="0" t="0" r="0"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7E295E" w:rsidRDefault="007E295E" w:rsidP="007E295E">
      <w:pPr>
        <w:autoSpaceDE w:val="0"/>
        <w:autoSpaceDN w:val="0"/>
        <w:adjustRightInd w:val="0"/>
        <w:spacing w:after="0"/>
        <w:jc w:val="center"/>
        <w:rPr>
          <w:rFonts w:ascii="Segoe UI" w:hAnsi="Segoe UI" w:cs="Segoe UI"/>
          <w:b/>
          <w:noProof/>
          <w:sz w:val="28"/>
        </w:rPr>
      </w:pPr>
      <w:r w:rsidRPr="00FE7801">
        <w:rPr>
          <w:rFonts w:ascii="Segoe UI" w:hAnsi="Segoe UI" w:cs="Segoe UI"/>
          <w:b/>
          <w:noProof/>
          <w:sz w:val="28"/>
        </w:rPr>
        <w:t>Между Новосибирской областью и Томской областью согласована граница</w:t>
      </w:r>
    </w:p>
    <w:p w:rsidR="007E295E" w:rsidRDefault="007E295E" w:rsidP="007E295E">
      <w:pPr>
        <w:autoSpaceDE w:val="0"/>
        <w:autoSpaceDN w:val="0"/>
        <w:adjustRightInd w:val="0"/>
        <w:spacing w:after="0"/>
        <w:ind w:firstLine="709"/>
        <w:jc w:val="both"/>
        <w:rPr>
          <w:rFonts w:ascii="Segoe UI" w:hAnsi="Segoe UI" w:cs="Segoe UI"/>
          <w:noProof/>
          <w:sz w:val="28"/>
        </w:rPr>
      </w:pPr>
    </w:p>
    <w:p w:rsidR="007E295E" w:rsidRPr="00FE7801" w:rsidRDefault="007E295E" w:rsidP="007E295E">
      <w:pPr>
        <w:ind w:firstLine="709"/>
        <w:jc w:val="both"/>
        <w:rPr>
          <w:rFonts w:ascii="Segoe UI" w:hAnsi="Segoe UI" w:cs="Segoe UI"/>
          <w:sz w:val="28"/>
          <w:szCs w:val="28"/>
        </w:rPr>
      </w:pPr>
      <w:r w:rsidRPr="00FE7801">
        <w:rPr>
          <w:rFonts w:ascii="Segoe UI" w:hAnsi="Segoe UI" w:cs="Segoe UI"/>
          <w:sz w:val="28"/>
          <w:szCs w:val="28"/>
        </w:rPr>
        <w:t>Завершилась совместная работа региональных Управлений Росреестра и органов власти Новосибирской области и Томской области по согласованию межсубъектовой границы: главами двух регионов заключено соглашение об установлении границы между Новосибирской областью и Томской областью.</w:t>
      </w:r>
    </w:p>
    <w:p w:rsidR="007E295E" w:rsidRPr="00FE7801" w:rsidRDefault="007E295E" w:rsidP="007E295E">
      <w:pPr>
        <w:ind w:firstLine="709"/>
        <w:jc w:val="both"/>
        <w:rPr>
          <w:rFonts w:ascii="Segoe UI" w:hAnsi="Segoe UI" w:cs="Segoe UI"/>
          <w:sz w:val="28"/>
          <w:szCs w:val="28"/>
        </w:rPr>
      </w:pPr>
      <w:r w:rsidRPr="00FE7801">
        <w:rPr>
          <w:rFonts w:ascii="Segoe UI" w:hAnsi="Segoe UI" w:cs="Segoe UI"/>
          <w:sz w:val="28"/>
          <w:szCs w:val="28"/>
        </w:rPr>
        <w:t xml:space="preserve">К соглашению прилагаются картографическое и координатное описание границы между регионами. Протяженность границы составила 857,89 км. </w:t>
      </w:r>
    </w:p>
    <w:p w:rsidR="007E295E" w:rsidRPr="00FE7801" w:rsidRDefault="007E295E" w:rsidP="007E295E">
      <w:pPr>
        <w:ind w:firstLine="709"/>
        <w:jc w:val="both"/>
        <w:rPr>
          <w:rFonts w:ascii="Segoe UI" w:hAnsi="Segoe UI" w:cs="Segoe UI"/>
          <w:sz w:val="28"/>
          <w:szCs w:val="28"/>
        </w:rPr>
      </w:pPr>
      <w:r w:rsidRPr="00FE7801">
        <w:rPr>
          <w:rFonts w:ascii="Segoe UI" w:hAnsi="Segoe UI" w:cs="Segoe UI"/>
          <w:sz w:val="28"/>
          <w:szCs w:val="28"/>
        </w:rPr>
        <w:t xml:space="preserve">В настоящее время подготовлена землеустроительная документация для проведения государственной землеустроительной экспертизы,  в последующем сведения о границе будет внесены в Единый государственный реестр недвижимости. </w:t>
      </w:r>
    </w:p>
    <w:p w:rsidR="007E295E" w:rsidRPr="000A5CED" w:rsidRDefault="007E295E" w:rsidP="007E295E">
      <w:pPr>
        <w:ind w:firstLine="709"/>
        <w:jc w:val="both"/>
        <w:rPr>
          <w:rFonts w:ascii="Segoe UI" w:hAnsi="Segoe UI" w:cs="Segoe UI"/>
          <w:sz w:val="28"/>
        </w:rPr>
      </w:pPr>
      <w:r w:rsidRPr="00FE7801">
        <w:rPr>
          <w:rFonts w:ascii="Segoe UI" w:hAnsi="Segoe UI" w:cs="Segoe UI"/>
          <w:sz w:val="28"/>
          <w:szCs w:val="28"/>
        </w:rPr>
        <w:t>Заместитель руководителя Управления Росреестра по Новосибирской области Наталья Зайцева: «Установление границ между субъектами Российской Федерации – важнейшая задача в реализации государственной программы «Национальная система пространственных данных», наполнении Единого государственного реестра недвижимости необходимыми сведениями, формировании полного и точного реестра».</w:t>
      </w:r>
    </w:p>
    <w:p w:rsidR="007E295E" w:rsidRDefault="007E295E" w:rsidP="007E295E">
      <w:pPr>
        <w:autoSpaceDE w:val="0"/>
        <w:autoSpaceDN w:val="0"/>
        <w:adjustRightInd w:val="0"/>
        <w:spacing w:after="0"/>
        <w:ind w:firstLine="709"/>
        <w:jc w:val="both"/>
        <w:rPr>
          <w:rFonts w:ascii="Segoe UI" w:hAnsi="Segoe UI" w:cs="Segoe UI"/>
          <w:noProof/>
          <w:sz w:val="28"/>
        </w:rPr>
      </w:pPr>
    </w:p>
    <w:p w:rsidR="007E295E" w:rsidRPr="006D233B" w:rsidRDefault="007E295E" w:rsidP="007E295E">
      <w:pPr>
        <w:autoSpaceDE w:val="0"/>
        <w:autoSpaceDN w:val="0"/>
        <w:adjustRightInd w:val="0"/>
        <w:spacing w:after="0"/>
        <w:jc w:val="right"/>
        <w:rPr>
          <w:rFonts w:ascii="Segoe UI" w:eastAsia="Quattrocento Sans" w:hAnsi="Segoe UI" w:cs="Segoe UI"/>
          <w:b/>
          <w:i/>
          <w:color w:val="000000"/>
          <w:sz w:val="24"/>
          <w:szCs w:val="24"/>
        </w:rPr>
      </w:pPr>
      <w:r w:rsidRPr="00141714">
        <w:rPr>
          <w:rFonts w:ascii="Segoe UI" w:eastAsia="Quattrocento Sans" w:hAnsi="Segoe UI" w:cs="Segoe UI"/>
          <w:b/>
          <w:i/>
          <w:color w:val="000000"/>
          <w:sz w:val="24"/>
          <w:szCs w:val="24"/>
        </w:rPr>
        <w:t xml:space="preserve">Материал подготовлен </w:t>
      </w:r>
      <w:r>
        <w:rPr>
          <w:rFonts w:ascii="Segoe UI" w:eastAsia="Quattrocento Sans" w:hAnsi="Segoe UI" w:cs="Segoe UI"/>
          <w:b/>
          <w:i/>
          <w:color w:val="000000"/>
          <w:sz w:val="24"/>
          <w:szCs w:val="24"/>
        </w:rPr>
        <w:t>Управлением Росреестра</w:t>
      </w:r>
    </w:p>
    <w:p w:rsidR="007E295E" w:rsidRPr="00141714" w:rsidRDefault="007E295E" w:rsidP="007E295E">
      <w:pPr>
        <w:autoSpaceDE w:val="0"/>
        <w:autoSpaceDN w:val="0"/>
        <w:adjustRightInd w:val="0"/>
        <w:spacing w:after="0"/>
        <w:jc w:val="right"/>
        <w:rPr>
          <w:rFonts w:ascii="Segoe UI" w:eastAsia="Quattrocento Sans" w:hAnsi="Segoe UI" w:cs="Segoe UI"/>
          <w:b/>
          <w:i/>
          <w:color w:val="000000"/>
          <w:sz w:val="24"/>
          <w:szCs w:val="24"/>
        </w:rPr>
      </w:pPr>
      <w:r w:rsidRPr="006D233B">
        <w:rPr>
          <w:rFonts w:ascii="Segoe UI" w:eastAsia="Quattrocento Sans" w:hAnsi="Segoe UI" w:cs="Segoe UI"/>
          <w:b/>
          <w:i/>
          <w:color w:val="000000"/>
          <w:sz w:val="24"/>
          <w:szCs w:val="24"/>
        </w:rPr>
        <w:t>по Новосибирской области</w:t>
      </w:r>
    </w:p>
    <w:p w:rsidR="007E295E" w:rsidRPr="00141714" w:rsidRDefault="00677E17" w:rsidP="007E295E">
      <w:pPr>
        <w:suppressAutoHyphens/>
        <w:autoSpaceDE w:val="0"/>
        <w:autoSpaceDN w:val="0"/>
        <w:adjustRightInd w:val="0"/>
        <w:jc w:val="both"/>
        <w:rPr>
          <w:rFonts w:ascii="Segoe UI" w:hAnsi="Segoe UI" w:cs="Segoe UI"/>
          <w:b/>
          <w:bCs/>
          <w:i/>
          <w:iCs/>
          <w:color w:val="0070C0"/>
        </w:rPr>
      </w:pPr>
      <w:r w:rsidRPr="00677E17">
        <w:rPr>
          <w:rFonts w:ascii="Segoe UI" w:hAnsi="Segoe UI" w:cs="Segoe UI"/>
          <w:noProof/>
          <w:color w:val="000000"/>
        </w:rPr>
        <w:pict>
          <v:shape id="_x0000_s1030" type="#_x0000_t32" style="position:absolute;left:0;text-align:left;margin-left:-3.3pt;margin-top:7.1pt;width:490.5pt;height: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7E295E" w:rsidRPr="00141714" w:rsidRDefault="007E295E" w:rsidP="007E295E">
      <w:pPr>
        <w:suppressAutoHyphens/>
        <w:autoSpaceDE w:val="0"/>
        <w:autoSpaceDN w:val="0"/>
        <w:adjustRightInd w:val="0"/>
        <w:spacing w:after="0"/>
        <w:jc w:val="both"/>
        <w:rPr>
          <w:rFonts w:ascii="Segoe UI" w:hAnsi="Segoe UI" w:cs="Segoe UI"/>
          <w:b/>
          <w:bCs/>
        </w:rPr>
      </w:pPr>
      <w:r w:rsidRPr="00141714">
        <w:rPr>
          <w:rFonts w:ascii="Segoe UI" w:hAnsi="Segoe UI" w:cs="Segoe UI"/>
          <w:b/>
          <w:bCs/>
        </w:rPr>
        <w:t>Об Управлении Росреестра по Новосибирской области</w:t>
      </w:r>
    </w:p>
    <w:p w:rsidR="007E295E" w:rsidRPr="00141714" w:rsidRDefault="007E295E" w:rsidP="007E295E">
      <w:pPr>
        <w:suppressAutoHyphens/>
        <w:autoSpaceDE w:val="0"/>
        <w:autoSpaceDN w:val="0"/>
        <w:adjustRightInd w:val="0"/>
        <w:spacing w:after="0"/>
        <w:jc w:val="both"/>
        <w:rPr>
          <w:rFonts w:ascii="Segoe UI" w:hAnsi="Segoe UI" w:cs="Segoe UI"/>
          <w:b/>
          <w:bCs/>
        </w:rPr>
      </w:pPr>
      <w:r w:rsidRPr="00141714">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w:t>
      </w:r>
      <w:r w:rsidRPr="00141714">
        <w:rPr>
          <w:rFonts w:ascii="Segoe UI" w:hAnsi="Segoe UI" w:cs="Segoe UI"/>
          <w:sz w:val="18"/>
          <w:szCs w:val="18"/>
        </w:rPr>
        <w:lastRenderedPageBreak/>
        <w:t>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саморегулируемых организаций оценщиков, контролю деятельности саморегулируемых организаций арбитражных управляющих. Руководителем Управления Росреестра по Новосибирской области является Светлана Евгеньевна Рягузова.</w:t>
      </w:r>
    </w:p>
    <w:p w:rsidR="007E295E" w:rsidRPr="00141714" w:rsidRDefault="007E295E" w:rsidP="007E295E">
      <w:pPr>
        <w:tabs>
          <w:tab w:val="left" w:pos="1095"/>
        </w:tabs>
        <w:suppressAutoHyphens/>
        <w:autoSpaceDE w:val="0"/>
        <w:autoSpaceDN w:val="0"/>
        <w:adjustRightInd w:val="0"/>
        <w:jc w:val="both"/>
        <w:rPr>
          <w:rFonts w:ascii="Segoe UI" w:hAnsi="Segoe UI" w:cs="Segoe UI"/>
          <w:b/>
          <w:color w:val="000000"/>
          <w:sz w:val="18"/>
        </w:rPr>
      </w:pPr>
    </w:p>
    <w:p w:rsidR="007E295E" w:rsidRPr="00141714" w:rsidRDefault="007E295E" w:rsidP="007E295E">
      <w:pPr>
        <w:tabs>
          <w:tab w:val="left" w:pos="1095"/>
        </w:tabs>
        <w:suppressAutoHyphens/>
        <w:autoSpaceDE w:val="0"/>
        <w:autoSpaceDN w:val="0"/>
        <w:adjustRightInd w:val="0"/>
        <w:spacing w:after="0"/>
        <w:jc w:val="both"/>
        <w:rPr>
          <w:rFonts w:ascii="Segoe UI" w:hAnsi="Segoe UI" w:cs="Segoe UI"/>
          <w:b/>
          <w:color w:val="000000"/>
          <w:sz w:val="18"/>
        </w:rPr>
      </w:pPr>
      <w:r w:rsidRPr="00141714">
        <w:rPr>
          <w:rFonts w:ascii="Segoe UI" w:hAnsi="Segoe UI" w:cs="Segoe UI"/>
          <w:b/>
          <w:color w:val="000000"/>
          <w:sz w:val="18"/>
        </w:rPr>
        <w:t>Контакты для СМИ:</w:t>
      </w:r>
    </w:p>
    <w:p w:rsidR="007E295E" w:rsidRPr="00141714" w:rsidRDefault="007E295E" w:rsidP="007E295E">
      <w:pPr>
        <w:spacing w:after="0"/>
        <w:jc w:val="both"/>
        <w:rPr>
          <w:rFonts w:ascii="Segoe UI" w:hAnsi="Segoe UI" w:cs="Segoe UI"/>
          <w:sz w:val="18"/>
          <w:szCs w:val="18"/>
        </w:rPr>
      </w:pPr>
      <w:r w:rsidRPr="00141714">
        <w:rPr>
          <w:rFonts w:ascii="Segoe UI" w:hAnsi="Segoe UI" w:cs="Segoe UI"/>
          <w:sz w:val="18"/>
          <w:szCs w:val="18"/>
        </w:rPr>
        <w:t>Управление Росреестра по Новосибирской области</w:t>
      </w:r>
    </w:p>
    <w:p w:rsidR="007E295E" w:rsidRPr="00141714" w:rsidRDefault="007E295E" w:rsidP="007E295E">
      <w:pPr>
        <w:spacing w:after="0"/>
        <w:jc w:val="both"/>
        <w:rPr>
          <w:rFonts w:ascii="Segoe UI" w:hAnsi="Segoe UI" w:cs="Segoe UI"/>
          <w:sz w:val="18"/>
          <w:szCs w:val="18"/>
        </w:rPr>
      </w:pPr>
      <w:r w:rsidRPr="00141714">
        <w:rPr>
          <w:rFonts w:ascii="Segoe UI" w:hAnsi="Segoe UI" w:cs="Segoe UI"/>
          <w:sz w:val="18"/>
          <w:szCs w:val="18"/>
        </w:rPr>
        <w:t>630091, г.Новосибирск, ул.Державина, д. 28</w:t>
      </w:r>
    </w:p>
    <w:p w:rsidR="007E295E" w:rsidRPr="00141714" w:rsidRDefault="007E295E" w:rsidP="007E295E">
      <w:pPr>
        <w:autoSpaceDE w:val="0"/>
        <w:autoSpaceDN w:val="0"/>
        <w:adjustRightInd w:val="0"/>
        <w:spacing w:after="0" w:line="240" w:lineRule="auto"/>
        <w:jc w:val="both"/>
        <w:rPr>
          <w:rFonts w:ascii="Segoe UI" w:eastAsia="Times New Roman" w:hAnsi="Segoe UI" w:cs="Segoe UI"/>
          <w:color w:val="000000"/>
          <w:sz w:val="18"/>
          <w:szCs w:val="18"/>
        </w:rPr>
      </w:pPr>
      <w:r w:rsidRPr="00141714">
        <w:rPr>
          <w:rFonts w:ascii="Segoe UI" w:eastAsia="Times New Roman" w:hAnsi="Segoe UI" w:cs="Segoe UI"/>
          <w:color w:val="000000"/>
          <w:sz w:val="18"/>
          <w:szCs w:val="18"/>
        </w:rPr>
        <w:t xml:space="preserve">Электронная почта: </w:t>
      </w:r>
    </w:p>
    <w:p w:rsidR="007E295E" w:rsidRPr="00141714" w:rsidRDefault="00677E17" w:rsidP="007E295E">
      <w:pPr>
        <w:autoSpaceDE w:val="0"/>
        <w:autoSpaceDN w:val="0"/>
        <w:adjustRightInd w:val="0"/>
        <w:spacing w:after="0" w:line="240" w:lineRule="auto"/>
        <w:jc w:val="both"/>
        <w:rPr>
          <w:rFonts w:ascii="Segoe UI" w:eastAsia="Times New Roman" w:hAnsi="Segoe UI" w:cs="Segoe UI"/>
          <w:color w:val="000000"/>
          <w:sz w:val="16"/>
          <w:szCs w:val="18"/>
        </w:rPr>
      </w:pPr>
      <w:hyperlink r:id="rId34" w:history="1">
        <w:r w:rsidR="007E295E" w:rsidRPr="00141714">
          <w:rPr>
            <w:rStyle w:val="a3"/>
            <w:rFonts w:ascii="Segoe UI" w:eastAsia="Times New Roman" w:hAnsi="Segoe UI" w:cs="Segoe UI"/>
            <w:sz w:val="18"/>
            <w:szCs w:val="20"/>
          </w:rPr>
          <w:t>oko@54upr.rosreestr.ru</w:t>
        </w:r>
      </w:hyperlink>
    </w:p>
    <w:p w:rsidR="007E295E" w:rsidRPr="00141714" w:rsidRDefault="007E295E" w:rsidP="007E295E">
      <w:pPr>
        <w:autoSpaceDE w:val="0"/>
        <w:autoSpaceDN w:val="0"/>
        <w:adjustRightInd w:val="0"/>
        <w:spacing w:after="0" w:line="240" w:lineRule="auto"/>
        <w:jc w:val="both"/>
        <w:rPr>
          <w:rFonts w:ascii="Segoe UI" w:eastAsia="Times New Roman" w:hAnsi="Segoe UI" w:cs="Segoe UI"/>
          <w:color w:val="000000"/>
          <w:sz w:val="18"/>
          <w:szCs w:val="18"/>
        </w:rPr>
      </w:pPr>
      <w:r w:rsidRPr="00141714">
        <w:rPr>
          <w:rFonts w:ascii="Segoe UI" w:eastAsia="Times New Roman" w:hAnsi="Segoe UI" w:cs="Segoe UI"/>
          <w:color w:val="000000"/>
          <w:sz w:val="18"/>
          <w:szCs w:val="18"/>
        </w:rPr>
        <w:t xml:space="preserve">Сайт: </w:t>
      </w:r>
      <w:hyperlink r:id="rId35" w:history="1">
        <w:r w:rsidRPr="00141714">
          <w:rPr>
            <w:rFonts w:ascii="Segoe UI" w:eastAsia="Times New Roman" w:hAnsi="Segoe UI" w:cs="Segoe UI"/>
            <w:color w:val="0000FF"/>
            <w:sz w:val="20"/>
            <w:szCs w:val="20"/>
            <w:u w:val="single"/>
          </w:rPr>
          <w:t>Росреестр</w:t>
        </w:r>
      </w:hyperlink>
    </w:p>
    <w:p w:rsidR="007E295E" w:rsidRDefault="007E295E" w:rsidP="007E295E">
      <w:pPr>
        <w:autoSpaceDE w:val="0"/>
        <w:autoSpaceDN w:val="0"/>
        <w:adjustRightInd w:val="0"/>
        <w:spacing w:after="0" w:line="240" w:lineRule="auto"/>
        <w:jc w:val="both"/>
        <w:rPr>
          <w:rFonts w:ascii="Segoe UI" w:eastAsia="Times New Roman" w:hAnsi="Segoe UI" w:cs="Segoe UI"/>
          <w:color w:val="000000"/>
          <w:sz w:val="18"/>
          <w:szCs w:val="18"/>
        </w:rPr>
      </w:pPr>
      <w:r>
        <w:rPr>
          <w:rFonts w:ascii="Segoe UI" w:eastAsia="Times New Roman" w:hAnsi="Segoe UI" w:cs="Segoe UI"/>
          <w:color w:val="000000"/>
          <w:sz w:val="18"/>
          <w:szCs w:val="18"/>
        </w:rPr>
        <w:t xml:space="preserve">Соцсети: </w:t>
      </w:r>
    </w:p>
    <w:p w:rsidR="007E295E" w:rsidRPr="00141714" w:rsidRDefault="00677E17" w:rsidP="007E295E">
      <w:pPr>
        <w:autoSpaceDE w:val="0"/>
        <w:autoSpaceDN w:val="0"/>
        <w:adjustRightInd w:val="0"/>
        <w:spacing w:after="0" w:line="240" w:lineRule="auto"/>
        <w:jc w:val="both"/>
        <w:rPr>
          <w:rFonts w:ascii="Segoe UI" w:eastAsia="Times New Roman" w:hAnsi="Segoe UI" w:cs="Segoe UI"/>
          <w:color w:val="000000"/>
          <w:sz w:val="18"/>
          <w:szCs w:val="18"/>
        </w:rPr>
      </w:pPr>
      <w:hyperlink r:id="rId36" w:history="1">
        <w:r w:rsidR="007E295E">
          <w:rPr>
            <w:rFonts w:ascii="Segoe UI" w:eastAsia="Times New Roman" w:hAnsi="Segoe UI" w:cs="Segoe UI"/>
            <w:color w:val="0000FF"/>
            <w:sz w:val="18"/>
            <w:szCs w:val="18"/>
            <w:u w:val="single"/>
          </w:rPr>
          <w:t>ВКонтакте</w:t>
        </w:r>
      </w:hyperlink>
    </w:p>
    <w:p w:rsidR="007E295E" w:rsidRPr="004838E7" w:rsidRDefault="00677E17" w:rsidP="007E295E">
      <w:pPr>
        <w:autoSpaceDE w:val="0"/>
        <w:autoSpaceDN w:val="0"/>
        <w:adjustRightInd w:val="0"/>
        <w:spacing w:after="0" w:line="240" w:lineRule="auto"/>
        <w:jc w:val="both"/>
        <w:rPr>
          <w:rFonts w:ascii="Segoe UI" w:hAnsi="Segoe UI" w:cs="Segoe UI"/>
          <w:color w:val="000000"/>
          <w:sz w:val="18"/>
          <w:szCs w:val="18"/>
        </w:rPr>
      </w:pPr>
      <w:hyperlink r:id="rId37" w:history="1">
        <w:r w:rsidR="007E295E" w:rsidRPr="00C74705">
          <w:rPr>
            <w:rStyle w:val="a3"/>
            <w:rFonts w:ascii="Segoe UI" w:hAnsi="Segoe UI" w:cs="Segoe UI"/>
            <w:sz w:val="18"/>
            <w:szCs w:val="18"/>
          </w:rPr>
          <w:t>Одноклассники</w:t>
        </w:r>
      </w:hyperlink>
    </w:p>
    <w:p w:rsidR="007E295E" w:rsidRPr="00141714" w:rsidRDefault="00677E17" w:rsidP="007E295E">
      <w:pPr>
        <w:spacing w:after="0" w:line="240" w:lineRule="auto"/>
        <w:jc w:val="both"/>
        <w:rPr>
          <w:rFonts w:ascii="Segoe UI" w:eastAsia="Times New Roman" w:hAnsi="Segoe UI" w:cs="Segoe UI"/>
          <w:color w:val="0000FF"/>
          <w:sz w:val="20"/>
          <w:szCs w:val="20"/>
          <w:u w:val="single"/>
        </w:rPr>
      </w:pPr>
      <w:hyperlink r:id="rId38" w:history="1">
        <w:r w:rsidR="007E295E" w:rsidRPr="00967E00">
          <w:rPr>
            <w:rStyle w:val="a3"/>
            <w:rFonts w:ascii="Segoe UI" w:eastAsia="Times New Roman" w:hAnsi="Segoe UI" w:cs="Segoe UI"/>
            <w:sz w:val="20"/>
            <w:szCs w:val="20"/>
          </w:rPr>
          <w:t>Яндекс.Дзен</w:t>
        </w:r>
      </w:hyperlink>
    </w:p>
    <w:p w:rsidR="007E295E" w:rsidRPr="00141714" w:rsidRDefault="00677E17" w:rsidP="007E295E">
      <w:pPr>
        <w:spacing w:after="0" w:line="240" w:lineRule="auto"/>
        <w:jc w:val="both"/>
        <w:rPr>
          <w:rFonts w:ascii="Segoe UI" w:eastAsia="Times New Roman" w:hAnsi="Segoe UI" w:cs="Segoe UI"/>
          <w:b/>
          <w:sz w:val="20"/>
          <w:szCs w:val="24"/>
        </w:rPr>
      </w:pPr>
      <w:hyperlink r:id="rId39" w:history="1">
        <w:r w:rsidR="007E295E" w:rsidRPr="00141714">
          <w:rPr>
            <w:rStyle w:val="a3"/>
            <w:rFonts w:ascii="Segoe UI" w:eastAsia="Times New Roman" w:hAnsi="Segoe UI" w:cs="Segoe UI"/>
            <w:sz w:val="20"/>
            <w:szCs w:val="24"/>
          </w:rPr>
          <w:t>Телеграм</w:t>
        </w:r>
      </w:hyperlink>
    </w:p>
    <w:p w:rsidR="007E295E" w:rsidRPr="00DF2633" w:rsidRDefault="007E295E" w:rsidP="007E295E"/>
    <w:p w:rsidR="007E295E" w:rsidRDefault="007E295E" w:rsidP="007E295E"/>
    <w:p w:rsidR="007E295E" w:rsidRDefault="007E295E" w:rsidP="007E295E">
      <w:pPr>
        <w:spacing w:after="0" w:line="240" w:lineRule="auto"/>
        <w:jc w:val="center"/>
        <w:rPr>
          <w:rFonts w:ascii="Times New Roman" w:eastAsia="Times New Roman" w:hAnsi="Times New Roman" w:cs="Times New Roman"/>
          <w:sz w:val="28"/>
          <w:szCs w:val="28"/>
        </w:rPr>
      </w:pPr>
    </w:p>
    <w:p w:rsidR="007E295E" w:rsidRDefault="007E295E" w:rsidP="007E295E">
      <w:pPr>
        <w:spacing w:after="0" w:line="240" w:lineRule="auto"/>
        <w:jc w:val="center"/>
        <w:rPr>
          <w:rFonts w:ascii="Times New Roman" w:eastAsia="Times New Roman" w:hAnsi="Times New Roman" w:cs="Times New Roman"/>
          <w:sz w:val="28"/>
          <w:szCs w:val="28"/>
        </w:rPr>
      </w:pPr>
    </w:p>
    <w:p w:rsidR="007E295E" w:rsidRDefault="007E295E" w:rsidP="007E295E">
      <w:pPr>
        <w:spacing w:after="0" w:line="240" w:lineRule="auto"/>
        <w:jc w:val="center"/>
        <w:rPr>
          <w:rFonts w:ascii="Times New Roman" w:eastAsia="Times New Roman" w:hAnsi="Times New Roman" w:cs="Times New Roman"/>
          <w:sz w:val="28"/>
          <w:szCs w:val="28"/>
        </w:rPr>
      </w:pPr>
    </w:p>
    <w:p w:rsidR="007E295E" w:rsidRDefault="007E295E" w:rsidP="007E295E">
      <w:pPr>
        <w:spacing w:after="0" w:line="240" w:lineRule="auto"/>
        <w:jc w:val="center"/>
        <w:rPr>
          <w:rFonts w:ascii="Times New Roman" w:eastAsia="Times New Roman" w:hAnsi="Times New Roman" w:cs="Times New Roman"/>
          <w:sz w:val="28"/>
          <w:szCs w:val="28"/>
        </w:rPr>
      </w:pPr>
    </w:p>
    <w:p w:rsidR="007E295E" w:rsidRDefault="007E295E" w:rsidP="007E295E">
      <w:pPr>
        <w:spacing w:after="0" w:line="240" w:lineRule="auto"/>
        <w:jc w:val="center"/>
        <w:rPr>
          <w:rFonts w:ascii="Times New Roman" w:eastAsia="Times New Roman" w:hAnsi="Times New Roman" w:cs="Times New Roman"/>
          <w:sz w:val="28"/>
          <w:szCs w:val="28"/>
        </w:rPr>
      </w:pPr>
    </w:p>
    <w:p w:rsidR="007E295E" w:rsidRDefault="007E295E" w:rsidP="007E295E">
      <w:pPr>
        <w:spacing w:after="0" w:line="240" w:lineRule="auto"/>
        <w:jc w:val="center"/>
        <w:rPr>
          <w:rFonts w:ascii="Times New Roman" w:eastAsia="Times New Roman" w:hAnsi="Times New Roman" w:cs="Times New Roman"/>
          <w:sz w:val="28"/>
          <w:szCs w:val="28"/>
        </w:rPr>
      </w:pPr>
    </w:p>
    <w:p w:rsidR="007E295E" w:rsidRDefault="007E295E" w:rsidP="007E295E">
      <w:pPr>
        <w:spacing w:after="0" w:line="240" w:lineRule="auto"/>
        <w:jc w:val="center"/>
        <w:rPr>
          <w:rFonts w:ascii="Times New Roman" w:eastAsia="Times New Roman" w:hAnsi="Times New Roman" w:cs="Times New Roman"/>
          <w:sz w:val="28"/>
          <w:szCs w:val="28"/>
        </w:rPr>
      </w:pPr>
    </w:p>
    <w:p w:rsidR="007E295E" w:rsidRDefault="007E295E" w:rsidP="007E295E">
      <w:pPr>
        <w:spacing w:after="0" w:line="240" w:lineRule="auto"/>
        <w:jc w:val="center"/>
        <w:rPr>
          <w:rFonts w:ascii="Times New Roman" w:eastAsia="Times New Roman" w:hAnsi="Times New Roman" w:cs="Times New Roman"/>
          <w:sz w:val="28"/>
          <w:szCs w:val="28"/>
        </w:rPr>
      </w:pPr>
    </w:p>
    <w:p w:rsidR="007E295E" w:rsidRDefault="007E295E" w:rsidP="007E295E">
      <w:pPr>
        <w:spacing w:after="0" w:line="240" w:lineRule="auto"/>
        <w:jc w:val="center"/>
        <w:rPr>
          <w:rFonts w:ascii="Times New Roman" w:eastAsia="Times New Roman" w:hAnsi="Times New Roman" w:cs="Times New Roman"/>
          <w:sz w:val="28"/>
          <w:szCs w:val="28"/>
        </w:rPr>
      </w:pPr>
    </w:p>
    <w:p w:rsidR="007E295E" w:rsidRDefault="007E295E" w:rsidP="007E295E">
      <w:pPr>
        <w:spacing w:after="0" w:line="240" w:lineRule="auto"/>
        <w:jc w:val="center"/>
        <w:rPr>
          <w:rFonts w:ascii="Times New Roman" w:eastAsia="Times New Roman" w:hAnsi="Times New Roman" w:cs="Times New Roman"/>
          <w:sz w:val="28"/>
          <w:szCs w:val="28"/>
        </w:rPr>
      </w:pPr>
    </w:p>
    <w:p w:rsidR="007E295E" w:rsidRDefault="007E295E" w:rsidP="007E295E">
      <w:pPr>
        <w:spacing w:after="0" w:line="240" w:lineRule="auto"/>
        <w:jc w:val="center"/>
        <w:rPr>
          <w:rFonts w:ascii="Times New Roman" w:eastAsia="Times New Roman" w:hAnsi="Times New Roman" w:cs="Times New Roman"/>
          <w:sz w:val="28"/>
          <w:szCs w:val="28"/>
        </w:rPr>
      </w:pPr>
    </w:p>
    <w:p w:rsidR="007E295E" w:rsidRDefault="007E295E" w:rsidP="007E295E">
      <w:pPr>
        <w:spacing w:after="0" w:line="240" w:lineRule="auto"/>
        <w:jc w:val="center"/>
        <w:rPr>
          <w:rFonts w:ascii="Times New Roman" w:eastAsia="Times New Roman" w:hAnsi="Times New Roman" w:cs="Times New Roman"/>
          <w:sz w:val="28"/>
          <w:szCs w:val="28"/>
        </w:rPr>
      </w:pPr>
    </w:p>
    <w:p w:rsidR="007E295E" w:rsidRDefault="007E295E" w:rsidP="007E295E">
      <w:pPr>
        <w:spacing w:after="0" w:line="240" w:lineRule="auto"/>
        <w:jc w:val="center"/>
        <w:rPr>
          <w:rFonts w:ascii="Times New Roman" w:eastAsia="Times New Roman" w:hAnsi="Times New Roman" w:cs="Times New Roman"/>
          <w:sz w:val="28"/>
          <w:szCs w:val="28"/>
        </w:rPr>
      </w:pPr>
    </w:p>
    <w:p w:rsidR="007E295E" w:rsidRDefault="007E295E" w:rsidP="007E295E">
      <w:pPr>
        <w:spacing w:after="0" w:line="240" w:lineRule="auto"/>
        <w:jc w:val="center"/>
        <w:rPr>
          <w:rFonts w:ascii="Times New Roman" w:eastAsia="Times New Roman" w:hAnsi="Times New Roman" w:cs="Times New Roman"/>
          <w:sz w:val="28"/>
          <w:szCs w:val="28"/>
        </w:rPr>
      </w:pPr>
    </w:p>
    <w:p w:rsidR="007E295E" w:rsidRDefault="007E295E" w:rsidP="007E295E">
      <w:pPr>
        <w:spacing w:after="0" w:line="240" w:lineRule="auto"/>
        <w:jc w:val="center"/>
        <w:rPr>
          <w:rFonts w:ascii="Times New Roman" w:eastAsia="Times New Roman" w:hAnsi="Times New Roman" w:cs="Times New Roman"/>
          <w:sz w:val="28"/>
          <w:szCs w:val="28"/>
        </w:rPr>
      </w:pPr>
    </w:p>
    <w:p w:rsidR="007E295E" w:rsidRDefault="007E295E" w:rsidP="007E295E">
      <w:pPr>
        <w:spacing w:after="0" w:line="240" w:lineRule="auto"/>
        <w:jc w:val="center"/>
        <w:rPr>
          <w:rFonts w:ascii="Times New Roman" w:eastAsia="Times New Roman" w:hAnsi="Times New Roman" w:cs="Times New Roman"/>
          <w:sz w:val="28"/>
          <w:szCs w:val="28"/>
        </w:rPr>
      </w:pPr>
    </w:p>
    <w:p w:rsidR="007E295E" w:rsidRDefault="007E295E" w:rsidP="007E295E">
      <w:pPr>
        <w:spacing w:after="0" w:line="240" w:lineRule="auto"/>
        <w:jc w:val="center"/>
        <w:rPr>
          <w:rFonts w:ascii="Times New Roman" w:eastAsia="Times New Roman" w:hAnsi="Times New Roman" w:cs="Times New Roman"/>
          <w:sz w:val="28"/>
          <w:szCs w:val="28"/>
        </w:rPr>
      </w:pPr>
    </w:p>
    <w:p w:rsidR="007E295E" w:rsidRDefault="007E295E" w:rsidP="007E295E">
      <w:pPr>
        <w:spacing w:after="0" w:line="240" w:lineRule="auto"/>
        <w:jc w:val="center"/>
        <w:rPr>
          <w:rFonts w:ascii="Times New Roman" w:eastAsia="Times New Roman" w:hAnsi="Times New Roman" w:cs="Times New Roman"/>
          <w:sz w:val="28"/>
          <w:szCs w:val="28"/>
        </w:rPr>
      </w:pPr>
    </w:p>
    <w:p w:rsidR="007E295E" w:rsidRDefault="007E295E" w:rsidP="007E295E">
      <w:pPr>
        <w:spacing w:after="0" w:line="240" w:lineRule="auto"/>
        <w:jc w:val="center"/>
        <w:rPr>
          <w:rFonts w:ascii="Times New Roman" w:eastAsia="Times New Roman" w:hAnsi="Times New Roman" w:cs="Times New Roman"/>
          <w:sz w:val="28"/>
          <w:szCs w:val="28"/>
        </w:rPr>
      </w:pPr>
    </w:p>
    <w:p w:rsidR="007E295E" w:rsidRDefault="007E295E" w:rsidP="007E295E">
      <w:pPr>
        <w:spacing w:after="0" w:line="240" w:lineRule="auto"/>
        <w:jc w:val="center"/>
        <w:rPr>
          <w:rFonts w:ascii="Times New Roman" w:eastAsia="Times New Roman" w:hAnsi="Times New Roman" w:cs="Times New Roman"/>
          <w:sz w:val="28"/>
          <w:szCs w:val="28"/>
        </w:rPr>
      </w:pPr>
    </w:p>
    <w:p w:rsidR="007E295E" w:rsidRDefault="007E295E" w:rsidP="007E295E">
      <w:pPr>
        <w:spacing w:after="0" w:line="240" w:lineRule="auto"/>
        <w:jc w:val="center"/>
        <w:rPr>
          <w:rFonts w:ascii="Times New Roman" w:eastAsia="Times New Roman" w:hAnsi="Times New Roman" w:cs="Times New Roman"/>
          <w:sz w:val="28"/>
          <w:szCs w:val="28"/>
        </w:rPr>
      </w:pPr>
    </w:p>
    <w:p w:rsidR="007E295E" w:rsidRDefault="007E295E" w:rsidP="007E295E">
      <w:pPr>
        <w:spacing w:after="0" w:line="240" w:lineRule="auto"/>
        <w:jc w:val="center"/>
        <w:rPr>
          <w:rFonts w:ascii="Times New Roman" w:eastAsia="Times New Roman" w:hAnsi="Times New Roman" w:cs="Times New Roman"/>
          <w:sz w:val="28"/>
          <w:szCs w:val="28"/>
        </w:rPr>
      </w:pPr>
    </w:p>
    <w:p w:rsidR="007E295E" w:rsidRPr="007E295E" w:rsidRDefault="007E295E" w:rsidP="007E295E">
      <w:pPr>
        <w:rPr>
          <w:rFonts w:cs="Calibri"/>
          <w:noProof/>
        </w:rPr>
      </w:pPr>
      <w:r>
        <w:rPr>
          <w:noProof/>
        </w:rPr>
        <w:lastRenderedPageBreak/>
        <w:drawing>
          <wp:inline distT="0" distB="0" distL="0" distR="0">
            <wp:extent cx="1748367" cy="749300"/>
            <wp:effectExtent l="0" t="0" r="0" b="0"/>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7E295E" w:rsidRDefault="007E295E" w:rsidP="007E295E">
      <w:pPr>
        <w:autoSpaceDE w:val="0"/>
        <w:autoSpaceDN w:val="0"/>
        <w:adjustRightInd w:val="0"/>
        <w:spacing w:after="0"/>
        <w:jc w:val="center"/>
        <w:rPr>
          <w:rFonts w:ascii="Segoe UI" w:hAnsi="Segoe UI" w:cs="Segoe UI"/>
          <w:b/>
          <w:noProof/>
          <w:sz w:val="28"/>
        </w:rPr>
      </w:pPr>
      <w:r w:rsidRPr="00726E22">
        <w:rPr>
          <w:rFonts w:ascii="Segoe UI" w:hAnsi="Segoe UI" w:cs="Segoe UI"/>
          <w:b/>
          <w:noProof/>
          <w:sz w:val="28"/>
        </w:rPr>
        <w:t>Консультации для граждан проведут специалисты Росреестра в Новосибирске</w:t>
      </w:r>
    </w:p>
    <w:p w:rsidR="007E295E" w:rsidRPr="00726E22" w:rsidRDefault="007E295E" w:rsidP="007E295E">
      <w:pPr>
        <w:autoSpaceDE w:val="0"/>
        <w:autoSpaceDN w:val="0"/>
        <w:adjustRightInd w:val="0"/>
        <w:spacing w:after="0"/>
        <w:ind w:firstLine="709"/>
        <w:jc w:val="both"/>
        <w:rPr>
          <w:rFonts w:ascii="Segoe UI" w:hAnsi="Segoe UI" w:cs="Segoe UI"/>
          <w:noProof/>
          <w:sz w:val="20"/>
        </w:rPr>
      </w:pPr>
    </w:p>
    <w:p w:rsidR="007E295E" w:rsidRPr="00726E22" w:rsidRDefault="007E295E" w:rsidP="007E295E">
      <w:pPr>
        <w:pStyle w:val="a6"/>
        <w:spacing w:before="0" w:beforeAutospacing="0" w:after="0" w:afterAutospacing="0"/>
        <w:ind w:firstLine="720"/>
        <w:jc w:val="both"/>
        <w:rPr>
          <w:rStyle w:val="apple-converted-space"/>
          <w:rFonts w:ascii="Segoe UI" w:hAnsi="Segoe UI" w:cs="Segoe UI"/>
          <w:color w:val="000000"/>
          <w:sz w:val="28"/>
          <w:szCs w:val="28"/>
        </w:rPr>
      </w:pPr>
      <w:r w:rsidRPr="00726E22">
        <w:rPr>
          <w:rStyle w:val="apple-converted-space"/>
          <w:rFonts w:ascii="Segoe UI" w:hAnsi="Segoe UI" w:cs="Segoe UI"/>
          <w:color w:val="000000"/>
          <w:sz w:val="28"/>
          <w:szCs w:val="28"/>
        </w:rPr>
        <w:t>В преддверии Дня юриста жители региона смогут получить бесплатную правовую помощь специалистов новосибирского Росреестра и Кадастровой палаты по вопросам оформления недвижимости.</w:t>
      </w:r>
    </w:p>
    <w:p w:rsidR="007E295E" w:rsidRPr="00726E22" w:rsidRDefault="007E295E" w:rsidP="007E295E">
      <w:pPr>
        <w:pStyle w:val="a6"/>
        <w:spacing w:before="0" w:beforeAutospacing="0" w:after="0" w:afterAutospacing="0"/>
        <w:ind w:firstLine="720"/>
        <w:jc w:val="both"/>
        <w:rPr>
          <w:rStyle w:val="apple-converted-space"/>
          <w:rFonts w:ascii="Segoe UI" w:hAnsi="Segoe UI" w:cs="Segoe UI"/>
          <w:color w:val="000000"/>
          <w:sz w:val="28"/>
          <w:szCs w:val="28"/>
        </w:rPr>
      </w:pPr>
    </w:p>
    <w:p w:rsidR="007E295E" w:rsidRPr="00726E22" w:rsidRDefault="007E295E" w:rsidP="007E295E">
      <w:pPr>
        <w:pStyle w:val="a6"/>
        <w:spacing w:before="0" w:beforeAutospacing="0" w:after="0" w:afterAutospacing="0"/>
        <w:jc w:val="both"/>
        <w:rPr>
          <w:rStyle w:val="apple-converted-space"/>
          <w:rFonts w:ascii="Segoe UI" w:hAnsi="Segoe UI" w:cs="Segoe UI"/>
          <w:color w:val="000000"/>
          <w:sz w:val="28"/>
          <w:szCs w:val="28"/>
        </w:rPr>
      </w:pPr>
      <w:r w:rsidRPr="00726E22">
        <w:rPr>
          <w:rStyle w:val="apple-converted-space"/>
          <w:rFonts w:ascii="Segoe UI" w:hAnsi="Segoe UI" w:cs="Segoe UI"/>
          <w:color w:val="000000"/>
          <w:sz w:val="28"/>
          <w:szCs w:val="28"/>
        </w:rPr>
        <w:t xml:space="preserve">Горячие телефонные линии будут открыты </w:t>
      </w:r>
      <w:r w:rsidRPr="00726E22">
        <w:rPr>
          <w:rStyle w:val="apple-converted-space"/>
          <w:rFonts w:ascii="Segoe UI" w:hAnsi="Segoe UI" w:cs="Segoe UI"/>
          <w:b/>
          <w:color w:val="000000"/>
          <w:sz w:val="28"/>
          <w:szCs w:val="28"/>
        </w:rPr>
        <w:t>2 декабря с 10.00 до 12.00</w:t>
      </w:r>
      <w:r w:rsidRPr="00726E22">
        <w:rPr>
          <w:rStyle w:val="apple-converted-space"/>
          <w:rFonts w:ascii="Segoe UI" w:hAnsi="Segoe UI" w:cs="Segoe UI"/>
          <w:color w:val="000000"/>
          <w:sz w:val="28"/>
          <w:szCs w:val="28"/>
        </w:rPr>
        <w:t>:</w:t>
      </w:r>
    </w:p>
    <w:p w:rsidR="007E295E" w:rsidRPr="00726E22" w:rsidRDefault="007E295E" w:rsidP="007E295E">
      <w:pPr>
        <w:pStyle w:val="a6"/>
        <w:spacing w:before="0" w:beforeAutospacing="0" w:after="0" w:afterAutospacing="0"/>
        <w:ind w:firstLine="720"/>
        <w:jc w:val="both"/>
        <w:rPr>
          <w:rStyle w:val="apple-converted-space"/>
          <w:rFonts w:ascii="Segoe UI" w:hAnsi="Segoe UI" w:cs="Segoe UI"/>
          <w:color w:val="000000"/>
          <w:sz w:val="28"/>
          <w:szCs w:val="28"/>
        </w:rPr>
      </w:pPr>
      <w:r w:rsidRPr="00726E22">
        <w:rPr>
          <w:rStyle w:val="apple-converted-space"/>
          <w:rFonts w:ascii="Segoe UI" w:hAnsi="Segoe UI" w:cs="Segoe UI"/>
          <w:color w:val="000000"/>
          <w:sz w:val="28"/>
          <w:szCs w:val="28"/>
        </w:rPr>
        <w:t>8 (383) 227 10 60</w:t>
      </w:r>
    </w:p>
    <w:p w:rsidR="007E295E" w:rsidRPr="00726E22" w:rsidRDefault="007E295E" w:rsidP="007E295E">
      <w:pPr>
        <w:pStyle w:val="a6"/>
        <w:spacing w:before="0" w:beforeAutospacing="0" w:after="0" w:afterAutospacing="0"/>
        <w:ind w:firstLine="720"/>
        <w:jc w:val="both"/>
        <w:rPr>
          <w:rStyle w:val="apple-converted-space"/>
          <w:rFonts w:ascii="Segoe UI" w:hAnsi="Segoe UI" w:cs="Segoe UI"/>
          <w:color w:val="000000"/>
          <w:sz w:val="28"/>
          <w:szCs w:val="28"/>
        </w:rPr>
      </w:pPr>
      <w:r w:rsidRPr="00726E22">
        <w:rPr>
          <w:rStyle w:val="apple-converted-space"/>
          <w:rFonts w:ascii="Segoe UI" w:hAnsi="Segoe UI" w:cs="Segoe UI"/>
          <w:color w:val="000000"/>
          <w:sz w:val="28"/>
          <w:szCs w:val="28"/>
        </w:rPr>
        <w:t>8 (383) 330 14 23</w:t>
      </w:r>
    </w:p>
    <w:p w:rsidR="007E295E" w:rsidRPr="00726E22" w:rsidRDefault="007E295E" w:rsidP="007E295E">
      <w:pPr>
        <w:pStyle w:val="a6"/>
        <w:spacing w:before="0" w:beforeAutospacing="0" w:after="0" w:afterAutospacing="0"/>
        <w:ind w:firstLine="720"/>
        <w:jc w:val="both"/>
        <w:rPr>
          <w:rStyle w:val="apple-converted-space"/>
          <w:rFonts w:ascii="Segoe UI" w:hAnsi="Segoe UI" w:cs="Segoe UI"/>
          <w:color w:val="000000"/>
          <w:sz w:val="28"/>
          <w:szCs w:val="28"/>
        </w:rPr>
      </w:pPr>
      <w:r w:rsidRPr="00726E22">
        <w:rPr>
          <w:rStyle w:val="apple-converted-space"/>
          <w:rFonts w:ascii="Segoe UI" w:hAnsi="Segoe UI" w:cs="Segoe UI"/>
          <w:color w:val="000000"/>
          <w:sz w:val="28"/>
          <w:szCs w:val="28"/>
        </w:rPr>
        <w:t>8 (383) 252 09 78</w:t>
      </w:r>
    </w:p>
    <w:p w:rsidR="007E295E" w:rsidRPr="00726E22" w:rsidRDefault="007E295E" w:rsidP="007E295E">
      <w:pPr>
        <w:pStyle w:val="a6"/>
        <w:spacing w:before="0" w:beforeAutospacing="0" w:after="0" w:afterAutospacing="0"/>
        <w:ind w:firstLine="720"/>
        <w:jc w:val="both"/>
        <w:rPr>
          <w:rStyle w:val="apple-converted-space"/>
          <w:rFonts w:ascii="Segoe UI" w:hAnsi="Segoe UI" w:cs="Segoe UI"/>
          <w:color w:val="000000"/>
          <w:sz w:val="28"/>
          <w:szCs w:val="28"/>
        </w:rPr>
      </w:pPr>
      <w:r w:rsidRPr="00726E22">
        <w:rPr>
          <w:rStyle w:val="apple-converted-space"/>
          <w:rFonts w:ascii="Segoe UI" w:hAnsi="Segoe UI" w:cs="Segoe UI"/>
          <w:color w:val="000000"/>
          <w:sz w:val="28"/>
          <w:szCs w:val="28"/>
        </w:rPr>
        <w:t>8 (383) 349 95 69</w:t>
      </w:r>
    </w:p>
    <w:p w:rsidR="007E295E" w:rsidRDefault="007E295E" w:rsidP="007E295E">
      <w:pPr>
        <w:autoSpaceDE w:val="0"/>
        <w:autoSpaceDN w:val="0"/>
        <w:adjustRightInd w:val="0"/>
        <w:spacing w:after="0"/>
        <w:ind w:firstLine="709"/>
        <w:jc w:val="both"/>
        <w:rPr>
          <w:rFonts w:ascii="Segoe UI" w:hAnsi="Segoe UI" w:cs="Segoe UI"/>
          <w:noProof/>
          <w:sz w:val="28"/>
        </w:rPr>
      </w:pPr>
    </w:p>
    <w:p w:rsidR="007E295E" w:rsidRPr="006D233B" w:rsidRDefault="007E295E" w:rsidP="007E295E">
      <w:pPr>
        <w:autoSpaceDE w:val="0"/>
        <w:autoSpaceDN w:val="0"/>
        <w:adjustRightInd w:val="0"/>
        <w:spacing w:after="0"/>
        <w:jc w:val="right"/>
        <w:rPr>
          <w:rFonts w:ascii="Segoe UI" w:eastAsia="Quattrocento Sans" w:hAnsi="Segoe UI" w:cs="Segoe UI"/>
          <w:b/>
          <w:i/>
          <w:color w:val="000000"/>
          <w:sz w:val="24"/>
          <w:szCs w:val="24"/>
        </w:rPr>
      </w:pPr>
      <w:r w:rsidRPr="00141714">
        <w:rPr>
          <w:rFonts w:ascii="Segoe UI" w:eastAsia="Quattrocento Sans" w:hAnsi="Segoe UI" w:cs="Segoe UI"/>
          <w:b/>
          <w:i/>
          <w:color w:val="000000"/>
          <w:sz w:val="24"/>
          <w:szCs w:val="24"/>
        </w:rPr>
        <w:t xml:space="preserve">Материал подготовлен </w:t>
      </w:r>
      <w:r>
        <w:rPr>
          <w:rFonts w:ascii="Segoe UI" w:eastAsia="Quattrocento Sans" w:hAnsi="Segoe UI" w:cs="Segoe UI"/>
          <w:b/>
          <w:i/>
          <w:color w:val="000000"/>
          <w:sz w:val="24"/>
          <w:szCs w:val="24"/>
        </w:rPr>
        <w:t>Управлением Росреестра</w:t>
      </w:r>
    </w:p>
    <w:p w:rsidR="007E295E" w:rsidRPr="00141714" w:rsidRDefault="007E295E" w:rsidP="007E295E">
      <w:pPr>
        <w:autoSpaceDE w:val="0"/>
        <w:autoSpaceDN w:val="0"/>
        <w:adjustRightInd w:val="0"/>
        <w:spacing w:after="0"/>
        <w:jc w:val="right"/>
        <w:rPr>
          <w:rFonts w:ascii="Segoe UI" w:eastAsia="Quattrocento Sans" w:hAnsi="Segoe UI" w:cs="Segoe UI"/>
          <w:b/>
          <w:i/>
          <w:color w:val="000000"/>
          <w:sz w:val="24"/>
          <w:szCs w:val="24"/>
        </w:rPr>
      </w:pPr>
      <w:r w:rsidRPr="006D233B">
        <w:rPr>
          <w:rFonts w:ascii="Segoe UI" w:eastAsia="Quattrocento Sans" w:hAnsi="Segoe UI" w:cs="Segoe UI"/>
          <w:b/>
          <w:i/>
          <w:color w:val="000000"/>
          <w:sz w:val="24"/>
          <w:szCs w:val="24"/>
        </w:rPr>
        <w:t>по Новосибирской области</w:t>
      </w:r>
    </w:p>
    <w:p w:rsidR="007E295E" w:rsidRPr="00141714" w:rsidRDefault="00677E17" w:rsidP="007E295E">
      <w:pPr>
        <w:suppressAutoHyphens/>
        <w:autoSpaceDE w:val="0"/>
        <w:autoSpaceDN w:val="0"/>
        <w:adjustRightInd w:val="0"/>
        <w:jc w:val="both"/>
        <w:rPr>
          <w:rFonts w:ascii="Segoe UI" w:hAnsi="Segoe UI" w:cs="Segoe UI"/>
          <w:b/>
          <w:bCs/>
          <w:i/>
          <w:iCs/>
          <w:color w:val="0070C0"/>
        </w:rPr>
      </w:pPr>
      <w:r w:rsidRPr="00677E17">
        <w:rPr>
          <w:rFonts w:ascii="Segoe UI" w:hAnsi="Segoe UI" w:cs="Segoe UI"/>
          <w:noProof/>
          <w:color w:val="000000"/>
        </w:rPr>
        <w:pict>
          <v:shape id="_x0000_s1031" type="#_x0000_t32" style="position:absolute;left:0;text-align:left;margin-left:-3.3pt;margin-top:7.1pt;width:490.5pt;height: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7E295E" w:rsidRPr="00141714" w:rsidRDefault="007E295E" w:rsidP="007E295E">
      <w:pPr>
        <w:suppressAutoHyphens/>
        <w:autoSpaceDE w:val="0"/>
        <w:autoSpaceDN w:val="0"/>
        <w:adjustRightInd w:val="0"/>
        <w:spacing w:after="0"/>
        <w:jc w:val="both"/>
        <w:rPr>
          <w:rFonts w:ascii="Segoe UI" w:hAnsi="Segoe UI" w:cs="Segoe UI"/>
          <w:b/>
          <w:bCs/>
        </w:rPr>
      </w:pPr>
      <w:r w:rsidRPr="00141714">
        <w:rPr>
          <w:rFonts w:ascii="Segoe UI" w:hAnsi="Segoe UI" w:cs="Segoe UI"/>
          <w:b/>
          <w:bCs/>
        </w:rPr>
        <w:t>Об Управлении Росреестра по Новосибирской области</w:t>
      </w:r>
    </w:p>
    <w:p w:rsidR="007E295E" w:rsidRPr="00141714" w:rsidRDefault="007E295E" w:rsidP="007E295E">
      <w:pPr>
        <w:suppressAutoHyphens/>
        <w:autoSpaceDE w:val="0"/>
        <w:autoSpaceDN w:val="0"/>
        <w:adjustRightInd w:val="0"/>
        <w:spacing w:after="0"/>
        <w:jc w:val="both"/>
        <w:rPr>
          <w:rFonts w:ascii="Segoe UI" w:hAnsi="Segoe UI" w:cs="Segoe UI"/>
          <w:b/>
          <w:bCs/>
        </w:rPr>
      </w:pPr>
      <w:r w:rsidRPr="00141714">
        <w:rPr>
          <w:rFonts w:ascii="Segoe UI" w:hAnsi="Segoe UI" w:cs="Segoe UI"/>
          <w:sz w:val="18"/>
          <w:szCs w:val="18"/>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саморегулируемых организаций оценщиков, контролю деятельности саморегулируемых организаций арбитражных управляющих. Руководителем Управления Росреестра по Новосибирской области является Светлана Евгеньевна Рягузова.</w:t>
      </w:r>
    </w:p>
    <w:p w:rsidR="007E295E" w:rsidRPr="00141714" w:rsidRDefault="007E295E" w:rsidP="007E295E">
      <w:pPr>
        <w:tabs>
          <w:tab w:val="left" w:pos="1095"/>
        </w:tabs>
        <w:suppressAutoHyphens/>
        <w:autoSpaceDE w:val="0"/>
        <w:autoSpaceDN w:val="0"/>
        <w:adjustRightInd w:val="0"/>
        <w:spacing w:after="0"/>
        <w:jc w:val="both"/>
        <w:rPr>
          <w:rFonts w:ascii="Segoe UI" w:hAnsi="Segoe UI" w:cs="Segoe UI"/>
          <w:b/>
          <w:color w:val="000000"/>
          <w:sz w:val="18"/>
        </w:rPr>
      </w:pPr>
    </w:p>
    <w:p w:rsidR="007E295E" w:rsidRPr="00141714" w:rsidRDefault="007E295E" w:rsidP="007E295E">
      <w:pPr>
        <w:tabs>
          <w:tab w:val="left" w:pos="1095"/>
        </w:tabs>
        <w:suppressAutoHyphens/>
        <w:autoSpaceDE w:val="0"/>
        <w:autoSpaceDN w:val="0"/>
        <w:adjustRightInd w:val="0"/>
        <w:spacing w:after="0"/>
        <w:jc w:val="both"/>
        <w:rPr>
          <w:rFonts w:ascii="Segoe UI" w:hAnsi="Segoe UI" w:cs="Segoe UI"/>
          <w:b/>
          <w:color w:val="000000"/>
          <w:sz w:val="18"/>
        </w:rPr>
      </w:pPr>
      <w:r w:rsidRPr="00141714">
        <w:rPr>
          <w:rFonts w:ascii="Segoe UI" w:hAnsi="Segoe UI" w:cs="Segoe UI"/>
          <w:b/>
          <w:color w:val="000000"/>
          <w:sz w:val="18"/>
        </w:rPr>
        <w:t>Контакты для СМИ:</w:t>
      </w:r>
    </w:p>
    <w:p w:rsidR="007E295E" w:rsidRPr="00141714" w:rsidRDefault="007E295E" w:rsidP="007E295E">
      <w:pPr>
        <w:spacing w:after="0"/>
        <w:jc w:val="both"/>
        <w:rPr>
          <w:rFonts w:ascii="Segoe UI" w:hAnsi="Segoe UI" w:cs="Segoe UI"/>
          <w:sz w:val="18"/>
          <w:szCs w:val="18"/>
        </w:rPr>
      </w:pPr>
      <w:r w:rsidRPr="00141714">
        <w:rPr>
          <w:rFonts w:ascii="Segoe UI" w:hAnsi="Segoe UI" w:cs="Segoe UI"/>
          <w:sz w:val="18"/>
          <w:szCs w:val="18"/>
        </w:rPr>
        <w:t>Управление Росреестра по Новосибирской области</w:t>
      </w:r>
    </w:p>
    <w:p w:rsidR="007E295E" w:rsidRPr="00141714" w:rsidRDefault="007E295E" w:rsidP="007E295E">
      <w:pPr>
        <w:spacing w:after="0"/>
        <w:jc w:val="both"/>
        <w:rPr>
          <w:rFonts w:ascii="Segoe UI" w:hAnsi="Segoe UI" w:cs="Segoe UI"/>
          <w:sz w:val="18"/>
          <w:szCs w:val="18"/>
        </w:rPr>
      </w:pPr>
      <w:r w:rsidRPr="00141714">
        <w:rPr>
          <w:rFonts w:ascii="Segoe UI" w:hAnsi="Segoe UI" w:cs="Segoe UI"/>
          <w:sz w:val="18"/>
          <w:szCs w:val="18"/>
        </w:rPr>
        <w:t>630091, г.Новосибирск, ул.Державина, д. 28</w:t>
      </w:r>
    </w:p>
    <w:p w:rsidR="007E295E" w:rsidRPr="00141714" w:rsidRDefault="007E295E" w:rsidP="007E295E">
      <w:pPr>
        <w:autoSpaceDE w:val="0"/>
        <w:autoSpaceDN w:val="0"/>
        <w:adjustRightInd w:val="0"/>
        <w:spacing w:after="0" w:line="240" w:lineRule="auto"/>
        <w:jc w:val="both"/>
        <w:rPr>
          <w:rFonts w:ascii="Segoe UI" w:eastAsia="Times New Roman" w:hAnsi="Segoe UI" w:cs="Segoe UI"/>
          <w:color w:val="000000"/>
          <w:sz w:val="18"/>
          <w:szCs w:val="18"/>
        </w:rPr>
      </w:pPr>
      <w:r w:rsidRPr="00141714">
        <w:rPr>
          <w:rFonts w:ascii="Segoe UI" w:eastAsia="Times New Roman" w:hAnsi="Segoe UI" w:cs="Segoe UI"/>
          <w:color w:val="000000"/>
          <w:sz w:val="18"/>
          <w:szCs w:val="18"/>
        </w:rPr>
        <w:t xml:space="preserve">Электронная почта: </w:t>
      </w:r>
    </w:p>
    <w:p w:rsidR="007E295E" w:rsidRPr="00141714" w:rsidRDefault="00677E17" w:rsidP="007E295E">
      <w:pPr>
        <w:autoSpaceDE w:val="0"/>
        <w:autoSpaceDN w:val="0"/>
        <w:adjustRightInd w:val="0"/>
        <w:spacing w:after="0" w:line="240" w:lineRule="auto"/>
        <w:jc w:val="both"/>
        <w:rPr>
          <w:rFonts w:ascii="Segoe UI" w:eastAsia="Times New Roman" w:hAnsi="Segoe UI" w:cs="Segoe UI"/>
          <w:color w:val="000000"/>
          <w:sz w:val="16"/>
          <w:szCs w:val="18"/>
        </w:rPr>
      </w:pPr>
      <w:hyperlink r:id="rId40" w:history="1">
        <w:r w:rsidR="007E295E" w:rsidRPr="00141714">
          <w:rPr>
            <w:rStyle w:val="a3"/>
            <w:rFonts w:ascii="Segoe UI" w:eastAsia="Times New Roman" w:hAnsi="Segoe UI" w:cs="Segoe UI"/>
            <w:sz w:val="18"/>
            <w:szCs w:val="20"/>
          </w:rPr>
          <w:t>oko@54upr.rosreestr.ru</w:t>
        </w:r>
      </w:hyperlink>
    </w:p>
    <w:p w:rsidR="007E295E" w:rsidRPr="00141714" w:rsidRDefault="007E295E" w:rsidP="007E295E">
      <w:pPr>
        <w:autoSpaceDE w:val="0"/>
        <w:autoSpaceDN w:val="0"/>
        <w:adjustRightInd w:val="0"/>
        <w:spacing w:after="0" w:line="240" w:lineRule="auto"/>
        <w:jc w:val="both"/>
        <w:rPr>
          <w:rFonts w:ascii="Segoe UI" w:eastAsia="Times New Roman" w:hAnsi="Segoe UI" w:cs="Segoe UI"/>
          <w:color w:val="000000"/>
          <w:sz w:val="18"/>
          <w:szCs w:val="18"/>
        </w:rPr>
      </w:pPr>
      <w:r w:rsidRPr="00141714">
        <w:rPr>
          <w:rFonts w:ascii="Segoe UI" w:eastAsia="Times New Roman" w:hAnsi="Segoe UI" w:cs="Segoe UI"/>
          <w:color w:val="000000"/>
          <w:sz w:val="18"/>
          <w:szCs w:val="18"/>
        </w:rPr>
        <w:t xml:space="preserve">Сайт: </w:t>
      </w:r>
      <w:hyperlink r:id="rId41" w:history="1">
        <w:r w:rsidRPr="00141714">
          <w:rPr>
            <w:rFonts w:ascii="Segoe UI" w:eastAsia="Times New Roman" w:hAnsi="Segoe UI" w:cs="Segoe UI"/>
            <w:color w:val="0000FF"/>
            <w:sz w:val="20"/>
            <w:szCs w:val="20"/>
            <w:u w:val="single"/>
          </w:rPr>
          <w:t>Росреестр</w:t>
        </w:r>
      </w:hyperlink>
    </w:p>
    <w:p w:rsidR="007E295E" w:rsidRDefault="007E295E" w:rsidP="007E295E">
      <w:pPr>
        <w:autoSpaceDE w:val="0"/>
        <w:autoSpaceDN w:val="0"/>
        <w:adjustRightInd w:val="0"/>
        <w:spacing w:after="0" w:line="240" w:lineRule="auto"/>
        <w:jc w:val="both"/>
        <w:rPr>
          <w:rFonts w:ascii="Segoe UI" w:eastAsia="Times New Roman" w:hAnsi="Segoe UI" w:cs="Segoe UI"/>
          <w:color w:val="000000"/>
          <w:sz w:val="18"/>
          <w:szCs w:val="18"/>
        </w:rPr>
      </w:pPr>
      <w:r>
        <w:rPr>
          <w:rFonts w:ascii="Segoe UI" w:eastAsia="Times New Roman" w:hAnsi="Segoe UI" w:cs="Segoe UI"/>
          <w:color w:val="000000"/>
          <w:sz w:val="18"/>
          <w:szCs w:val="18"/>
        </w:rPr>
        <w:t xml:space="preserve">Соцсети: </w:t>
      </w:r>
    </w:p>
    <w:p w:rsidR="007E295E" w:rsidRPr="00141714" w:rsidRDefault="00677E17" w:rsidP="007E295E">
      <w:pPr>
        <w:autoSpaceDE w:val="0"/>
        <w:autoSpaceDN w:val="0"/>
        <w:adjustRightInd w:val="0"/>
        <w:spacing w:after="0" w:line="240" w:lineRule="auto"/>
        <w:jc w:val="both"/>
        <w:rPr>
          <w:rFonts w:ascii="Segoe UI" w:eastAsia="Times New Roman" w:hAnsi="Segoe UI" w:cs="Segoe UI"/>
          <w:color w:val="000000"/>
          <w:sz w:val="18"/>
          <w:szCs w:val="18"/>
        </w:rPr>
      </w:pPr>
      <w:hyperlink r:id="rId42" w:history="1">
        <w:r w:rsidR="007E295E">
          <w:rPr>
            <w:rFonts w:ascii="Segoe UI" w:eastAsia="Times New Roman" w:hAnsi="Segoe UI" w:cs="Segoe UI"/>
            <w:color w:val="0000FF"/>
            <w:sz w:val="18"/>
            <w:szCs w:val="18"/>
            <w:u w:val="single"/>
          </w:rPr>
          <w:t>ВКонтакте</w:t>
        </w:r>
      </w:hyperlink>
    </w:p>
    <w:p w:rsidR="007E295E" w:rsidRPr="004838E7" w:rsidRDefault="00677E17" w:rsidP="007E295E">
      <w:pPr>
        <w:autoSpaceDE w:val="0"/>
        <w:autoSpaceDN w:val="0"/>
        <w:adjustRightInd w:val="0"/>
        <w:spacing w:after="0" w:line="240" w:lineRule="auto"/>
        <w:jc w:val="both"/>
        <w:rPr>
          <w:rFonts w:ascii="Segoe UI" w:hAnsi="Segoe UI" w:cs="Segoe UI"/>
          <w:color w:val="000000"/>
          <w:sz w:val="18"/>
          <w:szCs w:val="18"/>
        </w:rPr>
      </w:pPr>
      <w:hyperlink r:id="rId43" w:history="1">
        <w:r w:rsidR="007E295E" w:rsidRPr="00C74705">
          <w:rPr>
            <w:rStyle w:val="a3"/>
            <w:rFonts w:ascii="Segoe UI" w:hAnsi="Segoe UI" w:cs="Segoe UI"/>
            <w:sz w:val="18"/>
            <w:szCs w:val="18"/>
          </w:rPr>
          <w:t>Одноклассники</w:t>
        </w:r>
      </w:hyperlink>
    </w:p>
    <w:p w:rsidR="007E295E" w:rsidRPr="00141714" w:rsidRDefault="00677E17" w:rsidP="007E295E">
      <w:pPr>
        <w:spacing w:after="0" w:line="240" w:lineRule="auto"/>
        <w:jc w:val="both"/>
        <w:rPr>
          <w:rFonts w:ascii="Segoe UI" w:eastAsia="Times New Roman" w:hAnsi="Segoe UI" w:cs="Segoe UI"/>
          <w:color w:val="0000FF"/>
          <w:sz w:val="20"/>
          <w:szCs w:val="20"/>
          <w:u w:val="single"/>
        </w:rPr>
      </w:pPr>
      <w:hyperlink r:id="rId44" w:history="1">
        <w:r w:rsidR="007E295E" w:rsidRPr="00967E00">
          <w:rPr>
            <w:rStyle w:val="a3"/>
            <w:rFonts w:ascii="Segoe UI" w:eastAsia="Times New Roman" w:hAnsi="Segoe UI" w:cs="Segoe UI"/>
            <w:sz w:val="20"/>
            <w:szCs w:val="20"/>
          </w:rPr>
          <w:t>Яндекс.Дзен</w:t>
        </w:r>
      </w:hyperlink>
    </w:p>
    <w:p w:rsidR="007E295E" w:rsidRPr="00726E22" w:rsidRDefault="00677E17" w:rsidP="007E295E">
      <w:pPr>
        <w:spacing w:after="0" w:line="240" w:lineRule="auto"/>
        <w:jc w:val="both"/>
        <w:rPr>
          <w:rFonts w:ascii="Segoe UI" w:eastAsia="Times New Roman" w:hAnsi="Segoe UI" w:cs="Segoe UI"/>
          <w:b/>
          <w:sz w:val="20"/>
          <w:szCs w:val="24"/>
        </w:rPr>
      </w:pPr>
      <w:hyperlink r:id="rId45" w:history="1">
        <w:r w:rsidR="007E295E" w:rsidRPr="00141714">
          <w:rPr>
            <w:rStyle w:val="a3"/>
            <w:rFonts w:ascii="Segoe UI" w:eastAsia="Times New Roman" w:hAnsi="Segoe UI" w:cs="Segoe UI"/>
            <w:sz w:val="20"/>
            <w:szCs w:val="24"/>
          </w:rPr>
          <w:t>Телеграм</w:t>
        </w:r>
      </w:hyperlink>
    </w:p>
    <w:p w:rsidR="007E295E" w:rsidRDefault="007E295E" w:rsidP="007E295E">
      <w:pPr>
        <w:spacing w:after="0" w:line="240" w:lineRule="auto"/>
        <w:jc w:val="center"/>
        <w:rPr>
          <w:rFonts w:ascii="Times New Roman" w:eastAsia="Times New Roman" w:hAnsi="Times New Roman" w:cs="Times New Roman"/>
          <w:sz w:val="28"/>
          <w:szCs w:val="28"/>
        </w:rPr>
      </w:pPr>
    </w:p>
    <w:p w:rsidR="007E295E" w:rsidRDefault="007E295E" w:rsidP="007E295E">
      <w:pPr>
        <w:spacing w:after="0" w:line="240" w:lineRule="auto"/>
        <w:jc w:val="center"/>
        <w:rPr>
          <w:rFonts w:ascii="Times New Roman" w:eastAsia="Times New Roman" w:hAnsi="Times New Roman" w:cs="Times New Roman"/>
          <w:sz w:val="28"/>
          <w:szCs w:val="28"/>
        </w:rPr>
      </w:pPr>
    </w:p>
    <w:p w:rsidR="007E295E" w:rsidRDefault="007E295E" w:rsidP="007E295E">
      <w:pPr>
        <w:spacing w:after="0" w:line="240" w:lineRule="auto"/>
        <w:jc w:val="center"/>
        <w:rPr>
          <w:rFonts w:ascii="Times New Roman" w:eastAsia="Times New Roman" w:hAnsi="Times New Roman" w:cs="Times New Roman"/>
          <w:sz w:val="28"/>
          <w:szCs w:val="28"/>
        </w:rPr>
      </w:pPr>
    </w:p>
    <w:p w:rsidR="007E295E" w:rsidRDefault="007E295E" w:rsidP="007E295E">
      <w:pPr>
        <w:spacing w:after="0" w:line="240" w:lineRule="auto"/>
        <w:jc w:val="center"/>
        <w:rPr>
          <w:rFonts w:ascii="Times New Roman" w:eastAsia="Times New Roman" w:hAnsi="Times New Roman" w:cs="Times New Roman"/>
          <w:sz w:val="28"/>
          <w:szCs w:val="28"/>
        </w:rPr>
      </w:pPr>
    </w:p>
    <w:p w:rsidR="007E295E" w:rsidRDefault="007E295E" w:rsidP="007E295E">
      <w:pPr>
        <w:spacing w:after="0" w:line="240" w:lineRule="auto"/>
        <w:jc w:val="center"/>
        <w:rPr>
          <w:rFonts w:ascii="Times New Roman" w:eastAsia="Times New Roman" w:hAnsi="Times New Roman" w:cs="Times New Roman"/>
          <w:sz w:val="28"/>
          <w:szCs w:val="28"/>
        </w:rPr>
      </w:pPr>
    </w:p>
    <w:p w:rsidR="007E295E" w:rsidRDefault="007E295E" w:rsidP="007E295E">
      <w:pPr>
        <w:spacing w:after="0" w:line="240" w:lineRule="auto"/>
        <w:jc w:val="center"/>
        <w:rPr>
          <w:rFonts w:ascii="Times New Roman" w:eastAsia="Times New Roman" w:hAnsi="Times New Roman" w:cs="Times New Roman"/>
          <w:sz w:val="28"/>
          <w:szCs w:val="28"/>
        </w:rPr>
      </w:pPr>
    </w:p>
    <w:p w:rsidR="007E295E" w:rsidRDefault="007E295E" w:rsidP="007E295E">
      <w:pPr>
        <w:spacing w:after="0" w:line="240" w:lineRule="auto"/>
        <w:jc w:val="center"/>
        <w:rPr>
          <w:rFonts w:ascii="Times New Roman" w:eastAsia="Times New Roman" w:hAnsi="Times New Roman" w:cs="Times New Roman"/>
          <w:sz w:val="28"/>
          <w:szCs w:val="28"/>
        </w:rPr>
      </w:pPr>
    </w:p>
    <w:p w:rsidR="007E295E" w:rsidRDefault="007E295E" w:rsidP="007E295E">
      <w:pPr>
        <w:spacing w:after="0" w:line="240" w:lineRule="auto"/>
        <w:jc w:val="center"/>
        <w:rPr>
          <w:rFonts w:ascii="Times New Roman" w:eastAsia="Times New Roman" w:hAnsi="Times New Roman" w:cs="Times New Roman"/>
          <w:sz w:val="28"/>
          <w:szCs w:val="28"/>
        </w:rPr>
      </w:pPr>
    </w:p>
    <w:p w:rsidR="007E295E" w:rsidRDefault="007E295E" w:rsidP="007E295E">
      <w:pPr>
        <w:spacing w:after="0" w:line="240" w:lineRule="auto"/>
        <w:jc w:val="center"/>
        <w:rPr>
          <w:rFonts w:ascii="Times New Roman" w:eastAsia="Times New Roman" w:hAnsi="Times New Roman" w:cs="Times New Roman"/>
          <w:sz w:val="28"/>
          <w:szCs w:val="28"/>
        </w:rPr>
      </w:pPr>
    </w:p>
    <w:p w:rsidR="007E295E" w:rsidRDefault="007E295E" w:rsidP="007E295E">
      <w:pPr>
        <w:spacing w:after="0" w:line="240" w:lineRule="auto"/>
        <w:jc w:val="center"/>
        <w:rPr>
          <w:rFonts w:ascii="Times New Roman" w:eastAsia="Times New Roman" w:hAnsi="Times New Roman" w:cs="Times New Roman"/>
          <w:sz w:val="28"/>
          <w:szCs w:val="28"/>
        </w:rPr>
      </w:pPr>
    </w:p>
    <w:p w:rsidR="007E295E" w:rsidRDefault="007E295E" w:rsidP="007E295E">
      <w:pPr>
        <w:spacing w:after="0" w:line="240" w:lineRule="auto"/>
        <w:jc w:val="center"/>
        <w:rPr>
          <w:rFonts w:ascii="Times New Roman" w:eastAsia="Times New Roman" w:hAnsi="Times New Roman" w:cs="Times New Roman"/>
          <w:sz w:val="28"/>
          <w:szCs w:val="28"/>
        </w:rPr>
      </w:pPr>
    </w:p>
    <w:p w:rsidR="007E295E" w:rsidRDefault="007E295E" w:rsidP="007E295E">
      <w:pPr>
        <w:spacing w:after="0" w:line="240" w:lineRule="auto"/>
        <w:jc w:val="center"/>
        <w:rPr>
          <w:rFonts w:ascii="Times New Roman" w:eastAsia="Times New Roman" w:hAnsi="Times New Roman" w:cs="Times New Roman"/>
          <w:sz w:val="28"/>
          <w:szCs w:val="28"/>
        </w:rPr>
      </w:pPr>
    </w:p>
    <w:p w:rsidR="007E295E" w:rsidRDefault="007E295E" w:rsidP="007E295E">
      <w:pPr>
        <w:spacing w:after="0" w:line="240" w:lineRule="auto"/>
        <w:jc w:val="center"/>
        <w:rPr>
          <w:rFonts w:ascii="Times New Roman" w:eastAsia="Times New Roman" w:hAnsi="Times New Roman" w:cs="Times New Roman"/>
          <w:sz w:val="28"/>
          <w:szCs w:val="28"/>
        </w:rPr>
      </w:pPr>
    </w:p>
    <w:p w:rsidR="007E295E" w:rsidRDefault="007E295E" w:rsidP="007E295E">
      <w:pPr>
        <w:spacing w:after="0" w:line="240" w:lineRule="auto"/>
        <w:jc w:val="center"/>
        <w:rPr>
          <w:rFonts w:ascii="Times New Roman" w:eastAsia="Times New Roman" w:hAnsi="Times New Roman" w:cs="Times New Roman"/>
          <w:sz w:val="28"/>
          <w:szCs w:val="28"/>
        </w:rPr>
      </w:pPr>
    </w:p>
    <w:p w:rsidR="007E295E" w:rsidRDefault="007E295E" w:rsidP="007E295E">
      <w:pPr>
        <w:spacing w:after="0" w:line="240" w:lineRule="auto"/>
        <w:jc w:val="center"/>
        <w:rPr>
          <w:rFonts w:ascii="Times New Roman" w:eastAsia="Times New Roman" w:hAnsi="Times New Roman" w:cs="Times New Roman"/>
          <w:sz w:val="28"/>
          <w:szCs w:val="28"/>
        </w:rPr>
      </w:pPr>
    </w:p>
    <w:p w:rsidR="007E295E" w:rsidRDefault="007E295E" w:rsidP="007E295E">
      <w:pPr>
        <w:spacing w:after="0" w:line="240" w:lineRule="auto"/>
        <w:jc w:val="center"/>
        <w:rPr>
          <w:rFonts w:ascii="Times New Roman" w:eastAsia="Times New Roman" w:hAnsi="Times New Roman" w:cs="Times New Roman"/>
          <w:sz w:val="28"/>
          <w:szCs w:val="28"/>
        </w:rPr>
      </w:pPr>
    </w:p>
    <w:p w:rsidR="007E295E" w:rsidRDefault="007E295E" w:rsidP="007E295E">
      <w:pPr>
        <w:spacing w:after="0" w:line="240" w:lineRule="auto"/>
        <w:jc w:val="center"/>
        <w:rPr>
          <w:rFonts w:ascii="Times New Roman" w:eastAsia="Times New Roman" w:hAnsi="Times New Roman" w:cs="Times New Roman"/>
          <w:sz w:val="28"/>
          <w:szCs w:val="28"/>
        </w:rPr>
      </w:pPr>
    </w:p>
    <w:p w:rsidR="007E295E" w:rsidRDefault="007E295E" w:rsidP="007E295E">
      <w:pPr>
        <w:spacing w:after="0" w:line="240" w:lineRule="auto"/>
        <w:jc w:val="center"/>
        <w:rPr>
          <w:rFonts w:ascii="Times New Roman" w:eastAsia="Times New Roman" w:hAnsi="Times New Roman" w:cs="Times New Roman"/>
          <w:sz w:val="28"/>
          <w:szCs w:val="28"/>
        </w:rPr>
      </w:pPr>
    </w:p>
    <w:p w:rsidR="007E295E" w:rsidRDefault="007E295E" w:rsidP="007E295E">
      <w:pPr>
        <w:spacing w:after="0" w:line="240" w:lineRule="auto"/>
        <w:jc w:val="center"/>
        <w:rPr>
          <w:rFonts w:ascii="Times New Roman" w:eastAsia="Times New Roman" w:hAnsi="Times New Roman" w:cs="Times New Roman"/>
          <w:sz w:val="28"/>
          <w:szCs w:val="28"/>
        </w:rPr>
      </w:pPr>
    </w:p>
    <w:p w:rsidR="007E295E" w:rsidRDefault="007E295E" w:rsidP="007E295E">
      <w:pPr>
        <w:spacing w:after="0" w:line="240" w:lineRule="auto"/>
        <w:jc w:val="center"/>
        <w:rPr>
          <w:rFonts w:ascii="Times New Roman" w:eastAsia="Times New Roman" w:hAnsi="Times New Roman" w:cs="Times New Roman"/>
          <w:sz w:val="28"/>
          <w:szCs w:val="28"/>
        </w:rPr>
      </w:pPr>
    </w:p>
    <w:p w:rsidR="007E295E" w:rsidRDefault="007E295E" w:rsidP="007E295E">
      <w:pPr>
        <w:spacing w:after="0" w:line="240" w:lineRule="auto"/>
        <w:jc w:val="center"/>
        <w:rPr>
          <w:rFonts w:ascii="Times New Roman" w:eastAsia="Times New Roman" w:hAnsi="Times New Roman" w:cs="Times New Roman"/>
          <w:sz w:val="28"/>
          <w:szCs w:val="28"/>
        </w:rPr>
      </w:pPr>
    </w:p>
    <w:p w:rsidR="007E295E" w:rsidRDefault="007E295E" w:rsidP="007E295E">
      <w:pPr>
        <w:spacing w:after="0" w:line="240" w:lineRule="auto"/>
        <w:jc w:val="center"/>
        <w:rPr>
          <w:rFonts w:ascii="Times New Roman" w:eastAsia="Times New Roman" w:hAnsi="Times New Roman" w:cs="Times New Roman"/>
          <w:sz w:val="28"/>
          <w:szCs w:val="28"/>
        </w:rPr>
      </w:pPr>
    </w:p>
    <w:p w:rsidR="007E295E" w:rsidRDefault="007E295E" w:rsidP="007E295E">
      <w:pPr>
        <w:spacing w:after="0" w:line="240" w:lineRule="auto"/>
        <w:jc w:val="center"/>
        <w:rPr>
          <w:rFonts w:ascii="Times New Roman" w:eastAsia="Times New Roman" w:hAnsi="Times New Roman" w:cs="Times New Roman"/>
          <w:sz w:val="28"/>
          <w:szCs w:val="28"/>
        </w:rPr>
      </w:pPr>
    </w:p>
    <w:p w:rsidR="007E295E" w:rsidRDefault="007E295E" w:rsidP="007E295E">
      <w:pPr>
        <w:spacing w:after="0" w:line="240" w:lineRule="auto"/>
        <w:jc w:val="center"/>
        <w:rPr>
          <w:rFonts w:ascii="Times New Roman" w:eastAsia="Times New Roman" w:hAnsi="Times New Roman" w:cs="Times New Roman"/>
          <w:sz w:val="28"/>
          <w:szCs w:val="28"/>
        </w:rPr>
      </w:pPr>
    </w:p>
    <w:p w:rsidR="007E295E" w:rsidRDefault="007E295E" w:rsidP="007E295E">
      <w:pPr>
        <w:spacing w:after="0" w:line="240" w:lineRule="auto"/>
        <w:jc w:val="center"/>
        <w:rPr>
          <w:rFonts w:ascii="Times New Roman" w:eastAsia="Times New Roman" w:hAnsi="Times New Roman" w:cs="Times New Roman"/>
          <w:sz w:val="28"/>
          <w:szCs w:val="28"/>
        </w:rPr>
      </w:pPr>
    </w:p>
    <w:p w:rsidR="007E295E" w:rsidRDefault="007E295E" w:rsidP="007E295E">
      <w:pPr>
        <w:spacing w:after="0" w:line="240" w:lineRule="auto"/>
        <w:jc w:val="center"/>
        <w:rPr>
          <w:rFonts w:ascii="Times New Roman" w:eastAsia="Times New Roman" w:hAnsi="Times New Roman" w:cs="Times New Roman"/>
          <w:sz w:val="28"/>
          <w:szCs w:val="28"/>
        </w:rPr>
      </w:pPr>
    </w:p>
    <w:p w:rsidR="007E295E" w:rsidRDefault="007E295E" w:rsidP="007E295E">
      <w:pPr>
        <w:spacing w:after="0" w:line="240" w:lineRule="auto"/>
        <w:jc w:val="center"/>
        <w:rPr>
          <w:rFonts w:ascii="Times New Roman" w:eastAsia="Times New Roman" w:hAnsi="Times New Roman" w:cs="Times New Roman"/>
          <w:sz w:val="28"/>
          <w:szCs w:val="28"/>
        </w:rPr>
      </w:pPr>
    </w:p>
    <w:p w:rsidR="007E295E" w:rsidRDefault="007E295E" w:rsidP="007E295E">
      <w:pPr>
        <w:spacing w:after="0" w:line="240" w:lineRule="auto"/>
        <w:jc w:val="center"/>
        <w:rPr>
          <w:rFonts w:ascii="Times New Roman" w:eastAsia="Times New Roman" w:hAnsi="Times New Roman" w:cs="Times New Roman"/>
          <w:sz w:val="28"/>
          <w:szCs w:val="28"/>
        </w:rPr>
      </w:pPr>
    </w:p>
    <w:p w:rsidR="007E295E" w:rsidRDefault="007E295E" w:rsidP="007E295E">
      <w:pPr>
        <w:spacing w:after="0" w:line="240" w:lineRule="auto"/>
        <w:jc w:val="center"/>
        <w:rPr>
          <w:rFonts w:ascii="Times New Roman" w:eastAsia="Times New Roman" w:hAnsi="Times New Roman" w:cs="Times New Roman"/>
          <w:sz w:val="28"/>
          <w:szCs w:val="28"/>
        </w:rPr>
      </w:pPr>
    </w:p>
    <w:p w:rsidR="007E295E" w:rsidRDefault="007E295E" w:rsidP="007E295E">
      <w:pPr>
        <w:spacing w:after="0" w:line="240" w:lineRule="auto"/>
        <w:jc w:val="center"/>
        <w:rPr>
          <w:rFonts w:ascii="Times New Roman" w:eastAsia="Times New Roman" w:hAnsi="Times New Roman" w:cs="Times New Roman"/>
          <w:sz w:val="28"/>
          <w:szCs w:val="28"/>
        </w:rPr>
      </w:pPr>
    </w:p>
    <w:p w:rsidR="007E295E" w:rsidRDefault="007E295E" w:rsidP="007E295E">
      <w:pPr>
        <w:spacing w:after="0" w:line="240" w:lineRule="auto"/>
        <w:jc w:val="center"/>
        <w:rPr>
          <w:rFonts w:ascii="Times New Roman" w:eastAsia="Times New Roman" w:hAnsi="Times New Roman" w:cs="Times New Roman"/>
          <w:sz w:val="28"/>
          <w:szCs w:val="28"/>
        </w:rPr>
      </w:pPr>
    </w:p>
    <w:p w:rsidR="007E295E" w:rsidRDefault="007E295E" w:rsidP="007E295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Соучредители:</w:t>
      </w:r>
    </w:p>
    <w:p w:rsidR="007E295E" w:rsidRDefault="007E295E" w:rsidP="007E295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администрация Зубковского сельсовета</w:t>
      </w:r>
    </w:p>
    <w:p w:rsidR="007E295E" w:rsidRDefault="007E295E" w:rsidP="007E295E">
      <w:pPr>
        <w:spacing w:after="0" w:line="240" w:lineRule="auto"/>
        <w:jc w:val="center"/>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Совет депутатов  Зубковского сельсовета</w:t>
      </w:r>
    </w:p>
    <w:p w:rsidR="007E295E" w:rsidRDefault="007E295E" w:rsidP="007E295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Адрес редакционного совета: 632944 НСО</w:t>
      </w:r>
    </w:p>
    <w:p w:rsidR="007E295E" w:rsidRDefault="007E295E" w:rsidP="007E295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Краснозерский район, с. Зубково, ул. Центральная,63</w:t>
      </w:r>
    </w:p>
    <w:p w:rsidR="007E295E" w:rsidRDefault="007E295E" w:rsidP="007E295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тел. 8-383-57-67-588</w:t>
      </w:r>
    </w:p>
    <w:p w:rsidR="007E295E" w:rsidRDefault="007E295E" w:rsidP="007E295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Председатель  редакционного Совета: Синегубова Т.Ю.,</w:t>
      </w:r>
    </w:p>
    <w:p w:rsidR="007E295E" w:rsidRDefault="007E295E" w:rsidP="007E295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Тираж  5 экз.</w:t>
      </w:r>
    </w:p>
    <w:p w:rsidR="007E295E" w:rsidRDefault="007E295E" w:rsidP="007E295E">
      <w:pPr>
        <w:spacing w:after="0" w:line="360" w:lineRule="auto"/>
        <w:ind w:firstLine="709"/>
        <w:jc w:val="both"/>
        <w:rPr>
          <w:rFonts w:ascii="Times New Roman" w:eastAsia="Times New Roman" w:hAnsi="Times New Roman" w:cs="Times New Roman"/>
          <w:sz w:val="28"/>
          <w:szCs w:val="28"/>
        </w:rPr>
      </w:pPr>
    </w:p>
    <w:p w:rsidR="007E295E" w:rsidRDefault="007E295E" w:rsidP="007E295E">
      <w:pPr>
        <w:spacing w:after="0" w:line="240" w:lineRule="auto"/>
        <w:jc w:val="center"/>
        <w:rPr>
          <w:rFonts w:ascii="Times New Roman" w:eastAsia="Times New Roman" w:hAnsi="Times New Roman" w:cs="Times New Roman"/>
          <w:sz w:val="28"/>
          <w:szCs w:val="28"/>
        </w:rPr>
      </w:pPr>
    </w:p>
    <w:p w:rsidR="007E295E" w:rsidRDefault="007E295E"/>
    <w:sectPr w:rsidR="007E295E" w:rsidSect="00AB6E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ndale Sans UI">
    <w:altName w:val="Arial Unicode MS"/>
    <w:charset w:val="CC"/>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Quattrocento Sans">
    <w:altName w:val="Times New Roman"/>
    <w:charset w:val="0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26E67DFB"/>
    <w:multiLevelType w:val="hybridMultilevel"/>
    <w:tmpl w:val="8C0E64FE"/>
    <w:lvl w:ilvl="0" w:tplc="47CA825A">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7E295E"/>
    <w:rsid w:val="001C6260"/>
    <w:rsid w:val="00665BB0"/>
    <w:rsid w:val="00677E17"/>
    <w:rsid w:val="006B5CCC"/>
    <w:rsid w:val="007B42CE"/>
    <w:rsid w:val="007D37A3"/>
    <w:rsid w:val="007E295E"/>
    <w:rsid w:val="00AB6E73"/>
    <w:rsid w:val="00B422B6"/>
    <w:rsid w:val="00F25B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7" type="connector" idref="#AutoShape 2"/>
        <o:r id="V:Rule8" type="connector" idref="#_x0000_s1030"/>
        <o:r id="V:Rule9" type="connector" idref="#_x0000_s1028"/>
        <o:r id="V:Rule10" type="connector" idref="#_x0000_s1027"/>
        <o:r id="V:Rule11" type="connector" idref="#_x0000_s1031"/>
        <o:r id="V:Rule1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E73"/>
  </w:style>
  <w:style w:type="paragraph" w:styleId="1">
    <w:name w:val="heading 1"/>
    <w:basedOn w:val="a"/>
    <w:next w:val="a"/>
    <w:link w:val="10"/>
    <w:uiPriority w:val="9"/>
    <w:qFormat/>
    <w:rsid w:val="007D37A3"/>
    <w:pPr>
      <w:keepNext/>
      <w:widowControl w:val="0"/>
      <w:suppressAutoHyphens/>
      <w:spacing w:before="240" w:after="60" w:line="240" w:lineRule="auto"/>
      <w:outlineLvl w:val="0"/>
    </w:pPr>
    <w:rPr>
      <w:rFonts w:ascii="Cambria" w:eastAsia="Times New Roman" w:hAnsi="Cambria" w:cs="Times New Roman"/>
      <w:b/>
      <w:bCs/>
      <w:kern w:val="32"/>
      <w:sz w:val="32"/>
      <w:szCs w:val="32"/>
    </w:rPr>
  </w:style>
  <w:style w:type="paragraph" w:styleId="8">
    <w:name w:val="heading 8"/>
    <w:basedOn w:val="a"/>
    <w:next w:val="a"/>
    <w:link w:val="80"/>
    <w:qFormat/>
    <w:rsid w:val="007D37A3"/>
    <w:pPr>
      <w:widowControl w:val="0"/>
      <w:suppressAutoHyphens/>
      <w:spacing w:before="240" w:after="60" w:line="240" w:lineRule="auto"/>
      <w:ind w:left="5967" w:hanging="360"/>
      <w:outlineLvl w:val="7"/>
    </w:pPr>
    <w:rPr>
      <w:rFonts w:ascii="Times New Roman" w:eastAsia="Andale Sans UI" w:hAnsi="Times New Roman" w:cs="Times New Roman"/>
      <w:i/>
      <w:iCs/>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E295E"/>
    <w:rPr>
      <w:color w:val="0000FF"/>
      <w:u w:val="single"/>
    </w:rPr>
  </w:style>
  <w:style w:type="paragraph" w:styleId="a4">
    <w:name w:val="Balloon Text"/>
    <w:basedOn w:val="a"/>
    <w:link w:val="a5"/>
    <w:uiPriority w:val="99"/>
    <w:semiHidden/>
    <w:unhideWhenUsed/>
    <w:rsid w:val="007E295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E295E"/>
    <w:rPr>
      <w:rFonts w:ascii="Tahoma" w:hAnsi="Tahoma" w:cs="Tahoma"/>
      <w:sz w:val="16"/>
      <w:szCs w:val="16"/>
    </w:rPr>
  </w:style>
  <w:style w:type="paragraph" w:styleId="a6">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
    <w:uiPriority w:val="99"/>
    <w:rsid w:val="007E29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6"/>
    <w:locked/>
    <w:rsid w:val="007E295E"/>
    <w:rPr>
      <w:rFonts w:ascii="Times New Roman" w:eastAsia="Times New Roman" w:hAnsi="Times New Roman" w:cs="Times New Roman"/>
      <w:sz w:val="24"/>
      <w:szCs w:val="24"/>
    </w:rPr>
  </w:style>
  <w:style w:type="character" w:customStyle="1" w:styleId="apple-converted-space">
    <w:name w:val="apple-converted-space"/>
    <w:basedOn w:val="a0"/>
    <w:rsid w:val="007E295E"/>
  </w:style>
  <w:style w:type="paragraph" w:customStyle="1" w:styleId="ConsPlusNormal">
    <w:name w:val="ConsPlusNormal"/>
    <w:link w:val="ConsPlusNormal0"/>
    <w:rsid w:val="007D37A3"/>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7D37A3"/>
    <w:pPr>
      <w:widowControl w:val="0"/>
      <w:autoSpaceDE w:val="0"/>
      <w:autoSpaceDN w:val="0"/>
      <w:adjustRightInd w:val="0"/>
      <w:spacing w:after="0" w:line="240" w:lineRule="auto"/>
    </w:pPr>
    <w:rPr>
      <w:rFonts w:ascii="Calibri" w:eastAsia="Times New Roman" w:hAnsi="Calibri" w:cs="Calibri"/>
      <w:b/>
      <w:bCs/>
    </w:rPr>
  </w:style>
  <w:style w:type="character" w:customStyle="1" w:styleId="ConsPlusNormal0">
    <w:name w:val="ConsPlusNormal Знак"/>
    <w:link w:val="ConsPlusNormal"/>
    <w:locked/>
    <w:rsid w:val="007D37A3"/>
    <w:rPr>
      <w:rFonts w:ascii="Arial" w:eastAsia="Times New Roman" w:hAnsi="Arial" w:cs="Arial"/>
      <w:sz w:val="20"/>
      <w:szCs w:val="20"/>
    </w:rPr>
  </w:style>
  <w:style w:type="paragraph" w:styleId="a7">
    <w:name w:val="No Spacing"/>
    <w:uiPriority w:val="1"/>
    <w:qFormat/>
    <w:rsid w:val="007D37A3"/>
    <w:pPr>
      <w:spacing w:after="0" w:line="240" w:lineRule="auto"/>
    </w:pPr>
  </w:style>
  <w:style w:type="character" w:customStyle="1" w:styleId="10">
    <w:name w:val="Заголовок 1 Знак"/>
    <w:basedOn w:val="a0"/>
    <w:link w:val="1"/>
    <w:uiPriority w:val="9"/>
    <w:rsid w:val="007D37A3"/>
    <w:rPr>
      <w:rFonts w:ascii="Cambria" w:eastAsia="Times New Roman" w:hAnsi="Cambria" w:cs="Times New Roman"/>
      <w:b/>
      <w:bCs/>
      <w:kern w:val="32"/>
      <w:sz w:val="32"/>
      <w:szCs w:val="32"/>
    </w:rPr>
  </w:style>
  <w:style w:type="character" w:customStyle="1" w:styleId="80">
    <w:name w:val="Заголовок 8 Знак"/>
    <w:basedOn w:val="a0"/>
    <w:link w:val="8"/>
    <w:rsid w:val="007D37A3"/>
    <w:rPr>
      <w:rFonts w:ascii="Times New Roman" w:eastAsia="Andale Sans UI" w:hAnsi="Times New Roman" w:cs="Times New Roman"/>
      <w:i/>
      <w:iCs/>
      <w:kern w:val="1"/>
      <w:sz w:val="24"/>
      <w:szCs w:val="24"/>
    </w:rPr>
  </w:style>
  <w:style w:type="paragraph" w:styleId="a8">
    <w:name w:val="Body Text"/>
    <w:basedOn w:val="a"/>
    <w:link w:val="a9"/>
    <w:rsid w:val="007D37A3"/>
    <w:pPr>
      <w:widowControl w:val="0"/>
      <w:suppressAutoHyphens/>
      <w:spacing w:after="120" w:line="240" w:lineRule="auto"/>
    </w:pPr>
    <w:rPr>
      <w:rFonts w:ascii="Times New Roman" w:eastAsia="Andale Sans UI" w:hAnsi="Times New Roman" w:cs="Times New Roman"/>
      <w:kern w:val="1"/>
      <w:sz w:val="24"/>
      <w:szCs w:val="24"/>
    </w:rPr>
  </w:style>
  <w:style w:type="character" w:customStyle="1" w:styleId="a9">
    <w:name w:val="Основной текст Знак"/>
    <w:basedOn w:val="a0"/>
    <w:link w:val="a8"/>
    <w:rsid w:val="007D37A3"/>
    <w:rPr>
      <w:rFonts w:ascii="Times New Roman" w:eastAsia="Andale Sans UI" w:hAnsi="Times New Roman" w:cs="Times New Roman"/>
      <w:kern w:val="1"/>
      <w:sz w:val="24"/>
      <w:szCs w:val="24"/>
    </w:rPr>
  </w:style>
  <w:style w:type="paragraph" w:customStyle="1" w:styleId="11">
    <w:name w:val="Обычный1"/>
    <w:rsid w:val="007D37A3"/>
    <w:pPr>
      <w:suppressAutoHyphens/>
      <w:snapToGrid w:val="0"/>
      <w:spacing w:after="0" w:line="240" w:lineRule="auto"/>
    </w:pPr>
    <w:rPr>
      <w:rFonts w:ascii="Times New Roman" w:eastAsia="Arial" w:hAnsi="Times New Roman"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sreestr.gov.ru/" TargetMode="External"/><Relationship Id="rId13" Type="http://schemas.openxmlformats.org/officeDocument/2006/relationships/image" Target="media/image2.jpeg"/><Relationship Id="rId18" Type="http://schemas.openxmlformats.org/officeDocument/2006/relationships/hyperlink" Target="https://dzen.ru/rosreestr_nsk" TargetMode="External"/><Relationship Id="rId26" Type="http://schemas.openxmlformats.org/officeDocument/2006/relationships/hyperlink" Target="https://dzen.ru/rosreestr_nsk" TargetMode="External"/><Relationship Id="rId39" Type="http://schemas.openxmlformats.org/officeDocument/2006/relationships/hyperlink" Target="https://t.me/rosreestr_nsk" TargetMode="External"/><Relationship Id="rId3" Type="http://schemas.openxmlformats.org/officeDocument/2006/relationships/settings" Target="settings.xml"/><Relationship Id="rId21" Type="http://schemas.openxmlformats.org/officeDocument/2006/relationships/hyperlink" Target="https://rosreestr.gov.ru/eservices/" TargetMode="External"/><Relationship Id="rId34" Type="http://schemas.openxmlformats.org/officeDocument/2006/relationships/hyperlink" Target="mailto:oko@54upr.rosreestr.ru" TargetMode="External"/><Relationship Id="rId42" Type="http://schemas.openxmlformats.org/officeDocument/2006/relationships/hyperlink" Target="https://vk.com/rosreestr_nsk" TargetMode="External"/><Relationship Id="rId47" Type="http://schemas.openxmlformats.org/officeDocument/2006/relationships/theme" Target="theme/theme1.xml"/><Relationship Id="rId7" Type="http://schemas.openxmlformats.org/officeDocument/2006/relationships/hyperlink" Target="mailto:oko@54upr.rosreestr.ru" TargetMode="External"/><Relationship Id="rId12" Type="http://schemas.openxmlformats.org/officeDocument/2006/relationships/hyperlink" Target="https://t.me/rosreestr_nsk" TargetMode="External"/><Relationship Id="rId17" Type="http://schemas.openxmlformats.org/officeDocument/2006/relationships/hyperlink" Target="https://ok.ru/group/70000000987860" TargetMode="External"/><Relationship Id="rId25" Type="http://schemas.openxmlformats.org/officeDocument/2006/relationships/hyperlink" Target="https://ok.ru/group/70000000987860" TargetMode="External"/><Relationship Id="rId33" Type="http://schemas.openxmlformats.org/officeDocument/2006/relationships/hyperlink" Target="https://t.me/rosreestr_nsk" TargetMode="External"/><Relationship Id="rId38" Type="http://schemas.openxmlformats.org/officeDocument/2006/relationships/hyperlink" Target="https://dzen.ru/rosreestr_nsk"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vk.com/rosreestr_nsk" TargetMode="External"/><Relationship Id="rId20" Type="http://schemas.openxmlformats.org/officeDocument/2006/relationships/hyperlink" Target="https://www.gosuslugi.ru/" TargetMode="External"/><Relationship Id="rId29" Type="http://schemas.openxmlformats.org/officeDocument/2006/relationships/hyperlink" Target="https://rosreestr.gov.ru/" TargetMode="External"/><Relationship Id="rId41" Type="http://schemas.openxmlformats.org/officeDocument/2006/relationships/hyperlink" Target="https://rosreestr.gov.ru/"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dzen.ru/rosreestr_nsk" TargetMode="External"/><Relationship Id="rId24" Type="http://schemas.openxmlformats.org/officeDocument/2006/relationships/hyperlink" Target="https://vk.com/rosreestr_nsk" TargetMode="External"/><Relationship Id="rId32" Type="http://schemas.openxmlformats.org/officeDocument/2006/relationships/hyperlink" Target="https://dzen.ru/rosreestr_nsk" TargetMode="External"/><Relationship Id="rId37" Type="http://schemas.openxmlformats.org/officeDocument/2006/relationships/hyperlink" Target="https://ok.ru/group/70000000987860" TargetMode="External"/><Relationship Id="rId40" Type="http://schemas.openxmlformats.org/officeDocument/2006/relationships/hyperlink" Target="mailto:oko@54upr.rosreestr.ru" TargetMode="External"/><Relationship Id="rId45" Type="http://schemas.openxmlformats.org/officeDocument/2006/relationships/hyperlink" Target="https://t.me/rosreestr_nsk" TargetMode="External"/><Relationship Id="rId5" Type="http://schemas.openxmlformats.org/officeDocument/2006/relationships/hyperlink" Target="consultantplus://offline/ref=A1A4BACCF115888C56AB1F1920D97A3310C28773375903B3FB7233486E47F512E269A2D1FDA769DB229FE8RDgCI" TargetMode="External"/><Relationship Id="rId15" Type="http://schemas.openxmlformats.org/officeDocument/2006/relationships/hyperlink" Target="https://rosreestr.gov.ru/" TargetMode="External"/><Relationship Id="rId23" Type="http://schemas.openxmlformats.org/officeDocument/2006/relationships/hyperlink" Target="https://rosreestr.gov.ru/" TargetMode="External"/><Relationship Id="rId28" Type="http://schemas.openxmlformats.org/officeDocument/2006/relationships/hyperlink" Target="mailto:oko@54upr.rosreestr.ru" TargetMode="External"/><Relationship Id="rId36" Type="http://schemas.openxmlformats.org/officeDocument/2006/relationships/hyperlink" Target="https://vk.com/rosreestr_nsk" TargetMode="External"/><Relationship Id="rId10" Type="http://schemas.openxmlformats.org/officeDocument/2006/relationships/hyperlink" Target="https://ok.ru/group/70000000987860" TargetMode="External"/><Relationship Id="rId19" Type="http://schemas.openxmlformats.org/officeDocument/2006/relationships/hyperlink" Target="https://t.me/rosreestr_nsk" TargetMode="External"/><Relationship Id="rId31" Type="http://schemas.openxmlformats.org/officeDocument/2006/relationships/hyperlink" Target="https://ok.ru/group/70000000987860" TargetMode="External"/><Relationship Id="rId44" Type="http://schemas.openxmlformats.org/officeDocument/2006/relationships/hyperlink" Target="https://dzen.ru/rosreestr_nsk" TargetMode="External"/><Relationship Id="rId4" Type="http://schemas.openxmlformats.org/officeDocument/2006/relationships/webSettings" Target="webSettings.xml"/><Relationship Id="rId9" Type="http://schemas.openxmlformats.org/officeDocument/2006/relationships/hyperlink" Target="https://vk.com/rosreestr_nsk" TargetMode="External"/><Relationship Id="rId14" Type="http://schemas.openxmlformats.org/officeDocument/2006/relationships/hyperlink" Target="mailto:oko@54upr.rosreestr.ru" TargetMode="External"/><Relationship Id="rId22" Type="http://schemas.openxmlformats.org/officeDocument/2006/relationships/hyperlink" Target="mailto:oko@54upr.rosreestr.ru" TargetMode="External"/><Relationship Id="rId27" Type="http://schemas.openxmlformats.org/officeDocument/2006/relationships/hyperlink" Target="https://t.me/rosreestr_nsk" TargetMode="External"/><Relationship Id="rId30" Type="http://schemas.openxmlformats.org/officeDocument/2006/relationships/hyperlink" Target="https://vk.com/rosreestr_nsk" TargetMode="External"/><Relationship Id="rId35" Type="http://schemas.openxmlformats.org/officeDocument/2006/relationships/hyperlink" Target="https://rosreestr.gov.ru/" TargetMode="External"/><Relationship Id="rId43" Type="http://schemas.openxmlformats.org/officeDocument/2006/relationships/hyperlink" Target="https://ok.ru/group/700000009878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7047</Words>
  <Characters>40174</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Таьтяна</dc:creator>
  <cp:keywords/>
  <dc:description/>
  <cp:lastModifiedBy>Таьтяна</cp:lastModifiedBy>
  <cp:revision>8</cp:revision>
  <dcterms:created xsi:type="dcterms:W3CDTF">2022-12-27T07:33:00Z</dcterms:created>
  <dcterms:modified xsi:type="dcterms:W3CDTF">2023-01-09T05:11:00Z</dcterms:modified>
</cp:coreProperties>
</file>