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78" w:rsidRPr="00C96E78" w:rsidRDefault="00C96E78" w:rsidP="00C96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E78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C96E78" w:rsidRPr="00C96E78" w:rsidRDefault="00C96E78" w:rsidP="00C96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E7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C96E78" w:rsidRPr="00C96E78" w:rsidRDefault="00C96E78" w:rsidP="00C96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E78" w:rsidRPr="00C96E78" w:rsidRDefault="00C96E78" w:rsidP="00C96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6E7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96E78" w:rsidRPr="00C96E78" w:rsidRDefault="00C96E78" w:rsidP="00C96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6E78" w:rsidRPr="00C96E78" w:rsidRDefault="00C96E78" w:rsidP="00C96E7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96E78">
        <w:rPr>
          <w:rFonts w:ascii="Times New Roman" w:hAnsi="Times New Roman" w:cs="Times New Roman"/>
          <w:sz w:val="28"/>
          <w:szCs w:val="28"/>
        </w:rPr>
        <w:t>От 27.10.2022г                                                                                                № 56</w:t>
      </w:r>
    </w:p>
    <w:p w:rsidR="00C96E78" w:rsidRPr="00C96E78" w:rsidRDefault="00C96E78" w:rsidP="00C96E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96E78">
        <w:rPr>
          <w:rFonts w:ascii="Times New Roman" w:hAnsi="Times New Roman" w:cs="Times New Roman"/>
          <w:sz w:val="28"/>
          <w:szCs w:val="28"/>
        </w:rPr>
        <w:t>с. Зубково</w:t>
      </w:r>
    </w:p>
    <w:p w:rsidR="00C96E78" w:rsidRPr="00C96E78" w:rsidRDefault="00C96E78" w:rsidP="00C9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E78" w:rsidRPr="00C96E78" w:rsidRDefault="00C96E78" w:rsidP="00C9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E78">
        <w:rPr>
          <w:rFonts w:ascii="Times New Roman" w:hAnsi="Times New Roman" w:cs="Times New Roman"/>
          <w:sz w:val="28"/>
          <w:szCs w:val="28"/>
        </w:rPr>
        <w:t>О перечислении межбюджетных трансфертов</w:t>
      </w:r>
    </w:p>
    <w:p w:rsidR="00C96E78" w:rsidRPr="00C96E78" w:rsidRDefault="00C96E78" w:rsidP="00C9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E78" w:rsidRPr="00C96E78" w:rsidRDefault="00C96E78" w:rsidP="00C9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E7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96E78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сельского поселения Зубковского межбюджетных трансфертов сельсовета Краснозерского муниципального района Новосибирской области, решением 6 сессии Совета депутатов Зубковского сельсовета Краснозерского района Новосибирской области 02.12.2020 года № 6/2 «</w:t>
      </w:r>
      <w:r w:rsidRPr="00C96E7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осуществления части полномочий администрации </w:t>
      </w:r>
      <w:r w:rsidRPr="00C96E78">
        <w:rPr>
          <w:rFonts w:ascii="Times New Roman" w:hAnsi="Times New Roman" w:cs="Times New Roman"/>
          <w:sz w:val="28"/>
          <w:szCs w:val="28"/>
        </w:rPr>
        <w:t>Зубковского</w:t>
      </w:r>
      <w:proofErr w:type="gramEnd"/>
      <w:r w:rsidRPr="00C96E7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решению вопросов местного значения администрации Краснозерского района Новосибирской области</w:t>
      </w:r>
      <w:r w:rsidRPr="00C96E78">
        <w:rPr>
          <w:rFonts w:ascii="Times New Roman" w:hAnsi="Times New Roman" w:cs="Times New Roman"/>
          <w:sz w:val="28"/>
          <w:szCs w:val="28"/>
        </w:rPr>
        <w:t>» и на основании соглашения «</w:t>
      </w:r>
      <w:r w:rsidRPr="00C96E78">
        <w:rPr>
          <w:rFonts w:ascii="Times New Roman" w:hAnsi="Times New Roman" w:cs="Times New Roman"/>
          <w:bCs/>
          <w:sz w:val="28"/>
          <w:szCs w:val="28"/>
        </w:rPr>
        <w:t xml:space="preserve">О предоставлении иных межбюджетных трансфертов из бюджета </w:t>
      </w:r>
      <w:r w:rsidRPr="00C96E78">
        <w:rPr>
          <w:rFonts w:ascii="Times New Roman" w:hAnsi="Times New Roman" w:cs="Times New Roman"/>
          <w:sz w:val="28"/>
          <w:szCs w:val="28"/>
        </w:rPr>
        <w:t>Зубковского</w:t>
      </w:r>
      <w:r w:rsidRPr="00C96E78">
        <w:rPr>
          <w:rFonts w:ascii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</w:t>
      </w:r>
      <w:r w:rsidRPr="00C96E78">
        <w:rPr>
          <w:rFonts w:ascii="Times New Roman" w:hAnsi="Times New Roman" w:cs="Times New Roman"/>
          <w:sz w:val="28"/>
          <w:szCs w:val="28"/>
        </w:rPr>
        <w:t>» № 12 от 10.01.2022 года:</w:t>
      </w:r>
    </w:p>
    <w:p w:rsidR="00C96E78" w:rsidRPr="00C96E78" w:rsidRDefault="00C96E78" w:rsidP="00C9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E78">
        <w:rPr>
          <w:rFonts w:ascii="Times New Roman" w:hAnsi="Times New Roman" w:cs="Times New Roman"/>
          <w:sz w:val="28"/>
          <w:szCs w:val="28"/>
        </w:rPr>
        <w:t>1. Перечислить денежные средства в сумме 172481 (сто семьдесят две тысячи четыреста восемьдесят один) рубль 00 коп</w:t>
      </w:r>
      <w:proofErr w:type="gramStart"/>
      <w:r w:rsidRPr="00C96E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E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E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E78">
        <w:rPr>
          <w:rFonts w:ascii="Times New Roman" w:hAnsi="Times New Roman" w:cs="Times New Roman"/>
          <w:sz w:val="28"/>
          <w:szCs w:val="28"/>
        </w:rPr>
        <w:t xml:space="preserve"> администрацию Краснозерского района Новосибирской области на реализацию мероприятий в сфере культуры, по обеспечению жителей поселения услугами организации культуры.</w:t>
      </w:r>
    </w:p>
    <w:p w:rsidR="00C96E78" w:rsidRPr="00C96E78" w:rsidRDefault="00C96E78" w:rsidP="00C9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E78">
        <w:rPr>
          <w:rFonts w:ascii="Times New Roman" w:hAnsi="Times New Roman" w:cs="Times New Roman"/>
          <w:sz w:val="28"/>
          <w:szCs w:val="28"/>
        </w:rPr>
        <w:t>2. Специалисту 1 разряда администрации Зубаревой К.И. расходы отнести на раздел 203-0801-9800070510-540-251.</w:t>
      </w:r>
    </w:p>
    <w:p w:rsidR="00C96E78" w:rsidRPr="00C96E78" w:rsidRDefault="00C96E78" w:rsidP="00C9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E78" w:rsidRPr="00C96E78" w:rsidRDefault="00C96E78" w:rsidP="00C9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E78" w:rsidRPr="00C96E78" w:rsidRDefault="00C96E78" w:rsidP="00C9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E78" w:rsidRPr="00C96E78" w:rsidRDefault="00C96E78" w:rsidP="00C9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E78" w:rsidRPr="00C96E78" w:rsidRDefault="00C96E78" w:rsidP="00C9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E78" w:rsidRPr="00C96E78" w:rsidRDefault="00C96E78" w:rsidP="00C9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6E78" w:rsidRPr="00C96E78" w:rsidRDefault="00C96E78" w:rsidP="00C9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E78" w:rsidRPr="00C96E78" w:rsidRDefault="00C96E78" w:rsidP="00C9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E78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C96E78" w:rsidRPr="00C96E78" w:rsidRDefault="00C96E78" w:rsidP="00C9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E7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C96E78" w:rsidRPr="00C96E78" w:rsidRDefault="00C96E78" w:rsidP="00C9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E7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Т.Ю.Синегубова</w:t>
      </w:r>
    </w:p>
    <w:p w:rsidR="00C96E78" w:rsidRPr="00C96E78" w:rsidRDefault="00C96E78" w:rsidP="00C9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E78" w:rsidRPr="00C96E78" w:rsidRDefault="00C96E78" w:rsidP="00C9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E78" w:rsidRPr="00C96E78" w:rsidRDefault="00C96E78" w:rsidP="00C9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E78" w:rsidRPr="00D4261D" w:rsidRDefault="00C96E78" w:rsidP="00C96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E78" w:rsidRPr="00D4261D" w:rsidRDefault="00C96E78" w:rsidP="00C96E78">
      <w:pPr>
        <w:spacing w:after="0" w:line="240" w:lineRule="auto"/>
        <w:rPr>
          <w:sz w:val="28"/>
          <w:szCs w:val="28"/>
        </w:rPr>
      </w:pPr>
    </w:p>
    <w:sectPr w:rsidR="00C96E78" w:rsidRPr="00D4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E78"/>
    <w:rsid w:val="00C9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2</cp:revision>
  <dcterms:created xsi:type="dcterms:W3CDTF">2022-10-27T04:59:00Z</dcterms:created>
  <dcterms:modified xsi:type="dcterms:W3CDTF">2022-10-27T05:00:00Z</dcterms:modified>
</cp:coreProperties>
</file>