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B6" w:rsidRDefault="00BF11B6" w:rsidP="00E622EF">
      <w:pPr>
        <w:rPr>
          <w:rFonts w:ascii="Calibri" w:eastAsia="Times New Roman" w:hAnsi="Calibri" w:cs="Times New Roman"/>
          <w:sz w:val="144"/>
          <w:szCs w:val="144"/>
        </w:rPr>
      </w:pPr>
    </w:p>
    <w:p w:rsidR="00BF11B6" w:rsidRPr="00BF11B6" w:rsidRDefault="00BF11B6" w:rsidP="00BF11B6">
      <w:pPr>
        <w:jc w:val="center"/>
        <w:rPr>
          <w:rFonts w:ascii="Times New Roman" w:eastAsia="Times New Roman" w:hAnsi="Times New Roman" w:cs="Times New Roman"/>
          <w:sz w:val="144"/>
          <w:szCs w:val="144"/>
        </w:rPr>
      </w:pPr>
      <w:r w:rsidRPr="00BF11B6">
        <w:rPr>
          <w:rFonts w:ascii="Times New Roman" w:eastAsia="Times New Roman" w:hAnsi="Times New Roman" w:cs="Times New Roman"/>
          <w:sz w:val="144"/>
          <w:szCs w:val="144"/>
        </w:rPr>
        <w:t>БЮЛЛЕТЕНЬ</w:t>
      </w:r>
    </w:p>
    <w:p w:rsidR="00BF11B6" w:rsidRPr="00BF11B6" w:rsidRDefault="00BF11B6" w:rsidP="00BF11B6">
      <w:pPr>
        <w:rPr>
          <w:rFonts w:ascii="Times New Roman" w:eastAsia="Times New Roman" w:hAnsi="Times New Roman" w:cs="Times New Roman"/>
          <w:sz w:val="32"/>
          <w:szCs w:val="32"/>
        </w:rPr>
      </w:pPr>
      <w:r w:rsidRPr="00BF11B6">
        <w:rPr>
          <w:rFonts w:ascii="Times New Roman" w:eastAsia="Times New Roman" w:hAnsi="Times New Roman" w:cs="Times New Roman"/>
          <w:sz w:val="144"/>
          <w:szCs w:val="144"/>
        </w:rPr>
        <w:t xml:space="preserve">       </w:t>
      </w:r>
      <w:r w:rsidRPr="00BF11B6">
        <w:rPr>
          <w:rFonts w:ascii="Times New Roman" w:eastAsia="Times New Roman" w:hAnsi="Times New Roman" w:cs="Times New Roman"/>
          <w:sz w:val="36"/>
          <w:szCs w:val="36"/>
        </w:rPr>
        <w:t xml:space="preserve">             </w:t>
      </w:r>
      <w:r w:rsidRPr="00BF11B6">
        <w:rPr>
          <w:rFonts w:ascii="Times New Roman" w:eastAsia="Times New Roman" w:hAnsi="Times New Roman" w:cs="Times New Roman"/>
          <w:sz w:val="32"/>
          <w:szCs w:val="32"/>
        </w:rPr>
        <w:t xml:space="preserve">                              </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ОРГАНОВ  МЕСТНОГО  САМОУПРАВЛЕНИЯ</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ЗУБКОВСКОГО  СЕЛЬСОВЕТА</w:t>
      </w:r>
    </w:p>
    <w:p w:rsidR="00BF11B6" w:rsidRPr="00BF11B6" w:rsidRDefault="00BF11B6" w:rsidP="00BF11B6">
      <w:pP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 xml:space="preserve">          </w:t>
      </w:r>
    </w:p>
    <w:p w:rsidR="00BF11B6" w:rsidRPr="00BF11B6" w:rsidRDefault="00BF11B6" w:rsidP="00BF11B6">
      <w:pPr>
        <w:rPr>
          <w:rFonts w:ascii="Times New Roman" w:eastAsia="Times New Roman" w:hAnsi="Times New Roman" w:cs="Times New Roman"/>
          <w:sz w:val="32"/>
          <w:szCs w:val="32"/>
        </w:rPr>
      </w:pPr>
    </w:p>
    <w:p w:rsidR="00BF11B6" w:rsidRPr="00BF11B6" w:rsidRDefault="008E5143" w:rsidP="00BF11B6">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26</w:t>
      </w:r>
      <w:r w:rsidR="00BF11B6" w:rsidRPr="00BF11B6">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2A5E87">
        <w:rPr>
          <w:rFonts w:ascii="Times New Roman" w:eastAsia="Times New Roman" w:hAnsi="Times New Roman" w:cs="Times New Roman"/>
          <w:sz w:val="32"/>
          <w:szCs w:val="32"/>
        </w:rPr>
        <w:t xml:space="preserve">        </w:t>
      </w:r>
      <w:r w:rsidR="00995E61">
        <w:rPr>
          <w:rFonts w:ascii="Times New Roman" w:eastAsia="Times New Roman" w:hAnsi="Times New Roman" w:cs="Times New Roman"/>
          <w:sz w:val="32"/>
          <w:szCs w:val="32"/>
        </w:rPr>
        <w:t xml:space="preserve">                      </w:t>
      </w:r>
      <w:r w:rsidR="00AD174B">
        <w:rPr>
          <w:rFonts w:ascii="Times New Roman" w:eastAsia="Times New Roman" w:hAnsi="Times New Roman" w:cs="Times New Roman"/>
          <w:sz w:val="32"/>
          <w:szCs w:val="32"/>
        </w:rPr>
        <w:t xml:space="preserve">  </w:t>
      </w:r>
      <w:r w:rsidR="002C3F18">
        <w:rPr>
          <w:rFonts w:ascii="Times New Roman" w:eastAsia="Times New Roman" w:hAnsi="Times New Roman" w:cs="Times New Roman"/>
          <w:sz w:val="32"/>
          <w:szCs w:val="32"/>
        </w:rPr>
        <w:t>13</w:t>
      </w:r>
      <w:r w:rsidR="00AD174B">
        <w:rPr>
          <w:rFonts w:ascii="Times New Roman" w:eastAsia="Times New Roman" w:hAnsi="Times New Roman" w:cs="Times New Roman"/>
          <w:sz w:val="32"/>
          <w:szCs w:val="32"/>
        </w:rPr>
        <w:t xml:space="preserve">   </w:t>
      </w:r>
      <w:r w:rsidR="00065216">
        <w:rPr>
          <w:rFonts w:ascii="Times New Roman" w:eastAsia="Times New Roman" w:hAnsi="Times New Roman" w:cs="Times New Roman"/>
          <w:sz w:val="32"/>
          <w:szCs w:val="32"/>
        </w:rPr>
        <w:t xml:space="preserve"> июл</w:t>
      </w:r>
      <w:r w:rsidR="00C91FFB">
        <w:rPr>
          <w:rFonts w:ascii="Times New Roman" w:eastAsia="Times New Roman" w:hAnsi="Times New Roman" w:cs="Times New Roman"/>
          <w:sz w:val="32"/>
          <w:szCs w:val="32"/>
        </w:rPr>
        <w:t>я</w:t>
      </w:r>
      <w:r w:rsidR="006C3A70">
        <w:rPr>
          <w:rFonts w:ascii="Times New Roman" w:eastAsia="Times New Roman" w:hAnsi="Times New Roman" w:cs="Times New Roman"/>
          <w:sz w:val="32"/>
          <w:szCs w:val="32"/>
        </w:rPr>
        <w:t xml:space="preserve"> </w:t>
      </w:r>
      <w:r w:rsidR="009676D1">
        <w:rPr>
          <w:rFonts w:ascii="Times New Roman" w:eastAsia="Times New Roman" w:hAnsi="Times New Roman" w:cs="Times New Roman"/>
          <w:sz w:val="32"/>
          <w:szCs w:val="32"/>
        </w:rPr>
        <w:t xml:space="preserve"> </w:t>
      </w:r>
      <w:r w:rsidR="002A5E87">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BF11B6">
        <w:rPr>
          <w:rFonts w:ascii="Times New Roman" w:hAnsi="Times New Roman" w:cs="Times New Roman"/>
          <w:sz w:val="32"/>
          <w:szCs w:val="32"/>
        </w:rPr>
        <w:t>2022</w:t>
      </w:r>
      <w:r w:rsidR="00BF11B6" w:rsidRPr="00BF11B6">
        <w:rPr>
          <w:rFonts w:ascii="Times New Roman" w:eastAsia="Times New Roman" w:hAnsi="Times New Roman" w:cs="Times New Roman"/>
          <w:sz w:val="32"/>
          <w:szCs w:val="32"/>
        </w:rPr>
        <w:t>г</w:t>
      </w:r>
    </w:p>
    <w:p w:rsidR="00BF11B6" w:rsidRPr="00BF11B6" w:rsidRDefault="00BF11B6" w:rsidP="00BF11B6">
      <w:pPr>
        <w:rPr>
          <w:rFonts w:ascii="Times New Roman" w:eastAsia="Times New Roman" w:hAnsi="Times New Roman" w:cs="Times New Roman"/>
          <w:sz w:val="32"/>
          <w:szCs w:val="32"/>
        </w:rPr>
      </w:pP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Новосибирская область</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Совет депутатов</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Зубковского сельсовета</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Краснозерского района</w:t>
      </w:r>
    </w:p>
    <w:p w:rsidR="00BF11B6" w:rsidRDefault="00AD174B" w:rsidP="00AD174B">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w:t>
      </w: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286841" w:rsidRDefault="00286841" w:rsidP="00BF11B6">
      <w:pPr>
        <w:spacing w:after="0" w:line="240" w:lineRule="auto"/>
        <w:jc w:val="center"/>
        <w:rPr>
          <w:rFonts w:ascii="Times New Roman" w:hAnsi="Times New Roman" w:cs="Times New Roman"/>
        </w:rPr>
      </w:pPr>
    </w:p>
    <w:p w:rsidR="00286841" w:rsidRDefault="00286841" w:rsidP="00BF11B6">
      <w:pPr>
        <w:spacing w:after="0" w:line="240" w:lineRule="auto"/>
        <w:jc w:val="center"/>
        <w:rPr>
          <w:rFonts w:ascii="Times New Roman" w:hAnsi="Times New Roman" w:cs="Times New Roman"/>
        </w:rPr>
      </w:pPr>
    </w:p>
    <w:p w:rsidR="00286841" w:rsidRDefault="00286841" w:rsidP="00BF11B6">
      <w:pPr>
        <w:spacing w:after="0" w:line="240" w:lineRule="auto"/>
        <w:jc w:val="center"/>
        <w:rPr>
          <w:rFonts w:ascii="Times New Roman" w:hAnsi="Times New Roman" w:cs="Times New Roman"/>
        </w:rPr>
      </w:pPr>
    </w:p>
    <w:p w:rsidR="00286841" w:rsidRDefault="00286841" w:rsidP="00BF11B6">
      <w:pPr>
        <w:spacing w:after="0" w:line="240" w:lineRule="auto"/>
        <w:jc w:val="center"/>
        <w:rPr>
          <w:rFonts w:ascii="Times New Roman" w:hAnsi="Times New Roman" w:cs="Times New Roman"/>
        </w:rPr>
      </w:pPr>
    </w:p>
    <w:p w:rsidR="00286841" w:rsidRDefault="00286841" w:rsidP="00BF11B6">
      <w:pPr>
        <w:spacing w:after="0" w:line="240" w:lineRule="auto"/>
        <w:jc w:val="center"/>
        <w:rPr>
          <w:rFonts w:ascii="Times New Roman" w:hAnsi="Times New Roman" w:cs="Times New Roman"/>
        </w:rPr>
      </w:pPr>
    </w:p>
    <w:p w:rsidR="00286841" w:rsidRDefault="00286841" w:rsidP="00BF11B6">
      <w:pPr>
        <w:spacing w:after="0" w:line="240" w:lineRule="auto"/>
        <w:jc w:val="center"/>
        <w:rPr>
          <w:rFonts w:ascii="Times New Roman" w:hAnsi="Times New Roman" w:cs="Times New Roman"/>
        </w:rPr>
      </w:pPr>
    </w:p>
    <w:p w:rsidR="00286841" w:rsidRDefault="00286841" w:rsidP="00BF11B6">
      <w:pPr>
        <w:spacing w:after="0" w:line="240" w:lineRule="auto"/>
        <w:jc w:val="center"/>
        <w:rPr>
          <w:rFonts w:ascii="Times New Roman" w:hAnsi="Times New Roman" w:cs="Times New Roman"/>
        </w:rPr>
      </w:pPr>
    </w:p>
    <w:p w:rsidR="00F7043D" w:rsidRDefault="00F7043D" w:rsidP="00BF11B6">
      <w:pPr>
        <w:rPr>
          <w:rFonts w:ascii="Times New Roman" w:eastAsia="Times New Roman" w:hAnsi="Times New Roman" w:cs="Times New Roman"/>
        </w:rPr>
      </w:pPr>
    </w:p>
    <w:p w:rsidR="00F7043D" w:rsidRPr="00BF11B6" w:rsidRDefault="00F7043D" w:rsidP="00BF11B6">
      <w:pPr>
        <w:rPr>
          <w:rFonts w:ascii="Times New Roman" w:eastAsia="Times New Roman" w:hAnsi="Times New Roman" w:cs="Times New Roman"/>
        </w:rPr>
      </w:pPr>
    </w:p>
    <w:p w:rsidR="00AD7978" w:rsidRPr="002A5E87" w:rsidRDefault="00BF11B6" w:rsidP="002A5E87">
      <w:pPr>
        <w:jc w:val="center"/>
        <w:outlineLvl w:val="0"/>
        <w:rPr>
          <w:rFonts w:ascii="Times New Roman" w:eastAsia="Times New Roman" w:hAnsi="Times New Roman" w:cs="Times New Roman"/>
          <w:b/>
          <w:sz w:val="28"/>
          <w:szCs w:val="28"/>
        </w:rPr>
      </w:pPr>
      <w:r w:rsidRPr="00BF11B6">
        <w:rPr>
          <w:rFonts w:ascii="Times New Roman" w:eastAsia="Times New Roman" w:hAnsi="Times New Roman" w:cs="Times New Roman"/>
          <w:b/>
          <w:sz w:val="28"/>
          <w:szCs w:val="28"/>
        </w:rPr>
        <w:t>СОДЕРЖАНИЕ</w:t>
      </w:r>
    </w:p>
    <w:p w:rsidR="008E5143" w:rsidRPr="00286841" w:rsidRDefault="00C91FFB" w:rsidP="008E5143">
      <w:pPr>
        <w:pStyle w:val="ConsPlusNormal"/>
        <w:widowControl/>
        <w:rPr>
          <w:rFonts w:ascii="Times New Roman" w:hAnsi="Times New Roman" w:cs="Times New Roman"/>
          <w:color w:val="000000"/>
          <w:sz w:val="28"/>
          <w:szCs w:val="28"/>
        </w:rPr>
      </w:pPr>
      <w:r>
        <w:rPr>
          <w:rStyle w:val="a3"/>
          <w:b w:val="0"/>
          <w:color w:val="000000"/>
          <w:kern w:val="36"/>
          <w:sz w:val="28"/>
          <w:szCs w:val="28"/>
        </w:rPr>
        <w:t>1</w:t>
      </w:r>
      <w:r w:rsidR="002C3F18" w:rsidRPr="002C3F18">
        <w:rPr>
          <w:rFonts w:ascii="Segoe UI" w:hAnsi="Segoe UI" w:cs="Segoe UI"/>
          <w:b/>
          <w:bCs/>
          <w:color w:val="000000"/>
          <w:sz w:val="28"/>
          <w:szCs w:val="28"/>
        </w:rPr>
        <w:t xml:space="preserve"> </w:t>
      </w:r>
      <w:r w:rsidR="008E5143" w:rsidRPr="00417FDC">
        <w:rPr>
          <w:rStyle w:val="a3"/>
          <w:rFonts w:ascii="Times New Roman" w:hAnsi="Times New Roman" w:cs="Times New Roman"/>
          <w:b w:val="0"/>
          <w:kern w:val="36"/>
          <w:sz w:val="28"/>
          <w:szCs w:val="28"/>
        </w:rPr>
        <w:t xml:space="preserve">Постановление </w:t>
      </w:r>
      <w:r w:rsidR="008E5143" w:rsidRPr="00417FDC">
        <w:rPr>
          <w:rStyle w:val="a3"/>
          <w:rFonts w:ascii="Times New Roman" w:hAnsi="Times New Roman" w:cs="Times New Roman"/>
          <w:b w:val="0"/>
          <w:sz w:val="28"/>
          <w:szCs w:val="28"/>
        </w:rPr>
        <w:t>администраци</w:t>
      </w:r>
      <w:r w:rsidR="008E5143" w:rsidRPr="00417FDC">
        <w:rPr>
          <w:rStyle w:val="a3"/>
          <w:rFonts w:ascii="Times New Roman" w:hAnsi="Times New Roman" w:cs="Times New Roman"/>
          <w:sz w:val="28"/>
          <w:szCs w:val="28"/>
        </w:rPr>
        <w:t>и</w:t>
      </w:r>
      <w:r w:rsidR="008E5143" w:rsidRPr="00417FDC">
        <w:rPr>
          <w:rStyle w:val="apple-converted-space"/>
          <w:rFonts w:ascii="Times New Roman" w:hAnsi="Times New Roman" w:cs="Times New Roman"/>
          <w:bCs/>
          <w:sz w:val="28"/>
          <w:szCs w:val="28"/>
        </w:rPr>
        <w:t> </w:t>
      </w:r>
      <w:r w:rsidR="008E5143" w:rsidRPr="00417FDC">
        <w:rPr>
          <w:rStyle w:val="a3"/>
          <w:rFonts w:ascii="Times New Roman" w:hAnsi="Times New Roman" w:cs="Times New Roman"/>
          <w:b w:val="0"/>
          <w:sz w:val="28"/>
          <w:szCs w:val="28"/>
        </w:rPr>
        <w:t>Зубковског</w:t>
      </w:r>
      <w:r w:rsidR="008E5143" w:rsidRPr="00417FDC">
        <w:rPr>
          <w:rStyle w:val="a3"/>
          <w:rFonts w:ascii="Times New Roman" w:hAnsi="Times New Roman" w:cs="Times New Roman"/>
          <w:sz w:val="28"/>
          <w:szCs w:val="28"/>
        </w:rPr>
        <w:t>о</w:t>
      </w:r>
      <w:r w:rsidR="008E5143" w:rsidRPr="00417FDC">
        <w:rPr>
          <w:rStyle w:val="apple-converted-space"/>
          <w:rFonts w:ascii="Times New Roman" w:hAnsi="Times New Roman" w:cs="Times New Roman"/>
          <w:bCs/>
          <w:sz w:val="28"/>
          <w:szCs w:val="28"/>
        </w:rPr>
        <w:t> </w:t>
      </w:r>
      <w:r w:rsidR="008E5143" w:rsidRPr="00417FDC">
        <w:rPr>
          <w:rStyle w:val="a3"/>
          <w:rFonts w:ascii="Times New Roman" w:hAnsi="Times New Roman" w:cs="Times New Roman"/>
          <w:b w:val="0"/>
          <w:sz w:val="28"/>
          <w:szCs w:val="28"/>
        </w:rPr>
        <w:t>сельсовета Краснозерского района</w:t>
      </w:r>
      <w:r w:rsidR="008E5143" w:rsidRPr="00417FDC">
        <w:rPr>
          <w:rStyle w:val="a3"/>
          <w:rFonts w:ascii="Times New Roman" w:hAnsi="Times New Roman" w:cs="Times New Roman"/>
          <w:b w:val="0"/>
          <w:kern w:val="36"/>
          <w:sz w:val="28"/>
          <w:szCs w:val="28"/>
        </w:rPr>
        <w:t xml:space="preserve">  </w:t>
      </w:r>
      <w:r w:rsidR="008E5143">
        <w:rPr>
          <w:rStyle w:val="a3"/>
          <w:rFonts w:ascii="Times New Roman" w:hAnsi="Times New Roman" w:cs="Times New Roman"/>
          <w:b w:val="0"/>
          <w:sz w:val="28"/>
          <w:szCs w:val="28"/>
        </w:rPr>
        <w:t>Новосибирской области от 05.07</w:t>
      </w:r>
      <w:r w:rsidR="008E5143" w:rsidRPr="00417FDC">
        <w:rPr>
          <w:rStyle w:val="a3"/>
          <w:rFonts w:ascii="Times New Roman" w:hAnsi="Times New Roman" w:cs="Times New Roman"/>
          <w:b w:val="0"/>
          <w:sz w:val="28"/>
          <w:szCs w:val="28"/>
        </w:rPr>
        <w:t>.2022 №</w:t>
      </w:r>
      <w:r w:rsidR="00286841">
        <w:rPr>
          <w:rStyle w:val="a3"/>
          <w:rFonts w:ascii="Times New Roman" w:hAnsi="Times New Roman" w:cs="Times New Roman"/>
          <w:b w:val="0"/>
          <w:sz w:val="28"/>
          <w:szCs w:val="28"/>
        </w:rPr>
        <w:t>69 «</w:t>
      </w:r>
      <w:r w:rsidR="008E5143" w:rsidRPr="00AE296E">
        <w:rPr>
          <w:rFonts w:ascii="Times New Roman" w:hAnsi="Times New Roman" w:cs="Times New Roman"/>
          <w:color w:val="000000"/>
          <w:sz w:val="28"/>
          <w:szCs w:val="28"/>
        </w:rPr>
        <w:t xml:space="preserve">Об утверждении </w:t>
      </w:r>
      <w:r w:rsidR="008E5143" w:rsidRPr="00AE296E">
        <w:rPr>
          <w:rFonts w:ascii="Times New Roman" w:hAnsi="Times New Roman" w:cs="Times New Roman"/>
          <w:sz w:val="28"/>
          <w:szCs w:val="28"/>
        </w:rPr>
        <w:t>Порядка разработки</w:t>
      </w:r>
      <w:r w:rsidR="008E5143">
        <w:rPr>
          <w:rFonts w:ascii="Times New Roman" w:hAnsi="Times New Roman" w:cs="Times New Roman"/>
          <w:sz w:val="28"/>
          <w:szCs w:val="28"/>
        </w:rPr>
        <w:t xml:space="preserve"> </w:t>
      </w:r>
      <w:r w:rsidR="008E5143" w:rsidRPr="00AE296E">
        <w:rPr>
          <w:rFonts w:ascii="Times New Roman" w:hAnsi="Times New Roman" w:cs="Times New Roman"/>
          <w:sz w:val="28"/>
          <w:szCs w:val="28"/>
        </w:rPr>
        <w:t>и утверждения администрацией Зубковского сельсовета Краснозерского района  Новосибирской области</w:t>
      </w:r>
      <w:r w:rsidR="00286841">
        <w:rPr>
          <w:rFonts w:ascii="Times New Roman" w:hAnsi="Times New Roman" w:cs="Times New Roman"/>
          <w:color w:val="000000"/>
          <w:sz w:val="28"/>
          <w:szCs w:val="28"/>
        </w:rPr>
        <w:t xml:space="preserve"> </w:t>
      </w:r>
      <w:r w:rsidR="008E5143" w:rsidRPr="00AE296E">
        <w:rPr>
          <w:rFonts w:ascii="Times New Roman" w:hAnsi="Times New Roman" w:cs="Times New Roman"/>
          <w:sz w:val="28"/>
          <w:szCs w:val="28"/>
        </w:rPr>
        <w:t>административных регламентов предоставления муниципальных услуг</w:t>
      </w:r>
      <w:r w:rsidR="00286841">
        <w:rPr>
          <w:rFonts w:ascii="Times New Roman" w:hAnsi="Times New Roman" w:cs="Times New Roman"/>
          <w:sz w:val="28"/>
          <w:szCs w:val="28"/>
        </w:rPr>
        <w:t>»</w:t>
      </w:r>
    </w:p>
    <w:p w:rsidR="00286841" w:rsidRPr="00286841" w:rsidRDefault="002C3F18" w:rsidP="00286841">
      <w:pPr>
        <w:rPr>
          <w:rFonts w:ascii="Times New Roman" w:hAnsi="Times New Roman" w:cs="Times New Roman"/>
          <w:sz w:val="28"/>
          <w:szCs w:val="28"/>
        </w:rPr>
      </w:pPr>
      <w:r>
        <w:rPr>
          <w:rFonts w:ascii="Segoe UI" w:hAnsi="Segoe UI" w:cs="Segoe UI"/>
          <w:color w:val="000000"/>
          <w:sz w:val="28"/>
          <w:szCs w:val="28"/>
        </w:rPr>
        <w:t>2.</w:t>
      </w:r>
      <w:r w:rsidRPr="002C3F18">
        <w:rPr>
          <w:rFonts w:ascii="Times New Roman" w:hAnsi="Times New Roman" w:cs="Times New Roman"/>
          <w:b/>
          <w:sz w:val="28"/>
          <w:szCs w:val="28"/>
        </w:rPr>
        <w:t xml:space="preserve"> </w:t>
      </w:r>
      <w:r w:rsidR="00286841" w:rsidRPr="00417FDC">
        <w:rPr>
          <w:rStyle w:val="a3"/>
          <w:rFonts w:ascii="Times New Roman" w:hAnsi="Times New Roman" w:cs="Times New Roman"/>
          <w:b w:val="0"/>
          <w:kern w:val="36"/>
          <w:sz w:val="28"/>
          <w:szCs w:val="28"/>
        </w:rPr>
        <w:t xml:space="preserve">Постановление </w:t>
      </w:r>
      <w:r w:rsidR="00286841" w:rsidRPr="00417FDC">
        <w:rPr>
          <w:rStyle w:val="a3"/>
          <w:rFonts w:ascii="Times New Roman" w:hAnsi="Times New Roman" w:cs="Times New Roman"/>
          <w:b w:val="0"/>
          <w:sz w:val="28"/>
          <w:szCs w:val="28"/>
        </w:rPr>
        <w:t>администраци</w:t>
      </w:r>
      <w:r w:rsidR="00286841" w:rsidRPr="00417FDC">
        <w:rPr>
          <w:rStyle w:val="a3"/>
          <w:rFonts w:ascii="Times New Roman" w:hAnsi="Times New Roman" w:cs="Times New Roman"/>
          <w:sz w:val="28"/>
          <w:szCs w:val="28"/>
        </w:rPr>
        <w:t>и</w:t>
      </w:r>
      <w:r w:rsidR="00286841" w:rsidRPr="00417FDC">
        <w:rPr>
          <w:rStyle w:val="apple-converted-space"/>
          <w:rFonts w:ascii="Times New Roman" w:hAnsi="Times New Roman" w:cs="Times New Roman"/>
          <w:bCs/>
          <w:sz w:val="28"/>
          <w:szCs w:val="28"/>
        </w:rPr>
        <w:t> </w:t>
      </w:r>
      <w:r w:rsidR="00286841" w:rsidRPr="00417FDC">
        <w:rPr>
          <w:rStyle w:val="a3"/>
          <w:rFonts w:ascii="Times New Roman" w:hAnsi="Times New Roman" w:cs="Times New Roman"/>
          <w:b w:val="0"/>
          <w:sz w:val="28"/>
          <w:szCs w:val="28"/>
        </w:rPr>
        <w:t>Зубковског</w:t>
      </w:r>
      <w:r w:rsidR="00286841" w:rsidRPr="00417FDC">
        <w:rPr>
          <w:rStyle w:val="a3"/>
          <w:rFonts w:ascii="Times New Roman" w:hAnsi="Times New Roman" w:cs="Times New Roman"/>
          <w:sz w:val="28"/>
          <w:szCs w:val="28"/>
        </w:rPr>
        <w:t>о</w:t>
      </w:r>
      <w:r w:rsidR="00286841" w:rsidRPr="00417FDC">
        <w:rPr>
          <w:rStyle w:val="apple-converted-space"/>
          <w:rFonts w:ascii="Times New Roman" w:hAnsi="Times New Roman" w:cs="Times New Roman"/>
          <w:bCs/>
          <w:sz w:val="28"/>
          <w:szCs w:val="28"/>
        </w:rPr>
        <w:t> </w:t>
      </w:r>
      <w:r w:rsidR="00286841" w:rsidRPr="00417FDC">
        <w:rPr>
          <w:rStyle w:val="a3"/>
          <w:rFonts w:ascii="Times New Roman" w:hAnsi="Times New Roman" w:cs="Times New Roman"/>
          <w:b w:val="0"/>
          <w:sz w:val="28"/>
          <w:szCs w:val="28"/>
        </w:rPr>
        <w:t>сельсовета Краснозерского района</w:t>
      </w:r>
      <w:r w:rsidR="00286841" w:rsidRPr="00417FDC">
        <w:rPr>
          <w:rStyle w:val="a3"/>
          <w:rFonts w:ascii="Times New Roman" w:hAnsi="Times New Roman" w:cs="Times New Roman"/>
          <w:b w:val="0"/>
          <w:kern w:val="36"/>
          <w:sz w:val="28"/>
          <w:szCs w:val="28"/>
        </w:rPr>
        <w:t xml:space="preserve">  </w:t>
      </w:r>
      <w:r w:rsidR="00286841">
        <w:rPr>
          <w:rStyle w:val="a3"/>
          <w:rFonts w:ascii="Times New Roman" w:hAnsi="Times New Roman" w:cs="Times New Roman"/>
          <w:b w:val="0"/>
          <w:sz w:val="28"/>
          <w:szCs w:val="28"/>
        </w:rPr>
        <w:t>Новосибирской области от</w:t>
      </w:r>
      <w:r w:rsidR="00286841" w:rsidRPr="00286841">
        <w:rPr>
          <w:sz w:val="28"/>
          <w:szCs w:val="28"/>
        </w:rPr>
        <w:t xml:space="preserve"> </w:t>
      </w:r>
      <w:r w:rsidR="00286841" w:rsidRPr="00286841">
        <w:rPr>
          <w:rFonts w:ascii="Times New Roman" w:hAnsi="Times New Roman" w:cs="Times New Roman"/>
          <w:sz w:val="28"/>
          <w:szCs w:val="28"/>
        </w:rPr>
        <w:t>13.07.2022г №70 «Об утверждении конкурсной документации на право заключения договора аренды в отношении объекта водоотведения Зубковского сельсовета Краснозерского  района Новосибирской области»</w:t>
      </w:r>
    </w:p>
    <w:p w:rsidR="002C3F18" w:rsidRPr="002C3F18" w:rsidRDefault="002C3F18" w:rsidP="008E5143">
      <w:pPr>
        <w:autoSpaceDE w:val="0"/>
        <w:autoSpaceDN w:val="0"/>
        <w:adjustRightInd w:val="0"/>
        <w:spacing w:after="0" w:line="240" w:lineRule="auto"/>
        <w:rPr>
          <w:rFonts w:ascii="Times New Roman" w:hAnsi="Times New Roman" w:cs="Times New Roman"/>
          <w:sz w:val="28"/>
          <w:szCs w:val="28"/>
        </w:rPr>
      </w:pPr>
    </w:p>
    <w:p w:rsidR="002C3F18" w:rsidRPr="002C3F18" w:rsidRDefault="002C3F18" w:rsidP="002C3F18">
      <w:pPr>
        <w:pStyle w:val="ac"/>
        <w:spacing w:before="0" w:beforeAutospacing="0" w:after="0" w:afterAutospacing="0"/>
      </w:pPr>
    </w:p>
    <w:p w:rsidR="00115E35" w:rsidRPr="00387926" w:rsidRDefault="00115E35" w:rsidP="002C3F18">
      <w:pPr>
        <w:spacing w:after="0"/>
        <w:ind w:left="32" w:right="553"/>
        <w:rPr>
          <w:rFonts w:ascii="Segoe UI" w:hAnsi="Segoe UI" w:cs="Segoe UI"/>
          <w:b/>
          <w:color w:val="000000" w:themeColor="text1"/>
          <w:sz w:val="28"/>
          <w:szCs w:val="28"/>
        </w:rPr>
      </w:pPr>
    </w:p>
    <w:p w:rsidR="00065216" w:rsidRPr="00115E35" w:rsidRDefault="00065216" w:rsidP="00115E35">
      <w:pPr>
        <w:spacing w:after="0" w:line="240" w:lineRule="auto"/>
        <w:jc w:val="both"/>
        <w:rPr>
          <w:rFonts w:ascii="Segoe UI" w:eastAsia="Times New Roman" w:hAnsi="Segoe UI" w:cs="Segoe UI"/>
          <w:color w:val="000000"/>
          <w:sz w:val="28"/>
          <w:szCs w:val="28"/>
        </w:rPr>
      </w:pPr>
    </w:p>
    <w:p w:rsidR="00065216" w:rsidRPr="00EE32E5" w:rsidRDefault="00065216" w:rsidP="00065216">
      <w:pPr>
        <w:pStyle w:val="a5"/>
        <w:rPr>
          <w:b/>
        </w:rPr>
      </w:pPr>
    </w:p>
    <w:p w:rsidR="009001B9" w:rsidRPr="00FF0B3C" w:rsidRDefault="009001B9" w:rsidP="00014AAC">
      <w:pPr>
        <w:shd w:val="clear" w:color="auto" w:fill="FFFFFF"/>
        <w:spacing w:after="0" w:line="338" w:lineRule="atLeast"/>
        <w:rPr>
          <w:rFonts w:ascii="Segoe UI" w:eastAsia="Times New Roman" w:hAnsi="Segoe UI" w:cs="Segoe UI"/>
          <w:b/>
          <w:color w:val="000000"/>
          <w:sz w:val="28"/>
          <w:szCs w:val="28"/>
        </w:rPr>
      </w:pPr>
    </w:p>
    <w:p w:rsidR="00FF0B3C" w:rsidRPr="00D0326B" w:rsidRDefault="00FF0B3C" w:rsidP="00FF0B3C">
      <w:pPr>
        <w:shd w:val="clear" w:color="auto" w:fill="FFFFFF"/>
        <w:spacing w:after="0" w:line="338" w:lineRule="atLeast"/>
        <w:jc w:val="both"/>
        <w:rPr>
          <w:rFonts w:ascii="Segoe UI" w:eastAsia="Times New Roman" w:hAnsi="Segoe UI" w:cs="Segoe UI"/>
          <w:b/>
          <w:color w:val="000000"/>
          <w:sz w:val="28"/>
          <w:szCs w:val="28"/>
        </w:rPr>
      </w:pPr>
    </w:p>
    <w:p w:rsidR="00FF0B3C" w:rsidRPr="001B0472" w:rsidRDefault="00FF0B3C" w:rsidP="00FF0B3C">
      <w:pPr>
        <w:spacing w:after="0"/>
        <w:outlineLvl w:val="0"/>
        <w:rPr>
          <w:rFonts w:ascii="Times New Roman" w:hAnsi="Times New Roman" w:cs="Times New Roman"/>
          <w:sz w:val="28"/>
          <w:szCs w:val="28"/>
        </w:rPr>
      </w:pPr>
    </w:p>
    <w:p w:rsidR="00FF0B3C" w:rsidRPr="00FF0B3C" w:rsidRDefault="00FF0B3C" w:rsidP="00FF0B3C">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7C3023" w:rsidRPr="007C3023" w:rsidRDefault="007C3023" w:rsidP="007C3023">
      <w:pPr>
        <w:spacing w:after="0" w:line="240" w:lineRule="auto"/>
        <w:rPr>
          <w:rFonts w:ascii="Times New Roman" w:eastAsia="Times New Roman" w:hAnsi="Times New Roman" w:cs="Times New Roman"/>
          <w:sz w:val="28"/>
          <w:szCs w:val="28"/>
        </w:rPr>
      </w:pPr>
    </w:p>
    <w:p w:rsidR="007C3023" w:rsidRPr="00A50FBB" w:rsidRDefault="007C3023" w:rsidP="007C3023">
      <w:pPr>
        <w:spacing w:after="0" w:line="240" w:lineRule="auto"/>
        <w:rPr>
          <w:rFonts w:ascii="Times New Roman" w:eastAsia="Times New Roman" w:hAnsi="Times New Roman" w:cs="Times New Roman"/>
          <w:sz w:val="28"/>
          <w:szCs w:val="28"/>
        </w:rPr>
      </w:pPr>
    </w:p>
    <w:p w:rsidR="007C3023" w:rsidRPr="006C0DF4" w:rsidRDefault="007C3023" w:rsidP="007C3023">
      <w:pPr>
        <w:spacing w:after="0" w:line="240" w:lineRule="auto"/>
        <w:rPr>
          <w:rFonts w:ascii="Times New Roman" w:hAnsi="Times New Roman"/>
          <w:sz w:val="28"/>
          <w:szCs w:val="28"/>
        </w:rPr>
      </w:pPr>
    </w:p>
    <w:p w:rsidR="007C3023" w:rsidRPr="006C0DF4" w:rsidRDefault="007C3023" w:rsidP="007C3023">
      <w:pPr>
        <w:spacing w:after="0" w:line="240" w:lineRule="auto"/>
        <w:rPr>
          <w:rFonts w:ascii="Times New Roman" w:hAnsi="Times New Roman"/>
          <w:sz w:val="28"/>
          <w:szCs w:val="28"/>
        </w:rPr>
      </w:pPr>
    </w:p>
    <w:p w:rsidR="007C3023" w:rsidRPr="00922ACF" w:rsidRDefault="007C3023" w:rsidP="007C3023">
      <w:pPr>
        <w:spacing w:after="0" w:line="240" w:lineRule="auto"/>
        <w:rPr>
          <w:rFonts w:ascii="Times New Roman" w:hAnsi="Times New Roman" w:cs="Times New Roman"/>
          <w:sz w:val="28"/>
          <w:szCs w:val="28"/>
        </w:rPr>
      </w:pPr>
    </w:p>
    <w:p w:rsidR="00922ACF" w:rsidRPr="00922ACF" w:rsidRDefault="00922ACF" w:rsidP="00922ACF">
      <w:pPr>
        <w:widowControl w:val="0"/>
        <w:pBdr>
          <w:top w:val="nil"/>
          <w:left w:val="nil"/>
          <w:bottom w:val="nil"/>
          <w:right w:val="nil"/>
          <w:between w:val="nil"/>
        </w:pBdr>
        <w:spacing w:after="0" w:line="240" w:lineRule="auto"/>
        <w:jc w:val="both"/>
        <w:rPr>
          <w:rFonts w:ascii="Times New Roman" w:hAnsi="Times New Roman" w:cs="Times New Roman"/>
          <w:sz w:val="28"/>
          <w:szCs w:val="28"/>
        </w:rPr>
      </w:pPr>
    </w:p>
    <w:p w:rsidR="00922ACF" w:rsidRPr="00922ACF" w:rsidRDefault="00922ACF" w:rsidP="00922ACF">
      <w:pPr>
        <w:spacing w:after="0" w:line="240" w:lineRule="auto"/>
        <w:rPr>
          <w:rFonts w:ascii="Segoe UI" w:hAnsi="Segoe UI" w:cs="Segoe UI"/>
          <w:sz w:val="28"/>
          <w:szCs w:val="28"/>
        </w:rPr>
      </w:pPr>
    </w:p>
    <w:p w:rsidR="00922ACF" w:rsidRPr="00922ACF" w:rsidRDefault="00922ACF" w:rsidP="00922ACF">
      <w:pPr>
        <w:spacing w:after="0" w:line="240" w:lineRule="auto"/>
        <w:jc w:val="both"/>
        <w:rPr>
          <w:rFonts w:ascii="Times New Roman" w:hAnsi="Times New Roman" w:cs="Times New Roman"/>
          <w:sz w:val="28"/>
          <w:szCs w:val="28"/>
        </w:rPr>
      </w:pPr>
    </w:p>
    <w:p w:rsidR="00516A67" w:rsidRPr="00286841" w:rsidRDefault="00516A67" w:rsidP="00286841">
      <w:pPr>
        <w:spacing w:after="0" w:line="240" w:lineRule="auto"/>
        <w:rPr>
          <w:rStyle w:val="a3"/>
          <w:rFonts w:ascii="Times New Roman" w:hAnsi="Times New Roman" w:cs="Times New Roman"/>
          <w:b w:val="0"/>
          <w:sz w:val="28"/>
          <w:szCs w:val="28"/>
        </w:rPr>
      </w:pPr>
    </w:p>
    <w:p w:rsidR="000E2550" w:rsidRPr="00286841" w:rsidRDefault="000E2550" w:rsidP="00286841">
      <w:pPr>
        <w:spacing w:after="0" w:line="240" w:lineRule="auto"/>
        <w:rPr>
          <w:rFonts w:ascii="Times New Roman" w:hAnsi="Times New Roman" w:cs="Times New Roman"/>
          <w:sz w:val="28"/>
          <w:szCs w:val="28"/>
        </w:rPr>
      </w:pPr>
    </w:p>
    <w:p w:rsidR="00391271" w:rsidRPr="00286841" w:rsidRDefault="00391271" w:rsidP="00286841">
      <w:pPr>
        <w:spacing w:after="0" w:line="240" w:lineRule="auto"/>
        <w:rPr>
          <w:rFonts w:ascii="Times New Roman" w:hAnsi="Times New Roman" w:cs="Times New Roman"/>
          <w:sz w:val="28"/>
          <w:szCs w:val="28"/>
        </w:rPr>
      </w:pPr>
    </w:p>
    <w:p w:rsidR="00A73188" w:rsidRPr="00286841" w:rsidRDefault="00A73188" w:rsidP="00286841">
      <w:pPr>
        <w:spacing w:after="0" w:line="240" w:lineRule="auto"/>
        <w:rPr>
          <w:rFonts w:ascii="Times New Roman" w:hAnsi="Times New Roman" w:cs="Times New Roman"/>
          <w:sz w:val="28"/>
          <w:szCs w:val="28"/>
        </w:rPr>
      </w:pPr>
    </w:p>
    <w:p w:rsidR="00C91FFB" w:rsidRPr="00286841" w:rsidRDefault="00A73188" w:rsidP="00286841">
      <w:pPr>
        <w:spacing w:after="0" w:line="240" w:lineRule="auto"/>
        <w:rPr>
          <w:rFonts w:ascii="Times New Roman" w:hAnsi="Times New Roman" w:cs="Times New Roman"/>
          <w:color w:val="000000"/>
          <w:sz w:val="28"/>
          <w:szCs w:val="28"/>
          <w:lang w:bidi="ru-RU"/>
        </w:rPr>
      </w:pPr>
      <w:r w:rsidRPr="00286841">
        <w:rPr>
          <w:rStyle w:val="a3"/>
          <w:rFonts w:ascii="Times New Roman" w:hAnsi="Times New Roman" w:cs="Times New Roman"/>
          <w:b w:val="0"/>
          <w:sz w:val="28"/>
          <w:szCs w:val="28"/>
        </w:rPr>
        <w:t xml:space="preserve"> </w:t>
      </w:r>
    </w:p>
    <w:p w:rsidR="000B554E" w:rsidRPr="00286841" w:rsidRDefault="000B554E" w:rsidP="00286841">
      <w:pPr>
        <w:spacing w:after="0" w:line="240" w:lineRule="auto"/>
        <w:rPr>
          <w:rFonts w:ascii="Times New Roman" w:hAnsi="Times New Roman" w:cs="Times New Roman"/>
          <w:color w:val="000000"/>
          <w:sz w:val="28"/>
          <w:szCs w:val="28"/>
          <w:lang w:bidi="ru-RU"/>
        </w:rPr>
      </w:pPr>
    </w:p>
    <w:p w:rsidR="00CF548B" w:rsidRPr="00286841" w:rsidRDefault="00CF548B" w:rsidP="00286841">
      <w:pPr>
        <w:spacing w:after="0" w:line="240" w:lineRule="auto"/>
        <w:rPr>
          <w:rFonts w:ascii="Times New Roman" w:hAnsi="Times New Roman" w:cs="Times New Roman"/>
          <w:color w:val="000000"/>
          <w:sz w:val="28"/>
          <w:szCs w:val="28"/>
          <w:lang w:bidi="ru-RU"/>
        </w:rPr>
      </w:pPr>
    </w:p>
    <w:p w:rsidR="00CF548B" w:rsidRPr="00286841" w:rsidRDefault="00CF548B" w:rsidP="00286841">
      <w:pPr>
        <w:spacing w:after="0" w:line="240" w:lineRule="auto"/>
        <w:rPr>
          <w:rFonts w:ascii="Times New Roman" w:hAnsi="Times New Roman" w:cs="Times New Roman"/>
          <w:color w:val="000000"/>
          <w:sz w:val="28"/>
          <w:szCs w:val="28"/>
          <w:lang w:bidi="ru-RU"/>
        </w:rPr>
      </w:pPr>
    </w:p>
    <w:p w:rsidR="00CF548B" w:rsidRPr="00286841" w:rsidRDefault="00CF548B" w:rsidP="00286841">
      <w:pPr>
        <w:spacing w:after="0" w:line="240" w:lineRule="auto"/>
        <w:rPr>
          <w:rFonts w:ascii="Times New Roman" w:hAnsi="Times New Roman" w:cs="Times New Roman"/>
          <w:color w:val="000000"/>
          <w:sz w:val="28"/>
          <w:szCs w:val="28"/>
          <w:lang w:bidi="ru-RU"/>
        </w:rPr>
      </w:pPr>
    </w:p>
    <w:p w:rsidR="00CF548B" w:rsidRPr="00286841" w:rsidRDefault="00CF548B" w:rsidP="00286841">
      <w:pPr>
        <w:spacing w:after="0" w:line="240" w:lineRule="auto"/>
        <w:rPr>
          <w:rFonts w:ascii="Times New Roman" w:hAnsi="Times New Roman" w:cs="Times New Roman"/>
          <w:color w:val="000000"/>
          <w:sz w:val="28"/>
          <w:szCs w:val="28"/>
          <w:lang w:bidi="ru-RU"/>
        </w:rPr>
      </w:pPr>
    </w:p>
    <w:p w:rsidR="00115E35" w:rsidRPr="00286841" w:rsidRDefault="00115E35" w:rsidP="00286841">
      <w:pPr>
        <w:spacing w:after="0" w:line="240" w:lineRule="auto"/>
        <w:rPr>
          <w:rFonts w:ascii="Times New Roman" w:hAnsi="Times New Roman" w:cs="Times New Roman"/>
          <w:color w:val="000000"/>
          <w:sz w:val="28"/>
          <w:szCs w:val="28"/>
          <w:lang w:bidi="ru-RU"/>
        </w:rPr>
      </w:pPr>
    </w:p>
    <w:p w:rsidR="00115E35" w:rsidRPr="00286841" w:rsidRDefault="00115E35" w:rsidP="00286841">
      <w:pPr>
        <w:spacing w:after="0" w:line="240" w:lineRule="auto"/>
        <w:rPr>
          <w:rFonts w:ascii="Times New Roman" w:hAnsi="Times New Roman" w:cs="Times New Roman"/>
          <w:color w:val="000000"/>
          <w:sz w:val="28"/>
          <w:szCs w:val="28"/>
          <w:lang w:bidi="ru-RU"/>
        </w:rPr>
      </w:pPr>
    </w:p>
    <w:p w:rsidR="00115E35" w:rsidRPr="00286841" w:rsidRDefault="00115E35" w:rsidP="00286841">
      <w:pPr>
        <w:spacing w:after="0" w:line="240" w:lineRule="auto"/>
        <w:rPr>
          <w:rFonts w:ascii="Times New Roman" w:hAnsi="Times New Roman" w:cs="Times New Roman"/>
          <w:color w:val="000000"/>
          <w:sz w:val="28"/>
          <w:szCs w:val="28"/>
          <w:lang w:bidi="ru-RU"/>
        </w:rPr>
      </w:pPr>
    </w:p>
    <w:p w:rsidR="002C3F18" w:rsidRPr="00286841" w:rsidRDefault="002C3F18"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ind w:right="24"/>
        <w:jc w:val="center"/>
        <w:rPr>
          <w:rFonts w:ascii="Times New Roman" w:hAnsi="Times New Roman" w:cs="Times New Roman"/>
          <w:sz w:val="28"/>
          <w:szCs w:val="28"/>
        </w:rPr>
      </w:pPr>
      <w:r w:rsidRPr="00286841">
        <w:rPr>
          <w:rFonts w:ascii="Times New Roman" w:hAnsi="Times New Roman" w:cs="Times New Roman"/>
          <w:sz w:val="28"/>
          <w:szCs w:val="28"/>
        </w:rPr>
        <w:t>АДМИНИСТРАЦИЯ ЗУБКОВСКОГО СЕЛЬСОВЕТА</w:t>
      </w:r>
    </w:p>
    <w:p w:rsidR="008E5143" w:rsidRPr="00286841" w:rsidRDefault="008E5143" w:rsidP="00286841">
      <w:pPr>
        <w:spacing w:after="0" w:line="240" w:lineRule="auto"/>
        <w:ind w:right="24"/>
        <w:jc w:val="center"/>
        <w:rPr>
          <w:rFonts w:ascii="Times New Roman" w:hAnsi="Times New Roman" w:cs="Times New Roman"/>
          <w:sz w:val="28"/>
          <w:szCs w:val="28"/>
        </w:rPr>
      </w:pPr>
      <w:r w:rsidRPr="00286841">
        <w:rPr>
          <w:rFonts w:ascii="Times New Roman" w:hAnsi="Times New Roman" w:cs="Times New Roman"/>
          <w:sz w:val="28"/>
          <w:szCs w:val="28"/>
        </w:rPr>
        <w:t>КРАСНОЗЕРСКОГО РАЙОНА НОВОСИБИРСКОЙ ОБЛАСТИ</w:t>
      </w:r>
    </w:p>
    <w:p w:rsidR="008E5143" w:rsidRPr="00286841" w:rsidRDefault="008E5143" w:rsidP="00286841">
      <w:pPr>
        <w:spacing w:after="0" w:line="240" w:lineRule="auto"/>
        <w:ind w:right="24"/>
        <w:jc w:val="center"/>
        <w:rPr>
          <w:rFonts w:ascii="Times New Roman" w:hAnsi="Times New Roman" w:cs="Times New Roman"/>
          <w:sz w:val="28"/>
          <w:szCs w:val="28"/>
        </w:rPr>
      </w:pPr>
    </w:p>
    <w:p w:rsidR="008E5143" w:rsidRPr="00286841" w:rsidRDefault="008E5143" w:rsidP="00286841">
      <w:pPr>
        <w:spacing w:after="0" w:line="240" w:lineRule="auto"/>
        <w:ind w:right="24"/>
        <w:jc w:val="center"/>
        <w:rPr>
          <w:rFonts w:ascii="Times New Roman" w:hAnsi="Times New Roman" w:cs="Times New Roman"/>
          <w:sz w:val="28"/>
          <w:szCs w:val="28"/>
        </w:rPr>
      </w:pPr>
      <w:r w:rsidRPr="00286841">
        <w:rPr>
          <w:rFonts w:ascii="Times New Roman" w:hAnsi="Times New Roman" w:cs="Times New Roman"/>
          <w:sz w:val="28"/>
          <w:szCs w:val="28"/>
        </w:rPr>
        <w:t xml:space="preserve">      ПОСТАНОВЛЕНИЕ</w:t>
      </w:r>
    </w:p>
    <w:p w:rsidR="008E5143" w:rsidRPr="00286841" w:rsidRDefault="008E5143" w:rsidP="00286841">
      <w:pPr>
        <w:spacing w:after="0" w:line="240" w:lineRule="auto"/>
        <w:ind w:right="24"/>
        <w:jc w:val="center"/>
        <w:rPr>
          <w:rFonts w:ascii="Times New Roman" w:hAnsi="Times New Roman" w:cs="Times New Roman"/>
          <w:sz w:val="28"/>
          <w:szCs w:val="28"/>
        </w:rPr>
      </w:pPr>
    </w:p>
    <w:p w:rsidR="008E5143" w:rsidRPr="00286841" w:rsidRDefault="008E5143" w:rsidP="00286841">
      <w:pPr>
        <w:spacing w:after="0" w:line="240" w:lineRule="auto"/>
        <w:ind w:right="24"/>
        <w:jc w:val="center"/>
        <w:rPr>
          <w:rFonts w:ascii="Times New Roman" w:hAnsi="Times New Roman" w:cs="Times New Roman"/>
          <w:sz w:val="28"/>
          <w:szCs w:val="28"/>
        </w:rPr>
      </w:pPr>
      <w:r w:rsidRPr="00286841">
        <w:rPr>
          <w:rFonts w:ascii="Times New Roman" w:hAnsi="Times New Roman" w:cs="Times New Roman"/>
          <w:sz w:val="28"/>
          <w:szCs w:val="28"/>
        </w:rPr>
        <w:t xml:space="preserve"> от 05.07.2022                                  с.Зубково                                          № 69</w:t>
      </w:r>
    </w:p>
    <w:p w:rsidR="008E5143" w:rsidRPr="00286841" w:rsidRDefault="008E5143" w:rsidP="00286841">
      <w:pPr>
        <w:pStyle w:val="ConsPlusNormal"/>
        <w:widowControl/>
        <w:rPr>
          <w:rFonts w:ascii="Times New Roman" w:hAnsi="Times New Roman" w:cs="Times New Roman"/>
          <w:color w:val="000000"/>
          <w:sz w:val="28"/>
          <w:szCs w:val="28"/>
        </w:rPr>
      </w:pPr>
    </w:p>
    <w:p w:rsidR="008E5143" w:rsidRPr="00286841" w:rsidRDefault="008E5143" w:rsidP="00286841">
      <w:pPr>
        <w:pStyle w:val="ConsPlusNormal"/>
        <w:widowControl/>
        <w:rPr>
          <w:rFonts w:ascii="Times New Roman" w:hAnsi="Times New Roman" w:cs="Times New Roman"/>
          <w:color w:val="000000"/>
          <w:sz w:val="28"/>
          <w:szCs w:val="28"/>
        </w:rPr>
      </w:pPr>
    </w:p>
    <w:p w:rsidR="008E5143" w:rsidRPr="00286841" w:rsidRDefault="008E5143" w:rsidP="00286841">
      <w:pPr>
        <w:pStyle w:val="ConsPlusNormal"/>
        <w:widowControl/>
        <w:rPr>
          <w:rFonts w:ascii="Times New Roman" w:hAnsi="Times New Roman" w:cs="Times New Roman"/>
          <w:sz w:val="28"/>
          <w:szCs w:val="28"/>
        </w:rPr>
      </w:pPr>
      <w:r w:rsidRPr="00286841">
        <w:rPr>
          <w:rFonts w:ascii="Times New Roman" w:hAnsi="Times New Roman" w:cs="Times New Roman"/>
          <w:color w:val="000000"/>
          <w:sz w:val="28"/>
          <w:szCs w:val="28"/>
        </w:rPr>
        <w:t xml:space="preserve">Об утверждении </w:t>
      </w:r>
      <w:r w:rsidRPr="00286841">
        <w:rPr>
          <w:rFonts w:ascii="Times New Roman" w:hAnsi="Times New Roman" w:cs="Times New Roman"/>
          <w:sz w:val="28"/>
          <w:szCs w:val="28"/>
        </w:rPr>
        <w:t>Порядка разработки</w:t>
      </w:r>
    </w:p>
    <w:p w:rsidR="008E5143" w:rsidRPr="00286841" w:rsidRDefault="008E5143" w:rsidP="00286841">
      <w:pPr>
        <w:pStyle w:val="ConsPlusNormal"/>
        <w:widowControl/>
        <w:rPr>
          <w:rFonts w:ascii="Times New Roman" w:hAnsi="Times New Roman" w:cs="Times New Roman"/>
          <w:sz w:val="28"/>
          <w:szCs w:val="28"/>
        </w:rPr>
      </w:pPr>
      <w:r w:rsidRPr="00286841">
        <w:rPr>
          <w:rFonts w:ascii="Times New Roman" w:hAnsi="Times New Roman" w:cs="Times New Roman"/>
          <w:sz w:val="28"/>
          <w:szCs w:val="28"/>
        </w:rPr>
        <w:t xml:space="preserve">и утверждения администрацией Зубковского сельсовета </w:t>
      </w:r>
    </w:p>
    <w:p w:rsidR="008E5143" w:rsidRPr="00286841" w:rsidRDefault="008E5143" w:rsidP="00286841">
      <w:pPr>
        <w:pStyle w:val="ConsPlusNormal"/>
        <w:widowControl/>
        <w:rPr>
          <w:rFonts w:ascii="Times New Roman" w:hAnsi="Times New Roman" w:cs="Times New Roman"/>
          <w:sz w:val="28"/>
          <w:szCs w:val="28"/>
        </w:rPr>
      </w:pPr>
      <w:r w:rsidRPr="00286841">
        <w:rPr>
          <w:rFonts w:ascii="Times New Roman" w:hAnsi="Times New Roman" w:cs="Times New Roman"/>
          <w:sz w:val="28"/>
          <w:szCs w:val="28"/>
        </w:rPr>
        <w:t>Краснозерского района  Новосибирской области</w:t>
      </w:r>
    </w:p>
    <w:p w:rsidR="008E5143" w:rsidRPr="00286841" w:rsidRDefault="008E5143" w:rsidP="00286841">
      <w:pPr>
        <w:pStyle w:val="ConsPlusNormal"/>
        <w:widowControl/>
        <w:rPr>
          <w:rFonts w:ascii="Times New Roman" w:hAnsi="Times New Roman" w:cs="Times New Roman"/>
          <w:sz w:val="28"/>
          <w:szCs w:val="28"/>
        </w:rPr>
      </w:pPr>
      <w:r w:rsidRPr="00286841">
        <w:rPr>
          <w:rFonts w:ascii="Times New Roman" w:hAnsi="Times New Roman" w:cs="Times New Roman"/>
          <w:sz w:val="28"/>
          <w:szCs w:val="28"/>
        </w:rPr>
        <w:t xml:space="preserve"> административных регламентов </w:t>
      </w:r>
    </w:p>
    <w:p w:rsidR="008E5143" w:rsidRPr="00286841" w:rsidRDefault="008E5143" w:rsidP="00286841">
      <w:pPr>
        <w:pStyle w:val="ConsPlusNormal"/>
        <w:widowControl/>
        <w:rPr>
          <w:rFonts w:ascii="Times New Roman" w:hAnsi="Times New Roman" w:cs="Times New Roman"/>
          <w:sz w:val="28"/>
          <w:szCs w:val="28"/>
        </w:rPr>
      </w:pPr>
      <w:r w:rsidRPr="00286841">
        <w:rPr>
          <w:rFonts w:ascii="Times New Roman" w:hAnsi="Times New Roman" w:cs="Times New Roman"/>
          <w:sz w:val="28"/>
          <w:szCs w:val="28"/>
        </w:rPr>
        <w:t>предоставления муниципальных услуг.</w:t>
      </w:r>
    </w:p>
    <w:p w:rsidR="008E5143" w:rsidRPr="00286841" w:rsidRDefault="008E5143" w:rsidP="00286841">
      <w:pPr>
        <w:spacing w:after="0" w:line="240" w:lineRule="auto"/>
        <w:rPr>
          <w:rFonts w:ascii="Times New Roman" w:hAnsi="Times New Roman" w:cs="Times New Roman"/>
          <w:sz w:val="28"/>
          <w:szCs w:val="28"/>
        </w:rPr>
      </w:pPr>
    </w:p>
    <w:p w:rsidR="008E5143" w:rsidRPr="00286841" w:rsidRDefault="008E5143" w:rsidP="00286841">
      <w:pPr>
        <w:shd w:val="clear" w:color="auto" w:fill="FFFFFF"/>
        <w:adjustRightInd w:val="0"/>
        <w:spacing w:after="0" w:line="240" w:lineRule="auto"/>
        <w:rPr>
          <w:rFonts w:ascii="Times New Roman" w:hAnsi="Times New Roman" w:cs="Times New Roman"/>
          <w:sz w:val="28"/>
          <w:szCs w:val="28"/>
        </w:rPr>
      </w:pPr>
    </w:p>
    <w:p w:rsidR="008E5143" w:rsidRPr="00286841" w:rsidRDefault="008E5143" w:rsidP="00286841">
      <w:pPr>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и в целях повышения качества предоставления муниципальных услуг на территории Зубковского сельсовета Краснозерского района  Новосибирской области, администрация Зубковского сельсовета Краснозерского района Новосибирской области</w:t>
      </w:r>
    </w:p>
    <w:p w:rsidR="008E5143" w:rsidRPr="00286841" w:rsidRDefault="008E5143" w:rsidP="00235923">
      <w:pPr>
        <w:numPr>
          <w:ilvl w:val="0"/>
          <w:numId w:val="2"/>
        </w:numPr>
        <w:autoSpaceDE w:val="0"/>
        <w:autoSpaceDN w:val="0"/>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П</w:t>
      </w:r>
      <w:r w:rsidRPr="00286841">
        <w:rPr>
          <w:rFonts w:ascii="Times New Roman" w:hAnsi="Times New Roman" w:cs="Times New Roman"/>
          <w:color w:val="000000"/>
          <w:sz w:val="28"/>
          <w:szCs w:val="28"/>
        </w:rPr>
        <w:t>ОСТАНОВЛЯЕТ:</w:t>
      </w:r>
      <w:r w:rsidRPr="00286841">
        <w:rPr>
          <w:rFonts w:ascii="Times New Roman" w:hAnsi="Times New Roman" w:cs="Times New Roman"/>
          <w:sz w:val="28"/>
          <w:szCs w:val="28"/>
        </w:rPr>
        <w:br/>
        <w:t xml:space="preserve"> 1. Утвердить прилагаемый Порядок разработки и утверждения администрацией Зубковского сельсовета Краснозерского района Новосибирской области административных регламентов предоставления муниципальных услуг (далее- Порядок).</w:t>
      </w:r>
    </w:p>
    <w:p w:rsidR="008E5143" w:rsidRPr="00286841" w:rsidRDefault="008E5143" w:rsidP="00235923">
      <w:pPr>
        <w:pStyle w:val="ConsPlusNormal"/>
        <w:widowControl/>
        <w:numPr>
          <w:ilvl w:val="0"/>
          <w:numId w:val="2"/>
        </w:numPr>
        <w:suppressAutoHyphens w:val="0"/>
        <w:autoSpaceDN w:val="0"/>
        <w:adjustRightInd w:val="0"/>
        <w:rPr>
          <w:rFonts w:ascii="Times New Roman" w:hAnsi="Times New Roman" w:cs="Times New Roman"/>
          <w:sz w:val="28"/>
          <w:szCs w:val="28"/>
        </w:rPr>
      </w:pPr>
      <w:r w:rsidRPr="00286841">
        <w:rPr>
          <w:rFonts w:ascii="Times New Roman" w:hAnsi="Times New Roman" w:cs="Times New Roman"/>
          <w:sz w:val="28"/>
          <w:szCs w:val="28"/>
        </w:rPr>
        <w:t>Постановление администрации Зубковского сельсовета Краснозерского района Новосибирской области  от 01.12.2010 № 50 «</w:t>
      </w:r>
      <w:r w:rsidRPr="00286841">
        <w:rPr>
          <w:rFonts w:ascii="Times New Roman" w:hAnsi="Times New Roman" w:cs="Times New Roman"/>
          <w:color w:val="000000"/>
          <w:sz w:val="28"/>
          <w:szCs w:val="28"/>
        </w:rPr>
        <w:t xml:space="preserve">Об утверждении </w:t>
      </w:r>
      <w:r w:rsidRPr="00286841">
        <w:rPr>
          <w:rFonts w:ascii="Times New Roman" w:hAnsi="Times New Roman" w:cs="Times New Roman"/>
          <w:sz w:val="28"/>
          <w:szCs w:val="28"/>
        </w:rPr>
        <w:t>Порядка разработки и утверждения администрацией Зубковского  сельсовета Краснозерского района  Новосибирской области административных регламентов предоставления муниципальных услуг» - отменить.</w:t>
      </w:r>
    </w:p>
    <w:p w:rsidR="008E5143" w:rsidRPr="00286841" w:rsidRDefault="008E5143" w:rsidP="00235923">
      <w:pPr>
        <w:pStyle w:val="a4"/>
        <w:numPr>
          <w:ilvl w:val="0"/>
          <w:numId w:val="2"/>
        </w:num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Опубликовать настоящее постановление в периодическом печатном издании «Бюллетень органов местного самоуправления Зубковского сельсовета Краснозерского района Новосибирской области» и на официальном сайте администрации Зубковского сельсовета Краснозерского района Новосибирской области.</w:t>
      </w:r>
    </w:p>
    <w:p w:rsidR="008E5143" w:rsidRPr="00286841" w:rsidRDefault="008E5143" w:rsidP="00235923">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286841">
        <w:rPr>
          <w:rFonts w:ascii="Times New Roman" w:hAnsi="Times New Roman" w:cs="Times New Roman"/>
          <w:color w:val="000000"/>
          <w:sz w:val="28"/>
          <w:szCs w:val="28"/>
        </w:rPr>
        <w:t>Контроль за исполнением данного постановления возложить на  себя.</w:t>
      </w:r>
    </w:p>
    <w:p w:rsidR="008E5143" w:rsidRPr="00286841" w:rsidRDefault="008E5143" w:rsidP="00286841">
      <w:pPr>
        <w:spacing w:after="0" w:line="240" w:lineRule="auto"/>
        <w:ind w:right="24"/>
        <w:jc w:val="both"/>
        <w:rPr>
          <w:rFonts w:ascii="Times New Roman" w:hAnsi="Times New Roman" w:cs="Times New Roman"/>
          <w:b/>
          <w:bCs/>
          <w:sz w:val="28"/>
          <w:szCs w:val="28"/>
        </w:rPr>
      </w:pPr>
    </w:p>
    <w:p w:rsidR="008E5143" w:rsidRPr="00286841" w:rsidRDefault="008E5143" w:rsidP="00286841">
      <w:pPr>
        <w:spacing w:after="0" w:line="240" w:lineRule="auto"/>
        <w:ind w:right="24"/>
        <w:jc w:val="both"/>
        <w:rPr>
          <w:rFonts w:ascii="Times New Roman" w:hAnsi="Times New Roman" w:cs="Times New Roman"/>
          <w:bCs/>
          <w:sz w:val="28"/>
          <w:szCs w:val="28"/>
        </w:rPr>
      </w:pPr>
    </w:p>
    <w:p w:rsidR="008E5143" w:rsidRPr="00286841" w:rsidRDefault="008E5143"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Глава Зубковского сельсовета</w:t>
      </w:r>
    </w:p>
    <w:p w:rsidR="008E5143" w:rsidRPr="00286841" w:rsidRDefault="008E5143"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xml:space="preserve">Краснозерского района </w:t>
      </w:r>
    </w:p>
    <w:p w:rsidR="008E5143" w:rsidRPr="00286841" w:rsidRDefault="008E5143"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Новосибирской области                                         Т.Ю. Синегубова</w:t>
      </w:r>
      <w:r w:rsidRPr="00286841">
        <w:rPr>
          <w:rFonts w:ascii="Times New Roman" w:hAnsi="Times New Roman" w:cs="Times New Roman"/>
          <w:sz w:val="28"/>
          <w:szCs w:val="28"/>
        </w:rPr>
        <w:br w:type="page"/>
      </w:r>
    </w:p>
    <w:p w:rsidR="008E5143" w:rsidRPr="00286841" w:rsidRDefault="008E5143"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lastRenderedPageBreak/>
        <w:t>УТВЕРЖДЕН</w:t>
      </w:r>
    </w:p>
    <w:p w:rsidR="008E5143" w:rsidRPr="00286841" w:rsidRDefault="008E5143"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ab/>
      </w:r>
      <w:r w:rsidRPr="00286841">
        <w:rPr>
          <w:rFonts w:ascii="Times New Roman" w:hAnsi="Times New Roman" w:cs="Times New Roman"/>
          <w:sz w:val="28"/>
          <w:szCs w:val="28"/>
        </w:rPr>
        <w:tab/>
      </w:r>
      <w:r w:rsidRPr="00286841">
        <w:rPr>
          <w:rFonts w:ascii="Times New Roman" w:hAnsi="Times New Roman" w:cs="Times New Roman"/>
          <w:sz w:val="28"/>
          <w:szCs w:val="28"/>
        </w:rPr>
        <w:tab/>
      </w:r>
      <w:r w:rsidRPr="00286841">
        <w:rPr>
          <w:rFonts w:ascii="Times New Roman" w:hAnsi="Times New Roman" w:cs="Times New Roman"/>
          <w:sz w:val="28"/>
          <w:szCs w:val="28"/>
        </w:rPr>
        <w:tab/>
        <w:t>Постановлением</w:t>
      </w:r>
    </w:p>
    <w:p w:rsidR="008E5143" w:rsidRPr="00286841" w:rsidRDefault="008E5143"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xml:space="preserve"> Администрации</w:t>
      </w:r>
    </w:p>
    <w:p w:rsidR="008E5143" w:rsidRPr="00286841" w:rsidRDefault="008E5143"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xml:space="preserve"> Зубковского сельсовета </w:t>
      </w:r>
    </w:p>
    <w:p w:rsidR="008E5143" w:rsidRPr="00286841" w:rsidRDefault="008E5143"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ab/>
      </w:r>
      <w:r w:rsidRPr="00286841">
        <w:rPr>
          <w:rFonts w:ascii="Times New Roman" w:hAnsi="Times New Roman" w:cs="Times New Roman"/>
          <w:sz w:val="28"/>
          <w:szCs w:val="28"/>
        </w:rPr>
        <w:tab/>
      </w:r>
      <w:r w:rsidRPr="00286841">
        <w:rPr>
          <w:rFonts w:ascii="Times New Roman" w:hAnsi="Times New Roman" w:cs="Times New Roman"/>
          <w:sz w:val="28"/>
          <w:szCs w:val="28"/>
        </w:rPr>
        <w:tab/>
      </w:r>
      <w:r w:rsidRPr="00286841">
        <w:rPr>
          <w:rFonts w:ascii="Times New Roman" w:hAnsi="Times New Roman" w:cs="Times New Roman"/>
          <w:sz w:val="28"/>
          <w:szCs w:val="28"/>
        </w:rPr>
        <w:tab/>
      </w:r>
      <w:r w:rsidRPr="00286841">
        <w:rPr>
          <w:rFonts w:ascii="Times New Roman" w:hAnsi="Times New Roman" w:cs="Times New Roman"/>
          <w:sz w:val="28"/>
          <w:szCs w:val="28"/>
        </w:rPr>
        <w:tab/>
      </w:r>
      <w:r w:rsidRPr="00286841">
        <w:rPr>
          <w:rFonts w:ascii="Times New Roman" w:hAnsi="Times New Roman" w:cs="Times New Roman"/>
          <w:sz w:val="28"/>
          <w:szCs w:val="28"/>
        </w:rPr>
        <w:tab/>
      </w:r>
      <w:r w:rsidRPr="00286841">
        <w:rPr>
          <w:rFonts w:ascii="Times New Roman" w:hAnsi="Times New Roman" w:cs="Times New Roman"/>
          <w:sz w:val="28"/>
          <w:szCs w:val="28"/>
        </w:rPr>
        <w:tab/>
      </w:r>
      <w:r w:rsidRPr="00286841">
        <w:rPr>
          <w:rFonts w:ascii="Times New Roman" w:hAnsi="Times New Roman" w:cs="Times New Roman"/>
          <w:sz w:val="28"/>
          <w:szCs w:val="28"/>
        </w:rPr>
        <w:tab/>
      </w:r>
      <w:r w:rsidRPr="00286841">
        <w:rPr>
          <w:rFonts w:ascii="Times New Roman" w:hAnsi="Times New Roman" w:cs="Times New Roman"/>
          <w:sz w:val="28"/>
          <w:szCs w:val="28"/>
        </w:rPr>
        <w:tab/>
        <w:t>Краснозерского района</w:t>
      </w:r>
    </w:p>
    <w:p w:rsidR="008E5143" w:rsidRPr="00286841" w:rsidRDefault="008E5143"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ab/>
      </w:r>
      <w:r w:rsidRPr="00286841">
        <w:rPr>
          <w:rFonts w:ascii="Times New Roman" w:hAnsi="Times New Roman" w:cs="Times New Roman"/>
          <w:sz w:val="28"/>
          <w:szCs w:val="28"/>
        </w:rPr>
        <w:tab/>
      </w:r>
      <w:r w:rsidRPr="00286841">
        <w:rPr>
          <w:rFonts w:ascii="Times New Roman" w:hAnsi="Times New Roman" w:cs="Times New Roman"/>
          <w:sz w:val="28"/>
          <w:szCs w:val="28"/>
        </w:rPr>
        <w:tab/>
      </w:r>
      <w:r w:rsidRPr="00286841">
        <w:rPr>
          <w:rFonts w:ascii="Times New Roman" w:hAnsi="Times New Roman" w:cs="Times New Roman"/>
          <w:sz w:val="28"/>
          <w:szCs w:val="28"/>
        </w:rPr>
        <w:tab/>
      </w:r>
      <w:r w:rsidRPr="00286841">
        <w:rPr>
          <w:rFonts w:ascii="Times New Roman" w:hAnsi="Times New Roman" w:cs="Times New Roman"/>
          <w:sz w:val="28"/>
          <w:szCs w:val="28"/>
        </w:rPr>
        <w:tab/>
      </w:r>
      <w:r w:rsidRPr="00286841">
        <w:rPr>
          <w:rFonts w:ascii="Times New Roman" w:hAnsi="Times New Roman" w:cs="Times New Roman"/>
          <w:sz w:val="28"/>
          <w:szCs w:val="28"/>
        </w:rPr>
        <w:tab/>
      </w:r>
      <w:r w:rsidRPr="00286841">
        <w:rPr>
          <w:rFonts w:ascii="Times New Roman" w:hAnsi="Times New Roman" w:cs="Times New Roman"/>
          <w:sz w:val="28"/>
          <w:szCs w:val="28"/>
        </w:rPr>
        <w:tab/>
      </w:r>
      <w:r w:rsidRPr="00286841">
        <w:rPr>
          <w:rFonts w:ascii="Times New Roman" w:hAnsi="Times New Roman" w:cs="Times New Roman"/>
          <w:sz w:val="28"/>
          <w:szCs w:val="28"/>
        </w:rPr>
        <w:tab/>
      </w:r>
      <w:r w:rsidRPr="00286841">
        <w:rPr>
          <w:rFonts w:ascii="Times New Roman" w:hAnsi="Times New Roman" w:cs="Times New Roman"/>
          <w:sz w:val="28"/>
          <w:szCs w:val="28"/>
        </w:rPr>
        <w:tab/>
        <w:t>Новосибирской области</w:t>
      </w:r>
    </w:p>
    <w:p w:rsidR="008E5143" w:rsidRPr="00286841" w:rsidRDefault="008E5143"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 xml:space="preserve">                                                                                              </w:t>
      </w:r>
      <w:r w:rsidR="00286841">
        <w:rPr>
          <w:rFonts w:ascii="Times New Roman" w:hAnsi="Times New Roman" w:cs="Times New Roman"/>
          <w:sz w:val="28"/>
          <w:szCs w:val="28"/>
        </w:rPr>
        <w:t xml:space="preserve">        </w:t>
      </w:r>
      <w:r w:rsidRPr="00286841">
        <w:rPr>
          <w:rFonts w:ascii="Times New Roman" w:hAnsi="Times New Roman" w:cs="Times New Roman"/>
          <w:sz w:val="28"/>
          <w:szCs w:val="28"/>
        </w:rPr>
        <w:t xml:space="preserve">   от  05.07.2022г.№ 69 </w:t>
      </w:r>
    </w:p>
    <w:p w:rsidR="008E5143" w:rsidRPr="00286841" w:rsidRDefault="008E5143" w:rsidP="00286841">
      <w:pPr>
        <w:spacing w:after="0" w:line="240" w:lineRule="auto"/>
        <w:ind w:left="6000"/>
        <w:jc w:val="center"/>
        <w:rPr>
          <w:rFonts w:ascii="Times New Roman" w:hAnsi="Times New Roman" w:cs="Times New Roman"/>
          <w:sz w:val="28"/>
          <w:szCs w:val="28"/>
        </w:rPr>
      </w:pPr>
    </w:p>
    <w:p w:rsidR="008E5143" w:rsidRPr="00286841" w:rsidRDefault="008E5143" w:rsidP="00286841">
      <w:pPr>
        <w:spacing w:after="0" w:line="240" w:lineRule="auto"/>
        <w:jc w:val="center"/>
        <w:rPr>
          <w:rFonts w:ascii="Times New Roman" w:hAnsi="Times New Roman" w:cs="Times New Roman"/>
          <w:b/>
          <w:bCs/>
          <w:sz w:val="28"/>
          <w:szCs w:val="28"/>
        </w:rPr>
      </w:pPr>
      <w:r w:rsidRPr="00286841">
        <w:rPr>
          <w:rFonts w:ascii="Times New Roman" w:hAnsi="Times New Roman" w:cs="Times New Roman"/>
          <w:b/>
          <w:bCs/>
          <w:sz w:val="28"/>
          <w:szCs w:val="28"/>
        </w:rPr>
        <w:t>ПОРЯДОК</w:t>
      </w:r>
    </w:p>
    <w:p w:rsidR="008E5143" w:rsidRPr="00286841" w:rsidRDefault="008E5143" w:rsidP="00286841">
      <w:pPr>
        <w:spacing w:after="0" w:line="240" w:lineRule="auto"/>
        <w:jc w:val="center"/>
        <w:rPr>
          <w:rFonts w:ascii="Times New Roman" w:hAnsi="Times New Roman" w:cs="Times New Roman"/>
          <w:b/>
          <w:bCs/>
          <w:sz w:val="28"/>
          <w:szCs w:val="28"/>
        </w:rPr>
      </w:pPr>
      <w:r w:rsidRPr="00286841">
        <w:rPr>
          <w:rFonts w:ascii="Times New Roman" w:hAnsi="Times New Roman" w:cs="Times New Roman"/>
          <w:b/>
          <w:bCs/>
          <w:sz w:val="28"/>
          <w:szCs w:val="28"/>
        </w:rPr>
        <w:t xml:space="preserve">разработки и утверждения </w:t>
      </w:r>
      <w:r w:rsidRPr="00286841">
        <w:rPr>
          <w:rFonts w:ascii="Times New Roman" w:hAnsi="Times New Roman" w:cs="Times New Roman"/>
          <w:b/>
          <w:sz w:val="28"/>
          <w:szCs w:val="28"/>
        </w:rPr>
        <w:t>администрацией Зубковского сельсогвета Краснозерского района</w:t>
      </w:r>
      <w:r w:rsidRPr="00286841">
        <w:rPr>
          <w:rFonts w:ascii="Times New Roman" w:hAnsi="Times New Roman" w:cs="Times New Roman"/>
          <w:sz w:val="28"/>
          <w:szCs w:val="28"/>
        </w:rPr>
        <w:t xml:space="preserve"> </w:t>
      </w:r>
      <w:r w:rsidRPr="00286841">
        <w:rPr>
          <w:rFonts w:ascii="Times New Roman" w:hAnsi="Times New Roman" w:cs="Times New Roman"/>
          <w:b/>
          <w:bCs/>
          <w:sz w:val="28"/>
          <w:szCs w:val="28"/>
        </w:rPr>
        <w:t>Новосибирской области административных регламентов предоставления муниципальных услуг</w:t>
      </w:r>
    </w:p>
    <w:p w:rsidR="008E5143" w:rsidRPr="00286841" w:rsidRDefault="008E5143" w:rsidP="00286841">
      <w:pPr>
        <w:spacing w:after="0" w:line="240" w:lineRule="auto"/>
        <w:ind w:firstLine="709"/>
        <w:jc w:val="both"/>
        <w:rPr>
          <w:rFonts w:ascii="Times New Roman" w:hAnsi="Times New Roman" w:cs="Times New Roman"/>
          <w:sz w:val="28"/>
          <w:szCs w:val="28"/>
        </w:rPr>
      </w:pPr>
    </w:p>
    <w:p w:rsidR="008E5143" w:rsidRPr="00286841" w:rsidRDefault="008E5143"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lang w:val="en-US"/>
        </w:rPr>
        <w:t>I</w:t>
      </w:r>
      <w:r w:rsidRPr="00286841">
        <w:rPr>
          <w:rFonts w:ascii="Times New Roman" w:hAnsi="Times New Roman" w:cs="Times New Roman"/>
          <w:sz w:val="28"/>
          <w:szCs w:val="28"/>
        </w:rPr>
        <w:t>. Общие положения</w:t>
      </w:r>
    </w:p>
    <w:p w:rsidR="008E5143" w:rsidRPr="00286841" w:rsidRDefault="008E5143" w:rsidP="00286841">
      <w:pPr>
        <w:spacing w:after="0" w:line="240" w:lineRule="auto"/>
        <w:ind w:left="709"/>
        <w:jc w:val="both"/>
        <w:rPr>
          <w:rFonts w:ascii="Times New Roman" w:hAnsi="Times New Roman" w:cs="Times New Roman"/>
          <w:sz w:val="28"/>
          <w:szCs w:val="28"/>
        </w:rPr>
      </w:pP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1. Настоящий Порядок устанавливает требования к разработке и утверждению администрацией Зубковского сельсовета Краснозерского района Новосибирской области (далее − администрация) административных регламентов предоставления муниципальных услуг (далее − административные регламенты).</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2. 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а) упорядочение административных процедур;</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б) устранение избыточных административных процедур,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Новосибирской области, Уставу Зубковского сельсовета Краснозерского района;</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в) сокращение количества документов, представляемых заявителем для предоставления муниципальной услуги, применение новых форм документов, позволяющих устранить необходимость многократного предоставления идентичной информации, снижение количества взаимодействий заявителей с должностными лицами, в том числе за счет реализации принципа «одного окна», использование межструктурных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 xml:space="preserve">г) сокращение срока предоставления муниципальной услуги, а также сроков исполнения отдельных административных процедур в рамках предоставления муниципальной услуги; </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д) предоставление муниципальной услуги в электронной форме, если это предусмотрено действующим законодательством.</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3. Администрация при исполнении отдельных государственных полномочий Новосибирской области, переданных ей на основании закона Новосибирской области с предоставлением субвенций из областного бюджета Новосибирской области, осуществляет свою деятельность в порядке, установленном соответствующим административным регламентом.</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lastRenderedPageBreak/>
        <w:t>4. Административный регламент разрабатывается структурным подразделением администрации Зубковского сельсовета Краснозерского района Новосибирской области, к сфере деятельности которого относится предоставление соответствующей муниципальной услуги (далее- структурное подразделение администрации), на основе федеральных законов, нормативных правовых актов Президента Российской Федерации и Правительства Российской Федерации, законов и иных нормативных правовых актов Новосибирской области, положения о структурном подразделении администрации и в соответствии с настоящим Порядком.</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Администрация  не вправе устанавливать в административных регламентах полномочия, не предусмотренные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Новосибирской области, а также ограничения в части реализации прав и свобод граждан, прав и законных интересов организаций, за исключением случаев, когда возможность и условия введения таких ограничений правовыми актами администрации прямо предусмотрены Конституцией Российской Федерации, федеральными конституционными законами, федеральными законами, законами Новосибирской области и издаваемыми на основании и во исполнение Конституции Российской Федерации, федеральных конституционных законов, федеральных законов и законов Новосибирской области, нормативными правовыми актами Президента Российской Федерации, Правительства Российской Федерации и нормативными правовыми актами Новосибирской области.</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5. Проект административного регламента подлежит размещению в сети Интернет на официальном сайте администрации Зубковского сельсовета  Краснозерского района Новосибирской области.</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6. Проекты административных регламентов подлежат независимой экспертизе и экспертизе, проводимой уполномоченным органом местного самоуправления администрацией Зубковского сельсовета Краснозерского района Новосибирской области.</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 xml:space="preserve">7. Процедуры проведения независимой экспертизы проекта административного регламента регулируются Федеральным законом от 27.07.2010 № 210-ФЗ «Об организации предоставления государственных и муниципальных услуг» (далее – Федеральный закон). </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8. По истечении срока, предусмотренного на проведение независимой экспертизы в соответствии с Федеральным законом, структурное подразделение администрации,  направляет проект административного регламента на экспертизу в  юридический отдел. Предметом экспертизы, проводимой юридическим отделом, является оценка соответствия проекта административного регламента требованиям, предъявляемым к нему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проекте административного регламента.</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 xml:space="preserve">9. В состав документов, направляемых в юридический отдел для проведения экспертизы проекта административного регламента, входят: проект административного регламента, заключение независимой экспертизы (при </w:t>
      </w:r>
      <w:r w:rsidRPr="00286841">
        <w:rPr>
          <w:rFonts w:ascii="Times New Roman" w:hAnsi="Times New Roman" w:cs="Times New Roman"/>
          <w:sz w:val="28"/>
          <w:szCs w:val="28"/>
        </w:rPr>
        <w:lastRenderedPageBreak/>
        <w:t>наличии), пояснительная записка и план-график внедрения административного регламента.</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В пояснительной записке к проекту административного регламента приводится анализ практики предоставления муниципальной услуги, информация об основных улучшениях предоставления муниципальной услуги в случае принятия административного регламента, сведения об учете рекомендаций независимой экспертизы, предложений заинтересованных физических и юридических лиц.</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 xml:space="preserve">План-график внедрения административного регламента должен содержать мероприятия по внедрению административного регламента в практическую деятельность администрации, сроки реализации с указанием ответственных должностных лиц. </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10. При наличии отрицательного заключения юридического отдела документы возвращаются структурному подразделению  администрации для доработки.</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11. После доработки проекта административного регламента структурное подразделение  администрации направляет документы на повторную экспертизу в юридический отдел.</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12. Срок проведения экспертизы проекта административного регламента юридическим отделом составляет не более 20 рабочих дней со дня поступления проекта административного регламента на экспертизу в юридический отдел, повторной экспертизы − не более 5 рабочих дней.</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13. При наличии положительного заключения юридического отдела административный регламент утверждается постановлением администрации .</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 xml:space="preserve">14. Утвержденные административные регламенты подлежат размещению в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и в местах предоставления муниципальной услуги. </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15. Одновременно с утверждением административного регламента вносятся изменения в соответствующие муниципальные правовые акты, предусматривающие исключение положений, регламентирующих предоставление муниципальной услуги, либо, если положения муниципальных правовых актов включены в административный регламент, отменяет их.</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16. Внесение изменений в административный регламент осуществляется в случае изменения законодательства Российской Федерации и (или) законодательства Новосибирской области, регулирующего предоставление муниципальной услуги, изменения структуры администрации, а также по инициативе структурного подразделения  администрации, основанной на результатах анализа практики применения административного регламента.</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17. Внесение изменений в административный регламент осуществляется в порядке, установленном для разработки и утверждения административных регламентов.</w:t>
      </w:r>
    </w:p>
    <w:p w:rsidR="008E5143" w:rsidRPr="00286841" w:rsidRDefault="008E5143" w:rsidP="00286841">
      <w:pPr>
        <w:spacing w:after="0" w:line="240" w:lineRule="auto"/>
        <w:jc w:val="both"/>
        <w:rPr>
          <w:rFonts w:ascii="Times New Roman" w:hAnsi="Times New Roman" w:cs="Times New Roman"/>
          <w:sz w:val="28"/>
          <w:szCs w:val="28"/>
        </w:rPr>
      </w:pPr>
    </w:p>
    <w:p w:rsidR="008E5143" w:rsidRPr="00286841" w:rsidRDefault="008E5143"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II. Требования к административным регламентам</w:t>
      </w:r>
    </w:p>
    <w:p w:rsidR="008E5143" w:rsidRPr="00286841" w:rsidRDefault="008E5143" w:rsidP="00286841">
      <w:pPr>
        <w:spacing w:after="0" w:line="240" w:lineRule="auto"/>
        <w:jc w:val="both"/>
        <w:rPr>
          <w:rFonts w:ascii="Times New Roman" w:hAnsi="Times New Roman" w:cs="Times New Roman"/>
          <w:sz w:val="28"/>
          <w:szCs w:val="28"/>
        </w:rPr>
      </w:pP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lastRenderedPageBreak/>
        <w:t>18. Наименование административного регламента определяется структурным подразделением администрации, являющимся его разработчиком, с учетом формулировки, соответствующей редакции положения нормативного правового акта, которым предусмотрена такая муниципальная услуга.</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19. Административный регламент должен содержать разделы, определенные Федеральным законом.</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20. Раздел «Общие положения» состоит из следующих подразделов:</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1) основные понятия, используемые в административном регламенте;</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2) описание заявителей, а также физических и юридических лиц, имеющих право в соответствии с законодательством Российской Федерации и Новосибирской области либо в силу наделения их заявителями в порядке, установленном законодательством Российской Федерации и Новосибирской области, полномочиями выступать от их имени при взаимодействии с соответствующими органами исполнительной власти, органами местного самоуправления и организациями при предоставлении муниципальной услуги;</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3) порядок информирования о правилах предоставления муниципальной услуги:</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а) информация о местах нахождения и графике работы администрации, структурного подразделения администрации , предоставляющего муниципальную услугу, а также о других государственных и муниципальных органах и организациях, обращение в которые необходимо для предоставления муниципальной  услуги;</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б) справочные телефоны структурного подразделения администрации, предоставляющего муниципальную услугу;</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в) адрес официального сайта администрации в сети Интернет, содержащего информацию о предоставлении  муниципальной услуги, адреса электронной почты структурных подразделений администрации, предоставляющих муниципальную услугу;</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г)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д) порядок,  форма  и  место размещения указанной в подпунктах 1-5 настоящего пункта информации, в том числе на стендах в местах предоставления муниципальной услуги, а также в сети Интернет на официальном сайте администрации, предоставляющей муниципальную услугу.</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 xml:space="preserve">21. Раздел «Стандарт предоставления муниципальной услуги» состоит из подразделов, установленных в Федеральном законе. При этом, если федеральными законами, указами Президента Российской Федерации, постановлениями Правительства Российской Федерации и нормативными правовыми актами Новосибирской области не предусмотрена плата за предоставление муниципальной услуги, либо выполнение отдельных административных процедур в рамках предоставления муниципальной услуги, в подразделе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sidRPr="00286841">
        <w:rPr>
          <w:rFonts w:ascii="Times New Roman" w:hAnsi="Times New Roman" w:cs="Times New Roman"/>
          <w:sz w:val="28"/>
          <w:szCs w:val="28"/>
        </w:rPr>
        <w:lastRenderedPageBreak/>
        <w:t>правовыми актами Новосибирской области» указывается, что предоставление этой муниципальной услуги является бесплатным для заявителя.</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22.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состоит из подразделов, соответствующих количеству административных процедур при предоставлении муниципальной услуги, имеющих конечный результат и выделяемых в рамках предоставления муниципальной услуги. Количество административных процедур при предоставлении муниципальной услуги и их последовательность оформляются графически в блок-схеме. Блок-схема предоставления муниципальной услуги приводится в приложении к административному регламенту.</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23. Описание каждой административной процедуры содержит следующие обязательные элементы:</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1) юридические факты, являющиеся основанием для начала административной процедуры;</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2) сведения о должностном лице, ответственном за выполнение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3) содержание административной процедуры, продолжительность и (или) максимальный срок ее выполнения;</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4) критерии принятия решений;</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24. Раздел «Формы контроля за исполнением административного регламента» состоит из следующих подразделов:</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принятием решений ответственными должностными лицами, муниципальными  служащими;</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в) ответственность муниципальных служащих администрации и должностных лиц за решения и действия (бездействие), принимаемые (осуществляемые) в ходе предоставления муниципальной услуги;</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lastRenderedPageBreak/>
        <w:t>25. Раздел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устанавливает порядок обжалования заявителями действий (бездействия) и решений, осуществляемых (принятых) в ходе выполнения административного регламента. При этом указываются:</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а) информация для заявителей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б) предмет досудебного (внесудебного) обжалования;</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в) основания для начала процедуры досудебного (внесудебного) обжалования;</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г) права заявителя на получение информации и документов, необходимых для обоснования и рассмотрения жалобы;</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д) вышестоящие органы государственной власти и должностные лица, которым может быть адресована жалоба заявителя в досудебном (внесудебном) порядке;</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е) сроки рассмотрения жалобы;</w:t>
      </w:r>
    </w:p>
    <w:p w:rsidR="008E5143" w:rsidRPr="00286841" w:rsidRDefault="008E5143"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ж) результат досудебного (внесудебного) обжалования применительно к каждой процедуре либо инстанции обжалования.</w:t>
      </w:r>
    </w:p>
    <w:p w:rsidR="008E5143" w:rsidRPr="00286841" w:rsidRDefault="008E5143" w:rsidP="00286841">
      <w:pPr>
        <w:spacing w:after="0" w:line="240" w:lineRule="auto"/>
        <w:ind w:firstLine="100"/>
        <w:jc w:val="both"/>
        <w:rPr>
          <w:rFonts w:ascii="Times New Roman" w:hAnsi="Times New Roman" w:cs="Times New Roman"/>
          <w:sz w:val="28"/>
          <w:szCs w:val="28"/>
        </w:rPr>
      </w:pPr>
    </w:p>
    <w:p w:rsidR="008E5143" w:rsidRPr="00286841" w:rsidRDefault="008E5143" w:rsidP="00286841">
      <w:pPr>
        <w:spacing w:after="0" w:line="240" w:lineRule="auto"/>
        <w:ind w:firstLine="100"/>
        <w:jc w:val="both"/>
        <w:rPr>
          <w:rFonts w:ascii="Times New Roman" w:hAnsi="Times New Roman" w:cs="Times New Roman"/>
          <w:sz w:val="28"/>
          <w:szCs w:val="28"/>
        </w:rPr>
      </w:pPr>
    </w:p>
    <w:p w:rsidR="008E5143" w:rsidRPr="00286841" w:rsidRDefault="008E5143" w:rsidP="00286841">
      <w:pPr>
        <w:spacing w:after="0" w:line="240" w:lineRule="auto"/>
        <w:ind w:firstLine="100"/>
        <w:jc w:val="both"/>
        <w:rPr>
          <w:rFonts w:ascii="Times New Roman" w:hAnsi="Times New Roman" w:cs="Times New Roman"/>
          <w:sz w:val="28"/>
          <w:szCs w:val="28"/>
        </w:rPr>
      </w:pPr>
    </w:p>
    <w:p w:rsidR="008E5143" w:rsidRPr="00286841" w:rsidRDefault="008E5143" w:rsidP="00286841">
      <w:pPr>
        <w:spacing w:after="0" w:line="240" w:lineRule="auto"/>
        <w:jc w:val="center"/>
        <w:rPr>
          <w:rFonts w:ascii="Times New Roman" w:hAnsi="Times New Roman" w:cs="Times New Roman"/>
          <w:sz w:val="28"/>
          <w:szCs w:val="28"/>
        </w:rPr>
      </w:pPr>
    </w:p>
    <w:p w:rsidR="002C3F18" w:rsidRPr="00286841" w:rsidRDefault="002C3F18"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8E5143" w:rsidRPr="00286841" w:rsidRDefault="008E5143" w:rsidP="00286841">
      <w:pPr>
        <w:spacing w:after="0" w:line="240" w:lineRule="auto"/>
        <w:rPr>
          <w:rFonts w:ascii="Times New Roman" w:hAnsi="Times New Roman" w:cs="Times New Roman"/>
          <w:color w:val="000000"/>
          <w:sz w:val="28"/>
          <w:szCs w:val="28"/>
          <w:lang w:bidi="ru-RU"/>
        </w:rPr>
      </w:pPr>
    </w:p>
    <w:p w:rsidR="00286841" w:rsidRPr="00286841" w:rsidRDefault="00286841" w:rsidP="00286841">
      <w:pPr>
        <w:tabs>
          <w:tab w:val="left" w:pos="6580"/>
        </w:tabs>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АДМИНИСТРАЦИЯ ЗУБКОВСКОГО СЕЛЬСОВЕТА</w:t>
      </w:r>
    </w:p>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КРАСНОЗЕРСКОГО РАЙОНА НОВОСИБИРСКОЙ ОБЛАСТИ</w:t>
      </w:r>
    </w:p>
    <w:p w:rsidR="00286841" w:rsidRPr="00286841" w:rsidRDefault="00286841" w:rsidP="00286841">
      <w:pPr>
        <w:spacing w:after="0" w:line="240" w:lineRule="auto"/>
        <w:jc w:val="center"/>
        <w:rPr>
          <w:rFonts w:ascii="Times New Roman" w:hAnsi="Times New Roman" w:cs="Times New Roman"/>
          <w:sz w:val="28"/>
          <w:szCs w:val="28"/>
        </w:rPr>
      </w:pPr>
    </w:p>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ПОСТАНОВЛЕНИЕ</w:t>
      </w:r>
    </w:p>
    <w:p w:rsidR="00286841" w:rsidRPr="00286841" w:rsidRDefault="00286841" w:rsidP="00286841">
      <w:pPr>
        <w:spacing w:after="0" w:line="240" w:lineRule="auto"/>
        <w:jc w:val="center"/>
        <w:rPr>
          <w:rFonts w:ascii="Times New Roman" w:hAnsi="Times New Roman" w:cs="Times New Roman"/>
          <w:sz w:val="28"/>
          <w:szCs w:val="28"/>
        </w:rPr>
      </w:pPr>
    </w:p>
    <w:p w:rsidR="00286841" w:rsidRPr="00286841" w:rsidRDefault="00286841" w:rsidP="00286841">
      <w:pPr>
        <w:spacing w:after="0" w:line="240" w:lineRule="auto"/>
        <w:jc w:val="center"/>
        <w:rPr>
          <w:rFonts w:ascii="Times New Roman" w:hAnsi="Times New Roman" w:cs="Times New Roman"/>
          <w:b/>
          <w:sz w:val="28"/>
          <w:szCs w:val="28"/>
        </w:rPr>
      </w:pPr>
      <w:r w:rsidRPr="00286841">
        <w:rPr>
          <w:rFonts w:ascii="Times New Roman" w:hAnsi="Times New Roman" w:cs="Times New Roman"/>
          <w:sz w:val="28"/>
          <w:szCs w:val="28"/>
        </w:rPr>
        <w:t>с.Зубково</w:t>
      </w:r>
    </w:p>
    <w:p w:rsidR="00286841" w:rsidRPr="00286841" w:rsidRDefault="00286841" w:rsidP="00286841">
      <w:pPr>
        <w:spacing w:after="0" w:line="240" w:lineRule="auto"/>
        <w:jc w:val="center"/>
        <w:rPr>
          <w:rFonts w:ascii="Times New Roman" w:hAnsi="Times New Roman" w:cs="Times New Roman"/>
          <w:b/>
          <w:sz w:val="28"/>
          <w:szCs w:val="28"/>
        </w:rPr>
      </w:pPr>
      <w:r w:rsidRPr="00286841">
        <w:rPr>
          <w:rFonts w:ascii="Times New Roman" w:hAnsi="Times New Roman" w:cs="Times New Roman"/>
          <w:sz w:val="28"/>
          <w:szCs w:val="28"/>
        </w:rPr>
        <w:t>от  13.07.2022                                                                                           № 70</w:t>
      </w:r>
    </w:p>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xml:space="preserve">Об утверждении конкурсной документации </w:t>
      </w:r>
    </w:p>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на право заключения договора аренды в отношении</w:t>
      </w:r>
    </w:p>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объекта водоотведения Зубковского сельсовета</w:t>
      </w:r>
    </w:p>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Краснозерского  района Новосибирской области</w:t>
      </w:r>
    </w:p>
    <w:p w:rsidR="00286841" w:rsidRPr="00286841" w:rsidRDefault="00286841" w:rsidP="00286841">
      <w:pPr>
        <w:spacing w:after="0" w:line="240" w:lineRule="auto"/>
        <w:ind w:firstLine="708"/>
        <w:jc w:val="both"/>
        <w:rPr>
          <w:rFonts w:ascii="Times New Roman" w:hAnsi="Times New Roman" w:cs="Times New Roman"/>
          <w:sz w:val="28"/>
          <w:szCs w:val="28"/>
        </w:rPr>
      </w:pPr>
      <w:r w:rsidRPr="00286841">
        <w:rPr>
          <w:rFonts w:ascii="Times New Roman" w:hAnsi="Times New Roman" w:cs="Times New Roman"/>
          <w:sz w:val="28"/>
          <w:szCs w:val="28"/>
        </w:rPr>
        <w:t xml:space="preserve">В соответствии со статьей 41.1  Федерального закона "О водоснабжении и водоотведении" от 7 декабря 2011 года N 416-ФЗ,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Российской Федерации от 10.02.2010  № 67,  в целях обеспечения надежного, безопасного и бесперебойного водоотведения потребителей на территории поселений, соблюдения прав граждан и юридических лиц на благоприятные условия жизнедеятельности,  администрация Зубковского сельсовета Краснозерского района Новосибирской области </w:t>
      </w:r>
    </w:p>
    <w:p w:rsidR="00286841" w:rsidRPr="00286841" w:rsidRDefault="00286841" w:rsidP="00286841">
      <w:pPr>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ПОСТАНОВЛЯЕТ:</w:t>
      </w:r>
    </w:p>
    <w:p w:rsidR="00286841" w:rsidRPr="00286841" w:rsidRDefault="00286841" w:rsidP="00286841">
      <w:pPr>
        <w:widowControl w:val="0"/>
        <w:tabs>
          <w:tab w:val="left" w:pos="851"/>
        </w:tabs>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1. Утвердить конкурсную документацию на право заключения договора аренды  в отношении объекта водоотведения на станции Зубково Краснозерского района  Новосибирской области, согласно приложению № 1 к настоящему постановлению.</w:t>
      </w:r>
    </w:p>
    <w:p w:rsidR="00286841" w:rsidRPr="00286841" w:rsidRDefault="00286841" w:rsidP="00286841">
      <w:pPr>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 xml:space="preserve">2. Обеспечить публикацию извещения о проведении аукциона на право заключения договора аренды на официальном сайте торгов в сети интернет </w:t>
      </w:r>
      <w:hyperlink r:id="rId8" w:history="1">
        <w:r w:rsidRPr="00286841">
          <w:rPr>
            <w:rStyle w:val="ae"/>
            <w:rFonts w:ascii="Times New Roman" w:hAnsi="Times New Roman" w:cs="Times New Roman"/>
            <w:sz w:val="28"/>
            <w:szCs w:val="28"/>
            <w:lang w:val="en-US"/>
          </w:rPr>
          <w:t>www</w:t>
        </w:r>
        <w:r w:rsidRPr="00286841">
          <w:rPr>
            <w:rStyle w:val="ae"/>
            <w:rFonts w:ascii="Times New Roman" w:hAnsi="Times New Roman" w:cs="Times New Roman"/>
            <w:sz w:val="28"/>
            <w:szCs w:val="28"/>
          </w:rPr>
          <w:t>.</w:t>
        </w:r>
        <w:r w:rsidRPr="00286841">
          <w:rPr>
            <w:rStyle w:val="ae"/>
            <w:rFonts w:ascii="Times New Roman" w:hAnsi="Times New Roman" w:cs="Times New Roman"/>
            <w:sz w:val="28"/>
            <w:szCs w:val="28"/>
            <w:lang w:val="en-US"/>
          </w:rPr>
          <w:t>torgi</w:t>
        </w:r>
        <w:r w:rsidRPr="00286841">
          <w:rPr>
            <w:rStyle w:val="ae"/>
            <w:rFonts w:ascii="Times New Roman" w:hAnsi="Times New Roman" w:cs="Times New Roman"/>
            <w:sz w:val="28"/>
            <w:szCs w:val="28"/>
          </w:rPr>
          <w:t>.</w:t>
        </w:r>
        <w:r w:rsidRPr="00286841">
          <w:rPr>
            <w:rStyle w:val="ae"/>
            <w:rFonts w:ascii="Times New Roman" w:hAnsi="Times New Roman" w:cs="Times New Roman"/>
            <w:sz w:val="28"/>
            <w:szCs w:val="28"/>
            <w:lang w:val="en-US"/>
          </w:rPr>
          <w:t>gov</w:t>
        </w:r>
        <w:r w:rsidRPr="00286841">
          <w:rPr>
            <w:rStyle w:val="ae"/>
            <w:rFonts w:ascii="Times New Roman" w:hAnsi="Times New Roman" w:cs="Times New Roman"/>
            <w:sz w:val="28"/>
            <w:szCs w:val="28"/>
          </w:rPr>
          <w:t>.</w:t>
        </w:r>
        <w:r w:rsidRPr="00286841">
          <w:rPr>
            <w:rStyle w:val="ae"/>
            <w:rFonts w:ascii="Times New Roman" w:hAnsi="Times New Roman" w:cs="Times New Roman"/>
            <w:sz w:val="28"/>
            <w:szCs w:val="28"/>
            <w:lang w:val="en-US"/>
          </w:rPr>
          <w:t>ru</w:t>
        </w:r>
      </w:hyperlink>
      <w:r w:rsidRPr="00286841">
        <w:rPr>
          <w:rFonts w:ascii="Times New Roman" w:hAnsi="Times New Roman" w:cs="Times New Roman"/>
          <w:sz w:val="28"/>
          <w:szCs w:val="28"/>
        </w:rPr>
        <w:t xml:space="preserve"> в течение 3 рабочих дней с момента утверждения настоящего постановления.</w:t>
      </w:r>
    </w:p>
    <w:p w:rsidR="00286841" w:rsidRPr="00286841" w:rsidRDefault="00286841" w:rsidP="00286841">
      <w:pPr>
        <w:pStyle w:val="11"/>
        <w:jc w:val="both"/>
        <w:rPr>
          <w:sz w:val="28"/>
          <w:szCs w:val="28"/>
        </w:rPr>
      </w:pPr>
      <w:r w:rsidRPr="00286841">
        <w:rPr>
          <w:sz w:val="28"/>
          <w:szCs w:val="28"/>
        </w:rPr>
        <w:t>3. Разместить данное постановление на официальном сайте   администрации Зубковского сельсовета Краснозерского района Новосибирской области, в периодическом печатном издании «Бюллетень органов местного самоуправления Зубковского сельсовета Краснозерского района Новосибирской области».</w:t>
      </w:r>
    </w:p>
    <w:p w:rsidR="00286841" w:rsidRPr="00286841" w:rsidRDefault="00286841" w:rsidP="00286841">
      <w:pPr>
        <w:pStyle w:val="11"/>
        <w:jc w:val="both"/>
        <w:rPr>
          <w:sz w:val="28"/>
          <w:szCs w:val="28"/>
        </w:rPr>
      </w:pPr>
      <w:r w:rsidRPr="00286841">
        <w:rPr>
          <w:sz w:val="28"/>
          <w:szCs w:val="28"/>
        </w:rPr>
        <w:t xml:space="preserve">4. Контроль за исполнением настоящего постановления оставляю за собой. </w:t>
      </w: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Глава Зубковского сельсовета</w:t>
      </w:r>
    </w:p>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Краснозерского района</w:t>
      </w:r>
    </w:p>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Новосибирской области                                                              Т.Ю. Синегубова</w:t>
      </w: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18"/>
          <w:szCs w:val="18"/>
        </w:rPr>
      </w:pPr>
      <w:r w:rsidRPr="00286841">
        <w:rPr>
          <w:rFonts w:ascii="Times New Roman" w:hAnsi="Times New Roman" w:cs="Times New Roman"/>
          <w:sz w:val="18"/>
          <w:szCs w:val="18"/>
        </w:rPr>
        <w:t>Н.В.Степанова</w:t>
      </w:r>
    </w:p>
    <w:p w:rsidR="00286841" w:rsidRPr="00286841" w:rsidRDefault="00286841" w:rsidP="00286841">
      <w:pPr>
        <w:spacing w:after="0" w:line="240" w:lineRule="auto"/>
        <w:rPr>
          <w:rFonts w:ascii="Times New Roman" w:hAnsi="Times New Roman" w:cs="Times New Roman"/>
          <w:sz w:val="18"/>
          <w:szCs w:val="18"/>
        </w:rPr>
      </w:pPr>
      <w:r w:rsidRPr="00286841">
        <w:rPr>
          <w:rFonts w:ascii="Times New Roman" w:hAnsi="Times New Roman" w:cs="Times New Roman"/>
          <w:sz w:val="18"/>
          <w:szCs w:val="18"/>
        </w:rPr>
        <w:t>67-588</w:t>
      </w: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tabs>
          <w:tab w:val="left" w:pos="7349"/>
          <w:tab w:val="right" w:pos="9637"/>
        </w:tabs>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Приложение № 1</w:t>
      </w:r>
    </w:p>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к постановлению администрации</w:t>
      </w:r>
    </w:p>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xml:space="preserve">Краснозерского района Новосибирской области     </w:t>
      </w:r>
    </w:p>
    <w:p w:rsidR="00286841" w:rsidRPr="00286841" w:rsidRDefault="00286841" w:rsidP="00286841">
      <w:pPr>
        <w:spacing w:after="0" w:line="240" w:lineRule="auto"/>
        <w:ind w:left="5040" w:firstLine="709"/>
        <w:jc w:val="right"/>
        <w:rPr>
          <w:rFonts w:ascii="Times New Roman" w:hAnsi="Times New Roman" w:cs="Times New Roman"/>
          <w:sz w:val="28"/>
          <w:szCs w:val="28"/>
        </w:rPr>
      </w:pPr>
      <w:r w:rsidRPr="00286841">
        <w:rPr>
          <w:rFonts w:ascii="Times New Roman" w:hAnsi="Times New Roman" w:cs="Times New Roman"/>
          <w:sz w:val="28"/>
          <w:szCs w:val="28"/>
        </w:rPr>
        <w:t>от   13.07.2022  № 70</w:t>
      </w:r>
    </w:p>
    <w:p w:rsidR="00286841" w:rsidRPr="00286841" w:rsidRDefault="00286841" w:rsidP="00286841">
      <w:pPr>
        <w:spacing w:after="0" w:line="240" w:lineRule="auto"/>
        <w:ind w:left="5040" w:firstLine="709"/>
        <w:jc w:val="right"/>
        <w:rPr>
          <w:rFonts w:ascii="Times New Roman" w:hAnsi="Times New Roman" w:cs="Times New Roman"/>
          <w:sz w:val="28"/>
          <w:szCs w:val="28"/>
        </w:rPr>
      </w:pPr>
    </w:p>
    <w:p w:rsidR="00286841" w:rsidRPr="00286841" w:rsidRDefault="00286841" w:rsidP="00286841">
      <w:pPr>
        <w:spacing w:after="0" w:line="240" w:lineRule="auto"/>
        <w:ind w:left="5040" w:firstLine="709"/>
        <w:jc w:val="right"/>
        <w:rPr>
          <w:rFonts w:ascii="Times New Roman" w:hAnsi="Times New Roman" w:cs="Times New Roman"/>
          <w:sz w:val="28"/>
          <w:szCs w:val="28"/>
        </w:rPr>
      </w:pPr>
    </w:p>
    <w:p w:rsidR="00286841" w:rsidRPr="00286841" w:rsidRDefault="00286841" w:rsidP="00286841">
      <w:pPr>
        <w:shd w:val="clear" w:color="auto" w:fill="FFFFFF"/>
        <w:spacing w:after="0" w:line="240" w:lineRule="auto"/>
        <w:jc w:val="center"/>
        <w:rPr>
          <w:rFonts w:ascii="Times New Roman" w:hAnsi="Times New Roman" w:cs="Times New Roman"/>
          <w:b/>
          <w:sz w:val="28"/>
          <w:szCs w:val="28"/>
        </w:rPr>
      </w:pPr>
      <w:r w:rsidRPr="00286841">
        <w:rPr>
          <w:rFonts w:ascii="Times New Roman" w:hAnsi="Times New Roman" w:cs="Times New Roman"/>
          <w:b/>
          <w:bCs/>
          <w:spacing w:val="1"/>
          <w:sz w:val="28"/>
          <w:szCs w:val="28"/>
        </w:rPr>
        <w:t>КОНКУРСНАЯ ДОКУМЕНТАЦИЯ</w:t>
      </w:r>
    </w:p>
    <w:p w:rsidR="00286841" w:rsidRPr="00286841" w:rsidRDefault="00286841" w:rsidP="00286841">
      <w:pPr>
        <w:shd w:val="clear" w:color="auto" w:fill="FFFFFF"/>
        <w:spacing w:after="0" w:line="240" w:lineRule="auto"/>
        <w:jc w:val="center"/>
        <w:rPr>
          <w:rFonts w:ascii="Times New Roman" w:hAnsi="Times New Roman" w:cs="Times New Roman"/>
          <w:b/>
          <w:bCs/>
          <w:spacing w:val="1"/>
          <w:sz w:val="28"/>
          <w:szCs w:val="28"/>
        </w:rPr>
      </w:pPr>
      <w:r w:rsidRPr="00286841">
        <w:rPr>
          <w:rFonts w:ascii="Times New Roman" w:hAnsi="Times New Roman" w:cs="Times New Roman"/>
          <w:b/>
          <w:bCs/>
          <w:spacing w:val="1"/>
          <w:sz w:val="28"/>
          <w:szCs w:val="28"/>
        </w:rPr>
        <w:t xml:space="preserve">к открытому конкурсу </w:t>
      </w:r>
      <w:r w:rsidRPr="00286841">
        <w:rPr>
          <w:rFonts w:ascii="Times New Roman" w:hAnsi="Times New Roman" w:cs="Times New Roman"/>
          <w:b/>
          <w:sz w:val="28"/>
          <w:szCs w:val="28"/>
        </w:rPr>
        <w:t xml:space="preserve">на право заключения договора аренды </w:t>
      </w:r>
      <w:r w:rsidRPr="00286841">
        <w:rPr>
          <w:rFonts w:ascii="Times New Roman" w:hAnsi="Times New Roman" w:cs="Times New Roman"/>
          <w:b/>
          <w:bCs/>
          <w:spacing w:val="1"/>
          <w:sz w:val="28"/>
          <w:szCs w:val="28"/>
        </w:rPr>
        <w:t xml:space="preserve">в отношении объекта водоотведения </w:t>
      </w:r>
      <w:r w:rsidRPr="00286841">
        <w:rPr>
          <w:rFonts w:ascii="Times New Roman" w:hAnsi="Times New Roman" w:cs="Times New Roman"/>
          <w:b/>
          <w:sz w:val="28"/>
          <w:szCs w:val="28"/>
        </w:rPr>
        <w:t>на станции Зубково Краснозерского района  Новосибирской области</w:t>
      </w:r>
    </w:p>
    <w:p w:rsidR="00286841" w:rsidRPr="00286841" w:rsidRDefault="00286841" w:rsidP="00286841">
      <w:pPr>
        <w:shd w:val="clear" w:color="auto" w:fill="FFFFFF"/>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 xml:space="preserve"> (утверждена постановлением администрации Зубковского сельсовета Краснозерского района</w:t>
      </w:r>
    </w:p>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Новосибирской области от  13.07.2022 № 70)</w:t>
      </w:r>
    </w:p>
    <w:p w:rsidR="00286841" w:rsidRPr="00286841" w:rsidRDefault="00286841" w:rsidP="00286841">
      <w:pPr>
        <w:shd w:val="clear" w:color="auto" w:fill="FFFFFF"/>
        <w:spacing w:after="0" w:line="240" w:lineRule="auto"/>
        <w:ind w:left="85" w:firstLine="709"/>
        <w:jc w:val="center"/>
        <w:rPr>
          <w:rFonts w:ascii="Times New Roman" w:hAnsi="Times New Roman" w:cs="Times New Roman"/>
          <w:b/>
          <w:bCs/>
          <w:spacing w:val="-1"/>
          <w:sz w:val="28"/>
          <w:szCs w:val="28"/>
        </w:rPr>
      </w:pPr>
    </w:p>
    <w:p w:rsidR="00286841" w:rsidRPr="00286841" w:rsidRDefault="00286841" w:rsidP="00286841">
      <w:pPr>
        <w:shd w:val="clear" w:color="auto" w:fill="FFFFFF"/>
        <w:spacing w:after="0" w:line="240" w:lineRule="auto"/>
        <w:ind w:firstLine="567"/>
        <w:jc w:val="center"/>
        <w:rPr>
          <w:rFonts w:ascii="Times New Roman" w:hAnsi="Times New Roman" w:cs="Times New Roman"/>
          <w:sz w:val="28"/>
          <w:szCs w:val="28"/>
        </w:rPr>
      </w:pPr>
      <w:bookmarkStart w:id="0" w:name="_РАЗДЕЛ_I_3_ИНФОРМАЦИОННАЯ_КАРТА_КОН"/>
      <w:bookmarkEnd w:id="0"/>
      <w:r w:rsidRPr="00286841">
        <w:rPr>
          <w:rFonts w:ascii="Times New Roman" w:hAnsi="Times New Roman" w:cs="Times New Roman"/>
          <w:sz w:val="28"/>
          <w:szCs w:val="28"/>
        </w:rPr>
        <w:t>1.Общие положения</w:t>
      </w:r>
    </w:p>
    <w:p w:rsidR="00286841" w:rsidRPr="00286841" w:rsidRDefault="00286841" w:rsidP="00286841">
      <w:pPr>
        <w:shd w:val="clear" w:color="auto" w:fill="FFFFFF"/>
        <w:spacing w:after="0" w:line="240" w:lineRule="auto"/>
        <w:ind w:firstLine="567"/>
        <w:jc w:val="center"/>
        <w:rPr>
          <w:rFonts w:ascii="Times New Roman" w:hAnsi="Times New Roman" w:cs="Times New Roman"/>
          <w:sz w:val="28"/>
          <w:szCs w:val="28"/>
        </w:rPr>
      </w:pP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1. Организатор конкурса: администрация Зубковского сельсовета Краснозерского района Новосибирской области.</w:t>
      </w:r>
    </w:p>
    <w:p w:rsidR="00286841" w:rsidRPr="00286841" w:rsidRDefault="00286841" w:rsidP="00286841">
      <w:pPr>
        <w:shd w:val="clear" w:color="auto" w:fill="FFFFFF"/>
        <w:spacing w:after="0" w:line="240" w:lineRule="auto"/>
        <w:ind w:left="567"/>
        <w:jc w:val="both"/>
        <w:rPr>
          <w:rFonts w:ascii="Times New Roman" w:hAnsi="Times New Roman" w:cs="Times New Roman"/>
          <w:sz w:val="28"/>
          <w:szCs w:val="28"/>
        </w:rPr>
      </w:pPr>
      <w:r w:rsidRPr="00286841">
        <w:rPr>
          <w:rFonts w:ascii="Times New Roman" w:hAnsi="Times New Roman" w:cs="Times New Roman"/>
          <w:sz w:val="28"/>
          <w:szCs w:val="28"/>
        </w:rPr>
        <w:t>Место нахождения и почтовый адрес: 632944, Новосибирская область, Краснозерский район, с.Зубково, ул.Центральная,63.</w:t>
      </w:r>
    </w:p>
    <w:p w:rsidR="00286841" w:rsidRPr="00286841" w:rsidRDefault="00286841" w:rsidP="00286841">
      <w:pPr>
        <w:shd w:val="clear" w:color="auto" w:fill="FFFFFF"/>
        <w:spacing w:after="0" w:line="240" w:lineRule="auto"/>
        <w:ind w:firstLine="567"/>
        <w:rPr>
          <w:rFonts w:ascii="Times New Roman" w:hAnsi="Times New Roman" w:cs="Times New Roman"/>
          <w:sz w:val="28"/>
          <w:szCs w:val="28"/>
        </w:rPr>
      </w:pPr>
      <w:r w:rsidRPr="00286841">
        <w:rPr>
          <w:rFonts w:ascii="Times New Roman" w:hAnsi="Times New Roman" w:cs="Times New Roman"/>
          <w:sz w:val="28"/>
          <w:szCs w:val="28"/>
        </w:rPr>
        <w:t xml:space="preserve">Адрес электронной почты      </w:t>
      </w:r>
      <w:hyperlink r:id="rId9" w:history="1">
        <w:r w:rsidRPr="00286841">
          <w:rPr>
            <w:rStyle w:val="ae"/>
            <w:rFonts w:ascii="Times New Roman" w:hAnsi="Times New Roman" w:cs="Times New Roman"/>
            <w:bCs/>
            <w:color w:val="auto"/>
            <w:sz w:val="28"/>
            <w:szCs w:val="28"/>
            <w:shd w:val="clear" w:color="auto" w:fill="FFFFFF"/>
            <w:lang w:val="en-US"/>
          </w:rPr>
          <w:t>zubksadm</w:t>
        </w:r>
        <w:r w:rsidRPr="00286841">
          <w:rPr>
            <w:rStyle w:val="ae"/>
            <w:rFonts w:ascii="Times New Roman" w:hAnsi="Times New Roman" w:cs="Times New Roman"/>
            <w:bCs/>
            <w:color w:val="auto"/>
            <w:sz w:val="28"/>
            <w:szCs w:val="28"/>
            <w:shd w:val="clear" w:color="auto" w:fill="FFFFFF"/>
          </w:rPr>
          <w:t>@</w:t>
        </w:r>
        <w:r w:rsidRPr="00286841">
          <w:rPr>
            <w:rStyle w:val="ae"/>
            <w:rFonts w:ascii="Times New Roman" w:hAnsi="Times New Roman" w:cs="Times New Roman"/>
            <w:bCs/>
            <w:color w:val="auto"/>
            <w:sz w:val="28"/>
            <w:szCs w:val="28"/>
            <w:shd w:val="clear" w:color="auto" w:fill="FFFFFF"/>
            <w:lang w:val="en-US"/>
          </w:rPr>
          <w:t>yandex</w:t>
        </w:r>
        <w:r w:rsidRPr="00286841">
          <w:rPr>
            <w:rStyle w:val="ae"/>
            <w:rFonts w:ascii="Times New Roman" w:hAnsi="Times New Roman" w:cs="Times New Roman"/>
            <w:bCs/>
            <w:color w:val="auto"/>
            <w:sz w:val="28"/>
            <w:szCs w:val="28"/>
            <w:shd w:val="clear" w:color="auto" w:fill="FFFFFF"/>
          </w:rPr>
          <w:t>.</w:t>
        </w:r>
        <w:r w:rsidRPr="00286841">
          <w:rPr>
            <w:rStyle w:val="ae"/>
            <w:rFonts w:ascii="Times New Roman" w:hAnsi="Times New Roman" w:cs="Times New Roman"/>
            <w:bCs/>
            <w:color w:val="auto"/>
            <w:sz w:val="28"/>
            <w:szCs w:val="28"/>
            <w:shd w:val="clear" w:color="auto" w:fill="FFFFFF"/>
            <w:lang w:val="en-US"/>
          </w:rPr>
          <w:t>ru</w:t>
        </w:r>
      </w:hyperlink>
      <w:r w:rsidRPr="00286841">
        <w:rPr>
          <w:rFonts w:ascii="Times New Roman" w:hAnsi="Times New Roman" w:cs="Times New Roman"/>
          <w:sz w:val="28"/>
          <w:szCs w:val="28"/>
        </w:rPr>
        <w:t xml:space="preserve"> , тел. (38357) 67-588. </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2. Целевое назначение имущества: осуществление деятельности по организации водоотведения территории Зубковского сельсовета Краснозерского района Новосибирской области. </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3. Предмет конкурса:</w:t>
      </w:r>
    </w:p>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Право на заключение договора аренды в отношении объекта водоотведения Зубковского сельсовета  Краснозерского  района Новосибирской области  (далее - объект водоотведения Зубковского сельсовета Краснозерского  района Новосибирской области).</w:t>
      </w:r>
    </w:p>
    <w:p w:rsidR="00286841" w:rsidRPr="00286841" w:rsidRDefault="00286841" w:rsidP="00286841">
      <w:pPr>
        <w:pStyle w:val="11"/>
        <w:rPr>
          <w:sz w:val="28"/>
          <w:szCs w:val="28"/>
        </w:rPr>
      </w:pPr>
    </w:p>
    <w:p w:rsidR="00286841" w:rsidRPr="00286841" w:rsidRDefault="00286841" w:rsidP="00286841">
      <w:pPr>
        <w:pStyle w:val="11"/>
        <w:rPr>
          <w:sz w:val="28"/>
          <w:szCs w:val="28"/>
        </w:rPr>
      </w:pPr>
      <w:r w:rsidRPr="00286841">
        <w:rPr>
          <w:sz w:val="28"/>
          <w:szCs w:val="28"/>
        </w:rPr>
        <w:t>4. Место расположения, описание и технические характеристики</w:t>
      </w:r>
    </w:p>
    <w:p w:rsidR="00286841" w:rsidRPr="00286841" w:rsidRDefault="00286841" w:rsidP="00286841">
      <w:pPr>
        <w:pStyle w:val="11"/>
        <w:jc w:val="center"/>
        <w:rPr>
          <w:sz w:val="28"/>
          <w:szCs w:val="28"/>
        </w:rPr>
      </w:pPr>
      <w:r w:rsidRPr="00286841">
        <w:rPr>
          <w:sz w:val="28"/>
          <w:szCs w:val="28"/>
        </w:rPr>
        <w:t>муниципального имущества, права на которое передаются по договору аренды</w:t>
      </w:r>
    </w:p>
    <w:p w:rsidR="00286841" w:rsidRPr="00286841" w:rsidRDefault="00286841" w:rsidP="00286841">
      <w:pPr>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 xml:space="preserve">       4.1. Муниципальным имуществом, права на которое передаются по договору аренды, являются объект водоотведения.</w:t>
      </w:r>
    </w:p>
    <w:p w:rsidR="00286841" w:rsidRPr="00286841" w:rsidRDefault="00286841" w:rsidP="00286841">
      <w:pPr>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 xml:space="preserve">       4.2. Сведения об имуществе, выставленном на конкурс, указаны в приложении № 1 </w:t>
      </w:r>
      <w:r w:rsidRPr="00286841">
        <w:rPr>
          <w:rFonts w:ascii="Times New Roman" w:hAnsi="Times New Roman" w:cs="Times New Roman"/>
          <w:sz w:val="28"/>
          <w:szCs w:val="28"/>
        </w:rPr>
        <w:br/>
        <w:t>к настоящей конкурсной документации.</w:t>
      </w:r>
    </w:p>
    <w:p w:rsidR="00286841" w:rsidRPr="00286841" w:rsidRDefault="00286841" w:rsidP="00286841">
      <w:pPr>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 xml:space="preserve">        5. Цена договора (размер арендной платы за 11 месяцев): 979 (девятьсот семьдесят девять) рублей  00 копеек,  без учета НДС. </w:t>
      </w:r>
    </w:p>
    <w:p w:rsidR="00286841" w:rsidRPr="00286841" w:rsidRDefault="00286841" w:rsidP="00286841">
      <w:pPr>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 xml:space="preserve">         6. Срок действия договора – 11 месяцев.</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7. Предоставление конкурсной документации: </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Конкурсная документация размещена на официальном сайте торгов в сети «Интернет» www.torgi.gov.ru для ознакомления в свободном доступе без взимания платы. </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Прием заявлений в письменной форме осуществляется с 14.07.2022 рабочие дни с 9.00 до 13.00 и с 14.00 до 17.00 часов местного времени по 12.08.2022 до 10-</w:t>
      </w:r>
      <w:r w:rsidRPr="00286841">
        <w:rPr>
          <w:rFonts w:ascii="Times New Roman" w:hAnsi="Times New Roman" w:cs="Times New Roman"/>
          <w:sz w:val="28"/>
          <w:szCs w:val="28"/>
        </w:rPr>
        <w:lastRenderedPageBreak/>
        <w:t>00 часов местного времени по адресу: Новосибирская область, Краснозерский район, с.Зубково, ул.Центральная, 63. Кабинет 3.</w:t>
      </w:r>
    </w:p>
    <w:p w:rsidR="00286841" w:rsidRPr="00286841" w:rsidRDefault="00286841" w:rsidP="00286841">
      <w:pPr>
        <w:shd w:val="clear" w:color="auto" w:fill="FFFFFF"/>
        <w:spacing w:after="0" w:line="240" w:lineRule="auto"/>
        <w:ind w:left="567"/>
        <w:jc w:val="both"/>
        <w:rPr>
          <w:rFonts w:ascii="Times New Roman" w:hAnsi="Times New Roman" w:cs="Times New Roman"/>
          <w:sz w:val="28"/>
          <w:szCs w:val="28"/>
        </w:rPr>
      </w:pPr>
      <w:r w:rsidRPr="00286841">
        <w:rPr>
          <w:rFonts w:ascii="Times New Roman" w:hAnsi="Times New Roman" w:cs="Times New Roman"/>
          <w:sz w:val="28"/>
          <w:szCs w:val="28"/>
        </w:rPr>
        <w:t xml:space="preserve">Прием заявлений в форме электронного документа осуществляется по адресу электронной почты: </w:t>
      </w:r>
      <w:hyperlink r:id="rId10" w:history="1">
        <w:r w:rsidRPr="00286841">
          <w:rPr>
            <w:rStyle w:val="ae"/>
            <w:rFonts w:ascii="Times New Roman" w:hAnsi="Times New Roman" w:cs="Times New Roman"/>
            <w:bCs/>
            <w:color w:val="auto"/>
            <w:sz w:val="28"/>
            <w:szCs w:val="28"/>
            <w:shd w:val="clear" w:color="auto" w:fill="FFFFFF"/>
            <w:lang w:val="en-US"/>
          </w:rPr>
          <w:t>zubksadm</w:t>
        </w:r>
        <w:r w:rsidRPr="00286841">
          <w:rPr>
            <w:rStyle w:val="ae"/>
            <w:rFonts w:ascii="Times New Roman" w:hAnsi="Times New Roman" w:cs="Times New Roman"/>
            <w:bCs/>
            <w:color w:val="auto"/>
            <w:sz w:val="28"/>
            <w:szCs w:val="28"/>
            <w:shd w:val="clear" w:color="auto" w:fill="FFFFFF"/>
          </w:rPr>
          <w:t>@</w:t>
        </w:r>
        <w:r w:rsidRPr="00286841">
          <w:rPr>
            <w:rStyle w:val="ae"/>
            <w:rFonts w:ascii="Times New Roman" w:hAnsi="Times New Roman" w:cs="Times New Roman"/>
            <w:bCs/>
            <w:color w:val="auto"/>
            <w:sz w:val="28"/>
            <w:szCs w:val="28"/>
            <w:shd w:val="clear" w:color="auto" w:fill="FFFFFF"/>
            <w:lang w:val="en-US"/>
          </w:rPr>
          <w:t>yandex</w:t>
        </w:r>
        <w:r w:rsidRPr="00286841">
          <w:rPr>
            <w:rStyle w:val="ae"/>
            <w:rFonts w:ascii="Times New Roman" w:hAnsi="Times New Roman" w:cs="Times New Roman"/>
            <w:bCs/>
            <w:color w:val="auto"/>
            <w:sz w:val="28"/>
            <w:szCs w:val="28"/>
            <w:shd w:val="clear" w:color="auto" w:fill="FFFFFF"/>
          </w:rPr>
          <w:t>.</w:t>
        </w:r>
        <w:r w:rsidRPr="00286841">
          <w:rPr>
            <w:rStyle w:val="ae"/>
            <w:rFonts w:ascii="Times New Roman" w:hAnsi="Times New Roman" w:cs="Times New Roman"/>
            <w:bCs/>
            <w:color w:val="auto"/>
            <w:sz w:val="28"/>
            <w:szCs w:val="28"/>
            <w:shd w:val="clear" w:color="auto" w:fill="FFFFFF"/>
            <w:lang w:val="en-US"/>
          </w:rPr>
          <w:t>ru</w:t>
        </w:r>
      </w:hyperlink>
      <w:r w:rsidRPr="00286841">
        <w:rPr>
          <w:rFonts w:ascii="Times New Roman" w:hAnsi="Times New Roman" w:cs="Times New Roman"/>
          <w:sz w:val="28"/>
          <w:szCs w:val="28"/>
        </w:rPr>
        <w:t xml:space="preserve">  в период с 09.00 часов 14.07.2022  до 10.00 часов местного времени 12.08.2022.</w:t>
      </w:r>
    </w:p>
    <w:p w:rsidR="00286841" w:rsidRPr="00286841" w:rsidRDefault="00286841" w:rsidP="00286841">
      <w:pPr>
        <w:shd w:val="clear" w:color="auto" w:fill="FFFFFF"/>
        <w:spacing w:after="0" w:line="240" w:lineRule="auto"/>
        <w:ind w:left="567"/>
        <w:jc w:val="both"/>
        <w:rPr>
          <w:rFonts w:ascii="Times New Roman" w:hAnsi="Times New Roman" w:cs="Times New Roman"/>
          <w:sz w:val="28"/>
          <w:szCs w:val="28"/>
        </w:rPr>
      </w:pPr>
      <w:r w:rsidRPr="00286841">
        <w:rPr>
          <w:rFonts w:ascii="Times New Roman" w:hAnsi="Times New Roman" w:cs="Times New Roman"/>
          <w:sz w:val="28"/>
          <w:szCs w:val="28"/>
        </w:rPr>
        <w:t>Место предоставления конкурсной документации: Новосибирская область, Краснозерский район, с.Зубково, ул.Центральная, 63. Кабинет 3. (далее - адрес организатора конкурса).</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Порядок предоставления конкурсной документации: без взимания платы по запросу заинтересованного лица на основании заявления, поданного таким лицом в письменной форме по адресу организатора конкурса или в форме электронного документа, подписанного в соответствии с нормативно-правовыми актами Российской Федерации (далее - электронный документ), в течение двух рабочих дней с даты получения соответствующего заявления организатором конкурса.</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Заявление о предоставлении конкурсной документации должно содержать:</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  наименование конкурса, </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 наименование (для юридического лица) либо фамилию, имя, отчество (для физического лица) заинтересованного лица, </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  форму предоставления конкурсной документации (письменная форма, либо в форме электронного документа);</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 почтовый адрес, по которому необходимо направить конкурсную документацию (в случае, если заинтересованное лицо указало на необходимость доставки ему копии конкурсной документации посредством почтовой связи), </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 собственноручную подпись заинтересованного лица либо его уполномоченного представителя (в случае, если заявление направляется в письменной форме);</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 оттиск печати (для юридического лица, в случае, если имеется печать и заявление направляется в письменной форме).</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8. Вскрытие конвертов с заявками на участие в конкурсе и открытие доступа к поданным в форме электронных документов заявкам на участие в конкурсе состоится 12.08.2022 в 10 часов 00 минут местного времени по адресу: Новосибирская область, Краснозерский район, с.Зубково, ул.Центральная, 63. Кабинет 3.</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9. Срок рассмотрения и место рассмотрения заявок на участие в конкурсе 12.08.2022 в 10.00 по местному времени по адресу: Новосибирская область, Краснозерский район, с.Зубково, ул.Центральная, 63. Кабинет 3.</w:t>
      </w:r>
    </w:p>
    <w:p w:rsidR="00286841" w:rsidRPr="00286841" w:rsidRDefault="00286841" w:rsidP="00286841">
      <w:pPr>
        <w:shd w:val="clear" w:color="auto" w:fill="FFFFFF"/>
        <w:spacing w:after="0" w:line="240" w:lineRule="auto"/>
        <w:ind w:left="567"/>
        <w:jc w:val="both"/>
        <w:rPr>
          <w:rFonts w:ascii="Times New Roman" w:hAnsi="Times New Roman" w:cs="Times New Roman"/>
          <w:sz w:val="28"/>
          <w:szCs w:val="28"/>
        </w:rPr>
      </w:pPr>
      <w:r w:rsidRPr="00286841">
        <w:rPr>
          <w:rFonts w:ascii="Times New Roman" w:hAnsi="Times New Roman" w:cs="Times New Roman"/>
          <w:sz w:val="28"/>
          <w:szCs w:val="28"/>
        </w:rPr>
        <w:t>10. Подведение итогов конкурса состоится 12.08.2022 в 12 часов 00 минут местного времени по адресу организатора конкурса.</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 xml:space="preserve">11. Организатор конкурса вправе вносить изменения в конкурсную документацию по 08.08.2022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w:t>
      </w:r>
      <w:r w:rsidRPr="00286841">
        <w:rPr>
          <w:rFonts w:ascii="Times New Roman" w:hAnsi="Times New Roman" w:cs="Times New Roman"/>
          <w:sz w:val="28"/>
          <w:szCs w:val="28"/>
        </w:rPr>
        <w:lastRenderedPageBreak/>
        <w:t>документация. При этом срок подачи заявок на участие в конкурсе должен быть продлен таким образом, чтобы с даты размещения на </w:t>
      </w:r>
      <w:hyperlink r:id="rId11" w:tgtFrame="_blank" w:history="1">
        <w:r w:rsidRPr="00286841">
          <w:rPr>
            <w:rStyle w:val="ae"/>
            <w:rFonts w:ascii="Times New Roman" w:hAnsi="Times New Roman" w:cs="Times New Roman"/>
            <w:color w:val="auto"/>
            <w:sz w:val="28"/>
            <w:szCs w:val="28"/>
          </w:rPr>
          <w:t>официальном сайте</w:t>
        </w:r>
      </w:hyperlink>
      <w:r w:rsidRPr="00286841">
        <w:rPr>
          <w:rFonts w:ascii="Times New Roman" w:hAnsi="Times New Roman" w:cs="Times New Roman"/>
          <w:sz w:val="28"/>
          <w:szCs w:val="28"/>
        </w:rPr>
        <w:t>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12. Организатор конкурса вправе отказаться от проведения конкурса по 08.08.2022 включительно (не позднее, чем за пять дней до даты окончания срока подачи заявок на участие в конкурсе).</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z w:val="28"/>
          <w:szCs w:val="28"/>
        </w:rPr>
        <w:t>13. Условия конкурса, порядок и условия заключения договора аренды с участником конкурса являются условиями публичной оферты, а подача заявки на участие в конкурсе является акцептом такой оферты.</w:t>
      </w:r>
    </w:p>
    <w:p w:rsidR="00286841" w:rsidRPr="00286841" w:rsidRDefault="00286841" w:rsidP="00286841">
      <w:pPr>
        <w:shd w:val="clear" w:color="auto" w:fill="FFFFFF"/>
        <w:spacing w:after="0" w:line="240" w:lineRule="auto"/>
        <w:ind w:firstLine="567"/>
        <w:jc w:val="both"/>
        <w:rPr>
          <w:rFonts w:ascii="Times New Roman" w:hAnsi="Times New Roman" w:cs="Times New Roman"/>
          <w:sz w:val="28"/>
          <w:szCs w:val="28"/>
        </w:rPr>
      </w:pPr>
    </w:p>
    <w:p w:rsidR="00286841" w:rsidRPr="00286841" w:rsidRDefault="00286841" w:rsidP="00286841">
      <w:pPr>
        <w:pStyle w:val="3"/>
        <w:shd w:val="clear" w:color="auto" w:fill="FFFFFF"/>
        <w:spacing w:line="240" w:lineRule="auto"/>
        <w:ind w:firstLine="567"/>
        <w:jc w:val="center"/>
        <w:textAlignment w:val="baseline"/>
        <w:rPr>
          <w:rFonts w:ascii="Times New Roman" w:hAnsi="Times New Roman" w:cs="Times New Roman"/>
          <w:bCs w:val="0"/>
          <w:color w:val="auto"/>
          <w:spacing w:val="2"/>
          <w:sz w:val="28"/>
          <w:szCs w:val="28"/>
        </w:rPr>
      </w:pPr>
      <w:r w:rsidRPr="00286841">
        <w:rPr>
          <w:rFonts w:ascii="Times New Roman" w:hAnsi="Times New Roman" w:cs="Times New Roman"/>
          <w:bCs w:val="0"/>
          <w:color w:val="auto"/>
          <w:spacing w:val="2"/>
          <w:sz w:val="28"/>
          <w:szCs w:val="28"/>
        </w:rPr>
        <w:t>2. Требования к участникам конкурса</w:t>
      </w: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2.1. 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 xml:space="preserve">2.2. Участник конкурса должен соответствовать требованиям </w:t>
      </w:r>
      <w:r w:rsidRPr="00286841">
        <w:rPr>
          <w:sz w:val="28"/>
          <w:szCs w:val="28"/>
        </w:rPr>
        <w:t>установленным законодательством Российской Федерации к таким участникам.</w:t>
      </w:r>
    </w:p>
    <w:p w:rsidR="00286841" w:rsidRPr="00286841" w:rsidRDefault="00286841" w:rsidP="00286841">
      <w:pPr>
        <w:pStyle w:val="3"/>
        <w:shd w:val="clear" w:color="auto" w:fill="FFFFFF"/>
        <w:tabs>
          <w:tab w:val="left" w:pos="0"/>
        </w:tabs>
        <w:spacing w:line="240" w:lineRule="auto"/>
        <w:ind w:firstLine="567"/>
        <w:jc w:val="center"/>
        <w:textAlignment w:val="baseline"/>
        <w:rPr>
          <w:rFonts w:ascii="Times New Roman" w:hAnsi="Times New Roman" w:cs="Times New Roman"/>
          <w:bCs w:val="0"/>
          <w:color w:val="auto"/>
          <w:spacing w:val="2"/>
          <w:sz w:val="28"/>
          <w:szCs w:val="28"/>
        </w:rPr>
      </w:pPr>
      <w:r w:rsidRPr="00286841">
        <w:rPr>
          <w:rFonts w:ascii="Times New Roman" w:hAnsi="Times New Roman" w:cs="Times New Roman"/>
          <w:bCs w:val="0"/>
          <w:color w:val="auto"/>
          <w:spacing w:val="2"/>
          <w:sz w:val="28"/>
          <w:szCs w:val="28"/>
        </w:rPr>
        <w:t>3. Требования к техническому состоянию муниципального имущества, права на</w:t>
      </w:r>
    </w:p>
    <w:p w:rsidR="00286841" w:rsidRPr="00286841" w:rsidRDefault="00286841" w:rsidP="00286841">
      <w:pPr>
        <w:pStyle w:val="3"/>
        <w:shd w:val="clear" w:color="auto" w:fill="FFFFFF"/>
        <w:tabs>
          <w:tab w:val="left" w:pos="0"/>
        </w:tabs>
        <w:spacing w:line="240" w:lineRule="auto"/>
        <w:jc w:val="center"/>
        <w:textAlignment w:val="baseline"/>
        <w:rPr>
          <w:rFonts w:ascii="Times New Roman" w:hAnsi="Times New Roman" w:cs="Times New Roman"/>
          <w:color w:val="auto"/>
          <w:spacing w:val="2"/>
          <w:sz w:val="28"/>
          <w:szCs w:val="28"/>
        </w:rPr>
      </w:pPr>
      <w:r w:rsidRPr="00286841">
        <w:rPr>
          <w:rFonts w:ascii="Times New Roman" w:hAnsi="Times New Roman" w:cs="Times New Roman"/>
          <w:bCs w:val="0"/>
          <w:color w:val="auto"/>
          <w:spacing w:val="2"/>
          <w:sz w:val="28"/>
          <w:szCs w:val="28"/>
        </w:rPr>
        <w:t>которое передаются по договору, на момент окончания срока договора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3.1. Техническое состояние муниципального имущества, передаваемого по договору, на момент окончания срока договора должно: обеспечивать бесперебойную и надежную работу системы  водоотведения, соответствовать санитарно-техническим нормам и правилам, находиться в пригодном для дальнейшей эксплуатации состоянии с учетом проведения необходимых ремонтных и профилактических работ.</w:t>
      </w:r>
    </w:p>
    <w:p w:rsidR="00286841" w:rsidRPr="00286841" w:rsidRDefault="00286841" w:rsidP="00286841">
      <w:pPr>
        <w:pStyle w:val="3"/>
        <w:shd w:val="clear" w:color="auto" w:fill="FFFFFF"/>
        <w:spacing w:line="240" w:lineRule="auto"/>
        <w:textAlignment w:val="baseline"/>
        <w:rPr>
          <w:rFonts w:ascii="Times New Roman" w:hAnsi="Times New Roman" w:cs="Times New Roman"/>
          <w:bCs w:val="0"/>
          <w:color w:val="auto"/>
          <w:spacing w:val="2"/>
          <w:sz w:val="28"/>
          <w:szCs w:val="28"/>
        </w:rPr>
      </w:pPr>
    </w:p>
    <w:p w:rsidR="00286841" w:rsidRPr="00286841" w:rsidRDefault="00286841" w:rsidP="00286841">
      <w:pPr>
        <w:pStyle w:val="3"/>
        <w:shd w:val="clear" w:color="auto" w:fill="FFFFFF"/>
        <w:spacing w:line="240" w:lineRule="auto"/>
        <w:ind w:firstLine="567"/>
        <w:jc w:val="center"/>
        <w:textAlignment w:val="baseline"/>
        <w:rPr>
          <w:rFonts w:ascii="Times New Roman" w:hAnsi="Times New Roman" w:cs="Times New Roman"/>
          <w:bCs w:val="0"/>
          <w:color w:val="auto"/>
          <w:spacing w:val="2"/>
          <w:sz w:val="28"/>
          <w:szCs w:val="28"/>
        </w:rPr>
      </w:pPr>
      <w:r w:rsidRPr="00286841">
        <w:rPr>
          <w:rFonts w:ascii="Times New Roman" w:hAnsi="Times New Roman" w:cs="Times New Roman"/>
          <w:bCs w:val="0"/>
          <w:color w:val="auto"/>
          <w:spacing w:val="2"/>
          <w:sz w:val="28"/>
          <w:szCs w:val="28"/>
        </w:rPr>
        <w:t>4. Порядок внесения и возврата задатка</w:t>
      </w: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pacing w:val="2"/>
          <w:sz w:val="28"/>
          <w:szCs w:val="28"/>
        </w:rPr>
        <w:t xml:space="preserve">4.1. Для участия в конкурсе обязательно внесение задатка в размере </w:t>
      </w:r>
      <w:r w:rsidRPr="00286841">
        <w:rPr>
          <w:rFonts w:ascii="Times New Roman" w:hAnsi="Times New Roman" w:cs="Times New Roman"/>
          <w:sz w:val="28"/>
          <w:szCs w:val="28"/>
        </w:rPr>
        <w:t xml:space="preserve">48 (сорок восемь) рублей 95 копеек. </w:t>
      </w:r>
    </w:p>
    <w:p w:rsidR="00286841" w:rsidRPr="00286841" w:rsidRDefault="00286841" w:rsidP="00286841">
      <w:pPr>
        <w:spacing w:after="0" w:line="240" w:lineRule="auto"/>
        <w:ind w:firstLine="567"/>
        <w:jc w:val="both"/>
        <w:rPr>
          <w:rFonts w:ascii="Times New Roman" w:hAnsi="Times New Roman" w:cs="Times New Roman"/>
          <w:sz w:val="28"/>
          <w:szCs w:val="28"/>
        </w:rPr>
      </w:pPr>
      <w:r w:rsidRPr="00286841">
        <w:rPr>
          <w:rFonts w:ascii="Times New Roman" w:hAnsi="Times New Roman" w:cs="Times New Roman"/>
          <w:spacing w:val="2"/>
          <w:sz w:val="28"/>
          <w:szCs w:val="28"/>
        </w:rPr>
        <w:t>4.2. Сумма задатка вносится перечислением по следующим реквизитам: </w:t>
      </w:r>
      <w:r w:rsidRPr="00286841">
        <w:rPr>
          <w:rFonts w:ascii="Times New Roman" w:hAnsi="Times New Roman" w:cs="Times New Roman"/>
          <w:sz w:val="28"/>
          <w:szCs w:val="28"/>
        </w:rPr>
        <w:t xml:space="preserve">Получатель: </w:t>
      </w:r>
    </w:p>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администрация Зубковского сельсовета Краснозерского района Новосибирской  области УФК по Новосибирской области (администрация Зубковского сельсовета Краснозерского района Новосибирской области, администрация Зубковского с/с,  л/с 04513016880   ИНН 5427100422 КПП 542701001,  р/ счет 03232643506274075100  в СИБИРСКОМ ГУ БАНКА РОССИИ//УФК по Новосибирской области г. Новосибирск,</w:t>
      </w:r>
    </w:p>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xml:space="preserve"> кор.счет  40102810445370000043,  БИК 015004950,  ОКТМО 50627407,</w:t>
      </w:r>
    </w:p>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xml:space="preserve"> КБК  00000000000000000 110</w:t>
      </w:r>
    </w:p>
    <w:p w:rsidR="00286841" w:rsidRPr="00286841" w:rsidRDefault="00286841" w:rsidP="00286841">
      <w:pPr>
        <w:spacing w:after="0" w:line="240" w:lineRule="auto"/>
        <w:jc w:val="both"/>
        <w:rPr>
          <w:rFonts w:ascii="Times New Roman" w:hAnsi="Times New Roman" w:cs="Times New Roman"/>
          <w:bCs/>
          <w:sz w:val="28"/>
          <w:szCs w:val="28"/>
        </w:rPr>
      </w:pPr>
      <w:r w:rsidRPr="00286841">
        <w:rPr>
          <w:rFonts w:ascii="Times New Roman" w:hAnsi="Times New Roman" w:cs="Times New Roman"/>
          <w:sz w:val="28"/>
          <w:szCs w:val="28"/>
        </w:rPr>
        <w:lastRenderedPageBreak/>
        <w:t xml:space="preserve">       В назначении платежа должно быть указано: «Задаток в обеспечение исполнения обязательств по заключению договора аренды в отношении объекта  водоотведения   без НДС»</w:t>
      </w:r>
    </w:p>
    <w:p w:rsidR="00286841" w:rsidRPr="00286841" w:rsidRDefault="00286841" w:rsidP="00286841">
      <w:pPr>
        <w:pStyle w:val="formattext"/>
        <w:shd w:val="clear" w:color="auto" w:fill="FFFFFF"/>
        <w:spacing w:before="0" w:beforeAutospacing="0" w:after="0" w:afterAutospacing="0"/>
        <w:ind w:firstLine="567"/>
        <w:textAlignment w:val="baseline"/>
        <w:rPr>
          <w:spacing w:val="2"/>
          <w:sz w:val="28"/>
          <w:szCs w:val="28"/>
        </w:rPr>
      </w:pPr>
      <w:r w:rsidRPr="00286841">
        <w:rPr>
          <w:spacing w:val="2"/>
          <w:sz w:val="28"/>
          <w:szCs w:val="28"/>
        </w:rPr>
        <w:t>Задаток должен поступить на указанный счет до 12</w:t>
      </w:r>
      <w:r w:rsidRPr="00286841">
        <w:rPr>
          <w:sz w:val="28"/>
          <w:szCs w:val="28"/>
        </w:rPr>
        <w:t>.08.2022</w:t>
      </w:r>
      <w:r w:rsidRPr="00286841">
        <w:rPr>
          <w:spacing w:val="2"/>
          <w:sz w:val="28"/>
          <w:szCs w:val="28"/>
        </w:rPr>
        <w:t>.</w:t>
      </w:r>
    </w:p>
    <w:p w:rsidR="00286841" w:rsidRPr="00286841" w:rsidRDefault="00286841" w:rsidP="00286841">
      <w:pPr>
        <w:pStyle w:val="formattext"/>
        <w:shd w:val="clear" w:color="auto" w:fill="FFFFFF"/>
        <w:spacing w:before="0" w:beforeAutospacing="0" w:after="0" w:afterAutospacing="0"/>
        <w:ind w:firstLine="567"/>
        <w:textAlignment w:val="baseline"/>
        <w:rPr>
          <w:spacing w:val="2"/>
          <w:sz w:val="28"/>
          <w:szCs w:val="28"/>
        </w:rPr>
      </w:pPr>
      <w:r w:rsidRPr="00286841">
        <w:rPr>
          <w:spacing w:val="2"/>
          <w:sz w:val="28"/>
          <w:szCs w:val="28"/>
        </w:rPr>
        <w:t>4.3. Организатор конкурса возвращает задаток:</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4.3.1. в случае отказа организатора конкурса от проведения конкурса - в течение пяти рабочих дней с даты принятия решения об отказе от проведения конкурса;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4.3.2. в случае отзыва заявителем заявки на участие в конкурсе - в течение пяти рабочих дней с даты поступления организатору конкурса уведомления об отзыве заявки на участие в конкурсе;</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4.3.3. заявителям, заявки которых получены после окончания срока подачи заявок на участие в конкурсе -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4.3.4. заявителю, не допущенному к участию в конкурсе - в течение пяти рабочих дней с даты подписания протокола рассмотрения заявок;</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4.3.5. в случае если конкурс признан несостоявшимся - в течение пяти рабочих дней с даты признания конкурса несостоявшимся, за исключением заявителя, признанного участником конкурса;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4.3.6. участникам конкурса, которые не стали победителями конкурса - в течение пяти рабочих дней с даты подписания протокола оценки и сопоставления заявок на участие в конкурсе, победителю конкурса - в течение пяти рабочих дней с даты заключения с ним договора (при этом участнику конкурса, заявке на участие в конкурсе которого присвоен второй номер, задаток возвращается в течение пяти рабочих дней с даты заключения договора с победителем конкурса или с таким участником конкурса.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w:t>
      </w:r>
    </w:p>
    <w:p w:rsidR="00286841" w:rsidRPr="00286841" w:rsidRDefault="00286841" w:rsidP="00286841">
      <w:pPr>
        <w:pStyle w:val="3"/>
        <w:shd w:val="clear" w:color="auto" w:fill="FFFFFF"/>
        <w:spacing w:line="240" w:lineRule="auto"/>
        <w:ind w:firstLine="567"/>
        <w:jc w:val="center"/>
        <w:textAlignment w:val="baseline"/>
        <w:rPr>
          <w:rFonts w:ascii="Times New Roman" w:hAnsi="Times New Roman" w:cs="Times New Roman"/>
          <w:bCs w:val="0"/>
          <w:color w:val="auto"/>
          <w:spacing w:val="2"/>
          <w:sz w:val="28"/>
          <w:szCs w:val="28"/>
        </w:rPr>
      </w:pPr>
      <w:r w:rsidRPr="00286841">
        <w:rPr>
          <w:rFonts w:ascii="Times New Roman" w:hAnsi="Times New Roman" w:cs="Times New Roman"/>
          <w:bCs w:val="0"/>
          <w:color w:val="auto"/>
          <w:spacing w:val="2"/>
          <w:sz w:val="28"/>
          <w:szCs w:val="28"/>
        </w:rPr>
        <w:t>5. График проведения осмотра имущества, права на которое передаются по договору</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5.1. Организатор конкурса обеспечивает осмотр имущества, права на которое передаются по договору. Заинтересованное лицо не позднее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имен, отчеств и паспортных данных.</w:t>
      </w: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r w:rsidRPr="00286841">
        <w:rPr>
          <w:spacing w:val="2"/>
          <w:sz w:val="28"/>
          <w:szCs w:val="28"/>
        </w:rPr>
        <w:t>5.2. Осмотр имущества осуществляется в соответствии со следующим графиком: </w:t>
      </w:r>
      <w:r w:rsidRPr="00286841">
        <w:rPr>
          <w:sz w:val="28"/>
          <w:szCs w:val="28"/>
        </w:rPr>
        <w:t xml:space="preserve"> 18.07.2022, 25.07.2022, 01.08.2022, 08.08.2022 с 14.00 часов до 16.00 часов с предварительным письменным уведомлением организатора конкурса.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p>
    <w:p w:rsidR="00286841" w:rsidRPr="00286841" w:rsidRDefault="00286841" w:rsidP="00286841">
      <w:pPr>
        <w:pStyle w:val="3"/>
        <w:shd w:val="clear" w:color="auto" w:fill="FFFFFF"/>
        <w:spacing w:line="240" w:lineRule="auto"/>
        <w:ind w:firstLine="567"/>
        <w:jc w:val="center"/>
        <w:textAlignment w:val="baseline"/>
        <w:rPr>
          <w:rFonts w:ascii="Times New Roman" w:hAnsi="Times New Roman" w:cs="Times New Roman"/>
          <w:bCs w:val="0"/>
          <w:color w:val="auto"/>
          <w:spacing w:val="2"/>
          <w:sz w:val="28"/>
          <w:szCs w:val="28"/>
        </w:rPr>
      </w:pPr>
      <w:r w:rsidRPr="00286841">
        <w:rPr>
          <w:rFonts w:ascii="Times New Roman" w:hAnsi="Times New Roman" w:cs="Times New Roman"/>
          <w:bCs w:val="0"/>
          <w:color w:val="auto"/>
          <w:spacing w:val="2"/>
          <w:sz w:val="28"/>
          <w:szCs w:val="28"/>
        </w:rPr>
        <w:t>6. Форма, порядок и срок предоставления разъяснений положений конкурсной документации и внесения в нее изменений</w:t>
      </w: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lastRenderedPageBreak/>
        <w:t>6.1.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Для этого необходимо в срок до 10.08.2022 года  (не позднее чем за три рабочих дня до даты окончания срока подачи заявок) направить запрос о разъяснении положений конкурсной документации по адресу организатора конкурса или по адресу электронной почты:</w:t>
      </w:r>
      <w:r w:rsidRPr="00286841">
        <w:rPr>
          <w:spacing w:val="2"/>
          <w:sz w:val="28"/>
          <w:szCs w:val="28"/>
          <w:u w:val="single"/>
        </w:rPr>
        <w:t xml:space="preserve"> </w:t>
      </w:r>
      <w:hyperlink r:id="rId12" w:history="1">
        <w:r w:rsidRPr="00286841">
          <w:rPr>
            <w:rStyle w:val="ae"/>
            <w:bCs/>
            <w:color w:val="auto"/>
            <w:sz w:val="28"/>
            <w:szCs w:val="28"/>
            <w:shd w:val="clear" w:color="auto" w:fill="FFFFFF"/>
            <w:lang w:val="en-US"/>
          </w:rPr>
          <w:t>zubksadm</w:t>
        </w:r>
        <w:r w:rsidRPr="00286841">
          <w:rPr>
            <w:rStyle w:val="ae"/>
            <w:bCs/>
            <w:color w:val="auto"/>
            <w:sz w:val="28"/>
            <w:szCs w:val="28"/>
            <w:shd w:val="clear" w:color="auto" w:fill="FFFFFF"/>
          </w:rPr>
          <w:t>@</w:t>
        </w:r>
        <w:r w:rsidRPr="00286841">
          <w:rPr>
            <w:rStyle w:val="ae"/>
            <w:bCs/>
            <w:color w:val="auto"/>
            <w:sz w:val="28"/>
            <w:szCs w:val="28"/>
            <w:shd w:val="clear" w:color="auto" w:fill="FFFFFF"/>
            <w:lang w:val="en-US"/>
          </w:rPr>
          <w:t>yandex</w:t>
        </w:r>
        <w:r w:rsidRPr="00286841">
          <w:rPr>
            <w:rStyle w:val="ae"/>
            <w:bCs/>
            <w:color w:val="auto"/>
            <w:sz w:val="28"/>
            <w:szCs w:val="28"/>
            <w:shd w:val="clear" w:color="auto" w:fill="FFFFFF"/>
          </w:rPr>
          <w:t>.</w:t>
        </w:r>
        <w:r w:rsidRPr="00286841">
          <w:rPr>
            <w:rStyle w:val="ae"/>
            <w:bCs/>
            <w:color w:val="auto"/>
            <w:sz w:val="28"/>
            <w:szCs w:val="28"/>
            <w:shd w:val="clear" w:color="auto" w:fill="FFFFFF"/>
            <w:lang w:val="en-US"/>
          </w:rPr>
          <w:t>ru</w:t>
        </w:r>
      </w:hyperlink>
      <w:r w:rsidRPr="00286841">
        <w:rPr>
          <w:sz w:val="28"/>
          <w:szCs w:val="28"/>
        </w:rPr>
        <w:t xml:space="preserve">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6.2. Запрос о разъяснении положений конкурсной документации должен содержать наименование (для юридического лица) либо фамилию, имя, отчество (для физического лица) и адрес, по которому необходимо направить разъяснения.</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6.3. В случае если запрос о разъяснениях положений конкурсной документации поступил к организатору конкурса до 10.08.2022 год (не позднее чем за три рабочих дня до даты окончания срока подачи заявок) на участие в конкурсе, организатор конкурса в течение двух рабочих дней с даты поступления запроса направляет разъяснения положений конкурсной документации по адресу, указанному заявителем в запросе. Разъяснение положений конкурсной документации не должно изменять ее суть.</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6.4. В течение одного дня с даты направления разъяснения положений конкурсной документации по запросу заинтересованного лица такое разъяснение размещается организатором конкурса на официальном сайте торгов с указанием предмета запроса, но без указания заинтересованного лица, от которого поступил запрос.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r w:rsidRPr="00286841">
        <w:rPr>
          <w:spacing w:val="2"/>
          <w:sz w:val="28"/>
          <w:szCs w:val="28"/>
        </w:rPr>
        <w:t xml:space="preserve">6.5. </w:t>
      </w:r>
      <w:r w:rsidRPr="00286841">
        <w:rPr>
          <w:sz w:val="28"/>
          <w:szCs w:val="28"/>
        </w:rPr>
        <w:t xml:space="preserve">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w:t>
      </w:r>
      <w:hyperlink r:id="rId13" w:tgtFrame="_blank" w:history="1">
        <w:r w:rsidRPr="00286841">
          <w:rPr>
            <w:rStyle w:val="ae"/>
            <w:color w:val="auto"/>
            <w:sz w:val="28"/>
            <w:szCs w:val="28"/>
          </w:rPr>
          <w:t>официальном сайте</w:t>
        </w:r>
      </w:hyperlink>
      <w:r w:rsidRPr="00286841">
        <w:rPr>
          <w:sz w:val="28"/>
          <w:szCs w:val="28"/>
        </w:rPr>
        <w:t xml:space="preserve">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3"/>
        <w:shd w:val="clear" w:color="auto" w:fill="FFFFFF"/>
        <w:spacing w:line="240" w:lineRule="auto"/>
        <w:ind w:firstLine="567"/>
        <w:jc w:val="center"/>
        <w:textAlignment w:val="baseline"/>
        <w:rPr>
          <w:rFonts w:ascii="Times New Roman" w:hAnsi="Times New Roman" w:cs="Times New Roman"/>
          <w:bCs w:val="0"/>
          <w:color w:val="auto"/>
          <w:spacing w:val="2"/>
          <w:sz w:val="28"/>
          <w:szCs w:val="28"/>
        </w:rPr>
      </w:pPr>
      <w:r w:rsidRPr="00286841">
        <w:rPr>
          <w:rFonts w:ascii="Times New Roman" w:hAnsi="Times New Roman" w:cs="Times New Roman"/>
          <w:bCs w:val="0"/>
          <w:color w:val="auto"/>
          <w:spacing w:val="2"/>
          <w:sz w:val="28"/>
          <w:szCs w:val="28"/>
        </w:rPr>
        <w:t>7. Требования к содержанию, форме и составу заявки на участие в конкурсе</w:t>
      </w: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 xml:space="preserve">7.1. Для участия в конкурсе заявителем подается заявка в письменной форме в запечатанном конверте или в форме электронного документа по адресу:                                      </w:t>
      </w:r>
      <w:hyperlink r:id="rId14" w:history="1">
        <w:r w:rsidRPr="00286841">
          <w:rPr>
            <w:rStyle w:val="ae"/>
            <w:bCs/>
            <w:color w:val="auto"/>
            <w:sz w:val="28"/>
            <w:szCs w:val="28"/>
            <w:shd w:val="clear" w:color="auto" w:fill="FFFFFF"/>
            <w:lang w:val="en-US"/>
          </w:rPr>
          <w:t>zubksadm</w:t>
        </w:r>
        <w:r w:rsidRPr="00286841">
          <w:rPr>
            <w:rStyle w:val="ae"/>
            <w:bCs/>
            <w:color w:val="auto"/>
            <w:sz w:val="28"/>
            <w:szCs w:val="28"/>
            <w:shd w:val="clear" w:color="auto" w:fill="FFFFFF"/>
          </w:rPr>
          <w:t>@</w:t>
        </w:r>
        <w:r w:rsidRPr="00286841">
          <w:rPr>
            <w:rStyle w:val="ae"/>
            <w:bCs/>
            <w:color w:val="auto"/>
            <w:sz w:val="28"/>
            <w:szCs w:val="28"/>
            <w:shd w:val="clear" w:color="auto" w:fill="FFFFFF"/>
            <w:lang w:val="en-US"/>
          </w:rPr>
          <w:t>yandex</w:t>
        </w:r>
        <w:r w:rsidRPr="00286841">
          <w:rPr>
            <w:rStyle w:val="ae"/>
            <w:bCs/>
            <w:color w:val="auto"/>
            <w:sz w:val="28"/>
            <w:szCs w:val="28"/>
            <w:shd w:val="clear" w:color="auto" w:fill="FFFFFF"/>
          </w:rPr>
          <w:t>.</w:t>
        </w:r>
        <w:r w:rsidRPr="00286841">
          <w:rPr>
            <w:rStyle w:val="ae"/>
            <w:bCs/>
            <w:color w:val="auto"/>
            <w:sz w:val="28"/>
            <w:szCs w:val="28"/>
            <w:shd w:val="clear" w:color="auto" w:fill="FFFFFF"/>
            <w:lang w:val="en-US"/>
          </w:rPr>
          <w:t>ru</w:t>
        </w:r>
      </w:hyperlink>
      <w:r w:rsidRPr="00286841">
        <w:rPr>
          <w:spacing w:val="2"/>
          <w:sz w:val="28"/>
          <w:szCs w:val="28"/>
        </w:rPr>
        <w:t xml:space="preserve">. При этом на конверте указывается наименование конкурса, на участие в котором подается данная заявка. Указание на конверте фирменного наименования, почтового адреса (для юридического лица) или фамилии, имени, </w:t>
      </w:r>
      <w:r w:rsidRPr="00286841">
        <w:rPr>
          <w:spacing w:val="2"/>
          <w:sz w:val="28"/>
          <w:szCs w:val="28"/>
        </w:rPr>
        <w:lastRenderedPageBreak/>
        <w:t>отчества, сведений о месте жительства (для физического лица) не является обязательным.</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7.2. Заявка на участие в конкурсе (далее - заявка), должна содержать следующие обязательные документы:</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 сведения и документы о заявителе, подавшем такую заявку:</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б) полученную не ранее чем за шесть месяцев до даты размещения на </w:t>
      </w:r>
      <w:hyperlink r:id="rId15" w:tgtFrame="_blank" w:history="1">
        <w:r w:rsidRPr="00286841">
          <w:rPr>
            <w:rStyle w:val="ae"/>
            <w:color w:val="auto"/>
            <w:spacing w:val="2"/>
            <w:sz w:val="28"/>
            <w:szCs w:val="28"/>
          </w:rPr>
          <w:t>официальном сайте</w:t>
        </w:r>
      </w:hyperlink>
      <w:r w:rsidRPr="00286841">
        <w:rPr>
          <w:spacing w:val="2"/>
          <w:sz w:val="28"/>
          <w:szCs w:val="28"/>
        </w:rPr>
        <w:t xml:space="preserve">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д) копии учредительных документов заявителя (для юридических лиц);</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6" w:anchor="/multilink/12173365/paragraph/119/number/0" w:history="1">
        <w:r w:rsidRPr="00286841">
          <w:rPr>
            <w:rStyle w:val="ae"/>
            <w:color w:val="auto"/>
            <w:spacing w:val="2"/>
            <w:sz w:val="28"/>
            <w:szCs w:val="28"/>
          </w:rPr>
          <w:t>законодательством</w:t>
        </w:r>
      </w:hyperlink>
      <w:r w:rsidRPr="00286841">
        <w:rPr>
          <w:spacing w:val="2"/>
          <w:sz w:val="28"/>
          <w:szCs w:val="28"/>
        </w:rPr>
        <w:t xml:space="preserve"> Российской Федерации, учредительными документами юридического лица и если для заявителя заключение договора, </w:t>
      </w:r>
      <w:r w:rsidRPr="00286841">
        <w:rPr>
          <w:spacing w:val="2"/>
          <w:sz w:val="28"/>
          <w:szCs w:val="28"/>
        </w:rPr>
        <w:lastRenderedPageBreak/>
        <w:t>внесение задатка или обеспечение исполнения договора являются крупной сделкой;</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anchor="/document/12125267/entry/3012" w:history="1">
        <w:r w:rsidRPr="00286841">
          <w:rPr>
            <w:rStyle w:val="ae"/>
            <w:color w:val="auto"/>
            <w:spacing w:val="2"/>
            <w:sz w:val="28"/>
            <w:szCs w:val="28"/>
          </w:rPr>
          <w:t>Кодексом</w:t>
        </w:r>
      </w:hyperlink>
      <w:r w:rsidRPr="00286841">
        <w:rPr>
          <w:spacing w:val="2"/>
          <w:sz w:val="28"/>
          <w:szCs w:val="28"/>
        </w:rPr>
        <w:t> Российской Федерации об административных правонарушениях;</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2) предложения об условиях исполнения договора, которые являются критериями оценки заявок на участие в конкурсе.</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3) документы или копии документов, подтверждающие внесение задатка (платежное поручение, подтверждающее перечисление задатка).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Не допускается требовать от заявителей иное, за исключением документов и сведений</w:t>
      </w:r>
      <w:r w:rsidRPr="00286841">
        <w:rPr>
          <w:sz w:val="28"/>
          <w:szCs w:val="28"/>
        </w:rPr>
        <w:t xml:space="preserve"> предусмотренных </w:t>
      </w:r>
      <w:hyperlink r:id="rId18" w:anchor="P216" w:history="1">
        <w:r w:rsidRPr="00286841">
          <w:rPr>
            <w:rStyle w:val="ae"/>
            <w:color w:val="auto"/>
            <w:sz w:val="28"/>
            <w:szCs w:val="28"/>
          </w:rPr>
          <w:t>пунктом</w:t>
        </w:r>
      </w:hyperlink>
      <w:r w:rsidRPr="00286841">
        <w:rPr>
          <w:sz w:val="28"/>
          <w:szCs w:val="28"/>
        </w:rPr>
        <w:t xml:space="preserve"> 7.2. настоящей конкурсной документации. </w:t>
      </w:r>
      <w:r w:rsidRPr="00286841">
        <w:rPr>
          <w:spacing w:val="2"/>
          <w:sz w:val="28"/>
          <w:szCs w:val="28"/>
        </w:rPr>
        <w:t>Не допускается требовать от заявителя предоставление оригиналов документов.</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Все листы заявки должны быть прошиты и пронумерованы. Заявка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Соблюдение заявителем указанных требований означает, что все документы и сведения, входящие в состав заявки, поданы от имени заявителя, а также подтверждает подлинность и достоверность представленных в составе заявки документов и сведений.</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 xml:space="preserve">7.3. Образцы форм и документов, входящих в состав заявки приведены в приложении №2 к настоящей конкурсной документации.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p>
    <w:p w:rsidR="00286841" w:rsidRPr="00286841" w:rsidRDefault="00286841" w:rsidP="00286841">
      <w:pPr>
        <w:pStyle w:val="3"/>
        <w:shd w:val="clear" w:color="auto" w:fill="FFFFFF"/>
        <w:spacing w:line="240" w:lineRule="auto"/>
        <w:ind w:firstLine="567"/>
        <w:jc w:val="center"/>
        <w:textAlignment w:val="baseline"/>
        <w:rPr>
          <w:rFonts w:ascii="Times New Roman" w:hAnsi="Times New Roman" w:cs="Times New Roman"/>
          <w:bCs w:val="0"/>
          <w:color w:val="auto"/>
          <w:spacing w:val="2"/>
          <w:sz w:val="28"/>
          <w:szCs w:val="28"/>
        </w:rPr>
      </w:pPr>
      <w:r w:rsidRPr="00286841">
        <w:rPr>
          <w:rFonts w:ascii="Times New Roman" w:hAnsi="Times New Roman" w:cs="Times New Roman"/>
          <w:bCs w:val="0"/>
          <w:color w:val="auto"/>
          <w:spacing w:val="2"/>
          <w:sz w:val="28"/>
          <w:szCs w:val="28"/>
        </w:rPr>
        <w:t>8. Порядок, место, дата начала и окончания срока подачи заявок на участие в конкурсе</w:t>
      </w: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pStyle w:val="formattext"/>
        <w:shd w:val="clear" w:color="auto" w:fill="FFFFFF"/>
        <w:spacing w:before="0" w:beforeAutospacing="0" w:after="0" w:afterAutospacing="0"/>
        <w:ind w:firstLine="567"/>
        <w:textAlignment w:val="baseline"/>
        <w:rPr>
          <w:spacing w:val="2"/>
          <w:sz w:val="28"/>
          <w:szCs w:val="28"/>
        </w:rPr>
      </w:pPr>
      <w:r w:rsidRPr="00286841">
        <w:rPr>
          <w:spacing w:val="2"/>
          <w:sz w:val="28"/>
          <w:szCs w:val="28"/>
        </w:rPr>
        <w:t>8.1. Заявка должна быть представлена:</w:t>
      </w:r>
    </w:p>
    <w:p w:rsidR="00286841" w:rsidRPr="00286841" w:rsidRDefault="00286841" w:rsidP="00286841">
      <w:pPr>
        <w:pStyle w:val="formattext"/>
        <w:shd w:val="clear" w:color="auto" w:fill="FFFFFF"/>
        <w:tabs>
          <w:tab w:val="left" w:pos="9637"/>
        </w:tabs>
        <w:spacing w:before="0" w:beforeAutospacing="0" w:after="0" w:afterAutospacing="0"/>
        <w:ind w:firstLine="567"/>
        <w:jc w:val="both"/>
        <w:textAlignment w:val="baseline"/>
        <w:rPr>
          <w:spacing w:val="2"/>
          <w:sz w:val="28"/>
          <w:szCs w:val="28"/>
        </w:rPr>
      </w:pPr>
      <w:r w:rsidRPr="00286841">
        <w:rPr>
          <w:spacing w:val="2"/>
          <w:sz w:val="28"/>
          <w:szCs w:val="28"/>
        </w:rPr>
        <w:t xml:space="preserve">1) в письменной форме в запечатанном конверте по адресу организатора торгов в период с </w:t>
      </w:r>
      <w:r w:rsidRPr="00286841">
        <w:rPr>
          <w:sz w:val="28"/>
          <w:szCs w:val="28"/>
        </w:rPr>
        <w:t xml:space="preserve">14.07.2022 </w:t>
      </w:r>
      <w:r w:rsidRPr="00286841">
        <w:rPr>
          <w:spacing w:val="2"/>
          <w:sz w:val="28"/>
          <w:szCs w:val="28"/>
        </w:rPr>
        <w:t>в рабочие дни в часы приема заявок: с 9.00 часов до 13.00 часов и с 14.00 до 17.00 часов местного времени по 12.</w:t>
      </w:r>
      <w:r w:rsidRPr="00286841">
        <w:rPr>
          <w:sz w:val="28"/>
          <w:szCs w:val="28"/>
        </w:rPr>
        <w:t xml:space="preserve">08.2022 </w:t>
      </w:r>
      <w:r w:rsidRPr="00286841">
        <w:rPr>
          <w:spacing w:val="2"/>
          <w:sz w:val="28"/>
          <w:szCs w:val="28"/>
        </w:rPr>
        <w:t>до 10-00 часов местного времени.</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8.2. Заявитель вправе подать только одну заявку на участие в конкурсе.</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8.3. Каждый конверт с заявкой и каждая поданная в форме электронного документа заявка на участие в конкурсе, поступившие в указанный в настоящем разделе срок, регистрируются организатором конкурса. По требованию заявителя выдается расписка в получении конверта с заявкой с указанием регистрационного номера, даты и времени его получения. Заявителю, подавшему заявку в форме электронного документа, направляется подтверждение в письменной форме или в форме электронного документа в течение одного рабочего дня с даты получения такой заявки.</w:t>
      </w:r>
    </w:p>
    <w:p w:rsidR="00286841" w:rsidRPr="00286841" w:rsidRDefault="00286841" w:rsidP="00286841">
      <w:pPr>
        <w:pStyle w:val="formattext"/>
        <w:shd w:val="clear" w:color="auto" w:fill="FFFFFF"/>
        <w:spacing w:before="0" w:beforeAutospacing="0" w:after="0" w:afterAutospacing="0"/>
        <w:ind w:firstLine="567"/>
        <w:jc w:val="both"/>
        <w:textAlignment w:val="baseline"/>
        <w:rPr>
          <w:bCs/>
          <w:spacing w:val="2"/>
          <w:sz w:val="28"/>
          <w:szCs w:val="28"/>
        </w:rPr>
      </w:pPr>
      <w:r w:rsidRPr="00286841">
        <w:rPr>
          <w:spacing w:val="2"/>
          <w:sz w:val="28"/>
          <w:szCs w:val="28"/>
        </w:rPr>
        <w:t xml:space="preserve">8.4. В случае если по окончании срока подачи заявок на участие в конкурсе подана только одна заявка или не подано ни одной заявки, конкурс признается </w:t>
      </w:r>
      <w:r w:rsidRPr="00286841">
        <w:rPr>
          <w:spacing w:val="2"/>
          <w:sz w:val="28"/>
          <w:szCs w:val="28"/>
        </w:rPr>
        <w:lastRenderedPageBreak/>
        <w:t>несостоявшимся.</w:t>
      </w:r>
      <w:r w:rsidRPr="00286841">
        <w:rPr>
          <w:spacing w:val="2"/>
          <w:sz w:val="28"/>
          <w:szCs w:val="28"/>
        </w:rPr>
        <w:br/>
      </w:r>
      <w:r w:rsidRPr="00286841">
        <w:rPr>
          <w:bCs/>
          <w:spacing w:val="2"/>
          <w:sz w:val="28"/>
          <w:szCs w:val="28"/>
        </w:rPr>
        <w:t xml:space="preserve">                               </w:t>
      </w:r>
    </w:p>
    <w:p w:rsidR="00286841" w:rsidRPr="00286841" w:rsidRDefault="00286841" w:rsidP="00286841">
      <w:pPr>
        <w:pStyle w:val="formattext"/>
        <w:shd w:val="clear" w:color="auto" w:fill="FFFFFF"/>
        <w:spacing w:before="0" w:beforeAutospacing="0" w:after="0" w:afterAutospacing="0"/>
        <w:ind w:firstLine="567"/>
        <w:jc w:val="center"/>
        <w:textAlignment w:val="baseline"/>
        <w:rPr>
          <w:bCs/>
          <w:spacing w:val="2"/>
          <w:sz w:val="28"/>
          <w:szCs w:val="28"/>
        </w:rPr>
      </w:pPr>
      <w:r w:rsidRPr="00286841">
        <w:rPr>
          <w:bCs/>
          <w:spacing w:val="2"/>
          <w:sz w:val="28"/>
          <w:szCs w:val="28"/>
        </w:rPr>
        <w:t>9. Порядок и срок отзыва, изменения поданных заявок</w:t>
      </w:r>
    </w:p>
    <w:p w:rsidR="00286841" w:rsidRPr="00286841" w:rsidRDefault="00286841" w:rsidP="00286841">
      <w:pPr>
        <w:pStyle w:val="formattext"/>
        <w:shd w:val="clear" w:color="auto" w:fill="FFFFFF"/>
        <w:spacing w:before="0" w:beforeAutospacing="0" w:after="0" w:afterAutospacing="0"/>
        <w:ind w:firstLine="567"/>
        <w:jc w:val="center"/>
        <w:textAlignment w:val="baseline"/>
        <w:rPr>
          <w:spacing w:val="2"/>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 xml:space="preserve">9.1. Заявитель, подавший заявку, вправе изменить или отозвать заявку на участие в конкурсе в любое время до момента вскрытия </w:t>
      </w:r>
      <w:r w:rsidRPr="00286841">
        <w:rPr>
          <w:sz w:val="28"/>
          <w:szCs w:val="28"/>
        </w:rPr>
        <w:t xml:space="preserve">конкурсной комиссией </w:t>
      </w:r>
      <w:r w:rsidRPr="00286841">
        <w:rPr>
          <w:spacing w:val="2"/>
          <w:sz w:val="28"/>
          <w:szCs w:val="28"/>
        </w:rPr>
        <w:t xml:space="preserve">конвертов с заявками на </w:t>
      </w:r>
      <w:r w:rsidRPr="00286841">
        <w:rPr>
          <w:sz w:val="28"/>
          <w:szCs w:val="28"/>
        </w:rPr>
        <w:t xml:space="preserve">участие в конкурсе </w:t>
      </w:r>
      <w:r w:rsidRPr="00286841">
        <w:rPr>
          <w:spacing w:val="2"/>
          <w:sz w:val="28"/>
          <w:szCs w:val="28"/>
        </w:rPr>
        <w:t xml:space="preserve"> и открытия доступа к заявкам, поданным в форме электронных документов путем направления организатору конкурса письменного уведомления об изменении или отзыве заявки в письменной форме по адресу организатора конкурса или в форме электронного документа по адресу электронной почты:</w:t>
      </w:r>
      <w:r w:rsidRPr="00286841">
        <w:rPr>
          <w:sz w:val="28"/>
          <w:szCs w:val="28"/>
        </w:rPr>
        <w:t xml:space="preserve"> </w:t>
      </w:r>
      <w:hyperlink r:id="rId19" w:history="1">
        <w:r w:rsidRPr="00286841">
          <w:rPr>
            <w:rStyle w:val="ae"/>
            <w:bCs/>
            <w:color w:val="auto"/>
            <w:sz w:val="28"/>
            <w:szCs w:val="28"/>
            <w:shd w:val="clear" w:color="auto" w:fill="FFFFFF"/>
            <w:lang w:val="en-US"/>
          </w:rPr>
          <w:t>zubksadm</w:t>
        </w:r>
        <w:r w:rsidRPr="00286841">
          <w:rPr>
            <w:rStyle w:val="ae"/>
            <w:bCs/>
            <w:color w:val="auto"/>
            <w:sz w:val="28"/>
            <w:szCs w:val="28"/>
            <w:shd w:val="clear" w:color="auto" w:fill="FFFFFF"/>
          </w:rPr>
          <w:t>@</w:t>
        </w:r>
        <w:r w:rsidRPr="00286841">
          <w:rPr>
            <w:rStyle w:val="ae"/>
            <w:bCs/>
            <w:color w:val="auto"/>
            <w:sz w:val="28"/>
            <w:szCs w:val="28"/>
            <w:shd w:val="clear" w:color="auto" w:fill="FFFFFF"/>
            <w:lang w:val="en-US"/>
          </w:rPr>
          <w:t>yandex</w:t>
        </w:r>
        <w:r w:rsidRPr="00286841">
          <w:rPr>
            <w:rStyle w:val="ae"/>
            <w:bCs/>
            <w:color w:val="auto"/>
            <w:sz w:val="28"/>
            <w:szCs w:val="28"/>
            <w:shd w:val="clear" w:color="auto" w:fill="FFFFFF"/>
          </w:rPr>
          <w:t>.</w:t>
        </w:r>
        <w:r w:rsidRPr="00286841">
          <w:rPr>
            <w:rStyle w:val="ae"/>
            <w:bCs/>
            <w:color w:val="auto"/>
            <w:sz w:val="28"/>
            <w:szCs w:val="28"/>
            <w:shd w:val="clear" w:color="auto" w:fill="FFFFFF"/>
            <w:lang w:val="en-US"/>
          </w:rPr>
          <w:t>ru</w:t>
        </w:r>
      </w:hyperlink>
      <w:r w:rsidRPr="00286841">
        <w:rPr>
          <w:sz w:val="28"/>
          <w:szCs w:val="28"/>
        </w:rPr>
        <w:t xml:space="preserve">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9.2. Изменения заявки должны быть оформлены и поданы заявителем в порядке и в сроки, установленные для оформления заявок на участие в конкурсе в соответствии с настоящей конкурсной документацией. Изменения, внесенные в заявку в указанном порядке и в указанные сроки, считаются неотъемлемой частью заявки.</w:t>
      </w:r>
    </w:p>
    <w:p w:rsidR="00286841" w:rsidRPr="00286841" w:rsidRDefault="00286841" w:rsidP="00286841">
      <w:pPr>
        <w:pStyle w:val="formattext"/>
        <w:shd w:val="clear" w:color="auto" w:fill="FFFFFF"/>
        <w:spacing w:before="0" w:beforeAutospacing="0" w:after="0" w:afterAutospacing="0"/>
        <w:ind w:firstLine="567"/>
        <w:jc w:val="center"/>
        <w:textAlignment w:val="baseline"/>
        <w:rPr>
          <w:spacing w:val="2"/>
          <w:sz w:val="28"/>
          <w:szCs w:val="28"/>
        </w:rPr>
      </w:pPr>
      <w:r w:rsidRPr="00286841">
        <w:rPr>
          <w:spacing w:val="2"/>
          <w:sz w:val="28"/>
          <w:szCs w:val="28"/>
        </w:rPr>
        <w:t>9.3. Конверты с изменениями заявок вскрываются конкурсной комиссией одновременно с конвертами с заявками на участие в конкурсе. Открытие доступа к изменениям заявок, поданным в форме электронных документов, осуществляется одновременно с открытием доступа к заявкам на участие в конкурсе, поданным в форме электронных документов.</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 xml:space="preserve">9.4. Уведомление об отзыве заявки должно быть оформлено в письменной форме или в форме электронного документа и подано заявителем по адресу организатора конкурса или в форме электронного документа по адресу электронной почты:                                              </w:t>
      </w:r>
      <w:hyperlink r:id="rId20" w:history="1">
        <w:r w:rsidRPr="00286841">
          <w:rPr>
            <w:rStyle w:val="ae"/>
            <w:bCs/>
            <w:color w:val="auto"/>
            <w:sz w:val="28"/>
            <w:szCs w:val="28"/>
            <w:shd w:val="clear" w:color="auto" w:fill="FFFFFF"/>
            <w:lang w:val="en-US"/>
          </w:rPr>
          <w:t>zubksadm</w:t>
        </w:r>
        <w:r w:rsidRPr="00286841">
          <w:rPr>
            <w:rStyle w:val="ae"/>
            <w:bCs/>
            <w:color w:val="auto"/>
            <w:sz w:val="28"/>
            <w:szCs w:val="28"/>
            <w:shd w:val="clear" w:color="auto" w:fill="FFFFFF"/>
          </w:rPr>
          <w:t>@</w:t>
        </w:r>
        <w:r w:rsidRPr="00286841">
          <w:rPr>
            <w:rStyle w:val="ae"/>
            <w:bCs/>
            <w:color w:val="auto"/>
            <w:sz w:val="28"/>
            <w:szCs w:val="28"/>
            <w:shd w:val="clear" w:color="auto" w:fill="FFFFFF"/>
            <w:lang w:val="en-US"/>
          </w:rPr>
          <w:t>yandex</w:t>
        </w:r>
        <w:r w:rsidRPr="00286841">
          <w:rPr>
            <w:rStyle w:val="ae"/>
            <w:bCs/>
            <w:color w:val="auto"/>
            <w:sz w:val="28"/>
            <w:szCs w:val="28"/>
            <w:shd w:val="clear" w:color="auto" w:fill="FFFFFF"/>
          </w:rPr>
          <w:t>.</w:t>
        </w:r>
        <w:r w:rsidRPr="00286841">
          <w:rPr>
            <w:rStyle w:val="ae"/>
            <w:bCs/>
            <w:color w:val="auto"/>
            <w:sz w:val="28"/>
            <w:szCs w:val="28"/>
            <w:shd w:val="clear" w:color="auto" w:fill="FFFFFF"/>
            <w:lang w:val="en-US"/>
          </w:rPr>
          <w:t>ru</w:t>
        </w:r>
      </w:hyperlink>
      <w:r w:rsidRPr="00286841">
        <w:rPr>
          <w:sz w:val="28"/>
          <w:szCs w:val="28"/>
        </w:rPr>
        <w:t xml:space="preserve">  </w:t>
      </w:r>
      <w:r w:rsidRPr="00286841">
        <w:rPr>
          <w:spacing w:val="2"/>
          <w:sz w:val="28"/>
          <w:szCs w:val="28"/>
        </w:rPr>
        <w:t>. В уведомлении об отзыве заявки должна быть указана следующая информация: сведения об отзыве заявки; наименование конкурса; регистрационные номер и дата заявки на участие в конкурсе.</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9.5. Заявитель вправе в уведомлении об отзыве заявки на участие в конкурсе указать просьбу вернуть отозванную им заявку, поданную в запечатанном конверте. В этом случае в уведомлении об отзыве заявки указывается адрес, по которому соответствующая заявка должна быть возвращена.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9.6. После получения и регистрации уведомления об отзыве заявки организатор конкурса сравнивает регистрационный номер заявки, указанный в Журнале, с регистрационным номером заявки, указанным в уведомлении об отзыве заявки. При совпадении номеров заявка на участие в конкурсе считается отозванной в надлежащем порядке. В этом случае конверт с отзываемой заявкой на участие в конкурсе вскрывается (в случае, если на конверте не указан почтовый адрес заявителя), а к отзываемой заявке, поданной в форме электронного документа, осуществляется открытие доступа. Результаты вскрытия конвертов с отозванными заявками и открытия доступа к заявкам, поданным в форме электронных документов, фиксируются конкурсной комиссией в соответствующем протоколе.</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9.7. Заявка, отозванная до окончания срока подачи заявок на участие в конкурсе, считается не поданной.</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p>
    <w:p w:rsidR="00286841" w:rsidRPr="00286841" w:rsidRDefault="00286841" w:rsidP="00286841">
      <w:pPr>
        <w:pStyle w:val="formattext"/>
        <w:shd w:val="clear" w:color="auto" w:fill="FFFFFF"/>
        <w:spacing w:before="0" w:beforeAutospacing="0" w:after="0" w:afterAutospacing="0"/>
        <w:ind w:firstLine="567"/>
        <w:jc w:val="center"/>
        <w:textAlignment w:val="baseline"/>
        <w:rPr>
          <w:sz w:val="28"/>
          <w:szCs w:val="28"/>
        </w:rPr>
      </w:pPr>
      <w:r w:rsidRPr="00286841">
        <w:rPr>
          <w:sz w:val="28"/>
          <w:szCs w:val="28"/>
        </w:rPr>
        <w:lastRenderedPageBreak/>
        <w:t>10. 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86841" w:rsidRPr="00286841" w:rsidRDefault="00286841" w:rsidP="00286841">
      <w:pPr>
        <w:pStyle w:val="formattext"/>
        <w:shd w:val="clear" w:color="auto" w:fill="FFFFFF"/>
        <w:spacing w:before="0" w:beforeAutospacing="0" w:after="0" w:afterAutospacing="0"/>
        <w:ind w:firstLine="567"/>
        <w:jc w:val="center"/>
        <w:textAlignment w:val="baseline"/>
        <w:rPr>
          <w:sz w:val="28"/>
          <w:szCs w:val="28"/>
        </w:rPr>
      </w:pPr>
    </w:p>
    <w:p w:rsidR="00286841" w:rsidRPr="00286841" w:rsidRDefault="00286841" w:rsidP="00286841">
      <w:pPr>
        <w:pStyle w:val="3"/>
        <w:shd w:val="clear" w:color="auto" w:fill="FFFFFF"/>
        <w:spacing w:line="240" w:lineRule="auto"/>
        <w:ind w:firstLine="567"/>
        <w:jc w:val="both"/>
        <w:textAlignment w:val="baseline"/>
        <w:rPr>
          <w:rFonts w:ascii="Times New Roman" w:hAnsi="Times New Roman" w:cs="Times New Roman"/>
          <w:color w:val="auto"/>
          <w:sz w:val="28"/>
          <w:szCs w:val="28"/>
        </w:rPr>
      </w:pPr>
      <w:r w:rsidRPr="00286841">
        <w:rPr>
          <w:rFonts w:ascii="Times New Roman" w:hAnsi="Times New Roman" w:cs="Times New Roman"/>
          <w:bCs w:val="0"/>
          <w:color w:val="auto"/>
          <w:spacing w:val="2"/>
          <w:sz w:val="28"/>
          <w:szCs w:val="28"/>
        </w:rPr>
        <w:t>10.1 Вскрытие конвертов с заявками на участие в конкурсе и открытия доступа к поданным в форме электронных документов заявкам на участие в конкурсе состоится 12.08.2022 в 10 часов 00 минут местного времени по адресу: Новосибирская область, Краснозерский район,с.Зубково, ул.Центральная, 63. Кабинет 3.</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10.2. Заявители или их представители вправе присутствовать при вскрытии конвертов и открытии доступа к поданным в форме электронных документов заявкам.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10.3. Присутствующие при вскрытии конвертов и открытии доступа к поданным в форме электронных документов заявкам лица вправе подать заявки на участие в конкурсе, изменить или отозвать поданные заявки до вскрытия конвертов с заявками на участие в конкурсе и открытия доступа к поданным в форме электронных документов заявкам.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10.4. В случае установления факта подачи одним заявителем двух и более заявок на участие в конкурсе при условии, что поданные ранее заявки этим заявителем не отозваны, все заявки на участие в конкурсе такого заявителя, поданные в отношении конкурса, не рассматриваются и возвращаются такому заявителю.</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10.5. Конверт с заявкой, полученный после окончания срока подачи заявок, вскрывается (в случае если на конверте не указан почтовый адрес заявителя) и возвращается заявителю. К заявке, поданной в форме электронного документа после окончания срока подачи заявок, осуществляется открытие доступа.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10.6.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регистрационный номер конверта с заявкой или электронного документа с заявкой,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данные о заявках, полученных после окончания срока приема заявок</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10.7. В случае если по окончании срока подачи заявок на участие в конкурсе подана только одна заявка или не подано ни одной заявки, в указанный в п. 10.5 конкурсной документации протокол вносится информация о признании конкурса несостоявшимся.</w:t>
      </w:r>
    </w:p>
    <w:p w:rsidR="00286841" w:rsidRPr="00286841" w:rsidRDefault="00286841" w:rsidP="00286841">
      <w:pPr>
        <w:pStyle w:val="s1"/>
        <w:spacing w:before="0" w:beforeAutospacing="0" w:after="0" w:afterAutospacing="0"/>
        <w:jc w:val="both"/>
        <w:rPr>
          <w:sz w:val="28"/>
          <w:szCs w:val="28"/>
        </w:rPr>
      </w:pPr>
      <w:r w:rsidRPr="00286841">
        <w:rPr>
          <w:spacing w:val="2"/>
          <w:sz w:val="28"/>
          <w:szCs w:val="28"/>
        </w:rPr>
        <w:t xml:space="preserve">         10.8. </w:t>
      </w:r>
      <w:r w:rsidRPr="00286841">
        <w:rPr>
          <w:sz w:val="28"/>
          <w:szCs w:val="28"/>
        </w:rPr>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286841" w:rsidRPr="00286841" w:rsidRDefault="00286841" w:rsidP="00286841">
      <w:pPr>
        <w:pStyle w:val="s1"/>
        <w:spacing w:before="0" w:beforeAutospacing="0" w:after="0" w:afterAutospacing="0"/>
        <w:jc w:val="both"/>
        <w:rPr>
          <w:sz w:val="28"/>
          <w:szCs w:val="28"/>
        </w:rPr>
      </w:pPr>
      <w:r w:rsidRPr="00286841">
        <w:rPr>
          <w:sz w:val="28"/>
          <w:szCs w:val="28"/>
        </w:rPr>
        <w:lastRenderedPageBreak/>
        <w:t xml:space="preserve">        10.9.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286841" w:rsidRPr="00286841" w:rsidRDefault="00286841" w:rsidP="00286841">
      <w:pPr>
        <w:pStyle w:val="s1"/>
        <w:spacing w:before="0" w:beforeAutospacing="0" w:after="0" w:afterAutospacing="0"/>
        <w:jc w:val="both"/>
        <w:rPr>
          <w:sz w:val="28"/>
          <w:szCs w:val="28"/>
        </w:rPr>
      </w:pPr>
    </w:p>
    <w:p w:rsidR="00286841" w:rsidRPr="00286841" w:rsidRDefault="00286841" w:rsidP="00286841">
      <w:pPr>
        <w:pStyle w:val="3"/>
        <w:shd w:val="clear" w:color="auto" w:fill="FFFFFF"/>
        <w:spacing w:line="240" w:lineRule="auto"/>
        <w:ind w:firstLine="567"/>
        <w:jc w:val="center"/>
        <w:textAlignment w:val="baseline"/>
        <w:rPr>
          <w:rFonts w:ascii="Times New Roman" w:hAnsi="Times New Roman" w:cs="Times New Roman"/>
          <w:bCs w:val="0"/>
          <w:color w:val="auto"/>
          <w:spacing w:val="2"/>
          <w:sz w:val="28"/>
          <w:szCs w:val="28"/>
        </w:rPr>
      </w:pPr>
      <w:r w:rsidRPr="00286841">
        <w:rPr>
          <w:rFonts w:ascii="Times New Roman" w:hAnsi="Times New Roman" w:cs="Times New Roman"/>
          <w:bCs w:val="0"/>
          <w:color w:val="auto"/>
          <w:spacing w:val="2"/>
          <w:sz w:val="28"/>
          <w:szCs w:val="28"/>
        </w:rPr>
        <w:t>11. Порядок рассмотрения заявок на участие в конкурсе</w:t>
      </w: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11.1. Конкурсная комиссия рассматривает заявки на участие в конкурсе и заявителей на предмет соответствия требованиям, установленным настоящей конкурсной документацией.</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11.2.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11.3. Заявитель не допускается конкурсной комиссией к участию в конкурсе в случаях:</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 непредставления обязательных документов, определенных в разделе 7 настоящей конкурсной документации, либо наличия в таких документах недостоверных сведений;</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2) несоответствия требованиям, указанным в разделе 2 настоящей конкурсной документации;</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3) невнесения задатка;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4)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r w:rsidRPr="00286841">
        <w:rPr>
          <w:spacing w:val="2"/>
          <w:sz w:val="28"/>
          <w:szCs w:val="28"/>
        </w:rPr>
        <w:t xml:space="preserve">5) </w:t>
      </w:r>
      <w:r w:rsidRPr="00286841">
        <w:rPr>
          <w:sz w:val="28"/>
          <w:szCs w:val="28"/>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r w:rsidRPr="00286841">
        <w:rPr>
          <w:sz w:val="28"/>
          <w:szCs w:val="28"/>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r w:rsidRPr="00286841">
        <w:rPr>
          <w:sz w:val="28"/>
          <w:szCs w:val="28"/>
        </w:rPr>
        <w:t xml:space="preserve">7) наличие решения о приостановлении деятельности заявителя в порядке, предусмотренном </w:t>
      </w:r>
      <w:hyperlink r:id="rId21" w:anchor="/document/12125267/entry/3012" w:history="1">
        <w:r w:rsidRPr="00286841">
          <w:rPr>
            <w:rStyle w:val="ae"/>
            <w:color w:val="auto"/>
            <w:sz w:val="28"/>
            <w:szCs w:val="28"/>
          </w:rPr>
          <w:t>Кодексом</w:t>
        </w:r>
      </w:hyperlink>
      <w:r w:rsidRPr="00286841">
        <w:rPr>
          <w:sz w:val="28"/>
          <w:szCs w:val="28"/>
        </w:rPr>
        <w:t xml:space="preserve"> Российской Федерации об административных правонарушениях, на день рассмотрения заявки на участие в конкурсе.</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11.4.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p>
    <w:p w:rsidR="00286841" w:rsidRPr="00286841" w:rsidRDefault="00286841" w:rsidP="00286841">
      <w:pPr>
        <w:pStyle w:val="3"/>
        <w:shd w:val="clear" w:color="auto" w:fill="FFFFFF"/>
        <w:spacing w:line="240" w:lineRule="auto"/>
        <w:ind w:firstLine="567"/>
        <w:jc w:val="center"/>
        <w:textAlignment w:val="baseline"/>
        <w:rPr>
          <w:rFonts w:ascii="Times New Roman" w:hAnsi="Times New Roman" w:cs="Times New Roman"/>
          <w:bCs w:val="0"/>
          <w:color w:val="auto"/>
          <w:spacing w:val="2"/>
          <w:sz w:val="28"/>
          <w:szCs w:val="28"/>
        </w:rPr>
      </w:pPr>
      <w:r w:rsidRPr="00286841">
        <w:rPr>
          <w:rFonts w:ascii="Times New Roman" w:hAnsi="Times New Roman" w:cs="Times New Roman"/>
          <w:bCs w:val="0"/>
          <w:color w:val="auto"/>
          <w:spacing w:val="2"/>
          <w:sz w:val="28"/>
          <w:szCs w:val="28"/>
        </w:rPr>
        <w:t>12. Критерии оценки заявок на участие в конкурсе, порядок оценки и сопоставления заявок на участие в конкурсе</w:t>
      </w: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lastRenderedPageBreak/>
        <w:t>12.1. Конкурсная комиссия осуществляет оценку и сопоставление заявок на участие в конкурсе, поданных заявителями, признанными участниками конкурса в целях выявления лучших условий исполнения договора в соответствии с критериями и в порядке, которые установлены конкурсной документацией и действующим законодательством.</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12.2. Предельные значения параметров регулирования (критериев конкурса) приведены в приложении № 3 к настоящей конкурсной документации. Сведения о ценах, значениях и параметрах, подлежащие представлению органом регулирования организатору конкурса, приведены в приложении № 4 к настоящей конкурсной документации</w:t>
      </w:r>
      <w:r w:rsidRPr="00286841">
        <w:rPr>
          <w:sz w:val="28"/>
          <w:szCs w:val="28"/>
        </w:rPr>
        <w:t xml:space="preserve">, годовая бухгалтерская (финансовая) отчетность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22" w:tooltip="Федеральный закон от 06.12.2011 N 402-ФЗ (ред. от 30.12.2021) &quot;О бухгалтерском учете&quot; (с изм. и доп., вступ. в силу с 01.01.2022){КонсультантПлюс}" w:history="1">
        <w:r w:rsidRPr="00286841">
          <w:rPr>
            <w:rStyle w:val="ae"/>
            <w:color w:val="auto"/>
            <w:sz w:val="28"/>
            <w:szCs w:val="28"/>
          </w:rPr>
          <w:t>законодательством</w:t>
        </w:r>
      </w:hyperlink>
      <w:r w:rsidRPr="00286841">
        <w:rPr>
          <w:sz w:val="28"/>
          <w:szCs w:val="28"/>
        </w:rPr>
        <w:t xml:space="preserve"> Российской Федерации о бухгалтерском учете приведена в приложении № 5.</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12.3. В качестве критериев конкурса для  оценки предложений участников устанавливаются:</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Водотведение муниципального образования  Зубковского сельсовета</w:t>
      </w:r>
    </w:p>
    <w:tbl>
      <w:tblPr>
        <w:tblW w:w="9615" w:type="dxa"/>
        <w:tblLayout w:type="fixed"/>
        <w:tblCellMar>
          <w:left w:w="0" w:type="dxa"/>
          <w:right w:w="0" w:type="dxa"/>
        </w:tblCellMar>
        <w:tblLook w:val="00A0"/>
      </w:tblPr>
      <w:tblGrid>
        <w:gridCol w:w="709"/>
        <w:gridCol w:w="4270"/>
        <w:gridCol w:w="4636"/>
      </w:tblGrid>
      <w:tr w:rsidR="00286841" w:rsidRPr="00286841" w:rsidTr="00F3311E">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1.</w:t>
            </w:r>
          </w:p>
        </w:tc>
        <w:tc>
          <w:tcPr>
            <w:tcW w:w="42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Название критерия</w:t>
            </w:r>
          </w:p>
        </w:tc>
        <w:tc>
          <w:tcPr>
            <w:tcW w:w="463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 xml:space="preserve"> Максимальное значение</w:t>
            </w:r>
          </w:p>
        </w:tc>
      </w:tr>
      <w:tr w:rsidR="00286841" w:rsidRPr="00286841" w:rsidTr="00F3311E">
        <w:trPr>
          <w:trHeight w:val="452"/>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1.</w:t>
            </w:r>
          </w:p>
        </w:tc>
        <w:tc>
          <w:tcPr>
            <w:tcW w:w="42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Долгосрочные параметры государственного регулирования цен (тарифов):</w:t>
            </w:r>
          </w:p>
        </w:tc>
        <w:tc>
          <w:tcPr>
            <w:tcW w:w="463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p>
        </w:tc>
      </w:tr>
      <w:tr w:rsidR="00286841" w:rsidRPr="00286841" w:rsidTr="00F3311E">
        <w:trPr>
          <w:trHeight w:val="452"/>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1.1.</w:t>
            </w:r>
          </w:p>
        </w:tc>
        <w:tc>
          <w:tcPr>
            <w:tcW w:w="42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базовый уровень операционных расходов, тыс.руб.</w:t>
            </w:r>
          </w:p>
        </w:tc>
        <w:tc>
          <w:tcPr>
            <w:tcW w:w="463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86841" w:rsidRPr="00286841" w:rsidRDefault="00286841" w:rsidP="00286841">
            <w:pPr>
              <w:pStyle w:val="formattext"/>
              <w:spacing w:before="0" w:beforeAutospacing="0" w:after="0" w:afterAutospacing="0"/>
              <w:textAlignment w:val="baseline"/>
              <w:rPr>
                <w:sz w:val="28"/>
                <w:szCs w:val="28"/>
              </w:rPr>
            </w:pPr>
            <w:r w:rsidRPr="00286841">
              <w:rPr>
                <w:sz w:val="28"/>
                <w:szCs w:val="28"/>
              </w:rPr>
              <w:t>0</w:t>
            </w:r>
          </w:p>
        </w:tc>
      </w:tr>
      <w:tr w:rsidR="00286841" w:rsidRPr="00286841" w:rsidTr="00F3311E">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1.2.</w:t>
            </w:r>
          </w:p>
        </w:tc>
        <w:tc>
          <w:tcPr>
            <w:tcW w:w="42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нормативный уровень прибыли, %</w:t>
            </w:r>
          </w:p>
        </w:tc>
        <w:tc>
          <w:tcPr>
            <w:tcW w:w="463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0</w:t>
            </w:r>
          </w:p>
        </w:tc>
      </w:tr>
      <w:tr w:rsidR="00286841" w:rsidRPr="00286841" w:rsidTr="00F3311E">
        <w:trPr>
          <w:trHeight w:val="616"/>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1.3.</w:t>
            </w:r>
          </w:p>
        </w:tc>
        <w:tc>
          <w:tcPr>
            <w:tcW w:w="42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показатели энергосбережения и энергетической эффективности:</w:t>
            </w:r>
          </w:p>
        </w:tc>
        <w:tc>
          <w:tcPr>
            <w:tcW w:w="463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p>
        </w:tc>
      </w:tr>
      <w:tr w:rsidR="00286841" w:rsidRPr="00286841" w:rsidTr="00F3311E">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2.</w:t>
            </w:r>
          </w:p>
        </w:tc>
        <w:tc>
          <w:tcPr>
            <w:tcW w:w="42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Объем финансовой поддержки, руб.*</w:t>
            </w:r>
          </w:p>
        </w:tc>
        <w:tc>
          <w:tcPr>
            <w:tcW w:w="463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86841" w:rsidRPr="00286841" w:rsidRDefault="00286841" w:rsidP="00286841">
            <w:pPr>
              <w:pStyle w:val="formattext"/>
              <w:spacing w:before="0" w:beforeAutospacing="0" w:after="0" w:afterAutospacing="0"/>
              <w:textAlignment w:val="baseline"/>
              <w:rPr>
                <w:sz w:val="28"/>
                <w:szCs w:val="28"/>
              </w:rPr>
            </w:pPr>
            <w:r w:rsidRPr="00286841">
              <w:rPr>
                <w:sz w:val="28"/>
                <w:szCs w:val="28"/>
              </w:rPr>
              <w:t>0</w:t>
            </w:r>
          </w:p>
        </w:tc>
      </w:tr>
    </w:tbl>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p>
    <w:p w:rsidR="00286841" w:rsidRPr="00286841" w:rsidRDefault="00286841" w:rsidP="00286841">
      <w:pPr>
        <w:pStyle w:val="formattext"/>
        <w:spacing w:before="0" w:beforeAutospacing="0" w:after="0" w:afterAutospacing="0"/>
        <w:ind w:firstLine="567"/>
        <w:jc w:val="both"/>
        <w:textAlignment w:val="baseline"/>
        <w:rPr>
          <w:spacing w:val="2"/>
          <w:sz w:val="28"/>
          <w:szCs w:val="28"/>
        </w:rPr>
      </w:pPr>
      <w:r w:rsidRPr="00286841">
        <w:rPr>
          <w:spacing w:val="2"/>
          <w:sz w:val="28"/>
          <w:szCs w:val="28"/>
        </w:rPr>
        <w:t xml:space="preserve">* </w:t>
      </w:r>
      <w:r w:rsidRPr="00286841">
        <w:rPr>
          <w:sz w:val="28"/>
          <w:szCs w:val="28"/>
        </w:rPr>
        <w:t>Арендатор имеет право на возмещение выпадающих доходов и дополнительных расходов, в том числе возмещение затрат на приобретение энергоресурсов, в размере, определенном с Департаментом по тарифам Новосибирской области за счет субвенций из бюджета Новосибирской области</w:t>
      </w: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r w:rsidRPr="00286841">
        <w:rPr>
          <w:sz w:val="28"/>
          <w:szCs w:val="28"/>
        </w:rPr>
        <w:t>Арендатор обязан обеспечить соблюдение предельных сроков прекращения поставок потребителям водоснабжения и водоотведение  допустимый объем непредставления соответствующих услуг, превышение которых является существенным нарушением условий договора аренды, исходя из нормативных требований, установленных Правилами холодного водоснабжения и водоотведения (утв. </w:t>
      </w:r>
      <w:hyperlink r:id="rId23" w:anchor="/document/70215126/entry/0" w:history="1">
        <w:r w:rsidRPr="00286841">
          <w:rPr>
            <w:rStyle w:val="ae"/>
            <w:color w:val="auto"/>
            <w:sz w:val="28"/>
            <w:szCs w:val="28"/>
          </w:rPr>
          <w:t>постановлением</w:t>
        </w:r>
      </w:hyperlink>
      <w:r w:rsidRPr="00286841">
        <w:rPr>
          <w:sz w:val="28"/>
          <w:szCs w:val="28"/>
        </w:rPr>
        <w:t xml:space="preserve"> Правительства РФ от 29  июля 2013 г. N 644),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r w:rsidRPr="00286841">
        <w:rPr>
          <w:spacing w:val="2"/>
          <w:sz w:val="28"/>
          <w:szCs w:val="28"/>
        </w:rPr>
        <w:t xml:space="preserve">12.4. </w:t>
      </w:r>
      <w:r w:rsidRPr="00286841">
        <w:rPr>
          <w:sz w:val="28"/>
          <w:szCs w:val="28"/>
        </w:rPr>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w:t>
      </w:r>
      <w:r w:rsidRPr="00286841">
        <w:rPr>
          <w:sz w:val="28"/>
          <w:szCs w:val="28"/>
        </w:rPr>
        <w:lastRenderedPageBreak/>
        <w:t>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12.5.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r w:rsidRPr="00286841">
        <w:rPr>
          <w:sz w:val="28"/>
          <w:szCs w:val="28"/>
        </w:rPr>
        <w:t>12.6.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r w:rsidRPr="00286841">
        <w:rPr>
          <w:sz w:val="28"/>
          <w:szCs w:val="28"/>
        </w:rPr>
        <w:t xml:space="preserve">12.7. Протокол оценки и сопоставления заявок на участие в конкурсе размещается на </w:t>
      </w:r>
      <w:hyperlink r:id="rId24" w:tgtFrame="_blank" w:history="1">
        <w:r w:rsidRPr="00286841">
          <w:rPr>
            <w:rStyle w:val="ae"/>
            <w:color w:val="auto"/>
            <w:sz w:val="28"/>
            <w:szCs w:val="28"/>
          </w:rPr>
          <w:t>официальном сайте</w:t>
        </w:r>
      </w:hyperlink>
      <w:r w:rsidRPr="00286841">
        <w:rPr>
          <w:sz w:val="28"/>
          <w:szCs w:val="28"/>
        </w:rPr>
        <w:t xml:space="preserve"> торгов организатором конкурса в течение дня, следующего после дня подписания указанного протокола.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p>
    <w:p w:rsidR="00286841" w:rsidRPr="00286841" w:rsidRDefault="00286841" w:rsidP="00286841">
      <w:pPr>
        <w:pStyle w:val="3"/>
        <w:shd w:val="clear" w:color="auto" w:fill="FFFFFF"/>
        <w:spacing w:line="240" w:lineRule="auto"/>
        <w:ind w:firstLine="567"/>
        <w:jc w:val="center"/>
        <w:textAlignment w:val="baseline"/>
        <w:rPr>
          <w:rFonts w:ascii="Times New Roman" w:hAnsi="Times New Roman" w:cs="Times New Roman"/>
          <w:bCs w:val="0"/>
          <w:color w:val="auto"/>
          <w:spacing w:val="2"/>
          <w:sz w:val="28"/>
          <w:szCs w:val="28"/>
        </w:rPr>
      </w:pPr>
      <w:r w:rsidRPr="00286841">
        <w:rPr>
          <w:rFonts w:ascii="Times New Roman" w:hAnsi="Times New Roman" w:cs="Times New Roman"/>
          <w:bCs w:val="0"/>
          <w:color w:val="auto"/>
          <w:spacing w:val="2"/>
          <w:sz w:val="28"/>
          <w:szCs w:val="28"/>
        </w:rPr>
        <w:t>13. Заключение договора по результатам проведения конкурса</w:t>
      </w: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 xml:space="preserve">13.1. </w:t>
      </w:r>
      <w:r w:rsidRPr="00286841">
        <w:rPr>
          <w:sz w:val="28"/>
          <w:szCs w:val="28"/>
        </w:rPr>
        <w:t>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приложение 6 к конкурсной документации.</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13.2. Договор подписывается сторонами в течение пятнадцати дней со дня размещения на официальном сайте торгов протокола оценки и сопоставления заявок на участие в конкурсе (но не ранее десяти дней со дня такого размещения).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lastRenderedPageBreak/>
        <w:t xml:space="preserve">13.3. Договор заключается на условиях, указанных в поданной участником конкурса, с которым заключается договор, заявке на участие в конкурсе и в конкурсной </w:t>
      </w:r>
    </w:p>
    <w:p w:rsidR="00286841" w:rsidRPr="00286841" w:rsidRDefault="00286841" w:rsidP="00286841">
      <w:pPr>
        <w:pStyle w:val="formattext"/>
        <w:shd w:val="clear" w:color="auto" w:fill="FFFFFF"/>
        <w:spacing w:before="0" w:beforeAutospacing="0" w:after="0" w:afterAutospacing="0"/>
        <w:jc w:val="both"/>
        <w:textAlignment w:val="baseline"/>
        <w:rPr>
          <w:spacing w:val="2"/>
          <w:sz w:val="28"/>
          <w:szCs w:val="28"/>
        </w:rPr>
      </w:pPr>
      <w:r w:rsidRPr="00286841">
        <w:rPr>
          <w:spacing w:val="2"/>
          <w:sz w:val="28"/>
          <w:szCs w:val="28"/>
        </w:rPr>
        <w:t>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r w:rsidRPr="00286841">
        <w:rPr>
          <w:sz w:val="28"/>
          <w:szCs w:val="28"/>
        </w:rPr>
        <w:t xml:space="preserve"> При заключении и исполнении договора изменение условий договора, конкурсной документации, по соглашению сторон и в одностороннем порядке не допускается.</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 13.4. Заключение договора аренды осуществляется только после предоставления победителем конкурса организатору конкурса в установленный пунктом 13.2 настоящей конкурсной документации срок предусмотренных настоящей документацией, подтверждающих:</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 заключение победителем конкурса договора энергоснабжения и (или) договора купли - продажи, обеспечивающих поставку электрической энергии, необходимой для производства товаров, оказания услуг в сфере</w:t>
      </w:r>
      <w:r w:rsidRPr="00286841">
        <w:rPr>
          <w:sz w:val="28"/>
          <w:szCs w:val="28"/>
        </w:rPr>
        <w:t xml:space="preserve"> водоотведения</w:t>
      </w:r>
      <w:r w:rsidRPr="00286841">
        <w:rPr>
          <w:spacing w:val="2"/>
          <w:sz w:val="28"/>
          <w:szCs w:val="28"/>
        </w:rPr>
        <w:t xml:space="preserve"> с использованием передаваемого в аренду имущества (далее - договор поставки электроэнергии);</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2) предоставление победителем конкурса по каждому договору поставки электрической энергии, если они заключены с гарантирующим поставщиком электрической энергии, банковской гарантии, обеспечивающей исполнение обязательств по оплате поставляемых по данным договорам электроэнергии (мощности).</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13.5. В качестве документов, подтверждающих выполнение установленных                  пунктом 13.4 настоящей конкурсной документации требований, победитель конкурса предоставляет надлежащим образом заверенные копии заключенных договоров поставки электроэнергии, а также надлежащим образом заверенные копии предоставленных гарантирующему поставщику электроэнергии банковских гарантий и документов, подтверждающих передачу указанных гарантий гарантирующему поставщику электроэнергии. В случае не предоставления победителем конкурса организатору конкурса указанных документов, подтверждающих выполнение установленных пунктом 13.4 настоящей конкурсной документации требований, такой победитель признается уклонившимся от заключения договора аренды по результатам конкурса.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r w:rsidRPr="00286841">
        <w:rPr>
          <w:spacing w:val="2"/>
          <w:sz w:val="28"/>
          <w:szCs w:val="28"/>
        </w:rPr>
        <w:t xml:space="preserve">13.6. </w:t>
      </w:r>
      <w:r w:rsidRPr="00286841">
        <w:rPr>
          <w:sz w:val="28"/>
          <w:szCs w:val="28"/>
        </w:rPr>
        <w:t xml:space="preserve">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w:t>
      </w:r>
      <w:hyperlink r:id="rId25" w:anchor="/document/185656/entry/2" w:history="1">
        <w:r w:rsidRPr="00286841">
          <w:rPr>
            <w:rStyle w:val="ae"/>
            <w:color w:val="auto"/>
            <w:sz w:val="28"/>
            <w:szCs w:val="28"/>
          </w:rPr>
          <w:t>законодательством об электроэнергетике</w:t>
        </w:r>
      </w:hyperlink>
      <w:r w:rsidRPr="00286841">
        <w:rPr>
          <w:sz w:val="28"/>
          <w:szCs w:val="28"/>
        </w:rPr>
        <w:t xml:space="preserve"> победителю конкурса для заключения договоров поставки электрической энергии.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13.7. Банковские гарантии, обеспечивающие исполнение обязательств по оплате электроэнергии,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 xml:space="preserve">13.8.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договору поставки </w:t>
      </w:r>
      <w:r w:rsidRPr="00286841">
        <w:rPr>
          <w:spacing w:val="2"/>
          <w:sz w:val="28"/>
          <w:szCs w:val="28"/>
        </w:rPr>
        <w:lastRenderedPageBreak/>
        <w:t>электроэнергии,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электроэнергии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 xml:space="preserve">13.9. Сумма, на которую должна быть выдана банковская гарантия в отношении договоров поставки электроэнергии, заключенных с гарантирующим поставщиком электроэнергии для обеспечения электроэнергией </w:t>
      </w:r>
      <w:r w:rsidRPr="00286841">
        <w:rPr>
          <w:sz w:val="28"/>
          <w:szCs w:val="28"/>
        </w:rPr>
        <w:t>объекта водоотведения Зубковского сельсовета Краснозерского района Новосибирской области</w:t>
      </w:r>
      <w:r w:rsidRPr="00286841">
        <w:rPr>
          <w:spacing w:val="2"/>
          <w:sz w:val="28"/>
          <w:szCs w:val="28"/>
        </w:rPr>
        <w:t>, указанных в приложении 1 к настоящей конкурсной документации, после проведения конкурса, устанавливается организатором конкурса в размере 850(восемьсот пятьдесят ) рублей 00 копеек (не менее половины стоимости электроэнергии, фактически потребленной передаваемых в аренду объекта</w:t>
      </w:r>
      <w:r w:rsidRPr="00286841">
        <w:rPr>
          <w:sz w:val="28"/>
          <w:szCs w:val="28"/>
        </w:rPr>
        <w:t xml:space="preserve">  водоотведения</w:t>
      </w:r>
      <w:r w:rsidRPr="00286841">
        <w:rPr>
          <w:spacing w:val="2"/>
          <w:sz w:val="28"/>
          <w:szCs w:val="28"/>
        </w:rPr>
        <w:t xml:space="preserve"> за 2021 год, в котором проводится конкурс).</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13.10. Указанная в пункте 13.9 настоящей конкурсной документации банковская гарантия должна быть предоставлена банком, включенным в </w:t>
      </w:r>
      <w:hyperlink r:id="rId26" w:anchor="/document/5757480/entry/0" w:history="1">
        <w:r w:rsidRPr="00286841">
          <w:rPr>
            <w:rStyle w:val="ae"/>
            <w:color w:val="auto"/>
            <w:spacing w:val="2"/>
            <w:sz w:val="28"/>
            <w:szCs w:val="28"/>
          </w:rPr>
          <w:t>перечень</w:t>
        </w:r>
      </w:hyperlink>
      <w:r w:rsidRPr="00286841">
        <w:rPr>
          <w:spacing w:val="2"/>
          <w:sz w:val="28"/>
          <w:szCs w:val="28"/>
        </w:rPr>
        <w:t> банков, отвечающих установленным </w:t>
      </w:r>
      <w:hyperlink r:id="rId27" w:anchor="/document/10900200/entry/741" w:history="1">
        <w:r w:rsidRPr="00286841">
          <w:rPr>
            <w:rStyle w:val="ae"/>
            <w:color w:val="auto"/>
            <w:spacing w:val="2"/>
            <w:sz w:val="28"/>
            <w:szCs w:val="28"/>
          </w:rPr>
          <w:t>статьей 74.1</w:t>
        </w:r>
      </w:hyperlink>
      <w:r w:rsidRPr="00286841">
        <w:rPr>
          <w:spacing w:val="2"/>
          <w:sz w:val="28"/>
          <w:szCs w:val="28"/>
        </w:rPr>
        <w:t> Налогового кодекса Российской Федерации требованиям для принятия банковских гарантий в целях налогообложения.</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Указанная банковская гарантия не должна содержать требования о предоставлении гарантирующим поставщиком электроэнергии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13.12.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фактов (помимо перечисленных в пункте 13.15. настоящей конкурсной документации):</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3) предоставления таким лицом заведомо ложных сведений, содержащихся в документах, предусмотренных пунктом  7.2 конкурсной документации.</w:t>
      </w:r>
    </w:p>
    <w:p w:rsidR="00286841" w:rsidRPr="00286841" w:rsidRDefault="00286841" w:rsidP="00286841">
      <w:pPr>
        <w:pStyle w:val="s1"/>
        <w:spacing w:before="0" w:beforeAutospacing="0" w:after="0" w:afterAutospacing="0"/>
        <w:jc w:val="both"/>
        <w:rPr>
          <w:sz w:val="28"/>
          <w:szCs w:val="28"/>
        </w:rPr>
      </w:pPr>
      <w:r w:rsidRPr="00286841">
        <w:rPr>
          <w:spacing w:val="2"/>
          <w:sz w:val="28"/>
          <w:szCs w:val="28"/>
        </w:rPr>
        <w:t xml:space="preserve">        13.13. 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установления фактов,</w:t>
      </w:r>
      <w:r w:rsidRPr="00286841">
        <w:rPr>
          <w:sz w:val="28"/>
          <w:szCs w:val="28"/>
        </w:rPr>
        <w:t xml:space="preserve"> предусмотренных пунктом 13.11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w:t>
      </w:r>
      <w:r w:rsidRPr="00286841">
        <w:rPr>
          <w:sz w:val="28"/>
          <w:szCs w:val="28"/>
        </w:rPr>
        <w:lastRenderedPageBreak/>
        <w:t>реквизиты документов, подтверждающих такие факты,</w:t>
      </w:r>
      <w:r w:rsidRPr="00286841">
        <w:rPr>
          <w:spacing w:val="2"/>
          <w:sz w:val="28"/>
          <w:szCs w:val="28"/>
        </w:rPr>
        <w:t xml:space="preserve"> составляется протокол об отказе от заключения договора, </w:t>
      </w:r>
      <w:r w:rsidRPr="00286841">
        <w:rPr>
          <w:sz w:val="28"/>
          <w:szCs w:val="28"/>
        </w:rPr>
        <w:t>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86841" w:rsidRPr="00286841" w:rsidRDefault="00286841" w:rsidP="00286841">
      <w:pPr>
        <w:pStyle w:val="s1"/>
        <w:spacing w:before="0" w:beforeAutospacing="0" w:after="0" w:afterAutospacing="0"/>
        <w:jc w:val="both"/>
        <w:rPr>
          <w:sz w:val="28"/>
          <w:szCs w:val="28"/>
        </w:rPr>
      </w:pPr>
      <w:r w:rsidRPr="00286841">
        <w:rPr>
          <w:sz w:val="28"/>
          <w:szCs w:val="28"/>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286841" w:rsidRPr="00286841" w:rsidRDefault="00286841" w:rsidP="00286841">
      <w:pPr>
        <w:pStyle w:val="s1"/>
        <w:spacing w:before="0" w:beforeAutospacing="0" w:after="0" w:afterAutospacing="0"/>
        <w:jc w:val="both"/>
        <w:rPr>
          <w:sz w:val="28"/>
          <w:szCs w:val="28"/>
        </w:rPr>
      </w:pPr>
      <w:r w:rsidRPr="00286841">
        <w:rPr>
          <w:sz w:val="28"/>
          <w:szCs w:val="28"/>
        </w:rPr>
        <w:t xml:space="preserve">Указанный протокол размещается организатором конкурса на </w:t>
      </w:r>
      <w:hyperlink r:id="rId28" w:tgtFrame="_blank" w:history="1">
        <w:r w:rsidRPr="00286841">
          <w:rPr>
            <w:rStyle w:val="ae"/>
            <w:color w:val="auto"/>
            <w:sz w:val="28"/>
            <w:szCs w:val="28"/>
          </w:rPr>
          <w:t>официальном сайте</w:t>
        </w:r>
      </w:hyperlink>
      <w:r w:rsidRPr="00286841">
        <w:rPr>
          <w:sz w:val="28"/>
          <w:szCs w:val="28"/>
        </w:rPr>
        <w:t xml:space="preserve">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13.14.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 xml:space="preserve">13.15.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w:t>
      </w:r>
      <w:r w:rsidRPr="00286841">
        <w:rPr>
          <w:sz w:val="28"/>
          <w:szCs w:val="28"/>
        </w:rPr>
        <w:t>переданный ему в соответствии с пунктами 12.6,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 П</w:t>
      </w:r>
      <w:r w:rsidRPr="00286841">
        <w:rPr>
          <w:spacing w:val="2"/>
          <w:sz w:val="28"/>
          <w:szCs w:val="28"/>
        </w:rPr>
        <w:t>обедитель конкурса или участник конкурса, заявке на участие в конкурсе которого присвоен второй номер, признается уклонившимся от заключения договора. Внесенный задаток такому лицу не возвращается.</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13.16. В случае если победитель конкурса признан уклонившимся от заключения договора,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 xml:space="preserve">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участника конкурса, заявке на участие в конкурсе которого присвоен </w:t>
      </w:r>
      <w:r w:rsidRPr="00286841">
        <w:rPr>
          <w:spacing w:val="2"/>
          <w:sz w:val="28"/>
          <w:szCs w:val="28"/>
        </w:rPr>
        <w:lastRenderedPageBreak/>
        <w:t>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13.17.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13.18.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заключает договор на условиях и по цене, которые предусмотрены заявкой на участие в конкурсе (но не менее начальной (минимальной) цены лота) в порядке, предусмотренном пунктами 13.1-13.19 конкурсной документации.</w:t>
      </w:r>
    </w:p>
    <w:p w:rsidR="00286841" w:rsidRPr="00286841" w:rsidRDefault="00286841" w:rsidP="00286841">
      <w:pPr>
        <w:spacing w:after="0" w:line="240" w:lineRule="auto"/>
        <w:jc w:val="both"/>
        <w:rPr>
          <w:rFonts w:ascii="Times New Roman" w:hAnsi="Times New Roman" w:cs="Times New Roman"/>
          <w:sz w:val="28"/>
          <w:szCs w:val="28"/>
        </w:rPr>
      </w:pPr>
      <w:r w:rsidRPr="00286841">
        <w:rPr>
          <w:rFonts w:ascii="Times New Roman" w:hAnsi="Times New Roman" w:cs="Times New Roman"/>
          <w:spacing w:val="2"/>
          <w:sz w:val="28"/>
          <w:szCs w:val="28"/>
        </w:rPr>
        <w:t>13.19. Размер арендной платы за 11 месяцев устанавливается на основании отчета независимого оценщика ИП Козлова М.Ю.</w:t>
      </w:r>
      <w:r w:rsidRPr="00286841">
        <w:rPr>
          <w:rFonts w:ascii="Times New Roman" w:hAnsi="Times New Roman" w:cs="Times New Roman"/>
          <w:sz w:val="28"/>
          <w:szCs w:val="28"/>
        </w:rPr>
        <w:t xml:space="preserve"> </w:t>
      </w:r>
      <w:r w:rsidRPr="00286841">
        <w:rPr>
          <w:rFonts w:ascii="Times New Roman" w:hAnsi="Times New Roman" w:cs="Times New Roman"/>
          <w:spacing w:val="2"/>
          <w:sz w:val="28"/>
          <w:szCs w:val="28"/>
        </w:rPr>
        <w:t xml:space="preserve">об определении рыночной стоимости объекта оценки от 25.05.2022 № </w:t>
      </w:r>
      <w:r w:rsidRPr="00286841">
        <w:rPr>
          <w:rFonts w:ascii="Times New Roman" w:hAnsi="Times New Roman" w:cs="Times New Roman"/>
          <w:sz w:val="28"/>
          <w:szCs w:val="28"/>
        </w:rPr>
        <w:t xml:space="preserve">ОЦ-КР/НИ/1-2 </w:t>
      </w:r>
      <w:r w:rsidRPr="00286841">
        <w:rPr>
          <w:rFonts w:ascii="Times New Roman" w:hAnsi="Times New Roman" w:cs="Times New Roman"/>
          <w:spacing w:val="2"/>
          <w:sz w:val="28"/>
          <w:szCs w:val="28"/>
        </w:rPr>
        <w:t>и составляет:</w:t>
      </w:r>
      <w:r w:rsidRPr="00286841">
        <w:rPr>
          <w:rFonts w:ascii="Times New Roman" w:hAnsi="Times New Roman" w:cs="Times New Roman"/>
          <w:sz w:val="28"/>
          <w:szCs w:val="28"/>
        </w:rPr>
        <w:t xml:space="preserve"> 979 (девятьсот семьдесят девять) рублей  00 копеек,  без учета НДС. </w:t>
      </w:r>
    </w:p>
    <w:p w:rsidR="00286841" w:rsidRPr="00286841" w:rsidRDefault="00286841" w:rsidP="00286841">
      <w:pPr>
        <w:shd w:val="clear" w:color="auto" w:fill="FFFFFF"/>
        <w:spacing w:after="0" w:line="240" w:lineRule="auto"/>
        <w:jc w:val="both"/>
        <w:rPr>
          <w:rFonts w:ascii="Times New Roman" w:hAnsi="Times New Roman" w:cs="Times New Roman"/>
          <w:spacing w:val="2"/>
          <w:sz w:val="28"/>
          <w:szCs w:val="28"/>
        </w:rPr>
      </w:pPr>
      <w:r w:rsidRPr="00286841">
        <w:rPr>
          <w:rFonts w:ascii="Times New Roman" w:hAnsi="Times New Roman" w:cs="Times New Roman"/>
          <w:spacing w:val="2"/>
          <w:sz w:val="28"/>
          <w:szCs w:val="28"/>
        </w:rPr>
        <w:t xml:space="preserve">      Арендная плата не включает в себя арендные платежи за пользование земельными участками под объектами муниципального имущества.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Арендная плата уплачивается арендатором равными частями на счет, указанный арендодателем. Арендная плата уплачивается в срок до 15.11.2022, 15.03.2023, 15.06.2023.</w:t>
      </w: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r w:rsidRPr="00286841">
        <w:rPr>
          <w:sz w:val="28"/>
          <w:szCs w:val="28"/>
        </w:rPr>
        <w:t>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 предусмотрен пунктом 13.3 настоящей документации.</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 xml:space="preserve">13.20. Имущество, созданное Арендатором в рамках исполнения договора и предназначенное для осуществления деятельности по организации водоотведения на </w:t>
      </w:r>
      <w:r w:rsidRPr="00286841">
        <w:rPr>
          <w:sz w:val="28"/>
          <w:szCs w:val="28"/>
        </w:rPr>
        <w:t>объектах Зубковского сельсовета Краснозерского района Новосибирской области</w:t>
      </w:r>
      <w:r w:rsidRPr="00286841">
        <w:rPr>
          <w:spacing w:val="2"/>
          <w:sz w:val="28"/>
          <w:szCs w:val="28"/>
        </w:rPr>
        <w:t>, предусмотренных п.3 настоящей конкурсной документации, передается Арендатором в муниципальную собственность Зубковского сельсовета Краснозерского района Новосибирской области в порядке, установленном действующим законодательством.</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jc w:val="right"/>
        <w:rPr>
          <w:rFonts w:ascii="Times New Roman" w:hAnsi="Times New Roman" w:cs="Times New Roman"/>
          <w:sz w:val="28"/>
          <w:szCs w:val="28"/>
        </w:rPr>
      </w:pPr>
    </w:p>
    <w:p w:rsidR="00286841" w:rsidRPr="00286841" w:rsidRDefault="00286841" w:rsidP="00286841">
      <w:pPr>
        <w:spacing w:after="0" w:line="240" w:lineRule="auto"/>
        <w:jc w:val="right"/>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Приложение № 1</w:t>
      </w:r>
    </w:p>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к конкурсной документации</w:t>
      </w:r>
    </w:p>
    <w:p w:rsidR="00286841" w:rsidRPr="00286841" w:rsidRDefault="00286841" w:rsidP="00286841">
      <w:pPr>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 </w:t>
      </w:r>
    </w:p>
    <w:p w:rsidR="00286841" w:rsidRPr="00286841" w:rsidRDefault="00286841" w:rsidP="00286841">
      <w:pPr>
        <w:pStyle w:val="ConsPlusNonformat"/>
        <w:jc w:val="center"/>
        <w:rPr>
          <w:rFonts w:ascii="Times New Roman" w:hAnsi="Times New Roman" w:cs="Times New Roman"/>
          <w:sz w:val="28"/>
          <w:szCs w:val="28"/>
        </w:rPr>
      </w:pPr>
      <w:r w:rsidRPr="00286841">
        <w:rPr>
          <w:rFonts w:ascii="Times New Roman" w:hAnsi="Times New Roman" w:cs="Times New Roman"/>
          <w:sz w:val="28"/>
          <w:szCs w:val="28"/>
        </w:rPr>
        <w:t> Сведения об имуществе, выставленном на конкурс:</w:t>
      </w:r>
    </w:p>
    <w:p w:rsidR="00286841" w:rsidRPr="00286841" w:rsidRDefault="00286841" w:rsidP="00286841">
      <w:pPr>
        <w:spacing w:after="0" w:line="240" w:lineRule="auto"/>
        <w:jc w:val="center"/>
        <w:rPr>
          <w:rFonts w:ascii="Times New Roman" w:hAnsi="Times New Roman" w:cs="Times New Roman"/>
          <w:sz w:val="28"/>
          <w:szCs w:val="28"/>
        </w:rPr>
      </w:pPr>
    </w:p>
    <w:tbl>
      <w:tblPr>
        <w:tblW w:w="10173" w:type="dxa"/>
        <w:tblLayout w:type="fixed"/>
        <w:tblLook w:val="0000"/>
      </w:tblPr>
      <w:tblGrid>
        <w:gridCol w:w="906"/>
        <w:gridCol w:w="3030"/>
        <w:gridCol w:w="6237"/>
      </w:tblGrid>
      <w:tr w:rsidR="00286841" w:rsidRPr="00286841" w:rsidTr="00F3311E">
        <w:trPr>
          <w:trHeight w:val="255"/>
        </w:trPr>
        <w:tc>
          <w:tcPr>
            <w:tcW w:w="906" w:type="dxa"/>
            <w:tcBorders>
              <w:top w:val="single" w:sz="4" w:space="0" w:color="000000"/>
              <w:left w:val="single" w:sz="4" w:space="0" w:color="000000"/>
              <w:bottom w:val="single" w:sz="4" w:space="0" w:color="000000"/>
            </w:tcBorders>
            <w:shd w:val="clear" w:color="auto" w:fill="auto"/>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 п/п</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Наименование</w:t>
            </w:r>
          </w:p>
        </w:tc>
        <w:tc>
          <w:tcPr>
            <w:tcW w:w="6237" w:type="dxa"/>
            <w:tcBorders>
              <w:top w:val="single" w:sz="4" w:space="0" w:color="000000"/>
              <w:left w:val="single" w:sz="4" w:space="0" w:color="000000"/>
              <w:bottom w:val="single" w:sz="4" w:space="0" w:color="000000"/>
              <w:right w:val="single" w:sz="4" w:space="0" w:color="000000"/>
            </w:tcBorders>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Адрес объекта</w:t>
            </w:r>
          </w:p>
        </w:tc>
      </w:tr>
      <w:tr w:rsidR="00286841" w:rsidRPr="00286841" w:rsidTr="00F3311E">
        <w:trPr>
          <w:trHeight w:val="255"/>
        </w:trPr>
        <w:tc>
          <w:tcPr>
            <w:tcW w:w="906" w:type="dxa"/>
            <w:tcBorders>
              <w:top w:val="single" w:sz="4" w:space="0" w:color="000000"/>
              <w:left w:val="single" w:sz="4" w:space="0" w:color="000000"/>
              <w:bottom w:val="single" w:sz="4" w:space="0" w:color="auto"/>
            </w:tcBorders>
            <w:shd w:val="clear" w:color="auto" w:fill="auto"/>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w:t>
            </w:r>
          </w:p>
        </w:tc>
        <w:tc>
          <w:tcPr>
            <w:tcW w:w="3030" w:type="dxa"/>
            <w:tcBorders>
              <w:top w:val="single" w:sz="4" w:space="0" w:color="000000"/>
              <w:left w:val="single" w:sz="4" w:space="0" w:color="000000"/>
              <w:bottom w:val="single" w:sz="4" w:space="0" w:color="auto"/>
              <w:right w:val="single" w:sz="4" w:space="0" w:color="000000"/>
            </w:tcBorders>
            <w:shd w:val="clear" w:color="auto" w:fill="auto"/>
          </w:tcPr>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Канализационные сети</w:t>
            </w:r>
          </w:p>
        </w:tc>
        <w:tc>
          <w:tcPr>
            <w:tcW w:w="6237" w:type="dxa"/>
            <w:tcBorders>
              <w:top w:val="single" w:sz="4" w:space="0" w:color="000000"/>
              <w:left w:val="single" w:sz="4" w:space="0" w:color="000000"/>
              <w:bottom w:val="single" w:sz="4" w:space="0" w:color="auto"/>
              <w:right w:val="single" w:sz="4" w:space="0" w:color="000000"/>
            </w:tcBorders>
          </w:tcPr>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Новосибирская область, Краснозерский район, станция Зубково, улица Привокзальная</w:t>
            </w:r>
          </w:p>
        </w:tc>
      </w:tr>
    </w:tbl>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3"/>
        <w:shd w:val="clear" w:color="auto" w:fill="FFFFFF"/>
        <w:spacing w:line="240" w:lineRule="auto"/>
        <w:textAlignment w:val="baseline"/>
        <w:rPr>
          <w:rFonts w:ascii="Times New Roman" w:hAnsi="Times New Roman" w:cs="Times New Roman"/>
          <w:bCs w:val="0"/>
          <w:color w:val="auto"/>
          <w:spacing w:val="2"/>
          <w:sz w:val="28"/>
          <w:szCs w:val="28"/>
        </w:rPr>
      </w:pPr>
      <w:bookmarkStart w:id="1" w:name="_Ref119427269"/>
      <w:bookmarkStart w:id="2" w:name="_Toc123405434"/>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b/>
          <w:sz w:val="28"/>
          <w:szCs w:val="28"/>
        </w:rPr>
      </w:pPr>
    </w:p>
    <w:p w:rsidR="00286841" w:rsidRPr="00286841" w:rsidRDefault="00286841" w:rsidP="00286841">
      <w:pPr>
        <w:spacing w:after="0" w:line="240" w:lineRule="auto"/>
        <w:jc w:val="center"/>
        <w:rPr>
          <w:rFonts w:ascii="Times New Roman" w:hAnsi="Times New Roman" w:cs="Times New Roman"/>
          <w:b/>
          <w:sz w:val="28"/>
          <w:szCs w:val="28"/>
        </w:rPr>
      </w:pPr>
    </w:p>
    <w:p w:rsidR="00286841" w:rsidRPr="00286841" w:rsidRDefault="00286841" w:rsidP="00286841">
      <w:pPr>
        <w:pStyle w:val="3"/>
        <w:shd w:val="clear" w:color="auto" w:fill="FFFFFF"/>
        <w:spacing w:line="240" w:lineRule="auto"/>
        <w:jc w:val="right"/>
        <w:textAlignment w:val="baseline"/>
        <w:rPr>
          <w:rFonts w:ascii="Times New Roman" w:hAnsi="Times New Roman" w:cs="Times New Roman"/>
          <w:b w:val="0"/>
          <w:bCs w:val="0"/>
          <w:color w:val="auto"/>
          <w:spacing w:val="2"/>
          <w:sz w:val="28"/>
          <w:szCs w:val="28"/>
        </w:rPr>
      </w:pPr>
      <w:r w:rsidRPr="00286841">
        <w:rPr>
          <w:rFonts w:ascii="Times New Roman" w:hAnsi="Times New Roman" w:cs="Times New Roman"/>
          <w:b w:val="0"/>
          <w:bCs w:val="0"/>
          <w:color w:val="auto"/>
          <w:spacing w:val="2"/>
          <w:sz w:val="28"/>
          <w:szCs w:val="28"/>
        </w:rPr>
        <w:lastRenderedPageBreak/>
        <w:t xml:space="preserve">Приложение №2 </w:t>
      </w:r>
    </w:p>
    <w:p w:rsidR="00286841" w:rsidRPr="00286841" w:rsidRDefault="00286841" w:rsidP="00286841">
      <w:pPr>
        <w:pStyle w:val="3"/>
        <w:shd w:val="clear" w:color="auto" w:fill="FFFFFF"/>
        <w:spacing w:line="240" w:lineRule="auto"/>
        <w:jc w:val="right"/>
        <w:textAlignment w:val="baseline"/>
        <w:rPr>
          <w:rFonts w:ascii="Times New Roman" w:hAnsi="Times New Roman" w:cs="Times New Roman"/>
          <w:b w:val="0"/>
          <w:color w:val="auto"/>
          <w:spacing w:val="2"/>
          <w:sz w:val="28"/>
          <w:szCs w:val="28"/>
        </w:rPr>
      </w:pPr>
      <w:r w:rsidRPr="00286841">
        <w:rPr>
          <w:rFonts w:ascii="Times New Roman" w:hAnsi="Times New Roman" w:cs="Times New Roman"/>
          <w:b w:val="0"/>
          <w:bCs w:val="0"/>
          <w:color w:val="auto"/>
          <w:spacing w:val="2"/>
          <w:sz w:val="28"/>
          <w:szCs w:val="28"/>
        </w:rPr>
        <w:t>к конкурсной документации</w:t>
      </w:r>
    </w:p>
    <w:p w:rsidR="00286841" w:rsidRPr="00286841" w:rsidRDefault="00286841" w:rsidP="00286841">
      <w:pPr>
        <w:spacing w:after="0" w:line="240" w:lineRule="auto"/>
        <w:jc w:val="center"/>
        <w:rPr>
          <w:rFonts w:ascii="Times New Roman" w:hAnsi="Times New Roman" w:cs="Times New Roman"/>
          <w:b/>
          <w:sz w:val="28"/>
          <w:szCs w:val="28"/>
        </w:rPr>
      </w:pPr>
    </w:p>
    <w:p w:rsidR="00286841" w:rsidRPr="00286841" w:rsidRDefault="00286841" w:rsidP="00286841">
      <w:pPr>
        <w:spacing w:after="0" w:line="240" w:lineRule="auto"/>
        <w:jc w:val="center"/>
        <w:rPr>
          <w:rFonts w:ascii="Times New Roman" w:hAnsi="Times New Roman" w:cs="Times New Roman"/>
          <w:b/>
          <w:sz w:val="28"/>
          <w:szCs w:val="28"/>
        </w:rPr>
      </w:pPr>
      <w:r w:rsidRPr="00286841">
        <w:rPr>
          <w:rFonts w:ascii="Times New Roman" w:hAnsi="Times New Roman" w:cs="Times New Roman"/>
          <w:b/>
          <w:sz w:val="28"/>
          <w:szCs w:val="28"/>
        </w:rPr>
        <w:t>ОБРАЗЦЫ ФОРМ И ДОКУМЕНТОВ</w:t>
      </w:r>
    </w:p>
    <w:p w:rsidR="00286841" w:rsidRPr="00286841" w:rsidRDefault="00286841" w:rsidP="00286841">
      <w:pPr>
        <w:spacing w:after="0" w:line="240" w:lineRule="auto"/>
        <w:ind w:firstLine="709"/>
        <w:jc w:val="center"/>
        <w:rPr>
          <w:rFonts w:ascii="Times New Roman" w:hAnsi="Times New Roman" w:cs="Times New Roman"/>
          <w:sz w:val="28"/>
          <w:szCs w:val="28"/>
        </w:rPr>
      </w:pPr>
    </w:p>
    <w:p w:rsidR="00286841" w:rsidRPr="00286841" w:rsidRDefault="00286841" w:rsidP="00286841">
      <w:pPr>
        <w:pStyle w:val="ConsPlusNonformat"/>
        <w:widowControl/>
        <w:jc w:val="both"/>
        <w:rPr>
          <w:rFonts w:ascii="Times New Roman" w:hAnsi="Times New Roman" w:cs="Times New Roman"/>
          <w:sz w:val="28"/>
          <w:szCs w:val="28"/>
        </w:rPr>
      </w:pPr>
      <w:r w:rsidRPr="00286841">
        <w:rPr>
          <w:rFonts w:ascii="Times New Roman" w:hAnsi="Times New Roman" w:cs="Times New Roman"/>
          <w:sz w:val="28"/>
          <w:szCs w:val="28"/>
        </w:rPr>
        <w:t>БЛАНК ЗАЯВИТЕЛЯ</w:t>
      </w:r>
    </w:p>
    <w:p w:rsidR="00286841" w:rsidRPr="00286841" w:rsidRDefault="00286841" w:rsidP="00286841">
      <w:pPr>
        <w:pStyle w:val="ConsPlusNonformat"/>
        <w:widowControl/>
        <w:jc w:val="both"/>
        <w:rPr>
          <w:rFonts w:ascii="Times New Roman" w:hAnsi="Times New Roman" w:cs="Times New Roman"/>
          <w:sz w:val="28"/>
          <w:szCs w:val="28"/>
        </w:rPr>
      </w:pPr>
      <w:r w:rsidRPr="00286841">
        <w:rPr>
          <w:rFonts w:ascii="Times New Roman" w:hAnsi="Times New Roman" w:cs="Times New Roman"/>
          <w:sz w:val="28"/>
          <w:szCs w:val="28"/>
        </w:rPr>
        <w:t xml:space="preserve">дата ______ исх. № _____                   </w:t>
      </w:r>
      <w:r w:rsidRPr="00286841">
        <w:rPr>
          <w:rFonts w:ascii="Times New Roman" w:hAnsi="Times New Roman" w:cs="Times New Roman"/>
          <w:sz w:val="28"/>
          <w:szCs w:val="28"/>
        </w:rPr>
        <w:tab/>
      </w:r>
      <w:r w:rsidRPr="00286841">
        <w:rPr>
          <w:rFonts w:ascii="Times New Roman" w:hAnsi="Times New Roman" w:cs="Times New Roman"/>
          <w:sz w:val="28"/>
          <w:szCs w:val="28"/>
        </w:rPr>
        <w:tab/>
        <w:t xml:space="preserve">             В Конкурсную комиссию</w:t>
      </w:r>
    </w:p>
    <w:p w:rsidR="00286841" w:rsidRPr="00286841" w:rsidRDefault="00286841" w:rsidP="00286841">
      <w:pPr>
        <w:spacing w:after="0" w:line="240" w:lineRule="auto"/>
        <w:ind w:firstLine="709"/>
        <w:rPr>
          <w:rFonts w:ascii="Times New Roman" w:hAnsi="Times New Roman" w:cs="Times New Roman"/>
          <w:bCs/>
          <w:sz w:val="28"/>
          <w:szCs w:val="28"/>
        </w:rPr>
      </w:pPr>
    </w:p>
    <w:p w:rsidR="00286841" w:rsidRPr="00286841" w:rsidRDefault="00286841" w:rsidP="00286841">
      <w:pPr>
        <w:spacing w:after="0" w:line="240" w:lineRule="auto"/>
        <w:jc w:val="center"/>
        <w:rPr>
          <w:rFonts w:ascii="Times New Roman" w:hAnsi="Times New Roman" w:cs="Times New Roman"/>
          <w:b/>
          <w:bCs/>
          <w:sz w:val="28"/>
          <w:szCs w:val="28"/>
        </w:rPr>
      </w:pPr>
      <w:r w:rsidRPr="00286841">
        <w:rPr>
          <w:rFonts w:ascii="Times New Roman" w:hAnsi="Times New Roman" w:cs="Times New Roman"/>
          <w:b/>
          <w:bCs/>
          <w:sz w:val="28"/>
          <w:szCs w:val="28"/>
        </w:rPr>
        <w:t>ЗАЯВКА НА УЧАСТИЕ В ОТКРЫТОМ КОНКУРСЕ</w:t>
      </w:r>
    </w:p>
    <w:p w:rsidR="00286841" w:rsidRPr="00286841" w:rsidRDefault="00286841" w:rsidP="00286841">
      <w:pPr>
        <w:pStyle w:val="3"/>
        <w:shd w:val="clear" w:color="auto" w:fill="FFFFFF"/>
        <w:spacing w:line="240" w:lineRule="auto"/>
        <w:jc w:val="center"/>
        <w:textAlignment w:val="baseline"/>
        <w:rPr>
          <w:rFonts w:ascii="Times New Roman" w:hAnsi="Times New Roman" w:cs="Times New Roman"/>
          <w:b w:val="0"/>
          <w:bCs w:val="0"/>
          <w:color w:val="auto"/>
          <w:sz w:val="28"/>
          <w:szCs w:val="28"/>
        </w:rPr>
      </w:pPr>
      <w:r w:rsidRPr="00286841">
        <w:rPr>
          <w:rFonts w:ascii="Times New Roman" w:hAnsi="Times New Roman" w:cs="Times New Roman"/>
          <w:bCs w:val="0"/>
          <w:color w:val="auto"/>
          <w:sz w:val="28"/>
          <w:szCs w:val="28"/>
        </w:rPr>
        <w:t>на право заключения договора аренды имущества, необходимого для осуществления</w:t>
      </w:r>
    </w:p>
    <w:p w:rsidR="00286841" w:rsidRPr="00286841" w:rsidRDefault="00286841" w:rsidP="00286841">
      <w:pPr>
        <w:shd w:val="clear" w:color="auto" w:fill="FFFFFF"/>
        <w:spacing w:after="0" w:line="240" w:lineRule="auto"/>
        <w:jc w:val="both"/>
        <w:rPr>
          <w:rFonts w:ascii="Times New Roman" w:hAnsi="Times New Roman" w:cs="Times New Roman"/>
          <w:sz w:val="28"/>
          <w:szCs w:val="28"/>
        </w:rPr>
      </w:pPr>
      <w:r w:rsidRPr="00286841">
        <w:rPr>
          <w:rFonts w:ascii="Times New Roman" w:hAnsi="Times New Roman" w:cs="Times New Roman"/>
          <w:bCs/>
          <w:sz w:val="28"/>
          <w:szCs w:val="28"/>
        </w:rPr>
        <w:t xml:space="preserve">деятельности по организации </w:t>
      </w:r>
      <w:r w:rsidRPr="00286841">
        <w:rPr>
          <w:rFonts w:ascii="Times New Roman" w:hAnsi="Times New Roman" w:cs="Times New Roman"/>
          <w:sz w:val="28"/>
          <w:szCs w:val="28"/>
        </w:rPr>
        <w:t xml:space="preserve"> водоотведения на станции Зубково Краснозерского района  Новосибирской области</w:t>
      </w:r>
    </w:p>
    <w:p w:rsidR="00286841" w:rsidRPr="00286841" w:rsidRDefault="00286841" w:rsidP="00286841">
      <w:pPr>
        <w:pStyle w:val="3"/>
        <w:shd w:val="clear" w:color="auto" w:fill="FFFFFF"/>
        <w:spacing w:line="240" w:lineRule="auto"/>
        <w:jc w:val="center"/>
        <w:textAlignment w:val="baseline"/>
        <w:rPr>
          <w:rFonts w:ascii="Times New Roman" w:hAnsi="Times New Roman" w:cs="Times New Roman"/>
          <w:color w:val="auto"/>
          <w:sz w:val="28"/>
          <w:szCs w:val="28"/>
        </w:rPr>
      </w:pPr>
    </w:p>
    <w:p w:rsidR="00286841" w:rsidRPr="00286841" w:rsidRDefault="00286841" w:rsidP="00286841">
      <w:pPr>
        <w:shd w:val="clear" w:color="auto" w:fill="FFFFFF"/>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 xml:space="preserve">1. Изучив конкурсную документацию к открытому конкурсу на право заключения договора аренды объекта водоотведения на станции Зубково Краснозерского района  Новосибирской области, утвержденную постановлением администрации Зубковкого сельсовета Краснозерского района Новосибирской области от     13.07.2022 № 70, а также применимые к данному конкурсу законодательство и нормативно-правовые акты </w:t>
      </w:r>
    </w:p>
    <w:p w:rsidR="00286841" w:rsidRPr="00286841" w:rsidRDefault="00286841" w:rsidP="00286841">
      <w:pPr>
        <w:pBdr>
          <w:bottom w:val="single" w:sz="12" w:space="1" w:color="auto"/>
        </w:pBdr>
        <w:spacing w:after="0" w:line="240" w:lineRule="auto"/>
        <w:ind w:firstLine="709"/>
        <w:jc w:val="both"/>
        <w:rPr>
          <w:rFonts w:ascii="Times New Roman" w:hAnsi="Times New Roman" w:cs="Times New Roman"/>
          <w:bCs/>
          <w:sz w:val="28"/>
          <w:szCs w:val="28"/>
        </w:rPr>
      </w:pPr>
    </w:p>
    <w:p w:rsidR="00286841" w:rsidRPr="00286841" w:rsidRDefault="00286841" w:rsidP="00286841">
      <w:pPr>
        <w:spacing w:after="0" w:line="240" w:lineRule="auto"/>
        <w:ind w:firstLine="709"/>
        <w:jc w:val="center"/>
        <w:rPr>
          <w:rFonts w:ascii="Times New Roman" w:hAnsi="Times New Roman" w:cs="Times New Roman"/>
          <w:bCs/>
          <w:sz w:val="28"/>
          <w:szCs w:val="28"/>
        </w:rPr>
      </w:pPr>
      <w:r w:rsidRPr="00286841">
        <w:rPr>
          <w:rFonts w:ascii="Times New Roman" w:hAnsi="Times New Roman" w:cs="Times New Roman"/>
          <w:bCs/>
          <w:sz w:val="28"/>
          <w:szCs w:val="28"/>
        </w:rPr>
        <w:t>(сведения о заявителе: наименование, организационно-правовая форма - для юридического лица; Ф.И.О., паспортные данные – для индивидуального предпринимателя)</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t>в лице ______________________________________________________________________</w:t>
      </w:r>
    </w:p>
    <w:p w:rsidR="00286841" w:rsidRPr="00286841" w:rsidRDefault="00286841" w:rsidP="00286841">
      <w:pPr>
        <w:spacing w:after="0" w:line="240" w:lineRule="auto"/>
        <w:ind w:firstLine="709"/>
        <w:jc w:val="center"/>
        <w:rPr>
          <w:rFonts w:ascii="Times New Roman" w:hAnsi="Times New Roman" w:cs="Times New Roman"/>
          <w:bCs/>
          <w:sz w:val="28"/>
          <w:szCs w:val="28"/>
        </w:rPr>
      </w:pPr>
      <w:r w:rsidRPr="00286841">
        <w:rPr>
          <w:rFonts w:ascii="Times New Roman" w:hAnsi="Times New Roman" w:cs="Times New Roman"/>
          <w:bCs/>
          <w:sz w:val="28"/>
          <w:szCs w:val="28"/>
        </w:rPr>
        <w:t>(наименование должности, Ф.И.О. руководителя, уполномоченного лица для юридического лица)</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t>сообщает о согласии участвовать в конкурсе на условиях, установленных в указанных выше документах, и направляет настоящую заявку в количестве 2-х экземпляров (оригинал и копия).</w:t>
      </w:r>
    </w:p>
    <w:p w:rsidR="00286841" w:rsidRPr="00286841" w:rsidRDefault="00286841"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bCs/>
          <w:sz w:val="28"/>
          <w:szCs w:val="28"/>
        </w:rPr>
        <w:t>2. Настоящей заявкой подтверждаем обязательное исполнение условий конкурсной документации.</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t>3. Настоящим гарантируем достоверность и полноту всей информации и документации, представленных в составе заявке, включая приложения, и подтверждаем право конкурсной комиссии, не противоречащее требованию формировании равных для всех участников конкурса условий, запрашивать у нас, в уполномоченных органах и организациях информацию, уточняющую представленные нами в ней сведения.</w:t>
      </w:r>
    </w:p>
    <w:p w:rsidR="00286841" w:rsidRPr="00286841" w:rsidRDefault="00286841"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bCs/>
          <w:sz w:val="28"/>
          <w:szCs w:val="28"/>
        </w:rPr>
        <w:t xml:space="preserve">4. Настоящей заявкой подтверждаем, что в отношении Заявителя </w:t>
      </w:r>
      <w:r w:rsidRPr="00286841">
        <w:rPr>
          <w:rFonts w:ascii="Times New Roman" w:hAnsi="Times New Roman" w:cs="Times New Roman"/>
          <w:sz w:val="28"/>
          <w:szCs w:val="28"/>
        </w:rPr>
        <w:t>не проводится процедура ликвидации или банкротства.</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t>5. Юридический и фактический адреса (место жительства)</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t>____________________________________________________________________________.</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lastRenderedPageBreak/>
        <w:t xml:space="preserve">телефон _______________________, факс ______________________, </w:t>
      </w:r>
      <w:r w:rsidRPr="00286841">
        <w:rPr>
          <w:rFonts w:ascii="Times New Roman" w:hAnsi="Times New Roman" w:cs="Times New Roman"/>
          <w:sz w:val="28"/>
          <w:szCs w:val="28"/>
        </w:rPr>
        <w:t>E-mail___________.</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t xml:space="preserve">банковские реквизиты: _______________________________________________________. </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t>6. Корреспонденцию в наш адрес просим направлять по адресу: ________________________________________________________________________</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t>7. К настоящей заявке прилагаются документы согласно описи - на _____стр.</w:t>
      </w:r>
    </w:p>
    <w:p w:rsidR="00286841" w:rsidRPr="00286841" w:rsidRDefault="00286841" w:rsidP="00286841">
      <w:pPr>
        <w:pStyle w:val="a6"/>
        <w:tabs>
          <w:tab w:val="left" w:pos="708"/>
        </w:tabs>
        <w:rPr>
          <w:rFonts w:ascii="Times New Roman" w:hAnsi="Times New Roman" w:cs="Times New Roman"/>
          <w:sz w:val="28"/>
          <w:szCs w:val="28"/>
        </w:rPr>
      </w:pPr>
      <w:r w:rsidRPr="00286841">
        <w:rPr>
          <w:rFonts w:ascii="Times New Roman" w:hAnsi="Times New Roman" w:cs="Times New Roman"/>
          <w:bCs/>
          <w:sz w:val="28"/>
          <w:szCs w:val="28"/>
        </w:rPr>
        <w:t>Заявитель (или уполномоченный представитель)</w:t>
      </w:r>
      <w:r w:rsidRPr="00286841">
        <w:rPr>
          <w:rFonts w:ascii="Times New Roman" w:hAnsi="Times New Roman" w:cs="Times New Roman"/>
          <w:sz w:val="28"/>
          <w:szCs w:val="28"/>
        </w:rPr>
        <w:t xml:space="preserve"> ____________________(инициалы, фамилия)</w:t>
      </w:r>
    </w:p>
    <w:p w:rsidR="00286841" w:rsidRPr="00286841" w:rsidRDefault="00286841" w:rsidP="00286841">
      <w:pPr>
        <w:pStyle w:val="a6"/>
        <w:tabs>
          <w:tab w:val="left" w:pos="708"/>
        </w:tabs>
        <w:ind w:firstLine="709"/>
        <w:rPr>
          <w:rFonts w:ascii="Times New Roman" w:hAnsi="Times New Roman" w:cs="Times New Roman"/>
          <w:sz w:val="28"/>
          <w:szCs w:val="28"/>
        </w:rPr>
      </w:pPr>
      <w:r w:rsidRPr="00286841">
        <w:rPr>
          <w:rFonts w:ascii="Times New Roman" w:hAnsi="Times New Roman" w:cs="Times New Roman"/>
          <w:sz w:val="28"/>
          <w:szCs w:val="28"/>
        </w:rPr>
        <w:pict>
          <v:rect id="_x0000_s1044" style="position:absolute;left:0;text-align:left;margin-left:261.85pt;margin-top:2.55pt;width:141.35pt;height:32.35pt;z-index:251660288" filled="f" stroked="f" strokeweight=".25pt">
            <v:textbox style="mso-next-textbox:#_x0000_s1044" inset="1pt,1pt,1pt,1pt">
              <w:txbxContent>
                <w:p w:rsidR="00286841" w:rsidRPr="009B5012" w:rsidRDefault="00286841" w:rsidP="00286841">
                  <w:pPr>
                    <w:pStyle w:val="27"/>
                    <w:tabs>
                      <w:tab w:val="left" w:pos="0"/>
                    </w:tabs>
                    <w:ind w:left="180"/>
                    <w:rPr>
                      <w:sz w:val="18"/>
                      <w:szCs w:val="18"/>
                    </w:rPr>
                  </w:pPr>
                  <w:r w:rsidRPr="009B5012">
                    <w:rPr>
                      <w:sz w:val="18"/>
                      <w:szCs w:val="18"/>
                    </w:rPr>
                    <w:t>(подпись,     М.П</w:t>
                  </w:r>
                  <w:r>
                    <w:rPr>
                      <w:sz w:val="18"/>
                      <w:szCs w:val="18"/>
                    </w:rPr>
                    <w:t xml:space="preserve"> при наличии</w:t>
                  </w:r>
                  <w:r w:rsidRPr="009B5012">
                    <w:rPr>
                      <w:sz w:val="18"/>
                      <w:szCs w:val="18"/>
                    </w:rPr>
                    <w:t>.)</w:t>
                  </w:r>
                </w:p>
              </w:txbxContent>
            </v:textbox>
          </v:rect>
        </w:pict>
      </w:r>
    </w:p>
    <w:p w:rsidR="00286841" w:rsidRPr="00286841" w:rsidRDefault="00286841" w:rsidP="00286841">
      <w:pPr>
        <w:pStyle w:val="a6"/>
        <w:tabs>
          <w:tab w:val="left" w:pos="708"/>
        </w:tabs>
        <w:rPr>
          <w:rFonts w:ascii="Times New Roman" w:hAnsi="Times New Roman" w:cs="Times New Roman"/>
          <w:sz w:val="28"/>
          <w:szCs w:val="28"/>
        </w:rPr>
      </w:pPr>
      <w:r w:rsidRPr="00286841">
        <w:rPr>
          <w:rFonts w:ascii="Times New Roman" w:hAnsi="Times New Roman" w:cs="Times New Roman"/>
          <w:sz w:val="28"/>
          <w:szCs w:val="28"/>
        </w:rPr>
        <w:t xml:space="preserve">Главный бухгалтер _______________________________________________(инициалы, фамилия)                                                                                                        </w:t>
      </w:r>
    </w:p>
    <w:p w:rsidR="00286841" w:rsidRPr="00286841" w:rsidRDefault="00286841" w:rsidP="00286841">
      <w:pPr>
        <w:pStyle w:val="a6"/>
        <w:tabs>
          <w:tab w:val="left" w:pos="708"/>
        </w:tabs>
        <w:rPr>
          <w:rFonts w:ascii="Times New Roman" w:hAnsi="Times New Roman" w:cs="Times New Roman"/>
          <w:sz w:val="28"/>
          <w:szCs w:val="28"/>
        </w:rPr>
      </w:pPr>
      <w:r w:rsidRPr="00286841">
        <w:rPr>
          <w:rFonts w:ascii="Times New Roman" w:hAnsi="Times New Roman" w:cs="Times New Roman"/>
          <w:sz w:val="28"/>
          <w:szCs w:val="28"/>
        </w:rPr>
        <w:t xml:space="preserve">                                              (подпись,     М.П. при наличии)</w:t>
      </w:r>
    </w:p>
    <w:p w:rsidR="00286841" w:rsidRPr="00286841" w:rsidRDefault="00286841" w:rsidP="00286841">
      <w:pPr>
        <w:pStyle w:val="27"/>
        <w:tabs>
          <w:tab w:val="left" w:pos="0"/>
        </w:tabs>
        <w:spacing w:after="0" w:line="240" w:lineRule="auto"/>
        <w:ind w:left="180" w:firstLine="709"/>
        <w:jc w:val="right"/>
        <w:rPr>
          <w:rFonts w:ascii="Times New Roman" w:hAnsi="Times New Roman" w:cs="Times New Roman"/>
          <w:sz w:val="28"/>
          <w:szCs w:val="28"/>
        </w:rPr>
      </w:pPr>
      <w:r w:rsidRPr="00286841">
        <w:rPr>
          <w:rFonts w:ascii="Times New Roman" w:hAnsi="Times New Roman" w:cs="Times New Roman"/>
          <w:sz w:val="28"/>
          <w:szCs w:val="28"/>
        </w:rPr>
        <w:br w:type="page"/>
      </w:r>
    </w:p>
    <w:p w:rsidR="00286841" w:rsidRPr="00286841" w:rsidRDefault="00286841" w:rsidP="00286841">
      <w:pPr>
        <w:spacing w:after="0" w:line="240" w:lineRule="auto"/>
        <w:jc w:val="center"/>
        <w:rPr>
          <w:rFonts w:ascii="Times New Roman" w:hAnsi="Times New Roman" w:cs="Times New Roman"/>
          <w:b/>
          <w:sz w:val="28"/>
          <w:szCs w:val="28"/>
        </w:rPr>
      </w:pPr>
      <w:r w:rsidRPr="00286841">
        <w:rPr>
          <w:rFonts w:ascii="Times New Roman" w:hAnsi="Times New Roman" w:cs="Times New Roman"/>
          <w:b/>
          <w:sz w:val="28"/>
          <w:szCs w:val="28"/>
        </w:rPr>
        <w:lastRenderedPageBreak/>
        <w:t xml:space="preserve">ОПИСЬ </w:t>
      </w:r>
    </w:p>
    <w:p w:rsidR="00286841" w:rsidRPr="00286841" w:rsidRDefault="00286841" w:rsidP="00286841">
      <w:pPr>
        <w:shd w:val="clear" w:color="auto" w:fill="FFFFFF"/>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документов, представляемых для участия в открытом конкурсе на право заключения договора аренды объекта водоотведения на станции Зубково Краснозерского района  Новосибирской области.</w:t>
      </w:r>
    </w:p>
    <w:p w:rsidR="00286841" w:rsidRPr="00286841" w:rsidRDefault="00286841" w:rsidP="00286841">
      <w:pPr>
        <w:shd w:val="clear" w:color="auto" w:fill="FFFFFF"/>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Заявитель ___________________________________________________________________</w:t>
      </w:r>
    </w:p>
    <w:p w:rsidR="00286841" w:rsidRPr="00286841" w:rsidRDefault="00286841" w:rsidP="00286841">
      <w:pPr>
        <w:shd w:val="clear" w:color="auto" w:fill="FFFFFF"/>
        <w:spacing w:after="0" w:line="240" w:lineRule="auto"/>
        <w:ind w:firstLine="709"/>
        <w:jc w:val="center"/>
        <w:rPr>
          <w:rFonts w:ascii="Times New Roman" w:hAnsi="Times New Roman" w:cs="Times New Roman"/>
          <w:sz w:val="28"/>
          <w:szCs w:val="28"/>
        </w:rPr>
      </w:pPr>
      <w:r w:rsidRPr="00286841">
        <w:rPr>
          <w:rFonts w:ascii="Times New Roman" w:hAnsi="Times New Roman" w:cs="Times New Roman"/>
          <w:sz w:val="28"/>
          <w:szCs w:val="28"/>
        </w:rPr>
        <w:t xml:space="preserve">(наименование, организационно-правовая форма – для юридического лица; </w:t>
      </w:r>
    </w:p>
    <w:p w:rsidR="00286841" w:rsidRPr="00286841" w:rsidRDefault="00286841" w:rsidP="00286841">
      <w:pPr>
        <w:shd w:val="clear" w:color="auto" w:fill="FFFFFF"/>
        <w:spacing w:after="0" w:line="240" w:lineRule="auto"/>
        <w:ind w:firstLine="709"/>
        <w:jc w:val="center"/>
        <w:rPr>
          <w:rFonts w:ascii="Times New Roman" w:hAnsi="Times New Roman" w:cs="Times New Roman"/>
          <w:sz w:val="28"/>
          <w:szCs w:val="28"/>
        </w:rPr>
      </w:pPr>
      <w:r w:rsidRPr="00286841">
        <w:rPr>
          <w:rFonts w:ascii="Times New Roman" w:hAnsi="Times New Roman" w:cs="Times New Roman"/>
          <w:bCs/>
          <w:sz w:val="28"/>
          <w:szCs w:val="28"/>
        </w:rPr>
        <w:t>Ф.И.О.– для индивидуального предпринимателя)</w:t>
      </w:r>
    </w:p>
    <w:p w:rsidR="00286841" w:rsidRPr="00286841" w:rsidRDefault="00286841"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Юридический и почтовый адреса (место жительства): ______________________________</w:t>
      </w:r>
    </w:p>
    <w:p w:rsidR="00286841" w:rsidRPr="00286841" w:rsidRDefault="00286841"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____________________________________________________________________________</w:t>
      </w:r>
    </w:p>
    <w:p w:rsidR="00286841" w:rsidRPr="00286841" w:rsidRDefault="00286841" w:rsidP="00286841">
      <w:pPr>
        <w:shd w:val="clear" w:color="auto" w:fill="FFFFFF"/>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настоящим подтверждает, что для участия в открытом конкурсе на право заключения договора аренды объекта водоотведения на станции Зубково Краснозерского района  Новосибирской области, направляются ниже перечисленные документы:</w:t>
      </w:r>
    </w:p>
    <w:p w:rsidR="00286841" w:rsidRPr="00286841" w:rsidRDefault="00286841" w:rsidP="00286841">
      <w:pPr>
        <w:shd w:val="clear" w:color="auto" w:fill="FFFFFF"/>
        <w:spacing w:after="0" w:line="240" w:lineRule="auto"/>
        <w:ind w:firstLine="709"/>
        <w:jc w:val="both"/>
        <w:rPr>
          <w:rFonts w:ascii="Times New Roman" w:hAnsi="Times New Roman" w:cs="Times New Roman"/>
          <w:sz w:val="28"/>
          <w:szCs w:val="28"/>
        </w:rPr>
      </w:pPr>
    </w:p>
    <w:tbl>
      <w:tblPr>
        <w:tblW w:w="100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540"/>
        <w:gridCol w:w="8100"/>
        <w:gridCol w:w="1440"/>
      </w:tblGrid>
      <w:tr w:rsidR="00286841" w:rsidRPr="00286841" w:rsidTr="00F3311E">
        <w:tc>
          <w:tcPr>
            <w:tcW w:w="540" w:type="dxa"/>
            <w:shd w:val="pct5" w:color="000000" w:fill="FFFFFF"/>
            <w:vAlign w:val="center"/>
          </w:tcPr>
          <w:p w:rsidR="00286841" w:rsidRPr="00286841" w:rsidRDefault="00286841" w:rsidP="00286841">
            <w:pPr>
              <w:spacing w:after="0" w:line="240" w:lineRule="auto"/>
              <w:ind w:firstLine="709"/>
              <w:jc w:val="center"/>
              <w:rPr>
                <w:rFonts w:ascii="Times New Roman" w:hAnsi="Times New Roman" w:cs="Times New Roman"/>
                <w:b/>
                <w:sz w:val="28"/>
                <w:szCs w:val="28"/>
              </w:rPr>
            </w:pPr>
            <w:r w:rsidRPr="00286841">
              <w:rPr>
                <w:rFonts w:ascii="Times New Roman" w:hAnsi="Times New Roman" w:cs="Times New Roman"/>
                <w:b/>
                <w:sz w:val="28"/>
                <w:szCs w:val="28"/>
              </w:rPr>
              <w:t>№ п\п</w:t>
            </w:r>
          </w:p>
        </w:tc>
        <w:tc>
          <w:tcPr>
            <w:tcW w:w="8100" w:type="dxa"/>
            <w:shd w:val="pct5" w:color="000000" w:fill="FFFFFF"/>
            <w:vAlign w:val="center"/>
          </w:tcPr>
          <w:p w:rsidR="00286841" w:rsidRPr="00286841" w:rsidRDefault="00286841" w:rsidP="00286841">
            <w:pPr>
              <w:spacing w:after="0" w:line="240" w:lineRule="auto"/>
              <w:ind w:firstLine="709"/>
              <w:jc w:val="center"/>
              <w:rPr>
                <w:rFonts w:ascii="Times New Roman" w:hAnsi="Times New Roman" w:cs="Times New Roman"/>
                <w:b/>
                <w:sz w:val="28"/>
                <w:szCs w:val="28"/>
              </w:rPr>
            </w:pPr>
            <w:r w:rsidRPr="00286841">
              <w:rPr>
                <w:rFonts w:ascii="Times New Roman" w:hAnsi="Times New Roman" w:cs="Times New Roman"/>
                <w:b/>
                <w:sz w:val="28"/>
                <w:szCs w:val="28"/>
              </w:rPr>
              <w:t>Наименование</w:t>
            </w:r>
          </w:p>
        </w:tc>
        <w:tc>
          <w:tcPr>
            <w:tcW w:w="1440" w:type="dxa"/>
            <w:shd w:val="pct5" w:color="000000" w:fill="FFFFFF"/>
            <w:vAlign w:val="center"/>
          </w:tcPr>
          <w:p w:rsidR="00286841" w:rsidRPr="00286841" w:rsidRDefault="00286841" w:rsidP="00286841">
            <w:pPr>
              <w:spacing w:after="0" w:line="240" w:lineRule="auto"/>
              <w:ind w:firstLine="41"/>
              <w:jc w:val="center"/>
              <w:rPr>
                <w:rFonts w:ascii="Times New Roman" w:hAnsi="Times New Roman" w:cs="Times New Roman"/>
                <w:b/>
                <w:sz w:val="28"/>
                <w:szCs w:val="28"/>
              </w:rPr>
            </w:pPr>
            <w:r w:rsidRPr="00286841">
              <w:rPr>
                <w:rFonts w:ascii="Times New Roman" w:hAnsi="Times New Roman" w:cs="Times New Roman"/>
                <w:b/>
                <w:sz w:val="28"/>
                <w:szCs w:val="28"/>
              </w:rPr>
              <w:t>Количество листов</w:t>
            </w:r>
          </w:p>
          <w:p w:rsidR="00286841" w:rsidRPr="00286841" w:rsidRDefault="00286841" w:rsidP="00286841">
            <w:pPr>
              <w:spacing w:after="0" w:line="240" w:lineRule="auto"/>
              <w:ind w:firstLine="709"/>
              <w:jc w:val="center"/>
              <w:rPr>
                <w:rFonts w:ascii="Times New Roman" w:hAnsi="Times New Roman" w:cs="Times New Roman"/>
                <w:b/>
                <w:sz w:val="28"/>
                <w:szCs w:val="28"/>
              </w:rPr>
            </w:pPr>
          </w:p>
        </w:tc>
      </w:tr>
      <w:tr w:rsidR="00286841" w:rsidRPr="00286841" w:rsidTr="00F3311E">
        <w:tc>
          <w:tcPr>
            <w:tcW w:w="540" w:type="dxa"/>
          </w:tcPr>
          <w:p w:rsidR="00286841" w:rsidRPr="00286841" w:rsidRDefault="00286841" w:rsidP="00235923">
            <w:pPr>
              <w:numPr>
                <w:ilvl w:val="0"/>
                <w:numId w:val="3"/>
              </w:numPr>
              <w:tabs>
                <w:tab w:val="clear" w:pos="720"/>
                <w:tab w:val="num" w:pos="392"/>
              </w:tabs>
              <w:spacing w:after="0" w:line="240" w:lineRule="auto"/>
              <w:ind w:left="0" w:firstLine="709"/>
              <w:jc w:val="center"/>
              <w:rPr>
                <w:rFonts w:ascii="Times New Roman" w:hAnsi="Times New Roman" w:cs="Times New Roman"/>
                <w:sz w:val="28"/>
                <w:szCs w:val="28"/>
              </w:rPr>
            </w:pPr>
            <w:r w:rsidRPr="00286841">
              <w:rPr>
                <w:rFonts w:ascii="Times New Roman" w:hAnsi="Times New Roman" w:cs="Times New Roman"/>
                <w:sz w:val="28"/>
                <w:szCs w:val="28"/>
              </w:rPr>
              <w:t>1</w:t>
            </w:r>
          </w:p>
        </w:tc>
        <w:tc>
          <w:tcPr>
            <w:tcW w:w="8100" w:type="dxa"/>
          </w:tcPr>
          <w:p w:rsidR="00286841" w:rsidRPr="00286841" w:rsidRDefault="00286841" w:rsidP="00286841">
            <w:pPr>
              <w:spacing w:after="0" w:line="240" w:lineRule="auto"/>
              <w:ind w:firstLine="709"/>
              <w:jc w:val="both"/>
              <w:rPr>
                <w:rFonts w:ascii="Times New Roman" w:hAnsi="Times New Roman" w:cs="Times New Roman"/>
                <w:sz w:val="28"/>
                <w:szCs w:val="28"/>
              </w:rPr>
            </w:pPr>
          </w:p>
        </w:tc>
        <w:tc>
          <w:tcPr>
            <w:tcW w:w="1440" w:type="dxa"/>
          </w:tcPr>
          <w:p w:rsidR="00286841" w:rsidRPr="00286841" w:rsidRDefault="00286841" w:rsidP="00286841">
            <w:pPr>
              <w:spacing w:after="0" w:line="240" w:lineRule="auto"/>
              <w:ind w:firstLine="709"/>
              <w:jc w:val="both"/>
              <w:rPr>
                <w:rFonts w:ascii="Times New Roman" w:hAnsi="Times New Roman" w:cs="Times New Roman"/>
                <w:sz w:val="28"/>
                <w:szCs w:val="28"/>
              </w:rPr>
            </w:pPr>
          </w:p>
        </w:tc>
      </w:tr>
      <w:tr w:rsidR="00286841" w:rsidRPr="00286841" w:rsidTr="00F3311E">
        <w:tc>
          <w:tcPr>
            <w:tcW w:w="540" w:type="dxa"/>
          </w:tcPr>
          <w:p w:rsidR="00286841" w:rsidRPr="00286841" w:rsidRDefault="00286841" w:rsidP="00235923">
            <w:pPr>
              <w:numPr>
                <w:ilvl w:val="0"/>
                <w:numId w:val="3"/>
              </w:numPr>
              <w:tabs>
                <w:tab w:val="clear" w:pos="720"/>
                <w:tab w:val="num" w:pos="392"/>
              </w:tabs>
              <w:spacing w:after="0" w:line="240" w:lineRule="auto"/>
              <w:ind w:left="0" w:firstLine="709"/>
              <w:jc w:val="center"/>
              <w:rPr>
                <w:rFonts w:ascii="Times New Roman" w:hAnsi="Times New Roman" w:cs="Times New Roman"/>
                <w:sz w:val="28"/>
                <w:szCs w:val="28"/>
              </w:rPr>
            </w:pPr>
            <w:r w:rsidRPr="00286841">
              <w:rPr>
                <w:rFonts w:ascii="Times New Roman" w:hAnsi="Times New Roman" w:cs="Times New Roman"/>
                <w:sz w:val="28"/>
                <w:szCs w:val="28"/>
              </w:rPr>
              <w:t>2</w:t>
            </w:r>
          </w:p>
        </w:tc>
        <w:tc>
          <w:tcPr>
            <w:tcW w:w="8100" w:type="dxa"/>
          </w:tcPr>
          <w:p w:rsidR="00286841" w:rsidRPr="00286841" w:rsidRDefault="00286841" w:rsidP="00286841">
            <w:pPr>
              <w:spacing w:after="0" w:line="240" w:lineRule="auto"/>
              <w:ind w:firstLine="709"/>
              <w:jc w:val="both"/>
              <w:rPr>
                <w:rFonts w:ascii="Times New Roman" w:hAnsi="Times New Roman" w:cs="Times New Roman"/>
                <w:sz w:val="28"/>
                <w:szCs w:val="28"/>
              </w:rPr>
            </w:pPr>
          </w:p>
        </w:tc>
        <w:tc>
          <w:tcPr>
            <w:tcW w:w="1440" w:type="dxa"/>
          </w:tcPr>
          <w:p w:rsidR="00286841" w:rsidRPr="00286841" w:rsidRDefault="00286841" w:rsidP="00286841">
            <w:pPr>
              <w:spacing w:after="0" w:line="240" w:lineRule="auto"/>
              <w:ind w:firstLine="709"/>
              <w:jc w:val="both"/>
              <w:rPr>
                <w:rFonts w:ascii="Times New Roman" w:hAnsi="Times New Roman" w:cs="Times New Roman"/>
                <w:sz w:val="28"/>
                <w:szCs w:val="28"/>
              </w:rPr>
            </w:pPr>
          </w:p>
        </w:tc>
      </w:tr>
      <w:tr w:rsidR="00286841" w:rsidRPr="00286841" w:rsidTr="00F3311E">
        <w:trPr>
          <w:trHeight w:val="389"/>
        </w:trPr>
        <w:tc>
          <w:tcPr>
            <w:tcW w:w="540" w:type="dxa"/>
          </w:tcPr>
          <w:p w:rsidR="00286841" w:rsidRPr="00286841" w:rsidRDefault="00286841" w:rsidP="00235923">
            <w:pPr>
              <w:numPr>
                <w:ilvl w:val="0"/>
                <w:numId w:val="3"/>
              </w:numPr>
              <w:tabs>
                <w:tab w:val="clear" w:pos="720"/>
                <w:tab w:val="num" w:pos="392"/>
              </w:tabs>
              <w:spacing w:after="0" w:line="240" w:lineRule="auto"/>
              <w:ind w:left="0" w:firstLine="709"/>
              <w:jc w:val="center"/>
              <w:rPr>
                <w:rFonts w:ascii="Times New Roman" w:hAnsi="Times New Roman" w:cs="Times New Roman"/>
                <w:sz w:val="28"/>
                <w:szCs w:val="28"/>
              </w:rPr>
            </w:pPr>
            <w:r w:rsidRPr="00286841">
              <w:rPr>
                <w:rFonts w:ascii="Times New Roman" w:hAnsi="Times New Roman" w:cs="Times New Roman"/>
                <w:sz w:val="28"/>
                <w:szCs w:val="28"/>
              </w:rPr>
              <w:t>3</w:t>
            </w:r>
          </w:p>
        </w:tc>
        <w:tc>
          <w:tcPr>
            <w:tcW w:w="8100" w:type="dxa"/>
          </w:tcPr>
          <w:p w:rsidR="00286841" w:rsidRPr="00286841" w:rsidRDefault="00286841" w:rsidP="00286841">
            <w:pPr>
              <w:spacing w:after="0" w:line="240" w:lineRule="auto"/>
              <w:ind w:firstLine="709"/>
              <w:jc w:val="both"/>
              <w:rPr>
                <w:rFonts w:ascii="Times New Roman" w:hAnsi="Times New Roman" w:cs="Times New Roman"/>
                <w:sz w:val="28"/>
                <w:szCs w:val="28"/>
              </w:rPr>
            </w:pPr>
          </w:p>
        </w:tc>
        <w:tc>
          <w:tcPr>
            <w:tcW w:w="1440" w:type="dxa"/>
          </w:tcPr>
          <w:p w:rsidR="00286841" w:rsidRPr="00286841" w:rsidRDefault="00286841" w:rsidP="00286841">
            <w:pPr>
              <w:spacing w:after="0" w:line="240" w:lineRule="auto"/>
              <w:ind w:firstLine="709"/>
              <w:jc w:val="both"/>
              <w:rPr>
                <w:rFonts w:ascii="Times New Roman" w:hAnsi="Times New Roman" w:cs="Times New Roman"/>
                <w:sz w:val="28"/>
                <w:szCs w:val="28"/>
              </w:rPr>
            </w:pPr>
          </w:p>
        </w:tc>
      </w:tr>
      <w:tr w:rsidR="00286841" w:rsidRPr="00286841" w:rsidTr="00F3311E">
        <w:tc>
          <w:tcPr>
            <w:tcW w:w="540" w:type="dxa"/>
          </w:tcPr>
          <w:p w:rsidR="00286841" w:rsidRPr="00286841" w:rsidRDefault="00286841" w:rsidP="00235923">
            <w:pPr>
              <w:numPr>
                <w:ilvl w:val="0"/>
                <w:numId w:val="3"/>
              </w:numPr>
              <w:tabs>
                <w:tab w:val="clear" w:pos="720"/>
                <w:tab w:val="num" w:pos="392"/>
              </w:tabs>
              <w:spacing w:after="0" w:line="240" w:lineRule="auto"/>
              <w:ind w:left="0" w:firstLine="709"/>
              <w:jc w:val="center"/>
              <w:rPr>
                <w:rFonts w:ascii="Times New Roman" w:hAnsi="Times New Roman" w:cs="Times New Roman"/>
                <w:sz w:val="28"/>
                <w:szCs w:val="28"/>
              </w:rPr>
            </w:pPr>
            <w:r w:rsidRPr="00286841">
              <w:rPr>
                <w:rFonts w:ascii="Times New Roman" w:hAnsi="Times New Roman" w:cs="Times New Roman"/>
                <w:sz w:val="28"/>
                <w:szCs w:val="28"/>
              </w:rPr>
              <w:t>4</w:t>
            </w:r>
          </w:p>
        </w:tc>
        <w:tc>
          <w:tcPr>
            <w:tcW w:w="8100" w:type="dxa"/>
          </w:tcPr>
          <w:p w:rsidR="00286841" w:rsidRPr="00286841" w:rsidRDefault="00286841" w:rsidP="00286841">
            <w:pPr>
              <w:spacing w:after="0" w:line="240" w:lineRule="auto"/>
              <w:ind w:firstLine="709"/>
              <w:jc w:val="both"/>
              <w:rPr>
                <w:rFonts w:ascii="Times New Roman" w:hAnsi="Times New Roman" w:cs="Times New Roman"/>
                <w:sz w:val="28"/>
                <w:szCs w:val="28"/>
              </w:rPr>
            </w:pPr>
          </w:p>
        </w:tc>
        <w:tc>
          <w:tcPr>
            <w:tcW w:w="1440" w:type="dxa"/>
          </w:tcPr>
          <w:p w:rsidR="00286841" w:rsidRPr="00286841" w:rsidRDefault="00286841" w:rsidP="00286841">
            <w:pPr>
              <w:spacing w:after="0" w:line="240" w:lineRule="auto"/>
              <w:ind w:firstLine="709"/>
              <w:jc w:val="both"/>
              <w:rPr>
                <w:rFonts w:ascii="Times New Roman" w:hAnsi="Times New Roman" w:cs="Times New Roman"/>
                <w:sz w:val="28"/>
                <w:szCs w:val="28"/>
              </w:rPr>
            </w:pPr>
          </w:p>
        </w:tc>
      </w:tr>
      <w:tr w:rsidR="00286841" w:rsidRPr="00286841" w:rsidTr="00F3311E">
        <w:tc>
          <w:tcPr>
            <w:tcW w:w="540" w:type="dxa"/>
          </w:tcPr>
          <w:p w:rsidR="00286841" w:rsidRPr="00286841" w:rsidRDefault="00286841" w:rsidP="00235923">
            <w:pPr>
              <w:numPr>
                <w:ilvl w:val="0"/>
                <w:numId w:val="3"/>
              </w:numPr>
              <w:tabs>
                <w:tab w:val="clear" w:pos="720"/>
                <w:tab w:val="num" w:pos="392"/>
              </w:tabs>
              <w:spacing w:after="0" w:line="240" w:lineRule="auto"/>
              <w:ind w:left="0" w:firstLine="709"/>
              <w:jc w:val="center"/>
              <w:rPr>
                <w:rFonts w:ascii="Times New Roman" w:hAnsi="Times New Roman" w:cs="Times New Roman"/>
                <w:sz w:val="28"/>
                <w:szCs w:val="28"/>
              </w:rPr>
            </w:pPr>
            <w:r w:rsidRPr="00286841">
              <w:rPr>
                <w:rFonts w:ascii="Times New Roman" w:hAnsi="Times New Roman" w:cs="Times New Roman"/>
                <w:sz w:val="28"/>
                <w:szCs w:val="28"/>
              </w:rPr>
              <w:t>5</w:t>
            </w:r>
          </w:p>
        </w:tc>
        <w:tc>
          <w:tcPr>
            <w:tcW w:w="8100" w:type="dxa"/>
          </w:tcPr>
          <w:p w:rsidR="00286841" w:rsidRPr="00286841" w:rsidRDefault="00286841" w:rsidP="00286841">
            <w:pPr>
              <w:spacing w:after="0" w:line="240" w:lineRule="auto"/>
              <w:ind w:firstLine="709"/>
              <w:jc w:val="both"/>
              <w:rPr>
                <w:rFonts w:ascii="Times New Roman" w:hAnsi="Times New Roman" w:cs="Times New Roman"/>
                <w:sz w:val="28"/>
                <w:szCs w:val="28"/>
              </w:rPr>
            </w:pPr>
          </w:p>
        </w:tc>
        <w:tc>
          <w:tcPr>
            <w:tcW w:w="1440" w:type="dxa"/>
          </w:tcPr>
          <w:p w:rsidR="00286841" w:rsidRPr="00286841" w:rsidRDefault="00286841" w:rsidP="00286841">
            <w:pPr>
              <w:spacing w:after="0" w:line="240" w:lineRule="auto"/>
              <w:ind w:firstLine="709"/>
              <w:jc w:val="both"/>
              <w:rPr>
                <w:rFonts w:ascii="Times New Roman" w:hAnsi="Times New Roman" w:cs="Times New Roman"/>
                <w:sz w:val="28"/>
                <w:szCs w:val="28"/>
              </w:rPr>
            </w:pPr>
          </w:p>
        </w:tc>
      </w:tr>
      <w:tr w:rsidR="00286841" w:rsidRPr="00286841" w:rsidTr="00F3311E">
        <w:tc>
          <w:tcPr>
            <w:tcW w:w="540" w:type="dxa"/>
          </w:tcPr>
          <w:p w:rsidR="00286841" w:rsidRPr="00286841" w:rsidRDefault="00286841" w:rsidP="00235923">
            <w:pPr>
              <w:numPr>
                <w:ilvl w:val="0"/>
                <w:numId w:val="3"/>
              </w:numPr>
              <w:tabs>
                <w:tab w:val="clear" w:pos="720"/>
                <w:tab w:val="num" w:pos="392"/>
              </w:tabs>
              <w:spacing w:after="0" w:line="240" w:lineRule="auto"/>
              <w:ind w:left="0" w:firstLine="709"/>
              <w:jc w:val="center"/>
              <w:rPr>
                <w:rFonts w:ascii="Times New Roman" w:hAnsi="Times New Roman" w:cs="Times New Roman"/>
                <w:sz w:val="28"/>
                <w:szCs w:val="28"/>
              </w:rPr>
            </w:pPr>
            <w:r w:rsidRPr="00286841">
              <w:rPr>
                <w:rFonts w:ascii="Times New Roman" w:hAnsi="Times New Roman" w:cs="Times New Roman"/>
                <w:sz w:val="28"/>
                <w:szCs w:val="28"/>
              </w:rPr>
              <w:t>7</w:t>
            </w:r>
          </w:p>
        </w:tc>
        <w:tc>
          <w:tcPr>
            <w:tcW w:w="8100" w:type="dxa"/>
          </w:tcPr>
          <w:p w:rsidR="00286841" w:rsidRPr="00286841" w:rsidRDefault="00286841" w:rsidP="00286841">
            <w:pPr>
              <w:spacing w:after="0" w:line="240" w:lineRule="auto"/>
              <w:ind w:firstLine="709"/>
              <w:jc w:val="both"/>
              <w:rPr>
                <w:rFonts w:ascii="Times New Roman" w:hAnsi="Times New Roman" w:cs="Times New Roman"/>
                <w:sz w:val="28"/>
                <w:szCs w:val="28"/>
              </w:rPr>
            </w:pPr>
          </w:p>
        </w:tc>
        <w:tc>
          <w:tcPr>
            <w:tcW w:w="1440" w:type="dxa"/>
          </w:tcPr>
          <w:p w:rsidR="00286841" w:rsidRPr="00286841" w:rsidRDefault="00286841" w:rsidP="00286841">
            <w:pPr>
              <w:spacing w:after="0" w:line="240" w:lineRule="auto"/>
              <w:ind w:firstLine="709"/>
              <w:jc w:val="both"/>
              <w:rPr>
                <w:rFonts w:ascii="Times New Roman" w:hAnsi="Times New Roman" w:cs="Times New Roman"/>
                <w:sz w:val="28"/>
                <w:szCs w:val="28"/>
              </w:rPr>
            </w:pPr>
          </w:p>
        </w:tc>
      </w:tr>
      <w:tr w:rsidR="00286841" w:rsidRPr="00286841" w:rsidTr="00F3311E">
        <w:tc>
          <w:tcPr>
            <w:tcW w:w="540" w:type="dxa"/>
          </w:tcPr>
          <w:p w:rsidR="00286841" w:rsidRPr="00286841" w:rsidRDefault="00286841" w:rsidP="00235923">
            <w:pPr>
              <w:numPr>
                <w:ilvl w:val="0"/>
                <w:numId w:val="3"/>
              </w:numPr>
              <w:tabs>
                <w:tab w:val="clear" w:pos="720"/>
                <w:tab w:val="num" w:pos="392"/>
              </w:tabs>
              <w:spacing w:after="0" w:line="240" w:lineRule="auto"/>
              <w:ind w:left="0" w:firstLine="709"/>
              <w:jc w:val="center"/>
              <w:rPr>
                <w:rFonts w:ascii="Times New Roman" w:hAnsi="Times New Roman" w:cs="Times New Roman"/>
                <w:sz w:val="28"/>
                <w:szCs w:val="28"/>
              </w:rPr>
            </w:pPr>
          </w:p>
        </w:tc>
        <w:tc>
          <w:tcPr>
            <w:tcW w:w="8100" w:type="dxa"/>
          </w:tcPr>
          <w:p w:rsidR="00286841" w:rsidRPr="00286841" w:rsidRDefault="00286841" w:rsidP="00286841">
            <w:pPr>
              <w:autoSpaceDE w:val="0"/>
              <w:autoSpaceDN w:val="0"/>
              <w:adjustRightInd w:val="0"/>
              <w:spacing w:after="0" w:line="240" w:lineRule="auto"/>
              <w:ind w:firstLine="709"/>
              <w:jc w:val="both"/>
              <w:rPr>
                <w:rFonts w:ascii="Times New Roman" w:hAnsi="Times New Roman" w:cs="Times New Roman"/>
                <w:sz w:val="28"/>
                <w:szCs w:val="28"/>
              </w:rPr>
            </w:pPr>
          </w:p>
        </w:tc>
        <w:tc>
          <w:tcPr>
            <w:tcW w:w="1440" w:type="dxa"/>
          </w:tcPr>
          <w:p w:rsidR="00286841" w:rsidRPr="00286841" w:rsidRDefault="00286841" w:rsidP="00286841">
            <w:pPr>
              <w:spacing w:after="0" w:line="240" w:lineRule="auto"/>
              <w:ind w:firstLine="709"/>
              <w:jc w:val="both"/>
              <w:rPr>
                <w:rFonts w:ascii="Times New Roman" w:hAnsi="Times New Roman" w:cs="Times New Roman"/>
                <w:sz w:val="28"/>
                <w:szCs w:val="28"/>
              </w:rPr>
            </w:pPr>
          </w:p>
        </w:tc>
      </w:tr>
      <w:tr w:rsidR="00286841" w:rsidRPr="00286841" w:rsidTr="00F3311E">
        <w:trPr>
          <w:trHeight w:val="424"/>
        </w:trPr>
        <w:tc>
          <w:tcPr>
            <w:tcW w:w="540" w:type="dxa"/>
            <w:tcBorders>
              <w:bottom w:val="single" w:sz="12" w:space="0" w:color="auto"/>
            </w:tcBorders>
          </w:tcPr>
          <w:p w:rsidR="00286841" w:rsidRPr="00286841" w:rsidRDefault="00286841" w:rsidP="00235923">
            <w:pPr>
              <w:numPr>
                <w:ilvl w:val="0"/>
                <w:numId w:val="3"/>
              </w:numPr>
              <w:tabs>
                <w:tab w:val="clear" w:pos="720"/>
                <w:tab w:val="num" w:pos="392"/>
              </w:tabs>
              <w:spacing w:after="0" w:line="240" w:lineRule="auto"/>
              <w:ind w:left="0" w:firstLine="709"/>
              <w:jc w:val="center"/>
              <w:rPr>
                <w:rFonts w:ascii="Times New Roman" w:hAnsi="Times New Roman" w:cs="Times New Roman"/>
                <w:sz w:val="28"/>
                <w:szCs w:val="28"/>
              </w:rPr>
            </w:pPr>
          </w:p>
        </w:tc>
        <w:tc>
          <w:tcPr>
            <w:tcW w:w="8100" w:type="dxa"/>
            <w:tcBorders>
              <w:bottom w:val="single" w:sz="12" w:space="0" w:color="auto"/>
            </w:tcBorders>
          </w:tcPr>
          <w:p w:rsidR="00286841" w:rsidRPr="00286841" w:rsidRDefault="00286841" w:rsidP="00286841">
            <w:pPr>
              <w:autoSpaceDE w:val="0"/>
              <w:autoSpaceDN w:val="0"/>
              <w:adjustRightInd w:val="0"/>
              <w:spacing w:after="0" w:line="240" w:lineRule="auto"/>
              <w:jc w:val="both"/>
              <w:rPr>
                <w:rFonts w:ascii="Times New Roman" w:hAnsi="Times New Roman" w:cs="Times New Roman"/>
                <w:sz w:val="28"/>
                <w:szCs w:val="28"/>
              </w:rPr>
            </w:pPr>
          </w:p>
        </w:tc>
        <w:tc>
          <w:tcPr>
            <w:tcW w:w="1440" w:type="dxa"/>
            <w:tcBorders>
              <w:bottom w:val="single" w:sz="12" w:space="0" w:color="auto"/>
            </w:tcBorders>
          </w:tcPr>
          <w:p w:rsidR="00286841" w:rsidRPr="00286841" w:rsidRDefault="00286841" w:rsidP="00286841">
            <w:pPr>
              <w:spacing w:after="0" w:line="240" w:lineRule="auto"/>
              <w:ind w:firstLine="709"/>
              <w:jc w:val="both"/>
              <w:rPr>
                <w:rFonts w:ascii="Times New Roman" w:hAnsi="Times New Roman" w:cs="Times New Roman"/>
                <w:sz w:val="28"/>
                <w:szCs w:val="28"/>
              </w:rPr>
            </w:pPr>
          </w:p>
        </w:tc>
      </w:tr>
    </w:tbl>
    <w:p w:rsidR="00286841" w:rsidRPr="00286841" w:rsidRDefault="00286841" w:rsidP="00286841">
      <w:pPr>
        <w:spacing w:after="0" w:line="240" w:lineRule="auto"/>
        <w:ind w:firstLine="709"/>
        <w:rPr>
          <w:rFonts w:ascii="Times New Roman" w:hAnsi="Times New Roman" w:cs="Times New Roman"/>
          <w:sz w:val="28"/>
          <w:szCs w:val="28"/>
        </w:rPr>
      </w:pPr>
    </w:p>
    <w:p w:rsidR="00286841" w:rsidRPr="00286841" w:rsidRDefault="00286841" w:rsidP="00286841">
      <w:pPr>
        <w:spacing w:after="0" w:line="240" w:lineRule="auto"/>
        <w:ind w:firstLine="709"/>
        <w:rPr>
          <w:rFonts w:ascii="Times New Roman" w:hAnsi="Times New Roman" w:cs="Times New Roman"/>
          <w:sz w:val="28"/>
          <w:szCs w:val="28"/>
        </w:rPr>
      </w:pPr>
      <w:r w:rsidRPr="00286841">
        <w:rPr>
          <w:rFonts w:ascii="Times New Roman" w:hAnsi="Times New Roman" w:cs="Times New Roman"/>
          <w:sz w:val="28"/>
          <w:szCs w:val="28"/>
        </w:rPr>
        <w:t>Заявитель (должность)</w:t>
      </w:r>
    </w:p>
    <w:p w:rsidR="00286841" w:rsidRPr="00286841" w:rsidRDefault="00286841" w:rsidP="00286841">
      <w:pPr>
        <w:spacing w:after="0" w:line="240" w:lineRule="auto"/>
        <w:ind w:firstLine="709"/>
        <w:rPr>
          <w:rFonts w:ascii="Times New Roman" w:hAnsi="Times New Roman" w:cs="Times New Roman"/>
          <w:sz w:val="28"/>
          <w:szCs w:val="28"/>
        </w:rPr>
      </w:pPr>
      <w:r w:rsidRPr="00286841">
        <w:rPr>
          <w:rFonts w:ascii="Times New Roman" w:hAnsi="Times New Roman" w:cs="Times New Roman"/>
          <w:sz w:val="28"/>
          <w:szCs w:val="28"/>
        </w:rPr>
        <w:t>(уполномоченный представитель)  _________(___________________________)</w:t>
      </w:r>
    </w:p>
    <w:p w:rsidR="00286841" w:rsidRPr="00286841" w:rsidRDefault="00286841" w:rsidP="00286841">
      <w:pPr>
        <w:spacing w:after="0" w:line="240" w:lineRule="auto"/>
        <w:ind w:left="6372" w:hanging="1510"/>
        <w:jc w:val="both"/>
        <w:rPr>
          <w:rFonts w:ascii="Times New Roman" w:hAnsi="Times New Roman" w:cs="Times New Roman"/>
          <w:sz w:val="28"/>
          <w:szCs w:val="28"/>
          <w:vertAlign w:val="superscript"/>
        </w:rPr>
      </w:pPr>
      <w:r w:rsidRPr="00286841">
        <w:rPr>
          <w:rFonts w:ascii="Times New Roman" w:hAnsi="Times New Roman" w:cs="Times New Roman"/>
          <w:sz w:val="28"/>
          <w:szCs w:val="28"/>
          <w:vertAlign w:val="superscript"/>
        </w:rPr>
        <w:t>(подпись)</w:t>
      </w:r>
      <w:r w:rsidRPr="00286841">
        <w:rPr>
          <w:rFonts w:ascii="Times New Roman" w:hAnsi="Times New Roman" w:cs="Times New Roman"/>
          <w:sz w:val="28"/>
          <w:szCs w:val="28"/>
          <w:vertAlign w:val="superscript"/>
        </w:rPr>
        <w:tab/>
      </w:r>
      <w:r w:rsidRPr="00286841">
        <w:rPr>
          <w:rFonts w:ascii="Times New Roman" w:hAnsi="Times New Roman" w:cs="Times New Roman"/>
          <w:sz w:val="28"/>
          <w:szCs w:val="28"/>
          <w:vertAlign w:val="superscript"/>
        </w:rPr>
        <w:tab/>
      </w:r>
      <w:r w:rsidRPr="00286841">
        <w:rPr>
          <w:rFonts w:ascii="Times New Roman" w:hAnsi="Times New Roman" w:cs="Times New Roman"/>
          <w:sz w:val="28"/>
          <w:szCs w:val="28"/>
          <w:vertAlign w:val="superscript"/>
        </w:rPr>
        <w:tab/>
        <w:t>(Ф.И.О.)</w:t>
      </w:r>
    </w:p>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 xml:space="preserve">              м.п. при наличии</w:t>
      </w:r>
    </w:p>
    <w:p w:rsidR="00286841" w:rsidRPr="00286841" w:rsidRDefault="00286841" w:rsidP="00286841">
      <w:pPr>
        <w:spacing w:after="0" w:line="240" w:lineRule="auto"/>
        <w:ind w:firstLine="709"/>
        <w:jc w:val="center"/>
        <w:rPr>
          <w:rFonts w:ascii="Times New Roman" w:hAnsi="Times New Roman" w:cs="Times New Roman"/>
          <w:sz w:val="28"/>
          <w:szCs w:val="28"/>
        </w:rPr>
      </w:pPr>
    </w:p>
    <w:p w:rsidR="00286841" w:rsidRPr="00286841" w:rsidRDefault="00286841" w:rsidP="00286841">
      <w:pPr>
        <w:spacing w:after="0" w:line="240" w:lineRule="auto"/>
        <w:ind w:firstLine="709"/>
        <w:jc w:val="center"/>
        <w:rPr>
          <w:rFonts w:ascii="Times New Roman" w:hAnsi="Times New Roman" w:cs="Times New Roman"/>
          <w:sz w:val="28"/>
          <w:szCs w:val="28"/>
        </w:rPr>
      </w:pPr>
    </w:p>
    <w:p w:rsidR="00286841" w:rsidRPr="00286841" w:rsidRDefault="00286841" w:rsidP="00286841">
      <w:pPr>
        <w:spacing w:after="0" w:line="240" w:lineRule="auto"/>
        <w:ind w:firstLine="709"/>
        <w:jc w:val="center"/>
        <w:rPr>
          <w:rFonts w:ascii="Times New Roman" w:hAnsi="Times New Roman" w:cs="Times New Roman"/>
          <w:sz w:val="28"/>
          <w:szCs w:val="28"/>
        </w:rPr>
      </w:pPr>
    </w:p>
    <w:p w:rsidR="00286841" w:rsidRPr="00286841" w:rsidRDefault="00286841" w:rsidP="00286841">
      <w:pPr>
        <w:spacing w:after="0" w:line="240" w:lineRule="auto"/>
        <w:ind w:firstLine="709"/>
        <w:jc w:val="center"/>
        <w:rPr>
          <w:rFonts w:ascii="Times New Roman" w:hAnsi="Times New Roman" w:cs="Times New Roman"/>
          <w:sz w:val="28"/>
          <w:szCs w:val="28"/>
        </w:rPr>
      </w:pPr>
    </w:p>
    <w:p w:rsidR="00286841" w:rsidRPr="00286841" w:rsidRDefault="00286841" w:rsidP="00286841">
      <w:pPr>
        <w:spacing w:after="0" w:line="240" w:lineRule="auto"/>
        <w:ind w:firstLine="709"/>
        <w:jc w:val="center"/>
        <w:rPr>
          <w:rFonts w:ascii="Times New Roman" w:hAnsi="Times New Roman" w:cs="Times New Roman"/>
          <w:sz w:val="28"/>
          <w:szCs w:val="28"/>
        </w:rPr>
        <w:sectPr w:rsidR="00286841" w:rsidRPr="00286841" w:rsidSect="001C32D5">
          <w:headerReference w:type="even" r:id="rId29"/>
          <w:footerReference w:type="even" r:id="rId30"/>
          <w:footerReference w:type="default" r:id="rId31"/>
          <w:pgSz w:w="11906" w:h="16838"/>
          <w:pgMar w:top="426" w:right="567" w:bottom="0" w:left="1418" w:header="709" w:footer="709" w:gutter="0"/>
          <w:cols w:space="708"/>
          <w:docGrid w:linePitch="360"/>
        </w:sectPr>
      </w:pPr>
    </w:p>
    <w:p w:rsidR="00286841" w:rsidRPr="00286841" w:rsidRDefault="00286841" w:rsidP="00286841">
      <w:pPr>
        <w:spacing w:after="0" w:line="240" w:lineRule="auto"/>
        <w:jc w:val="center"/>
        <w:rPr>
          <w:rFonts w:ascii="Times New Roman" w:hAnsi="Times New Roman" w:cs="Times New Roman"/>
          <w:bCs/>
          <w:sz w:val="28"/>
          <w:szCs w:val="28"/>
        </w:rPr>
      </w:pPr>
      <w:r w:rsidRPr="00286841">
        <w:rPr>
          <w:rFonts w:ascii="Times New Roman" w:hAnsi="Times New Roman" w:cs="Times New Roman"/>
          <w:b/>
          <w:bCs/>
          <w:sz w:val="28"/>
          <w:szCs w:val="28"/>
        </w:rPr>
        <w:lastRenderedPageBreak/>
        <w:t>ДОВЕРЕННОСТЬ № ____</w:t>
      </w:r>
    </w:p>
    <w:p w:rsidR="00286841" w:rsidRPr="00286841" w:rsidRDefault="00286841" w:rsidP="00286841">
      <w:pPr>
        <w:spacing w:after="0" w:line="240" w:lineRule="auto"/>
        <w:jc w:val="both"/>
        <w:rPr>
          <w:rFonts w:ascii="Times New Roman" w:hAnsi="Times New Roman" w:cs="Times New Roman"/>
          <w:bCs/>
          <w:sz w:val="28"/>
          <w:szCs w:val="28"/>
        </w:rPr>
      </w:pPr>
      <w:r w:rsidRPr="00286841">
        <w:rPr>
          <w:rFonts w:ascii="Times New Roman" w:hAnsi="Times New Roman" w:cs="Times New Roman"/>
          <w:bCs/>
          <w:sz w:val="28"/>
          <w:szCs w:val="28"/>
        </w:rPr>
        <w:t>______________________________________________________________________________</w:t>
      </w:r>
    </w:p>
    <w:p w:rsidR="00286841" w:rsidRPr="00286841" w:rsidRDefault="00286841" w:rsidP="00286841">
      <w:pPr>
        <w:spacing w:after="0" w:line="240" w:lineRule="auto"/>
        <w:ind w:firstLine="709"/>
        <w:jc w:val="both"/>
        <w:rPr>
          <w:rFonts w:ascii="Times New Roman" w:hAnsi="Times New Roman" w:cs="Times New Roman"/>
          <w:bCs/>
          <w:sz w:val="28"/>
          <w:szCs w:val="28"/>
          <w:vertAlign w:val="superscript"/>
        </w:rPr>
      </w:pPr>
      <w:r w:rsidRPr="00286841">
        <w:rPr>
          <w:rFonts w:ascii="Times New Roman" w:hAnsi="Times New Roman" w:cs="Times New Roman"/>
          <w:bCs/>
          <w:sz w:val="28"/>
          <w:szCs w:val="28"/>
          <w:vertAlign w:val="superscript"/>
        </w:rPr>
        <w:t xml:space="preserve">                                                                                 (прописью число, месяц, год и место выдачи доверенности)</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t>Юридическое лицо (физическое лицо – индивидуальный предприниматель) – Заявитель, (участник конкурса):</w:t>
      </w:r>
    </w:p>
    <w:p w:rsidR="00286841" w:rsidRPr="00286841" w:rsidRDefault="00286841" w:rsidP="00286841">
      <w:pPr>
        <w:spacing w:after="0" w:line="240" w:lineRule="auto"/>
        <w:jc w:val="both"/>
        <w:rPr>
          <w:rFonts w:ascii="Times New Roman" w:hAnsi="Times New Roman" w:cs="Times New Roman"/>
          <w:bCs/>
          <w:sz w:val="28"/>
          <w:szCs w:val="28"/>
        </w:rPr>
      </w:pPr>
      <w:r w:rsidRPr="00286841">
        <w:rPr>
          <w:rFonts w:ascii="Times New Roman" w:hAnsi="Times New Roman" w:cs="Times New Roman"/>
          <w:bCs/>
          <w:sz w:val="28"/>
          <w:szCs w:val="28"/>
        </w:rPr>
        <w:t>____________________________________________________________________________</w:t>
      </w:r>
    </w:p>
    <w:p w:rsidR="00286841" w:rsidRPr="00286841" w:rsidRDefault="00286841" w:rsidP="00286841">
      <w:pPr>
        <w:spacing w:after="0" w:line="240" w:lineRule="auto"/>
        <w:jc w:val="both"/>
        <w:rPr>
          <w:rFonts w:ascii="Times New Roman" w:hAnsi="Times New Roman" w:cs="Times New Roman"/>
          <w:b/>
          <w:bCs/>
          <w:sz w:val="28"/>
          <w:szCs w:val="28"/>
        </w:rPr>
      </w:pPr>
      <w:r w:rsidRPr="00286841">
        <w:rPr>
          <w:rFonts w:ascii="Times New Roman" w:hAnsi="Times New Roman" w:cs="Times New Roman"/>
          <w:bCs/>
          <w:sz w:val="28"/>
          <w:szCs w:val="28"/>
        </w:rPr>
        <w:t>(далее – доверитель</w:t>
      </w:r>
      <w:r w:rsidRPr="00286841">
        <w:rPr>
          <w:rFonts w:ascii="Times New Roman" w:hAnsi="Times New Roman" w:cs="Times New Roman"/>
          <w:b/>
          <w:bCs/>
          <w:sz w:val="28"/>
          <w:szCs w:val="28"/>
        </w:rPr>
        <w:t xml:space="preserve">)                    </w:t>
      </w:r>
      <w:r w:rsidRPr="00286841">
        <w:rPr>
          <w:rFonts w:ascii="Times New Roman" w:hAnsi="Times New Roman" w:cs="Times New Roman"/>
          <w:bCs/>
          <w:sz w:val="28"/>
          <w:szCs w:val="28"/>
        </w:rPr>
        <w:t xml:space="preserve">    </w:t>
      </w:r>
      <w:r w:rsidRPr="00286841">
        <w:rPr>
          <w:rFonts w:ascii="Times New Roman" w:hAnsi="Times New Roman" w:cs="Times New Roman"/>
          <w:bCs/>
          <w:sz w:val="28"/>
          <w:szCs w:val="28"/>
          <w:vertAlign w:val="superscript"/>
        </w:rPr>
        <w:t>(наименование заявителя, участника конкурса)</w:t>
      </w:r>
    </w:p>
    <w:p w:rsidR="00286841" w:rsidRPr="00286841" w:rsidRDefault="00286841" w:rsidP="00286841">
      <w:pPr>
        <w:spacing w:after="0" w:line="240" w:lineRule="auto"/>
        <w:jc w:val="both"/>
        <w:rPr>
          <w:rFonts w:ascii="Times New Roman" w:hAnsi="Times New Roman" w:cs="Times New Roman"/>
          <w:bCs/>
          <w:sz w:val="28"/>
          <w:szCs w:val="28"/>
          <w:vertAlign w:val="superscript"/>
        </w:rPr>
      </w:pPr>
      <w:r w:rsidRPr="00286841">
        <w:rPr>
          <w:rFonts w:ascii="Times New Roman" w:hAnsi="Times New Roman" w:cs="Times New Roman"/>
          <w:bCs/>
          <w:sz w:val="28"/>
          <w:szCs w:val="28"/>
        </w:rPr>
        <w:t>в лице</w:t>
      </w:r>
      <w:r w:rsidRPr="00286841">
        <w:rPr>
          <w:rFonts w:ascii="Times New Roman" w:hAnsi="Times New Roman" w:cs="Times New Roman"/>
          <w:bCs/>
          <w:sz w:val="28"/>
          <w:szCs w:val="28"/>
          <w:vertAlign w:val="superscript"/>
        </w:rPr>
        <w:t xml:space="preserve"> </w:t>
      </w:r>
    </w:p>
    <w:p w:rsidR="00286841" w:rsidRPr="00286841" w:rsidRDefault="00286841" w:rsidP="00286841">
      <w:pPr>
        <w:spacing w:after="0" w:line="240" w:lineRule="auto"/>
        <w:jc w:val="both"/>
        <w:rPr>
          <w:rFonts w:ascii="Times New Roman" w:hAnsi="Times New Roman" w:cs="Times New Roman"/>
          <w:bCs/>
          <w:sz w:val="28"/>
          <w:szCs w:val="28"/>
          <w:vertAlign w:val="superscript"/>
        </w:rPr>
      </w:pPr>
      <w:r w:rsidRPr="00286841">
        <w:rPr>
          <w:rFonts w:ascii="Times New Roman" w:hAnsi="Times New Roman" w:cs="Times New Roman"/>
          <w:bCs/>
          <w:sz w:val="28"/>
          <w:szCs w:val="28"/>
          <w:vertAlign w:val="superscript"/>
        </w:rPr>
        <w:t>____________________________________________________________________________________________________________</w:t>
      </w:r>
    </w:p>
    <w:p w:rsidR="00286841" w:rsidRPr="00286841" w:rsidRDefault="00286841" w:rsidP="00286841">
      <w:pPr>
        <w:spacing w:after="0" w:line="240" w:lineRule="auto"/>
        <w:jc w:val="both"/>
        <w:rPr>
          <w:rFonts w:ascii="Times New Roman" w:hAnsi="Times New Roman" w:cs="Times New Roman"/>
          <w:bCs/>
          <w:sz w:val="28"/>
          <w:szCs w:val="28"/>
          <w:vertAlign w:val="superscript"/>
        </w:rPr>
      </w:pPr>
      <w:r w:rsidRPr="00286841">
        <w:rPr>
          <w:rFonts w:ascii="Times New Roman" w:hAnsi="Times New Roman" w:cs="Times New Roman"/>
          <w:bCs/>
          <w:sz w:val="28"/>
          <w:szCs w:val="28"/>
          <w:vertAlign w:val="superscript"/>
        </w:rPr>
        <w:t xml:space="preserve"> (фамилия, имя, отчество, должность)</w:t>
      </w:r>
    </w:p>
    <w:p w:rsidR="00286841" w:rsidRPr="00286841" w:rsidRDefault="00286841" w:rsidP="00286841">
      <w:pPr>
        <w:spacing w:after="0" w:line="240" w:lineRule="auto"/>
        <w:jc w:val="both"/>
        <w:rPr>
          <w:rFonts w:ascii="Times New Roman" w:hAnsi="Times New Roman" w:cs="Times New Roman"/>
          <w:bCs/>
          <w:sz w:val="28"/>
          <w:szCs w:val="28"/>
        </w:rPr>
      </w:pPr>
      <w:r w:rsidRPr="00286841">
        <w:rPr>
          <w:rFonts w:ascii="Times New Roman" w:hAnsi="Times New Roman" w:cs="Times New Roman"/>
          <w:bCs/>
          <w:sz w:val="28"/>
          <w:szCs w:val="28"/>
        </w:rPr>
        <w:t>действующий (ая) на основании _______________________________________________</w:t>
      </w:r>
    </w:p>
    <w:p w:rsidR="00286841" w:rsidRPr="00286841" w:rsidRDefault="00286841" w:rsidP="00286841">
      <w:pPr>
        <w:spacing w:after="0" w:line="240" w:lineRule="auto"/>
        <w:jc w:val="both"/>
        <w:rPr>
          <w:rFonts w:ascii="Times New Roman" w:hAnsi="Times New Roman" w:cs="Times New Roman"/>
          <w:bCs/>
          <w:sz w:val="28"/>
          <w:szCs w:val="28"/>
          <w:vertAlign w:val="superscript"/>
        </w:rPr>
      </w:pPr>
      <w:r w:rsidRPr="00286841">
        <w:rPr>
          <w:rFonts w:ascii="Times New Roman" w:hAnsi="Times New Roman" w:cs="Times New Roman"/>
          <w:bCs/>
          <w:sz w:val="28"/>
          <w:szCs w:val="28"/>
        </w:rPr>
        <w:t xml:space="preserve">                                                            </w:t>
      </w:r>
      <w:r w:rsidRPr="00286841">
        <w:rPr>
          <w:rFonts w:ascii="Times New Roman" w:hAnsi="Times New Roman" w:cs="Times New Roman"/>
          <w:bCs/>
          <w:sz w:val="28"/>
          <w:szCs w:val="28"/>
          <w:vertAlign w:val="superscript"/>
        </w:rPr>
        <w:t xml:space="preserve"> (устава, доверенности, положения)</w:t>
      </w:r>
    </w:p>
    <w:p w:rsidR="00286841" w:rsidRPr="00286841" w:rsidRDefault="00286841" w:rsidP="00286841">
      <w:pPr>
        <w:spacing w:after="0" w:line="240" w:lineRule="auto"/>
        <w:jc w:val="both"/>
        <w:rPr>
          <w:rFonts w:ascii="Times New Roman" w:hAnsi="Times New Roman" w:cs="Times New Roman"/>
          <w:bCs/>
          <w:sz w:val="28"/>
          <w:szCs w:val="28"/>
        </w:rPr>
      </w:pPr>
      <w:r w:rsidRPr="00286841">
        <w:rPr>
          <w:rFonts w:ascii="Times New Roman" w:hAnsi="Times New Roman" w:cs="Times New Roman"/>
          <w:bCs/>
          <w:sz w:val="28"/>
          <w:szCs w:val="28"/>
        </w:rPr>
        <w:t>доверяет ________________________________________________________________________________</w:t>
      </w:r>
    </w:p>
    <w:p w:rsidR="00286841" w:rsidRPr="00286841" w:rsidRDefault="00286841" w:rsidP="00286841">
      <w:pPr>
        <w:spacing w:after="0" w:line="240" w:lineRule="auto"/>
        <w:jc w:val="both"/>
        <w:rPr>
          <w:rFonts w:ascii="Times New Roman" w:hAnsi="Times New Roman" w:cs="Times New Roman"/>
          <w:bCs/>
          <w:sz w:val="28"/>
          <w:szCs w:val="28"/>
          <w:vertAlign w:val="superscript"/>
        </w:rPr>
      </w:pPr>
      <w:r w:rsidRPr="00286841">
        <w:rPr>
          <w:rFonts w:ascii="Times New Roman" w:hAnsi="Times New Roman" w:cs="Times New Roman"/>
          <w:bCs/>
          <w:sz w:val="28"/>
          <w:szCs w:val="28"/>
        </w:rPr>
        <w:t xml:space="preserve">(далее – представитель)                     </w:t>
      </w:r>
      <w:r w:rsidRPr="00286841">
        <w:rPr>
          <w:rFonts w:ascii="Times New Roman" w:hAnsi="Times New Roman" w:cs="Times New Roman"/>
          <w:bCs/>
          <w:sz w:val="28"/>
          <w:szCs w:val="28"/>
          <w:vertAlign w:val="superscript"/>
        </w:rPr>
        <w:t xml:space="preserve">  (фамилия, имя, отчество, должность)</w:t>
      </w:r>
    </w:p>
    <w:p w:rsidR="00286841" w:rsidRPr="00286841" w:rsidRDefault="00286841" w:rsidP="00286841">
      <w:pPr>
        <w:spacing w:after="0" w:line="240" w:lineRule="auto"/>
        <w:jc w:val="both"/>
        <w:rPr>
          <w:rFonts w:ascii="Times New Roman" w:hAnsi="Times New Roman" w:cs="Times New Roman"/>
          <w:bCs/>
          <w:sz w:val="28"/>
          <w:szCs w:val="28"/>
        </w:rPr>
      </w:pPr>
    </w:p>
    <w:p w:rsidR="00286841" w:rsidRPr="00286841" w:rsidRDefault="00286841" w:rsidP="00286841">
      <w:pPr>
        <w:spacing w:after="0" w:line="240" w:lineRule="auto"/>
        <w:jc w:val="both"/>
        <w:rPr>
          <w:rFonts w:ascii="Times New Roman" w:hAnsi="Times New Roman" w:cs="Times New Roman"/>
          <w:bCs/>
          <w:sz w:val="28"/>
          <w:szCs w:val="28"/>
        </w:rPr>
      </w:pPr>
    </w:p>
    <w:p w:rsidR="00286841" w:rsidRPr="00286841" w:rsidRDefault="00286841" w:rsidP="00286841">
      <w:pPr>
        <w:spacing w:after="0" w:line="240" w:lineRule="auto"/>
        <w:jc w:val="both"/>
        <w:rPr>
          <w:rFonts w:ascii="Times New Roman" w:hAnsi="Times New Roman" w:cs="Times New Roman"/>
          <w:bCs/>
          <w:sz w:val="28"/>
          <w:szCs w:val="28"/>
        </w:rPr>
      </w:pPr>
      <w:r w:rsidRPr="00286841">
        <w:rPr>
          <w:rFonts w:ascii="Times New Roman" w:hAnsi="Times New Roman" w:cs="Times New Roman"/>
          <w:bCs/>
          <w:sz w:val="28"/>
          <w:szCs w:val="28"/>
        </w:rPr>
        <w:t>паспорт серии _________ №____________ выдан ___________________________________ «____» _______________ ________ г.</w:t>
      </w:r>
    </w:p>
    <w:p w:rsidR="00286841" w:rsidRPr="00286841" w:rsidRDefault="00286841" w:rsidP="00286841">
      <w:pPr>
        <w:spacing w:after="0" w:line="240" w:lineRule="auto"/>
        <w:jc w:val="both"/>
        <w:rPr>
          <w:rFonts w:ascii="Times New Roman" w:hAnsi="Times New Roman" w:cs="Times New Roman"/>
          <w:bCs/>
          <w:sz w:val="28"/>
          <w:szCs w:val="28"/>
        </w:rPr>
      </w:pPr>
    </w:p>
    <w:p w:rsidR="00286841" w:rsidRPr="00286841" w:rsidRDefault="00286841" w:rsidP="00286841">
      <w:pPr>
        <w:spacing w:after="0" w:line="240" w:lineRule="auto"/>
        <w:jc w:val="both"/>
        <w:rPr>
          <w:rFonts w:ascii="Times New Roman" w:hAnsi="Times New Roman" w:cs="Times New Roman"/>
          <w:bCs/>
          <w:sz w:val="28"/>
          <w:szCs w:val="28"/>
        </w:rPr>
      </w:pPr>
      <w:r w:rsidRPr="00286841">
        <w:rPr>
          <w:rFonts w:ascii="Times New Roman" w:hAnsi="Times New Roman" w:cs="Times New Roman"/>
          <w:bCs/>
          <w:sz w:val="28"/>
          <w:szCs w:val="28"/>
        </w:rPr>
        <w:t>представлять интересы __________________________________________________________________________________</w:t>
      </w:r>
    </w:p>
    <w:p w:rsidR="00286841" w:rsidRPr="00286841" w:rsidRDefault="00286841" w:rsidP="00286841">
      <w:pPr>
        <w:spacing w:after="0" w:line="240" w:lineRule="auto"/>
        <w:ind w:firstLine="709"/>
        <w:jc w:val="both"/>
        <w:rPr>
          <w:rFonts w:ascii="Times New Roman" w:hAnsi="Times New Roman" w:cs="Times New Roman"/>
          <w:bCs/>
          <w:sz w:val="28"/>
          <w:szCs w:val="28"/>
          <w:vertAlign w:val="superscript"/>
        </w:rPr>
      </w:pPr>
      <w:r w:rsidRPr="00286841">
        <w:rPr>
          <w:rFonts w:ascii="Times New Roman" w:hAnsi="Times New Roman" w:cs="Times New Roman"/>
          <w:bCs/>
          <w:sz w:val="28"/>
          <w:szCs w:val="28"/>
          <w:vertAlign w:val="superscript"/>
        </w:rPr>
        <w:t xml:space="preserve">                                                                     (наименование заявителя, участника конкурса)</w:t>
      </w:r>
    </w:p>
    <w:p w:rsidR="00286841" w:rsidRPr="00286841" w:rsidRDefault="00286841" w:rsidP="00286841">
      <w:pPr>
        <w:shd w:val="clear" w:color="auto" w:fill="FFFFFF"/>
        <w:spacing w:after="0" w:line="240" w:lineRule="auto"/>
        <w:jc w:val="both"/>
        <w:rPr>
          <w:rFonts w:ascii="Times New Roman" w:hAnsi="Times New Roman" w:cs="Times New Roman"/>
          <w:sz w:val="28"/>
          <w:szCs w:val="28"/>
        </w:rPr>
      </w:pPr>
      <w:r w:rsidRPr="00286841">
        <w:rPr>
          <w:rFonts w:ascii="Times New Roman" w:hAnsi="Times New Roman" w:cs="Times New Roman"/>
          <w:bCs/>
          <w:sz w:val="28"/>
          <w:szCs w:val="28"/>
        </w:rPr>
        <w:t xml:space="preserve">на открытом конкурсе </w:t>
      </w:r>
      <w:r w:rsidRPr="00286841">
        <w:rPr>
          <w:rFonts w:ascii="Times New Roman" w:hAnsi="Times New Roman" w:cs="Times New Roman"/>
          <w:sz w:val="28"/>
          <w:szCs w:val="28"/>
        </w:rPr>
        <w:t>на право заключения</w:t>
      </w:r>
      <w:r w:rsidRPr="00286841">
        <w:rPr>
          <w:rFonts w:ascii="Times New Roman" w:hAnsi="Times New Roman" w:cs="Times New Roman"/>
          <w:b/>
          <w:sz w:val="28"/>
          <w:szCs w:val="28"/>
        </w:rPr>
        <w:t xml:space="preserve"> </w:t>
      </w:r>
      <w:r w:rsidRPr="00286841">
        <w:rPr>
          <w:rFonts w:ascii="Times New Roman" w:hAnsi="Times New Roman" w:cs="Times New Roman"/>
          <w:sz w:val="28"/>
          <w:szCs w:val="28"/>
        </w:rPr>
        <w:t>договора аренды объекта водоотведения на станции Зубково Краснозерского района  Новосибирской области.</w:t>
      </w:r>
    </w:p>
    <w:p w:rsidR="00286841" w:rsidRPr="00286841" w:rsidRDefault="00286841" w:rsidP="00286841">
      <w:pPr>
        <w:shd w:val="clear" w:color="auto" w:fill="FFFFFF"/>
        <w:spacing w:after="0" w:line="240" w:lineRule="auto"/>
        <w:jc w:val="both"/>
        <w:rPr>
          <w:rFonts w:ascii="Times New Roman" w:hAnsi="Times New Roman" w:cs="Times New Roman"/>
          <w:sz w:val="28"/>
          <w:szCs w:val="28"/>
        </w:rPr>
      </w:pPr>
      <w:r w:rsidRPr="00286841">
        <w:rPr>
          <w:rFonts w:ascii="Times New Roman" w:hAnsi="Times New Roman" w:cs="Times New Roman"/>
          <w:bCs/>
          <w:sz w:val="28"/>
          <w:szCs w:val="28"/>
        </w:rPr>
        <w:t xml:space="preserve">Представитель уполномочен от имени доверителя: представлять конкурсной комиссии необходимые документы; давать необходимые разъяснения, подписывать и получать от имени организации - доверителя все документы, связанные с выполнением настоящего поручения; совершать иные действия связанные с участием доверителя в открытом конкурсе </w:t>
      </w:r>
      <w:r w:rsidRPr="00286841">
        <w:rPr>
          <w:rFonts w:ascii="Times New Roman" w:hAnsi="Times New Roman" w:cs="Times New Roman"/>
          <w:sz w:val="28"/>
          <w:szCs w:val="28"/>
        </w:rPr>
        <w:t>на право заключения</w:t>
      </w:r>
      <w:r w:rsidRPr="00286841">
        <w:rPr>
          <w:rFonts w:ascii="Times New Roman" w:hAnsi="Times New Roman" w:cs="Times New Roman"/>
          <w:b/>
          <w:sz w:val="28"/>
          <w:szCs w:val="28"/>
        </w:rPr>
        <w:t xml:space="preserve"> </w:t>
      </w:r>
      <w:r w:rsidRPr="00286841">
        <w:rPr>
          <w:rFonts w:ascii="Times New Roman" w:hAnsi="Times New Roman" w:cs="Times New Roman"/>
          <w:sz w:val="28"/>
          <w:szCs w:val="28"/>
        </w:rPr>
        <w:t>договора аренды имущества, необходимого для осуществления</w:t>
      </w:r>
      <w:r w:rsidRPr="00286841">
        <w:rPr>
          <w:rFonts w:ascii="Times New Roman" w:hAnsi="Times New Roman" w:cs="Times New Roman"/>
          <w:b/>
          <w:sz w:val="28"/>
          <w:szCs w:val="28"/>
        </w:rPr>
        <w:t xml:space="preserve"> </w:t>
      </w:r>
      <w:r w:rsidRPr="00286841">
        <w:rPr>
          <w:rFonts w:ascii="Times New Roman" w:hAnsi="Times New Roman" w:cs="Times New Roman"/>
          <w:sz w:val="28"/>
          <w:szCs w:val="28"/>
        </w:rPr>
        <w:t>деятельности по организации водоотведения на станции Зубково  Краснозерского района  Новосибирской области.</w:t>
      </w:r>
    </w:p>
    <w:p w:rsidR="00286841" w:rsidRPr="00286841" w:rsidRDefault="00286841" w:rsidP="00286841">
      <w:pPr>
        <w:spacing w:after="0" w:line="240" w:lineRule="auto"/>
        <w:ind w:firstLine="709"/>
        <w:jc w:val="both"/>
        <w:rPr>
          <w:rFonts w:ascii="Times New Roman" w:hAnsi="Times New Roman" w:cs="Times New Roman"/>
          <w:sz w:val="28"/>
          <w:szCs w:val="28"/>
        </w:rPr>
      </w:pPr>
    </w:p>
    <w:p w:rsidR="00286841" w:rsidRPr="00286841" w:rsidRDefault="00286841" w:rsidP="00286841">
      <w:pPr>
        <w:spacing w:after="0" w:line="240" w:lineRule="auto"/>
        <w:ind w:firstLine="709"/>
        <w:jc w:val="both"/>
        <w:rPr>
          <w:rFonts w:ascii="Times New Roman" w:hAnsi="Times New Roman" w:cs="Times New Roman"/>
          <w:bCs/>
          <w:sz w:val="28"/>
          <w:szCs w:val="28"/>
        </w:rPr>
      </w:pPr>
    </w:p>
    <w:p w:rsidR="00286841" w:rsidRPr="00286841" w:rsidRDefault="00286841" w:rsidP="00286841">
      <w:pPr>
        <w:spacing w:after="0" w:line="240" w:lineRule="auto"/>
        <w:rPr>
          <w:rFonts w:ascii="Times New Roman" w:hAnsi="Times New Roman" w:cs="Times New Roman"/>
          <w:bCs/>
          <w:sz w:val="28"/>
          <w:szCs w:val="28"/>
        </w:rPr>
      </w:pPr>
      <w:r w:rsidRPr="00286841">
        <w:rPr>
          <w:rFonts w:ascii="Times New Roman" w:hAnsi="Times New Roman" w:cs="Times New Roman"/>
          <w:bCs/>
          <w:sz w:val="28"/>
          <w:szCs w:val="28"/>
        </w:rPr>
        <w:t xml:space="preserve">Подпись _________________________________ </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vertAlign w:val="superscript"/>
        </w:rPr>
        <w:t xml:space="preserve">                                              (Ф.И.О. удостоверяемого)</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t xml:space="preserve">________________________ удостоверяем. </w:t>
      </w:r>
    </w:p>
    <w:p w:rsidR="00286841" w:rsidRPr="00286841" w:rsidRDefault="00286841" w:rsidP="00286841">
      <w:pPr>
        <w:spacing w:after="0" w:line="240" w:lineRule="auto"/>
        <w:ind w:firstLine="709"/>
        <w:jc w:val="both"/>
        <w:rPr>
          <w:rFonts w:ascii="Times New Roman" w:hAnsi="Times New Roman" w:cs="Times New Roman"/>
          <w:bCs/>
          <w:sz w:val="28"/>
          <w:szCs w:val="28"/>
          <w:vertAlign w:val="superscript"/>
        </w:rPr>
      </w:pPr>
      <w:r w:rsidRPr="00286841">
        <w:rPr>
          <w:rFonts w:ascii="Times New Roman" w:hAnsi="Times New Roman" w:cs="Times New Roman"/>
          <w:bCs/>
          <w:sz w:val="28"/>
          <w:szCs w:val="28"/>
          <w:vertAlign w:val="superscript"/>
        </w:rPr>
        <w:t xml:space="preserve">                                                                               (Подпись удостоверяемого)</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lastRenderedPageBreak/>
        <w:t>Доверенность действительна по «_____» ____________________ __________ г.</w:t>
      </w:r>
    </w:p>
    <w:p w:rsidR="00286841" w:rsidRPr="00286841" w:rsidRDefault="00286841" w:rsidP="00286841">
      <w:pPr>
        <w:spacing w:after="0" w:line="240" w:lineRule="auto"/>
        <w:ind w:firstLine="709"/>
        <w:jc w:val="both"/>
        <w:rPr>
          <w:rFonts w:ascii="Times New Roman" w:hAnsi="Times New Roman" w:cs="Times New Roman"/>
          <w:bCs/>
          <w:sz w:val="28"/>
          <w:szCs w:val="28"/>
        </w:rPr>
      </w:pP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t>Руководитель организации  __________________ (________________________)</w:t>
      </w:r>
    </w:p>
    <w:p w:rsidR="00286841" w:rsidRPr="00286841" w:rsidRDefault="00286841" w:rsidP="00286841">
      <w:pPr>
        <w:spacing w:after="0" w:line="240" w:lineRule="auto"/>
        <w:ind w:firstLine="709"/>
        <w:jc w:val="both"/>
        <w:rPr>
          <w:rFonts w:ascii="Times New Roman" w:hAnsi="Times New Roman" w:cs="Times New Roman"/>
          <w:bCs/>
          <w:sz w:val="28"/>
          <w:szCs w:val="28"/>
          <w:vertAlign w:val="superscript"/>
        </w:rPr>
      </w:pPr>
      <w:r w:rsidRPr="00286841">
        <w:rPr>
          <w:rFonts w:ascii="Times New Roman" w:hAnsi="Times New Roman" w:cs="Times New Roman"/>
          <w:bCs/>
          <w:sz w:val="28"/>
          <w:szCs w:val="28"/>
          <w:vertAlign w:val="superscript"/>
        </w:rPr>
        <w:t xml:space="preserve">                                                                                        (Подпись, М.П при наличии.)                                                             (Ф.И.О.)</w:t>
      </w:r>
    </w:p>
    <w:p w:rsidR="00286841" w:rsidRPr="00286841" w:rsidRDefault="00286841" w:rsidP="00286841">
      <w:pPr>
        <w:spacing w:after="0" w:line="240" w:lineRule="auto"/>
        <w:jc w:val="both"/>
        <w:rPr>
          <w:rFonts w:ascii="Times New Roman" w:hAnsi="Times New Roman" w:cs="Times New Roman"/>
          <w:sz w:val="28"/>
          <w:szCs w:val="28"/>
        </w:rPr>
        <w:sectPr w:rsidR="00286841" w:rsidRPr="00286841" w:rsidSect="001C32D5">
          <w:pgSz w:w="11906" w:h="16838"/>
          <w:pgMar w:top="1134" w:right="567" w:bottom="851" w:left="1418" w:header="709" w:footer="709" w:gutter="0"/>
          <w:cols w:space="708"/>
          <w:docGrid w:linePitch="360"/>
        </w:sectPr>
      </w:pPr>
    </w:p>
    <w:p w:rsidR="00286841" w:rsidRPr="00286841" w:rsidRDefault="00286841" w:rsidP="00286841">
      <w:pPr>
        <w:pStyle w:val="ConsPlusNonformat"/>
        <w:widowControl/>
        <w:jc w:val="both"/>
        <w:rPr>
          <w:rFonts w:ascii="Times New Roman" w:hAnsi="Times New Roman" w:cs="Times New Roman"/>
          <w:sz w:val="28"/>
          <w:szCs w:val="28"/>
        </w:rPr>
      </w:pPr>
      <w:r w:rsidRPr="00286841">
        <w:rPr>
          <w:rFonts w:ascii="Times New Roman" w:hAnsi="Times New Roman" w:cs="Times New Roman"/>
          <w:sz w:val="28"/>
          <w:szCs w:val="28"/>
        </w:rPr>
        <w:lastRenderedPageBreak/>
        <w:t>БЛАНК ЗАЯВИТЕЛЯ</w:t>
      </w:r>
    </w:p>
    <w:p w:rsidR="00286841" w:rsidRPr="00286841" w:rsidRDefault="00286841" w:rsidP="00286841">
      <w:pPr>
        <w:pStyle w:val="ConsPlusNonformat"/>
        <w:widowControl/>
        <w:jc w:val="both"/>
        <w:rPr>
          <w:rFonts w:ascii="Times New Roman" w:hAnsi="Times New Roman" w:cs="Times New Roman"/>
          <w:sz w:val="28"/>
          <w:szCs w:val="28"/>
        </w:rPr>
      </w:pPr>
      <w:r w:rsidRPr="00286841">
        <w:rPr>
          <w:rFonts w:ascii="Times New Roman" w:hAnsi="Times New Roman" w:cs="Times New Roman"/>
          <w:sz w:val="28"/>
          <w:szCs w:val="28"/>
        </w:rPr>
        <w:t xml:space="preserve">дата ______ исх. № _____                                    </w:t>
      </w:r>
      <w:r w:rsidRPr="00286841">
        <w:rPr>
          <w:rFonts w:ascii="Times New Roman" w:hAnsi="Times New Roman" w:cs="Times New Roman"/>
          <w:sz w:val="28"/>
          <w:szCs w:val="28"/>
        </w:rPr>
        <w:tab/>
        <w:t>В Конкурсную комиссию</w:t>
      </w:r>
    </w:p>
    <w:p w:rsidR="00286841" w:rsidRPr="00286841" w:rsidRDefault="00286841" w:rsidP="00286841">
      <w:pPr>
        <w:spacing w:after="0" w:line="240" w:lineRule="auto"/>
        <w:ind w:firstLine="709"/>
        <w:jc w:val="both"/>
        <w:rPr>
          <w:rFonts w:ascii="Times New Roman" w:hAnsi="Times New Roman" w:cs="Times New Roman"/>
          <w:sz w:val="28"/>
          <w:szCs w:val="28"/>
        </w:rPr>
      </w:pPr>
    </w:p>
    <w:p w:rsidR="00286841" w:rsidRPr="00286841" w:rsidRDefault="00286841" w:rsidP="00286841">
      <w:pPr>
        <w:pStyle w:val="1"/>
        <w:spacing w:after="0"/>
        <w:jc w:val="center"/>
        <w:rPr>
          <w:rFonts w:ascii="Times New Roman" w:hAnsi="Times New Roman"/>
          <w:kern w:val="28"/>
          <w:sz w:val="28"/>
          <w:szCs w:val="28"/>
        </w:rPr>
      </w:pPr>
      <w:r w:rsidRPr="00286841">
        <w:rPr>
          <w:rFonts w:ascii="Times New Roman" w:hAnsi="Times New Roman"/>
          <w:kern w:val="28"/>
          <w:sz w:val="28"/>
          <w:szCs w:val="28"/>
        </w:rPr>
        <w:t>ЗАПРОС</w:t>
      </w:r>
    </w:p>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на получение конкурсной документации на бумажном носителе</w:t>
      </w:r>
    </w:p>
    <w:p w:rsidR="00286841" w:rsidRPr="00286841" w:rsidRDefault="00286841" w:rsidP="00286841">
      <w:pPr>
        <w:spacing w:after="0" w:line="240" w:lineRule="auto"/>
        <w:ind w:firstLine="709"/>
        <w:jc w:val="center"/>
        <w:rPr>
          <w:rFonts w:ascii="Times New Roman" w:hAnsi="Times New Roman" w:cs="Times New Roman"/>
          <w:sz w:val="28"/>
          <w:szCs w:val="28"/>
        </w:rPr>
      </w:pPr>
    </w:p>
    <w:p w:rsidR="00286841" w:rsidRPr="00286841" w:rsidRDefault="00286841" w:rsidP="00286841">
      <w:pPr>
        <w:shd w:val="clear" w:color="auto" w:fill="FFFFFF"/>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Прошу Вас выдать один экземпляр конкурсной документации открытого конкурса на право заключения договора аренды объекта водоотведения на станции Зубково Краснозерского района  Новосибирской области,  утвержденной постановлением администрации Зубковского сельсовета Краснозерского района Новосибирской области от     13.07.2022 № 70.</w:t>
      </w:r>
    </w:p>
    <w:p w:rsidR="00286841" w:rsidRPr="00286841" w:rsidRDefault="00286841" w:rsidP="00286841">
      <w:pPr>
        <w:pStyle w:val="22"/>
        <w:spacing w:after="0" w:line="240" w:lineRule="auto"/>
        <w:ind w:firstLine="709"/>
        <w:rPr>
          <w:rFonts w:ascii="Times New Roman" w:hAnsi="Times New Roman" w:cs="Times New Roman"/>
          <w:sz w:val="28"/>
          <w:szCs w:val="28"/>
          <w:lang w:eastAsia="ru-RU"/>
        </w:rPr>
      </w:pPr>
      <w:r w:rsidRPr="00286841">
        <w:rPr>
          <w:rFonts w:ascii="Times New Roman" w:hAnsi="Times New Roman" w:cs="Times New Roman"/>
          <w:sz w:val="28"/>
          <w:szCs w:val="28"/>
          <w:lang w:eastAsia="ru-RU"/>
        </w:rPr>
        <w:t>Наши реквизиты:</w:t>
      </w:r>
    </w:p>
    <w:p w:rsidR="00286841" w:rsidRPr="00286841" w:rsidRDefault="00286841" w:rsidP="00235923">
      <w:pPr>
        <w:pStyle w:val="aa"/>
        <w:numPr>
          <w:ilvl w:val="0"/>
          <w:numId w:val="4"/>
        </w:numPr>
        <w:spacing w:after="0"/>
        <w:ind w:left="561" w:firstLine="709"/>
        <w:rPr>
          <w:sz w:val="28"/>
          <w:szCs w:val="28"/>
        </w:rPr>
      </w:pPr>
      <w:r w:rsidRPr="00286841">
        <w:rPr>
          <w:sz w:val="28"/>
          <w:szCs w:val="28"/>
        </w:rPr>
        <w:t>Наименование организации (фамилия, имя, отчество физического лица) ____________________________________________________________________________</w:t>
      </w:r>
    </w:p>
    <w:p w:rsidR="00286841" w:rsidRPr="00286841" w:rsidRDefault="00286841" w:rsidP="00235923">
      <w:pPr>
        <w:pStyle w:val="aa"/>
        <w:numPr>
          <w:ilvl w:val="0"/>
          <w:numId w:val="4"/>
        </w:numPr>
        <w:spacing w:after="0"/>
        <w:ind w:left="0" w:firstLine="709"/>
        <w:rPr>
          <w:sz w:val="28"/>
          <w:szCs w:val="28"/>
        </w:rPr>
      </w:pPr>
      <w:r w:rsidRPr="00286841">
        <w:rPr>
          <w:sz w:val="28"/>
          <w:szCs w:val="28"/>
        </w:rPr>
        <w:t>Юридический адрес: ___________________________________________________</w:t>
      </w:r>
    </w:p>
    <w:p w:rsidR="00286841" w:rsidRPr="00286841" w:rsidRDefault="00286841" w:rsidP="00235923">
      <w:pPr>
        <w:pStyle w:val="aa"/>
        <w:numPr>
          <w:ilvl w:val="0"/>
          <w:numId w:val="4"/>
        </w:numPr>
        <w:spacing w:after="0"/>
        <w:ind w:left="0" w:firstLine="709"/>
        <w:rPr>
          <w:sz w:val="28"/>
          <w:szCs w:val="28"/>
        </w:rPr>
      </w:pPr>
      <w:r w:rsidRPr="00286841">
        <w:rPr>
          <w:sz w:val="28"/>
          <w:szCs w:val="28"/>
        </w:rPr>
        <w:t>Фактический адрес: ____________________________________________________</w:t>
      </w:r>
    </w:p>
    <w:p w:rsidR="00286841" w:rsidRPr="00286841" w:rsidRDefault="00286841" w:rsidP="00235923">
      <w:pPr>
        <w:pStyle w:val="aa"/>
        <w:numPr>
          <w:ilvl w:val="0"/>
          <w:numId w:val="4"/>
        </w:numPr>
        <w:spacing w:after="0"/>
        <w:ind w:left="0" w:firstLine="709"/>
        <w:jc w:val="both"/>
        <w:rPr>
          <w:sz w:val="28"/>
          <w:szCs w:val="28"/>
        </w:rPr>
      </w:pPr>
      <w:r w:rsidRPr="00286841">
        <w:rPr>
          <w:sz w:val="28"/>
          <w:szCs w:val="28"/>
        </w:rPr>
        <w:t>Телефон/факс, E-mail ___________________________________________________</w:t>
      </w:r>
    </w:p>
    <w:p w:rsidR="00286841" w:rsidRPr="00286841" w:rsidRDefault="00286841" w:rsidP="00235923">
      <w:pPr>
        <w:pStyle w:val="aa"/>
        <w:numPr>
          <w:ilvl w:val="0"/>
          <w:numId w:val="4"/>
        </w:numPr>
        <w:spacing w:after="0"/>
        <w:ind w:left="0" w:firstLine="709"/>
        <w:jc w:val="both"/>
        <w:rPr>
          <w:sz w:val="28"/>
          <w:szCs w:val="28"/>
        </w:rPr>
      </w:pPr>
      <w:r w:rsidRPr="00286841">
        <w:rPr>
          <w:sz w:val="28"/>
          <w:szCs w:val="28"/>
        </w:rPr>
        <w:t>ИНН __________________________________________________________________</w:t>
      </w:r>
    </w:p>
    <w:p w:rsidR="00286841" w:rsidRPr="00286841" w:rsidRDefault="00286841" w:rsidP="00235923">
      <w:pPr>
        <w:pStyle w:val="aa"/>
        <w:numPr>
          <w:ilvl w:val="0"/>
          <w:numId w:val="4"/>
        </w:numPr>
        <w:spacing w:after="0"/>
        <w:ind w:left="0" w:firstLine="709"/>
        <w:jc w:val="both"/>
        <w:rPr>
          <w:sz w:val="28"/>
          <w:szCs w:val="28"/>
        </w:rPr>
      </w:pPr>
      <w:r w:rsidRPr="00286841">
        <w:rPr>
          <w:sz w:val="28"/>
          <w:szCs w:val="28"/>
        </w:rPr>
        <w:t>КПП _________________________________________________________________</w:t>
      </w:r>
    </w:p>
    <w:p w:rsidR="00286841" w:rsidRPr="00286841" w:rsidRDefault="00286841" w:rsidP="00235923">
      <w:pPr>
        <w:pStyle w:val="aa"/>
        <w:numPr>
          <w:ilvl w:val="0"/>
          <w:numId w:val="4"/>
        </w:numPr>
        <w:spacing w:after="0"/>
        <w:ind w:left="0" w:firstLine="709"/>
        <w:jc w:val="both"/>
        <w:rPr>
          <w:sz w:val="28"/>
          <w:szCs w:val="28"/>
        </w:rPr>
      </w:pPr>
      <w:r w:rsidRPr="00286841">
        <w:rPr>
          <w:sz w:val="28"/>
          <w:szCs w:val="28"/>
        </w:rPr>
        <w:t>ОКОНХ ______________________________________________________________</w:t>
      </w:r>
    </w:p>
    <w:p w:rsidR="00286841" w:rsidRPr="00286841" w:rsidRDefault="00286841" w:rsidP="00235923">
      <w:pPr>
        <w:pStyle w:val="aa"/>
        <w:numPr>
          <w:ilvl w:val="0"/>
          <w:numId w:val="4"/>
        </w:numPr>
        <w:spacing w:after="0"/>
        <w:ind w:left="0" w:firstLine="709"/>
        <w:jc w:val="both"/>
        <w:rPr>
          <w:sz w:val="28"/>
          <w:szCs w:val="28"/>
        </w:rPr>
      </w:pPr>
      <w:r w:rsidRPr="00286841">
        <w:rPr>
          <w:sz w:val="28"/>
          <w:szCs w:val="28"/>
        </w:rPr>
        <w:t>ОКПО _______________________________________________________________</w:t>
      </w:r>
    </w:p>
    <w:p w:rsidR="00286841" w:rsidRPr="00286841" w:rsidRDefault="00286841" w:rsidP="00235923">
      <w:pPr>
        <w:pStyle w:val="aa"/>
        <w:numPr>
          <w:ilvl w:val="0"/>
          <w:numId w:val="4"/>
        </w:numPr>
        <w:spacing w:after="0"/>
        <w:ind w:left="0" w:firstLine="709"/>
        <w:jc w:val="both"/>
        <w:rPr>
          <w:sz w:val="28"/>
          <w:szCs w:val="28"/>
        </w:rPr>
      </w:pPr>
      <w:r w:rsidRPr="00286841">
        <w:rPr>
          <w:sz w:val="28"/>
          <w:szCs w:val="28"/>
        </w:rPr>
        <w:t>Банковские реквизиты:</w:t>
      </w:r>
    </w:p>
    <w:p w:rsidR="00286841" w:rsidRPr="00286841" w:rsidRDefault="00286841" w:rsidP="00235923">
      <w:pPr>
        <w:pStyle w:val="aa"/>
        <w:numPr>
          <w:ilvl w:val="0"/>
          <w:numId w:val="5"/>
        </w:numPr>
        <w:spacing w:after="0"/>
        <w:ind w:left="0" w:firstLine="709"/>
        <w:jc w:val="both"/>
        <w:rPr>
          <w:sz w:val="28"/>
          <w:szCs w:val="28"/>
        </w:rPr>
      </w:pPr>
      <w:r w:rsidRPr="00286841">
        <w:rPr>
          <w:sz w:val="28"/>
          <w:szCs w:val="28"/>
        </w:rPr>
        <w:t>Наименование банка_____________________________________________________</w:t>
      </w:r>
    </w:p>
    <w:p w:rsidR="00286841" w:rsidRPr="00286841" w:rsidRDefault="00286841" w:rsidP="00235923">
      <w:pPr>
        <w:pStyle w:val="aa"/>
        <w:numPr>
          <w:ilvl w:val="0"/>
          <w:numId w:val="5"/>
        </w:numPr>
        <w:spacing w:after="0"/>
        <w:ind w:left="0" w:firstLine="709"/>
        <w:jc w:val="both"/>
        <w:rPr>
          <w:sz w:val="28"/>
          <w:szCs w:val="28"/>
        </w:rPr>
      </w:pPr>
      <w:r w:rsidRPr="00286841">
        <w:rPr>
          <w:sz w:val="28"/>
          <w:szCs w:val="28"/>
        </w:rPr>
        <w:t>БИК __________________________________________________________________</w:t>
      </w:r>
    </w:p>
    <w:p w:rsidR="00286841" w:rsidRPr="00286841" w:rsidRDefault="00286841" w:rsidP="00235923">
      <w:pPr>
        <w:pStyle w:val="aa"/>
        <w:numPr>
          <w:ilvl w:val="0"/>
          <w:numId w:val="5"/>
        </w:numPr>
        <w:spacing w:after="0"/>
        <w:ind w:left="0" w:firstLine="709"/>
        <w:jc w:val="both"/>
        <w:rPr>
          <w:sz w:val="28"/>
          <w:szCs w:val="28"/>
        </w:rPr>
      </w:pPr>
      <w:r w:rsidRPr="00286841">
        <w:rPr>
          <w:sz w:val="28"/>
          <w:szCs w:val="28"/>
        </w:rPr>
        <w:t>Расчетный счет _________________________________________________________</w:t>
      </w:r>
    </w:p>
    <w:p w:rsidR="00286841" w:rsidRPr="00286841" w:rsidRDefault="00286841" w:rsidP="00235923">
      <w:pPr>
        <w:pStyle w:val="aa"/>
        <w:numPr>
          <w:ilvl w:val="0"/>
          <w:numId w:val="5"/>
        </w:numPr>
        <w:spacing w:after="0"/>
        <w:ind w:left="0" w:firstLine="709"/>
        <w:jc w:val="both"/>
        <w:rPr>
          <w:sz w:val="28"/>
          <w:szCs w:val="28"/>
        </w:rPr>
      </w:pPr>
      <w:r w:rsidRPr="00286841">
        <w:rPr>
          <w:sz w:val="28"/>
          <w:szCs w:val="28"/>
        </w:rPr>
        <w:t>Кор/счет_______________________________________________________________</w:t>
      </w:r>
    </w:p>
    <w:p w:rsidR="00286841" w:rsidRPr="00286841" w:rsidRDefault="00286841"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10. Паспортные данные (для физического лица) __________________________________</w:t>
      </w:r>
    </w:p>
    <w:p w:rsidR="00286841" w:rsidRPr="00286841" w:rsidRDefault="00286841"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____________________________________________________________________________</w:t>
      </w:r>
    </w:p>
    <w:p w:rsidR="00286841" w:rsidRPr="00286841" w:rsidRDefault="00286841" w:rsidP="00286841">
      <w:pPr>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lastRenderedPageBreak/>
        <w:t>11. Контактное лицо __________________________________________________________</w:t>
      </w:r>
    </w:p>
    <w:p w:rsidR="00286841" w:rsidRPr="00286841" w:rsidRDefault="00286841" w:rsidP="00286841">
      <w:pPr>
        <w:pStyle w:val="aa"/>
        <w:spacing w:after="0"/>
        <w:ind w:firstLine="709"/>
        <w:rPr>
          <w:sz w:val="28"/>
          <w:szCs w:val="28"/>
        </w:rPr>
      </w:pPr>
    </w:p>
    <w:p w:rsidR="00286841" w:rsidRPr="00286841" w:rsidRDefault="00286841" w:rsidP="00286841">
      <w:pPr>
        <w:pStyle w:val="aa"/>
        <w:spacing w:after="0"/>
        <w:ind w:firstLine="709"/>
        <w:rPr>
          <w:sz w:val="28"/>
          <w:szCs w:val="28"/>
        </w:rPr>
      </w:pPr>
      <w:r w:rsidRPr="00286841">
        <w:rPr>
          <w:sz w:val="28"/>
          <w:szCs w:val="28"/>
        </w:rPr>
        <w:t xml:space="preserve">Приложение: документ, подтверждающий полномочия лица на получение конкурсной документации от имени Заявителя (участника конкурса). </w:t>
      </w:r>
    </w:p>
    <w:p w:rsidR="00286841" w:rsidRPr="00286841" w:rsidRDefault="00286841" w:rsidP="00286841">
      <w:pPr>
        <w:pStyle w:val="aa"/>
        <w:spacing w:after="0"/>
        <w:ind w:firstLine="709"/>
        <w:rPr>
          <w:sz w:val="28"/>
          <w:szCs w:val="28"/>
        </w:rPr>
      </w:pPr>
    </w:p>
    <w:p w:rsidR="00286841" w:rsidRPr="00286841" w:rsidRDefault="00286841" w:rsidP="00286841">
      <w:pPr>
        <w:pStyle w:val="aa"/>
        <w:spacing w:after="0"/>
        <w:ind w:firstLine="709"/>
        <w:rPr>
          <w:sz w:val="28"/>
          <w:szCs w:val="28"/>
        </w:rPr>
      </w:pPr>
      <w:r w:rsidRPr="00286841">
        <w:rPr>
          <w:noProof/>
          <w:sz w:val="28"/>
          <w:szCs w:val="28"/>
        </w:rPr>
        <w:pict>
          <v:rect id="_x0000_s1045" style="position:absolute;left:0;text-align:left;margin-left:296.5pt;margin-top:16.85pt;width:88.6pt;height:24.05pt;z-index:251661312" filled="f" stroked="f" strokeweight=".25pt">
            <v:textbox style="mso-next-textbox:#_x0000_s1045" inset="1pt,1pt,1pt,1pt">
              <w:txbxContent>
                <w:p w:rsidR="00286841" w:rsidRPr="007B13F1" w:rsidRDefault="00286841" w:rsidP="00286841">
                  <w:pPr>
                    <w:pStyle w:val="27"/>
                    <w:tabs>
                      <w:tab w:val="left" w:pos="0"/>
                    </w:tabs>
                    <w:ind w:left="180"/>
                    <w:rPr>
                      <w:sz w:val="16"/>
                      <w:szCs w:val="16"/>
                    </w:rPr>
                  </w:pPr>
                  <w:r>
                    <w:t xml:space="preserve">  М.П. </w:t>
                  </w:r>
                  <w:r w:rsidRPr="007B13F1">
                    <w:rPr>
                      <w:sz w:val="16"/>
                      <w:szCs w:val="16"/>
                    </w:rPr>
                    <w:t>при наличии</w:t>
                  </w:r>
                </w:p>
              </w:txbxContent>
            </v:textbox>
          </v:rect>
        </w:pict>
      </w:r>
      <w:r w:rsidRPr="00286841">
        <w:rPr>
          <w:bCs/>
          <w:sz w:val="28"/>
          <w:szCs w:val="28"/>
        </w:rPr>
        <w:t>Заявитель (уполномоченный представитель)</w:t>
      </w:r>
      <w:r w:rsidRPr="00286841">
        <w:rPr>
          <w:sz w:val="28"/>
          <w:szCs w:val="28"/>
        </w:rPr>
        <w:t xml:space="preserve"> _______________________ (инициалы, фамилия)</w:t>
      </w:r>
    </w:p>
    <w:p w:rsidR="00286841" w:rsidRPr="00286841" w:rsidRDefault="00286841" w:rsidP="00286841">
      <w:pPr>
        <w:pStyle w:val="aa"/>
        <w:spacing w:after="0"/>
        <w:ind w:firstLine="709"/>
        <w:rPr>
          <w:sz w:val="28"/>
          <w:szCs w:val="28"/>
        </w:rPr>
        <w:sectPr w:rsidR="00286841" w:rsidRPr="00286841" w:rsidSect="001C32D5">
          <w:pgSz w:w="11906" w:h="16838"/>
          <w:pgMar w:top="1134" w:right="567" w:bottom="851" w:left="1418" w:header="709" w:footer="709" w:gutter="0"/>
          <w:cols w:space="708"/>
          <w:docGrid w:linePitch="360"/>
        </w:sectPr>
      </w:pPr>
      <w:r w:rsidRPr="00286841">
        <w:rPr>
          <w:sz w:val="28"/>
          <w:szCs w:val="28"/>
        </w:rPr>
        <w:t xml:space="preserve">                                         </w:t>
      </w:r>
    </w:p>
    <w:p w:rsidR="00286841" w:rsidRPr="00286841" w:rsidRDefault="00286841" w:rsidP="00286841">
      <w:pPr>
        <w:spacing w:after="0" w:line="240" w:lineRule="auto"/>
        <w:ind w:firstLine="709"/>
        <w:rPr>
          <w:rFonts w:ascii="Times New Roman" w:hAnsi="Times New Roman" w:cs="Times New Roman"/>
          <w:sz w:val="28"/>
          <w:szCs w:val="28"/>
        </w:rPr>
      </w:pPr>
    </w:p>
    <w:p w:rsidR="00286841" w:rsidRPr="00286841" w:rsidRDefault="00286841" w:rsidP="00286841">
      <w:pPr>
        <w:pStyle w:val="ConsPlusNonformat"/>
        <w:widowControl/>
        <w:jc w:val="both"/>
        <w:rPr>
          <w:rFonts w:ascii="Times New Roman" w:hAnsi="Times New Roman" w:cs="Times New Roman"/>
          <w:sz w:val="28"/>
          <w:szCs w:val="28"/>
        </w:rPr>
      </w:pPr>
      <w:r w:rsidRPr="00286841">
        <w:rPr>
          <w:rFonts w:ascii="Times New Roman" w:hAnsi="Times New Roman" w:cs="Times New Roman"/>
          <w:sz w:val="28"/>
          <w:szCs w:val="28"/>
        </w:rPr>
        <w:t>БЛАНК ЗАЯВИТЕЛЯ</w:t>
      </w:r>
    </w:p>
    <w:p w:rsidR="00286841" w:rsidRPr="00286841" w:rsidRDefault="00286841" w:rsidP="00286841">
      <w:pPr>
        <w:pStyle w:val="ConsPlusNonformat"/>
        <w:widowControl/>
        <w:jc w:val="both"/>
        <w:rPr>
          <w:rFonts w:ascii="Times New Roman" w:hAnsi="Times New Roman" w:cs="Times New Roman"/>
          <w:sz w:val="28"/>
          <w:szCs w:val="28"/>
        </w:rPr>
      </w:pPr>
      <w:r w:rsidRPr="00286841">
        <w:rPr>
          <w:rFonts w:ascii="Times New Roman" w:hAnsi="Times New Roman" w:cs="Times New Roman"/>
          <w:sz w:val="28"/>
          <w:szCs w:val="28"/>
        </w:rPr>
        <w:t>дата ______ исх. № _____                                      В Конкурсную комиссию</w:t>
      </w:r>
    </w:p>
    <w:p w:rsidR="00286841" w:rsidRPr="00286841" w:rsidRDefault="00286841" w:rsidP="00286841">
      <w:pPr>
        <w:pStyle w:val="ConsPlusNonformat"/>
        <w:widowControl/>
        <w:ind w:firstLine="709"/>
        <w:jc w:val="both"/>
        <w:rPr>
          <w:rFonts w:ascii="Times New Roman" w:hAnsi="Times New Roman" w:cs="Times New Roman"/>
          <w:sz w:val="28"/>
          <w:szCs w:val="28"/>
        </w:rPr>
      </w:pPr>
    </w:p>
    <w:p w:rsidR="00286841" w:rsidRPr="00286841" w:rsidRDefault="00286841" w:rsidP="00286841">
      <w:pPr>
        <w:spacing w:after="0" w:line="240" w:lineRule="auto"/>
        <w:ind w:firstLine="709"/>
        <w:rPr>
          <w:rFonts w:ascii="Times New Roman" w:hAnsi="Times New Roman" w:cs="Times New Roman"/>
          <w:bCs/>
          <w:sz w:val="28"/>
          <w:szCs w:val="28"/>
        </w:rPr>
      </w:pPr>
    </w:p>
    <w:p w:rsidR="00286841" w:rsidRPr="00286841" w:rsidRDefault="00286841" w:rsidP="00286841">
      <w:pPr>
        <w:spacing w:after="0" w:line="240" w:lineRule="auto"/>
        <w:jc w:val="center"/>
        <w:rPr>
          <w:rFonts w:ascii="Times New Roman" w:hAnsi="Times New Roman" w:cs="Times New Roman"/>
          <w:b/>
          <w:bCs/>
          <w:sz w:val="28"/>
          <w:szCs w:val="28"/>
        </w:rPr>
      </w:pPr>
      <w:r w:rsidRPr="00286841">
        <w:rPr>
          <w:rFonts w:ascii="Times New Roman" w:hAnsi="Times New Roman" w:cs="Times New Roman"/>
          <w:b/>
          <w:bCs/>
          <w:sz w:val="28"/>
          <w:szCs w:val="28"/>
        </w:rPr>
        <w:t xml:space="preserve">ЗАЯВКА К КОНКУРСНОМУ ПРЕДЛОЖЕНИЮ </w:t>
      </w:r>
    </w:p>
    <w:p w:rsidR="00286841" w:rsidRPr="00286841" w:rsidRDefault="00286841" w:rsidP="00286841">
      <w:pPr>
        <w:spacing w:after="0" w:line="240" w:lineRule="auto"/>
        <w:ind w:firstLine="709"/>
        <w:jc w:val="center"/>
        <w:rPr>
          <w:rFonts w:ascii="Times New Roman" w:hAnsi="Times New Roman" w:cs="Times New Roman"/>
          <w:b/>
          <w:bCs/>
          <w:sz w:val="28"/>
          <w:szCs w:val="28"/>
        </w:rPr>
      </w:pPr>
    </w:p>
    <w:p w:rsidR="00286841" w:rsidRPr="00286841" w:rsidRDefault="00286841" w:rsidP="00286841">
      <w:pPr>
        <w:spacing w:after="0" w:line="240" w:lineRule="auto"/>
        <w:rPr>
          <w:rFonts w:ascii="Times New Roman" w:hAnsi="Times New Roman" w:cs="Times New Roman"/>
          <w:b/>
          <w:bCs/>
          <w:sz w:val="28"/>
          <w:szCs w:val="28"/>
        </w:rPr>
      </w:pPr>
      <w:r w:rsidRPr="00286841">
        <w:rPr>
          <w:rFonts w:ascii="Times New Roman" w:hAnsi="Times New Roman" w:cs="Times New Roman"/>
          <w:bCs/>
          <w:sz w:val="28"/>
          <w:szCs w:val="28"/>
        </w:rPr>
        <w:t>1.</w:t>
      </w:r>
      <w:r w:rsidRPr="00286841">
        <w:rPr>
          <w:rFonts w:ascii="Times New Roman" w:hAnsi="Times New Roman" w:cs="Times New Roman"/>
          <w:b/>
          <w:bCs/>
          <w:sz w:val="28"/>
          <w:szCs w:val="28"/>
        </w:rPr>
        <w:t> __________________________________________________________________________</w:t>
      </w:r>
    </w:p>
    <w:p w:rsidR="00286841" w:rsidRPr="00286841" w:rsidRDefault="00286841" w:rsidP="00286841">
      <w:pPr>
        <w:spacing w:after="0" w:line="240" w:lineRule="auto"/>
        <w:ind w:firstLine="709"/>
        <w:jc w:val="center"/>
        <w:rPr>
          <w:rFonts w:ascii="Times New Roman" w:hAnsi="Times New Roman" w:cs="Times New Roman"/>
          <w:bCs/>
          <w:sz w:val="28"/>
          <w:szCs w:val="28"/>
          <w:vertAlign w:val="subscript"/>
        </w:rPr>
      </w:pPr>
      <w:r w:rsidRPr="00286841">
        <w:rPr>
          <w:rFonts w:ascii="Times New Roman" w:hAnsi="Times New Roman" w:cs="Times New Roman"/>
          <w:bCs/>
          <w:sz w:val="28"/>
          <w:szCs w:val="28"/>
          <w:vertAlign w:val="subscript"/>
        </w:rPr>
        <w:t>(сведения об участнике: наименование, организационно-правовая форма - для юридического лица; Ф.И.О.,  паспортные данные – для индивидуального предпринимателя)</w:t>
      </w:r>
    </w:p>
    <w:p w:rsidR="00286841" w:rsidRPr="00286841" w:rsidRDefault="00286841" w:rsidP="00286841">
      <w:pPr>
        <w:spacing w:after="0" w:line="240" w:lineRule="auto"/>
        <w:jc w:val="both"/>
        <w:rPr>
          <w:rFonts w:ascii="Times New Roman" w:hAnsi="Times New Roman" w:cs="Times New Roman"/>
          <w:bCs/>
          <w:sz w:val="28"/>
          <w:szCs w:val="28"/>
        </w:rPr>
      </w:pPr>
      <w:r w:rsidRPr="00286841">
        <w:rPr>
          <w:rFonts w:ascii="Times New Roman" w:hAnsi="Times New Roman" w:cs="Times New Roman"/>
          <w:bCs/>
          <w:sz w:val="28"/>
          <w:szCs w:val="28"/>
        </w:rPr>
        <w:t>в лице ____________________________________________________________________________</w:t>
      </w:r>
    </w:p>
    <w:p w:rsidR="00286841" w:rsidRPr="00286841" w:rsidRDefault="00286841" w:rsidP="00286841">
      <w:pPr>
        <w:spacing w:after="0" w:line="240" w:lineRule="auto"/>
        <w:ind w:firstLine="709"/>
        <w:jc w:val="center"/>
        <w:rPr>
          <w:rFonts w:ascii="Times New Roman" w:hAnsi="Times New Roman" w:cs="Times New Roman"/>
          <w:bCs/>
          <w:sz w:val="28"/>
          <w:szCs w:val="28"/>
          <w:vertAlign w:val="subscript"/>
        </w:rPr>
      </w:pPr>
      <w:r w:rsidRPr="00286841">
        <w:rPr>
          <w:rFonts w:ascii="Times New Roman" w:hAnsi="Times New Roman" w:cs="Times New Roman"/>
          <w:bCs/>
          <w:sz w:val="28"/>
          <w:szCs w:val="28"/>
          <w:vertAlign w:val="subscript"/>
        </w:rPr>
        <w:t>(наименование должности, Ф.И.О. руководителя, уполномоченного лица для юридического лица)</w:t>
      </w:r>
    </w:p>
    <w:p w:rsidR="00286841" w:rsidRPr="00286841" w:rsidRDefault="00286841" w:rsidP="00286841">
      <w:pPr>
        <w:spacing w:after="0" w:line="240" w:lineRule="auto"/>
        <w:ind w:firstLine="709"/>
        <w:jc w:val="both"/>
        <w:rPr>
          <w:rFonts w:ascii="Times New Roman" w:hAnsi="Times New Roman" w:cs="Times New Roman"/>
          <w:b/>
          <w:bCs/>
          <w:sz w:val="28"/>
          <w:szCs w:val="28"/>
        </w:rPr>
      </w:pPr>
    </w:p>
    <w:p w:rsidR="00286841" w:rsidRPr="00286841" w:rsidRDefault="00286841" w:rsidP="00286841">
      <w:pPr>
        <w:shd w:val="clear" w:color="auto" w:fill="FFFFFF"/>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представляет конкурсное предложение к открытому конкурсу на право заключения</w:t>
      </w:r>
      <w:r w:rsidRPr="00286841">
        <w:rPr>
          <w:rFonts w:ascii="Times New Roman" w:hAnsi="Times New Roman" w:cs="Times New Roman"/>
          <w:b/>
          <w:sz w:val="28"/>
          <w:szCs w:val="28"/>
        </w:rPr>
        <w:t xml:space="preserve"> </w:t>
      </w:r>
      <w:r w:rsidRPr="00286841">
        <w:rPr>
          <w:rFonts w:ascii="Times New Roman" w:hAnsi="Times New Roman" w:cs="Times New Roman"/>
          <w:sz w:val="28"/>
          <w:szCs w:val="28"/>
        </w:rPr>
        <w:t>договора аренды объекта водоотведения на станции Зубково Краснозерского района  Новосибирской области, в количестве 2-х экземпляров (оригинал и копия).</w:t>
      </w:r>
    </w:p>
    <w:p w:rsidR="00286841" w:rsidRPr="00286841" w:rsidRDefault="00286841" w:rsidP="00286841">
      <w:pPr>
        <w:pStyle w:val="ConsPlusNonformat"/>
        <w:widowControl/>
        <w:ind w:firstLine="709"/>
        <w:rPr>
          <w:rFonts w:ascii="Times New Roman" w:hAnsi="Times New Roman" w:cs="Times New Roman"/>
          <w:sz w:val="28"/>
          <w:szCs w:val="28"/>
        </w:rPr>
      </w:pPr>
      <w:r w:rsidRPr="00286841">
        <w:rPr>
          <w:rFonts w:ascii="Times New Roman" w:hAnsi="Times New Roman" w:cs="Times New Roman"/>
          <w:sz w:val="28"/>
          <w:szCs w:val="28"/>
        </w:rPr>
        <w:t>Конкурсное предложение подается от _________________________________________,</w:t>
      </w:r>
    </w:p>
    <w:p w:rsidR="00286841" w:rsidRPr="00286841" w:rsidRDefault="00286841" w:rsidP="00286841">
      <w:pPr>
        <w:spacing w:after="0" w:line="240" w:lineRule="auto"/>
        <w:ind w:firstLine="709"/>
        <w:jc w:val="both"/>
        <w:rPr>
          <w:rFonts w:ascii="Times New Roman" w:hAnsi="Times New Roman" w:cs="Times New Roman"/>
          <w:bCs/>
          <w:sz w:val="28"/>
          <w:szCs w:val="28"/>
          <w:vertAlign w:val="superscript"/>
        </w:rPr>
      </w:pPr>
      <w:r w:rsidRPr="00286841">
        <w:rPr>
          <w:rFonts w:ascii="Times New Roman" w:hAnsi="Times New Roman" w:cs="Times New Roman"/>
          <w:sz w:val="28"/>
          <w:szCs w:val="28"/>
        </w:rPr>
        <w:t xml:space="preserve">                                                  </w:t>
      </w:r>
      <w:r w:rsidRPr="00286841">
        <w:rPr>
          <w:rFonts w:ascii="Times New Roman" w:hAnsi="Times New Roman" w:cs="Times New Roman"/>
          <w:bCs/>
          <w:sz w:val="28"/>
          <w:szCs w:val="28"/>
          <w:vertAlign w:val="superscript"/>
        </w:rPr>
        <w:t>(наименование заявителя, участника конкурса)</w:t>
      </w:r>
    </w:p>
    <w:p w:rsidR="00286841" w:rsidRPr="00286841" w:rsidRDefault="00286841" w:rsidP="00286841">
      <w:pPr>
        <w:pStyle w:val="ConsPlusNonformat"/>
        <w:widowControl/>
        <w:ind w:firstLine="709"/>
        <w:jc w:val="both"/>
        <w:rPr>
          <w:rFonts w:ascii="Times New Roman" w:hAnsi="Times New Roman" w:cs="Times New Roman"/>
          <w:sz w:val="28"/>
          <w:szCs w:val="28"/>
        </w:rPr>
      </w:pPr>
      <w:r w:rsidRPr="00286841">
        <w:rPr>
          <w:rFonts w:ascii="Times New Roman" w:hAnsi="Times New Roman" w:cs="Times New Roman"/>
          <w:sz w:val="28"/>
          <w:szCs w:val="28"/>
        </w:rPr>
        <w:t>2. Настоящей заявкой подтверждаю обязательное исполнение условий конкурсной документации.</w:t>
      </w:r>
    </w:p>
    <w:p w:rsidR="00286841" w:rsidRPr="00286841" w:rsidRDefault="00286841" w:rsidP="00286841">
      <w:pPr>
        <w:pStyle w:val="ConsPlusNonformat"/>
        <w:widowControl/>
        <w:ind w:right="21" w:firstLine="709"/>
        <w:jc w:val="both"/>
        <w:rPr>
          <w:rFonts w:ascii="Times New Roman" w:hAnsi="Times New Roman" w:cs="Times New Roman"/>
          <w:sz w:val="28"/>
          <w:szCs w:val="28"/>
        </w:rPr>
      </w:pPr>
      <w:r w:rsidRPr="00286841">
        <w:rPr>
          <w:rFonts w:ascii="Times New Roman" w:hAnsi="Times New Roman" w:cs="Times New Roman"/>
          <w:sz w:val="28"/>
          <w:szCs w:val="28"/>
        </w:rPr>
        <w:t>3. Настоящим выражаю намерение участвовать в конкурсе на условиях, установленных  в конкурсной документации.</w:t>
      </w:r>
    </w:p>
    <w:p w:rsidR="00286841" w:rsidRPr="00286841" w:rsidRDefault="00286841" w:rsidP="00286841">
      <w:pPr>
        <w:pStyle w:val="ConsPlusNonformat"/>
        <w:widowControl/>
        <w:ind w:firstLine="709"/>
        <w:jc w:val="both"/>
        <w:rPr>
          <w:rFonts w:ascii="Times New Roman" w:hAnsi="Times New Roman" w:cs="Times New Roman"/>
          <w:sz w:val="28"/>
          <w:szCs w:val="28"/>
        </w:rPr>
      </w:pPr>
      <w:r w:rsidRPr="00286841">
        <w:rPr>
          <w:rFonts w:ascii="Times New Roman" w:hAnsi="Times New Roman" w:cs="Times New Roman"/>
          <w:sz w:val="28"/>
          <w:szCs w:val="28"/>
        </w:rPr>
        <w:t>4. Настоящим обязуюсь в случае объявления победителем конкурса подписать договор аренды в соответствии с положениями конкурсной документации и на условиях, установленных в конкурсном предложении победителя конкурса.</w:t>
      </w:r>
    </w:p>
    <w:p w:rsidR="00286841" w:rsidRPr="00286841" w:rsidRDefault="00286841" w:rsidP="00286841">
      <w:pPr>
        <w:pStyle w:val="ConsPlusNonformat"/>
        <w:widowControl/>
        <w:ind w:firstLine="709"/>
        <w:jc w:val="both"/>
        <w:rPr>
          <w:rFonts w:ascii="Times New Roman" w:hAnsi="Times New Roman" w:cs="Times New Roman"/>
          <w:sz w:val="28"/>
          <w:szCs w:val="28"/>
        </w:rPr>
      </w:pPr>
      <w:r w:rsidRPr="00286841">
        <w:rPr>
          <w:rFonts w:ascii="Times New Roman" w:hAnsi="Times New Roman" w:cs="Times New Roman"/>
          <w:bCs/>
          <w:sz w:val="28"/>
          <w:szCs w:val="28"/>
        </w:rPr>
        <w:t>5. Юридический и фактический адреса (место жительства)</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t>___________________________________________________________________________.</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t xml:space="preserve">телефон _______________________, факс ______________________, </w:t>
      </w:r>
      <w:r w:rsidRPr="00286841">
        <w:rPr>
          <w:rFonts w:ascii="Times New Roman" w:hAnsi="Times New Roman" w:cs="Times New Roman"/>
          <w:sz w:val="28"/>
          <w:szCs w:val="28"/>
        </w:rPr>
        <w:t>E-mail___________.</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t xml:space="preserve">банковские реквизиты: _______________________________________________________. </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t>6. Корреспонденцию в наш адрес просим направлять по адресу: _________________________________________________________________________________</w:t>
      </w:r>
    </w:p>
    <w:p w:rsidR="00286841" w:rsidRPr="00286841" w:rsidRDefault="00286841" w:rsidP="00286841">
      <w:pPr>
        <w:spacing w:after="0" w:line="240" w:lineRule="auto"/>
        <w:ind w:firstLine="709"/>
        <w:jc w:val="both"/>
        <w:rPr>
          <w:rFonts w:ascii="Times New Roman" w:hAnsi="Times New Roman" w:cs="Times New Roman"/>
          <w:bCs/>
          <w:sz w:val="28"/>
          <w:szCs w:val="28"/>
        </w:rPr>
      </w:pPr>
      <w:r w:rsidRPr="00286841">
        <w:rPr>
          <w:rFonts w:ascii="Times New Roman" w:hAnsi="Times New Roman" w:cs="Times New Roman"/>
          <w:bCs/>
          <w:sz w:val="28"/>
          <w:szCs w:val="28"/>
        </w:rPr>
        <w:t>7. К настоящей заявке прилагаются документы согласно описи - на _____стр.</w:t>
      </w:r>
    </w:p>
    <w:p w:rsidR="00286841" w:rsidRPr="00286841" w:rsidRDefault="00286841" w:rsidP="00286841">
      <w:pPr>
        <w:spacing w:after="0" w:line="240" w:lineRule="auto"/>
        <w:ind w:firstLine="709"/>
        <w:jc w:val="both"/>
        <w:rPr>
          <w:rFonts w:ascii="Times New Roman" w:hAnsi="Times New Roman" w:cs="Times New Roman"/>
          <w:bCs/>
          <w:sz w:val="28"/>
          <w:szCs w:val="28"/>
        </w:rPr>
      </w:pPr>
    </w:p>
    <w:p w:rsidR="00286841" w:rsidRPr="00286841" w:rsidRDefault="00286841" w:rsidP="00286841">
      <w:pPr>
        <w:spacing w:after="0" w:line="240" w:lineRule="auto"/>
        <w:ind w:firstLine="709"/>
        <w:jc w:val="both"/>
        <w:rPr>
          <w:rFonts w:ascii="Times New Roman" w:hAnsi="Times New Roman" w:cs="Times New Roman"/>
          <w:bCs/>
          <w:sz w:val="28"/>
          <w:szCs w:val="28"/>
        </w:rPr>
      </w:pPr>
    </w:p>
    <w:p w:rsidR="00286841" w:rsidRPr="00286841" w:rsidRDefault="00286841" w:rsidP="00286841">
      <w:pPr>
        <w:pStyle w:val="a6"/>
        <w:tabs>
          <w:tab w:val="left" w:pos="708"/>
        </w:tabs>
        <w:ind w:firstLine="709"/>
        <w:rPr>
          <w:rFonts w:ascii="Times New Roman" w:hAnsi="Times New Roman" w:cs="Times New Roman"/>
          <w:bCs/>
          <w:sz w:val="28"/>
          <w:szCs w:val="28"/>
        </w:rPr>
      </w:pPr>
      <w:r w:rsidRPr="00286841">
        <w:rPr>
          <w:rFonts w:ascii="Times New Roman" w:hAnsi="Times New Roman" w:cs="Times New Roman"/>
          <w:bCs/>
          <w:sz w:val="28"/>
          <w:szCs w:val="28"/>
        </w:rPr>
        <w:lastRenderedPageBreak/>
        <w:t>Участник</w:t>
      </w:r>
    </w:p>
    <w:p w:rsidR="00286841" w:rsidRPr="00286841" w:rsidRDefault="00286841" w:rsidP="00286841">
      <w:pPr>
        <w:pStyle w:val="a6"/>
        <w:tabs>
          <w:tab w:val="left" w:pos="708"/>
        </w:tabs>
        <w:ind w:firstLine="709"/>
        <w:rPr>
          <w:rFonts w:ascii="Times New Roman" w:hAnsi="Times New Roman" w:cs="Times New Roman"/>
          <w:sz w:val="28"/>
          <w:szCs w:val="28"/>
        </w:rPr>
      </w:pPr>
      <w:r w:rsidRPr="00286841">
        <w:rPr>
          <w:rFonts w:ascii="Times New Roman" w:hAnsi="Times New Roman" w:cs="Times New Roman"/>
          <w:sz w:val="28"/>
          <w:szCs w:val="28"/>
        </w:rPr>
        <w:pict>
          <v:rect id="_x0000_s1046" style="position:absolute;left:0;text-align:left;margin-left:271.15pt;margin-top:15.8pt;width:117pt;height:32.35pt;z-index:251662336" filled="f" stroked="f" strokeweight=".25pt">
            <v:textbox style="mso-next-textbox:#_x0000_s1046" inset="1pt,1pt,1pt,1pt">
              <w:txbxContent>
                <w:p w:rsidR="00286841" w:rsidRPr="00DE4E7F" w:rsidRDefault="00286841" w:rsidP="00286841">
                  <w:pPr>
                    <w:pStyle w:val="27"/>
                    <w:tabs>
                      <w:tab w:val="left" w:pos="0"/>
                    </w:tabs>
                    <w:ind w:left="180"/>
                    <w:rPr>
                      <w:sz w:val="18"/>
                      <w:szCs w:val="18"/>
                    </w:rPr>
                  </w:pPr>
                  <w:r>
                    <w:rPr>
                      <w:sz w:val="18"/>
                      <w:szCs w:val="18"/>
                    </w:rPr>
                    <w:t>(подпис</w:t>
                  </w:r>
                  <w:r w:rsidRPr="00DE4E7F">
                    <w:rPr>
                      <w:sz w:val="18"/>
                      <w:szCs w:val="18"/>
                    </w:rPr>
                    <w:t xml:space="preserve"> М.П.</w:t>
                  </w:r>
                  <w:r>
                    <w:rPr>
                      <w:sz w:val="18"/>
                      <w:szCs w:val="18"/>
                    </w:rPr>
                    <w:t xml:space="preserve"> при наличии</w:t>
                  </w:r>
                  <w:r w:rsidRPr="00DE4E7F">
                    <w:rPr>
                      <w:sz w:val="18"/>
                      <w:szCs w:val="18"/>
                    </w:rPr>
                    <w:t>)</w:t>
                  </w:r>
                </w:p>
                <w:p w:rsidR="00286841" w:rsidRDefault="00286841" w:rsidP="00286841">
                  <w:pPr>
                    <w:pStyle w:val="27"/>
                    <w:tabs>
                      <w:tab w:val="left" w:pos="0"/>
                    </w:tabs>
                    <w:ind w:left="180"/>
                  </w:pPr>
                </w:p>
              </w:txbxContent>
            </v:textbox>
          </v:rect>
        </w:pict>
      </w:r>
      <w:r w:rsidRPr="00286841">
        <w:rPr>
          <w:rFonts w:ascii="Times New Roman" w:hAnsi="Times New Roman" w:cs="Times New Roman"/>
          <w:bCs/>
          <w:sz w:val="28"/>
          <w:szCs w:val="28"/>
        </w:rPr>
        <w:t>(или уполномоченный представитель)</w:t>
      </w:r>
      <w:r w:rsidRPr="00286841">
        <w:rPr>
          <w:rFonts w:ascii="Times New Roman" w:hAnsi="Times New Roman" w:cs="Times New Roman"/>
          <w:sz w:val="28"/>
          <w:szCs w:val="28"/>
        </w:rPr>
        <w:t xml:space="preserve"> _______________________________(инициалы, фамилия)</w:t>
      </w:r>
    </w:p>
    <w:p w:rsidR="00286841" w:rsidRPr="00286841" w:rsidRDefault="00286841" w:rsidP="00286841">
      <w:pPr>
        <w:spacing w:after="0" w:line="240" w:lineRule="auto"/>
        <w:ind w:firstLine="709"/>
        <w:jc w:val="both"/>
        <w:rPr>
          <w:rFonts w:ascii="Times New Roman" w:hAnsi="Times New Roman" w:cs="Times New Roman"/>
          <w:sz w:val="28"/>
          <w:szCs w:val="28"/>
        </w:rPr>
      </w:pPr>
    </w:p>
    <w:p w:rsidR="00286841" w:rsidRPr="00286841" w:rsidRDefault="00286841" w:rsidP="00286841">
      <w:pPr>
        <w:pStyle w:val="ConsPlusNonformat"/>
        <w:widowControl/>
        <w:ind w:firstLine="709"/>
        <w:jc w:val="both"/>
        <w:rPr>
          <w:rFonts w:ascii="Times New Roman" w:hAnsi="Times New Roman" w:cs="Times New Roman"/>
          <w:sz w:val="28"/>
          <w:szCs w:val="28"/>
        </w:rPr>
      </w:pPr>
    </w:p>
    <w:p w:rsidR="00286841" w:rsidRPr="00286841" w:rsidRDefault="00286841" w:rsidP="00286841">
      <w:pPr>
        <w:pStyle w:val="ConsPlusNonformat"/>
        <w:widowControl/>
        <w:ind w:firstLine="709"/>
        <w:jc w:val="both"/>
        <w:rPr>
          <w:rFonts w:ascii="Times New Roman" w:hAnsi="Times New Roman" w:cs="Times New Roman"/>
          <w:sz w:val="28"/>
          <w:szCs w:val="28"/>
        </w:rPr>
      </w:pPr>
    </w:p>
    <w:p w:rsidR="00286841" w:rsidRPr="00286841" w:rsidRDefault="00286841" w:rsidP="00286841">
      <w:pPr>
        <w:pStyle w:val="ConsPlusNonformat"/>
        <w:widowControl/>
        <w:ind w:firstLine="709"/>
        <w:jc w:val="both"/>
        <w:rPr>
          <w:rFonts w:ascii="Times New Roman" w:hAnsi="Times New Roman" w:cs="Times New Roman"/>
          <w:sz w:val="28"/>
          <w:szCs w:val="28"/>
        </w:rPr>
      </w:pPr>
    </w:p>
    <w:p w:rsidR="00286841" w:rsidRPr="00286841" w:rsidRDefault="00286841" w:rsidP="00286841">
      <w:pPr>
        <w:pStyle w:val="ConsPlusNonformat"/>
        <w:widowControl/>
        <w:ind w:firstLine="709"/>
        <w:jc w:val="both"/>
        <w:rPr>
          <w:rFonts w:ascii="Times New Roman" w:hAnsi="Times New Roman" w:cs="Times New Roman"/>
          <w:sz w:val="28"/>
          <w:szCs w:val="28"/>
        </w:rPr>
        <w:sectPr w:rsidR="00286841" w:rsidRPr="00286841" w:rsidSect="001C32D5">
          <w:pgSz w:w="11906" w:h="16838"/>
          <w:pgMar w:top="1134" w:right="567" w:bottom="851" w:left="1418" w:header="709" w:footer="709" w:gutter="0"/>
          <w:cols w:space="708"/>
          <w:docGrid w:linePitch="360"/>
        </w:sectPr>
      </w:pPr>
    </w:p>
    <w:p w:rsidR="00286841" w:rsidRPr="00286841" w:rsidRDefault="00286841" w:rsidP="00286841">
      <w:pPr>
        <w:pStyle w:val="ConsPlusNonformat"/>
        <w:widowControl/>
        <w:jc w:val="both"/>
        <w:rPr>
          <w:rFonts w:ascii="Times New Roman" w:hAnsi="Times New Roman" w:cs="Times New Roman"/>
          <w:sz w:val="28"/>
          <w:szCs w:val="28"/>
        </w:rPr>
      </w:pPr>
      <w:r w:rsidRPr="00286841">
        <w:rPr>
          <w:rFonts w:ascii="Times New Roman" w:hAnsi="Times New Roman" w:cs="Times New Roman"/>
          <w:sz w:val="28"/>
          <w:szCs w:val="28"/>
        </w:rPr>
        <w:lastRenderedPageBreak/>
        <w:t>БЛАНК ЗАЯВИТЕЛЯ</w:t>
      </w:r>
    </w:p>
    <w:p w:rsidR="00286841" w:rsidRPr="00286841" w:rsidRDefault="00286841" w:rsidP="00286841">
      <w:pPr>
        <w:pStyle w:val="ConsPlusNonformat"/>
        <w:widowControl/>
        <w:jc w:val="both"/>
        <w:rPr>
          <w:rFonts w:ascii="Times New Roman" w:hAnsi="Times New Roman" w:cs="Times New Roman"/>
          <w:sz w:val="28"/>
          <w:szCs w:val="28"/>
        </w:rPr>
      </w:pPr>
      <w:r w:rsidRPr="00286841">
        <w:rPr>
          <w:rFonts w:ascii="Times New Roman" w:hAnsi="Times New Roman" w:cs="Times New Roman"/>
          <w:sz w:val="28"/>
          <w:szCs w:val="28"/>
        </w:rPr>
        <w:t xml:space="preserve">дата ______ исх. № _____                               </w:t>
      </w:r>
      <w:r w:rsidRPr="00286841">
        <w:rPr>
          <w:rFonts w:ascii="Times New Roman" w:hAnsi="Times New Roman" w:cs="Times New Roman"/>
          <w:sz w:val="28"/>
          <w:szCs w:val="28"/>
        </w:rPr>
        <w:tab/>
        <w:t xml:space="preserve">    В Конкурсную комиссию</w:t>
      </w:r>
    </w:p>
    <w:p w:rsidR="00286841" w:rsidRPr="00286841" w:rsidRDefault="00286841" w:rsidP="00286841">
      <w:pPr>
        <w:pStyle w:val="ConsPlusNonformat"/>
        <w:widowControl/>
        <w:ind w:firstLine="709"/>
        <w:jc w:val="both"/>
        <w:rPr>
          <w:rFonts w:ascii="Times New Roman" w:hAnsi="Times New Roman" w:cs="Times New Roman"/>
          <w:sz w:val="28"/>
          <w:szCs w:val="28"/>
        </w:rPr>
      </w:pPr>
    </w:p>
    <w:p w:rsidR="00286841" w:rsidRPr="00286841" w:rsidRDefault="00286841" w:rsidP="00286841">
      <w:pPr>
        <w:pStyle w:val="ConsPlusNonformat"/>
        <w:widowControl/>
        <w:ind w:firstLine="709"/>
        <w:jc w:val="both"/>
        <w:rPr>
          <w:rFonts w:ascii="Times New Roman" w:hAnsi="Times New Roman" w:cs="Times New Roman"/>
          <w:sz w:val="28"/>
          <w:szCs w:val="28"/>
        </w:rPr>
      </w:pPr>
    </w:p>
    <w:p w:rsidR="00286841" w:rsidRPr="00286841" w:rsidRDefault="00286841" w:rsidP="00286841">
      <w:pPr>
        <w:spacing w:after="0" w:line="240" w:lineRule="auto"/>
        <w:jc w:val="center"/>
        <w:rPr>
          <w:rFonts w:ascii="Times New Roman" w:hAnsi="Times New Roman" w:cs="Times New Roman"/>
          <w:b/>
          <w:bCs/>
          <w:sz w:val="28"/>
          <w:szCs w:val="28"/>
        </w:rPr>
      </w:pPr>
      <w:r w:rsidRPr="00286841">
        <w:rPr>
          <w:rFonts w:ascii="Times New Roman" w:hAnsi="Times New Roman" w:cs="Times New Roman"/>
          <w:b/>
          <w:bCs/>
          <w:sz w:val="28"/>
          <w:szCs w:val="28"/>
        </w:rPr>
        <w:t>КОНКУРСНОЕ ПРЕДЛОЖЕНИЕ</w:t>
      </w:r>
    </w:p>
    <w:p w:rsidR="00286841" w:rsidRPr="00286841" w:rsidRDefault="00286841" w:rsidP="00286841">
      <w:pPr>
        <w:shd w:val="clear" w:color="auto" w:fill="FFFFFF"/>
        <w:spacing w:after="0" w:line="240" w:lineRule="auto"/>
        <w:jc w:val="both"/>
        <w:rPr>
          <w:rFonts w:ascii="Times New Roman" w:hAnsi="Times New Roman" w:cs="Times New Roman"/>
          <w:sz w:val="28"/>
          <w:szCs w:val="28"/>
        </w:rPr>
      </w:pPr>
      <w:r w:rsidRPr="00286841">
        <w:rPr>
          <w:rFonts w:ascii="Times New Roman" w:hAnsi="Times New Roman" w:cs="Times New Roman"/>
          <w:bCs/>
          <w:sz w:val="28"/>
          <w:szCs w:val="28"/>
        </w:rPr>
        <w:t xml:space="preserve">участника открытого конкурса на право </w:t>
      </w:r>
      <w:r w:rsidRPr="00286841">
        <w:rPr>
          <w:rFonts w:ascii="Times New Roman" w:hAnsi="Times New Roman" w:cs="Times New Roman"/>
          <w:sz w:val="28"/>
          <w:szCs w:val="28"/>
        </w:rPr>
        <w:t>заключения</w:t>
      </w:r>
      <w:r w:rsidRPr="00286841">
        <w:rPr>
          <w:rFonts w:ascii="Times New Roman" w:hAnsi="Times New Roman" w:cs="Times New Roman"/>
          <w:b/>
          <w:sz w:val="28"/>
          <w:szCs w:val="28"/>
        </w:rPr>
        <w:t xml:space="preserve"> </w:t>
      </w:r>
      <w:r w:rsidRPr="00286841">
        <w:rPr>
          <w:rFonts w:ascii="Times New Roman" w:hAnsi="Times New Roman" w:cs="Times New Roman"/>
          <w:sz w:val="28"/>
          <w:szCs w:val="28"/>
        </w:rPr>
        <w:t>договора аренды объекта водоотведения на станции Зубково Краснозерского района  Новосибирской области.</w:t>
      </w:r>
    </w:p>
    <w:p w:rsidR="00286841" w:rsidRPr="00286841" w:rsidRDefault="00286841" w:rsidP="00286841">
      <w:pPr>
        <w:spacing w:after="0" w:line="240" w:lineRule="auto"/>
        <w:jc w:val="center"/>
        <w:rPr>
          <w:rFonts w:ascii="Times New Roman" w:hAnsi="Times New Roman" w:cs="Times New Roman"/>
          <w:bCs/>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 xml:space="preserve">Водоснабжение муниципального образования  Зубковского сельсовета </w:t>
      </w:r>
    </w:p>
    <w:tbl>
      <w:tblPr>
        <w:tblW w:w="9619" w:type="dxa"/>
        <w:tblLayout w:type="fixed"/>
        <w:tblCellMar>
          <w:left w:w="0" w:type="dxa"/>
          <w:right w:w="0" w:type="dxa"/>
        </w:tblCellMar>
        <w:tblLook w:val="00A0"/>
      </w:tblPr>
      <w:tblGrid>
        <w:gridCol w:w="709"/>
        <w:gridCol w:w="4272"/>
        <w:gridCol w:w="4638"/>
      </w:tblGrid>
      <w:tr w:rsidR="00286841" w:rsidRPr="00286841" w:rsidTr="00F3311E">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Название критерия</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 xml:space="preserve"> Максимальное значение</w:t>
            </w:r>
          </w:p>
        </w:tc>
      </w:tr>
      <w:tr w:rsidR="00286841" w:rsidRPr="00286841" w:rsidTr="00F3311E">
        <w:trPr>
          <w:trHeight w:val="452"/>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Долгосрочные параметры государственного регулирования цен (тарифов):</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p>
        </w:tc>
      </w:tr>
      <w:tr w:rsidR="00286841" w:rsidRPr="00286841" w:rsidTr="00F3311E">
        <w:trPr>
          <w:trHeight w:val="452"/>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1.1.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базовый уровень операционных расходов, тыс.руб.</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p>
        </w:tc>
      </w:tr>
      <w:tr w:rsidR="00286841" w:rsidRPr="00286841" w:rsidTr="00F3311E">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1.2.</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нормативный уровень прибыли, %</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p>
        </w:tc>
      </w:tr>
      <w:tr w:rsidR="00286841" w:rsidRPr="00286841" w:rsidTr="00F3311E">
        <w:trPr>
          <w:trHeight w:val="616"/>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1.3.</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показатели энергосбережения и энергетической эффективности:</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p>
        </w:tc>
      </w:tr>
      <w:tr w:rsidR="00286841" w:rsidRPr="00286841" w:rsidTr="00F3311E">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2.</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ind w:left="28"/>
              <w:textAlignment w:val="baseline"/>
              <w:rPr>
                <w:sz w:val="28"/>
                <w:szCs w:val="28"/>
              </w:rPr>
            </w:pPr>
            <w:r w:rsidRPr="00286841">
              <w:rPr>
                <w:sz w:val="28"/>
                <w:szCs w:val="28"/>
              </w:rPr>
              <w:t>Объем финансовой поддержки, руб.*</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86841" w:rsidRPr="00286841" w:rsidRDefault="00286841" w:rsidP="00286841">
            <w:pPr>
              <w:pStyle w:val="formattext"/>
              <w:spacing w:before="0" w:beforeAutospacing="0" w:after="0" w:afterAutospacing="0"/>
              <w:textAlignment w:val="baseline"/>
              <w:rPr>
                <w:sz w:val="28"/>
                <w:szCs w:val="28"/>
              </w:rPr>
            </w:pPr>
          </w:p>
        </w:tc>
      </w:tr>
    </w:tbl>
    <w:p w:rsidR="00286841" w:rsidRPr="00286841" w:rsidRDefault="00286841" w:rsidP="00286841">
      <w:pPr>
        <w:pStyle w:val="a6"/>
        <w:tabs>
          <w:tab w:val="left" w:pos="708"/>
        </w:tabs>
        <w:rPr>
          <w:rFonts w:ascii="Times New Roman" w:hAnsi="Times New Roman" w:cs="Times New Roman"/>
          <w:bCs/>
          <w:sz w:val="28"/>
          <w:szCs w:val="28"/>
        </w:rPr>
      </w:pPr>
    </w:p>
    <w:p w:rsidR="00286841" w:rsidRPr="00286841" w:rsidRDefault="00286841" w:rsidP="00286841">
      <w:pPr>
        <w:pStyle w:val="a6"/>
        <w:tabs>
          <w:tab w:val="left" w:pos="708"/>
        </w:tabs>
        <w:rPr>
          <w:rFonts w:ascii="Times New Roman" w:hAnsi="Times New Roman" w:cs="Times New Roman"/>
          <w:bCs/>
          <w:sz w:val="28"/>
          <w:szCs w:val="28"/>
        </w:rPr>
      </w:pPr>
      <w:r w:rsidRPr="00286841">
        <w:rPr>
          <w:rFonts w:ascii="Times New Roman" w:hAnsi="Times New Roman" w:cs="Times New Roman"/>
          <w:bCs/>
          <w:sz w:val="28"/>
          <w:szCs w:val="28"/>
        </w:rPr>
        <w:t xml:space="preserve">Участник </w:t>
      </w:r>
    </w:p>
    <w:p w:rsidR="00286841" w:rsidRPr="00286841" w:rsidRDefault="00286841" w:rsidP="00286841">
      <w:pPr>
        <w:pStyle w:val="a6"/>
        <w:tabs>
          <w:tab w:val="left" w:pos="708"/>
        </w:tabs>
        <w:rPr>
          <w:rFonts w:ascii="Times New Roman" w:hAnsi="Times New Roman" w:cs="Times New Roman"/>
          <w:sz w:val="28"/>
          <w:szCs w:val="28"/>
        </w:rPr>
      </w:pPr>
      <w:r w:rsidRPr="00286841">
        <w:rPr>
          <w:rFonts w:ascii="Times New Roman" w:hAnsi="Times New Roman" w:cs="Times New Roman"/>
          <w:sz w:val="28"/>
          <w:szCs w:val="28"/>
        </w:rPr>
        <w:pict>
          <v:rect id="_x0000_s1047" style="position:absolute;margin-left:261.8pt;margin-top:11pt;width:155pt;height:32.35pt;z-index:251663360" filled="f" stroked="f" strokeweight=".25pt">
            <v:textbox style="mso-next-textbox:#_x0000_s1047" inset="1pt,1pt,1pt,1pt">
              <w:txbxContent>
                <w:p w:rsidR="00286841" w:rsidRPr="00AF5581" w:rsidRDefault="00286841" w:rsidP="00286841">
                  <w:pPr>
                    <w:pStyle w:val="27"/>
                    <w:tabs>
                      <w:tab w:val="left" w:pos="0"/>
                    </w:tabs>
                    <w:ind w:left="180"/>
                  </w:pPr>
                  <w:r w:rsidRPr="00AF5581">
                    <w:t>(подпись, М.П.</w:t>
                  </w:r>
                  <w:r>
                    <w:t xml:space="preserve"> при наличии</w:t>
                  </w:r>
                  <w:r w:rsidRPr="00AF5581">
                    <w:t>)</w:t>
                  </w:r>
                </w:p>
                <w:p w:rsidR="00286841" w:rsidRDefault="00286841" w:rsidP="00286841">
                  <w:pPr>
                    <w:pStyle w:val="27"/>
                    <w:tabs>
                      <w:tab w:val="left" w:pos="0"/>
                    </w:tabs>
                    <w:ind w:left="180"/>
                  </w:pPr>
                </w:p>
              </w:txbxContent>
            </v:textbox>
          </v:rect>
        </w:pict>
      </w:r>
      <w:r w:rsidRPr="00286841">
        <w:rPr>
          <w:rFonts w:ascii="Times New Roman" w:hAnsi="Times New Roman" w:cs="Times New Roman"/>
          <w:bCs/>
          <w:sz w:val="28"/>
          <w:szCs w:val="28"/>
        </w:rPr>
        <w:t>(или уполномоченный представитель)</w:t>
      </w:r>
      <w:r w:rsidRPr="00286841">
        <w:rPr>
          <w:rFonts w:ascii="Times New Roman" w:hAnsi="Times New Roman" w:cs="Times New Roman"/>
          <w:sz w:val="28"/>
          <w:szCs w:val="28"/>
        </w:rPr>
        <w:t xml:space="preserve"> ________________________(инициалы, фамилия)</w:t>
      </w: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ind w:firstLine="709"/>
        <w:jc w:val="right"/>
        <w:rPr>
          <w:rFonts w:ascii="Times New Roman" w:hAnsi="Times New Roman" w:cs="Times New Roman"/>
          <w:sz w:val="28"/>
          <w:szCs w:val="28"/>
        </w:rPr>
      </w:pPr>
    </w:p>
    <w:p w:rsidR="00286841" w:rsidRPr="00286841" w:rsidRDefault="00286841" w:rsidP="00286841">
      <w:pPr>
        <w:pStyle w:val="ConsPlusNonformat"/>
        <w:widowControl/>
        <w:jc w:val="both"/>
        <w:rPr>
          <w:rFonts w:ascii="Times New Roman" w:hAnsi="Times New Roman" w:cs="Times New Roman"/>
          <w:sz w:val="28"/>
          <w:szCs w:val="28"/>
        </w:rPr>
      </w:pPr>
      <w:r w:rsidRPr="00286841">
        <w:rPr>
          <w:rFonts w:ascii="Times New Roman" w:hAnsi="Times New Roman" w:cs="Times New Roman"/>
          <w:sz w:val="28"/>
          <w:szCs w:val="28"/>
        </w:rPr>
        <w:t>БЛАНК ЗАЯВИТЕЛЯ</w:t>
      </w:r>
    </w:p>
    <w:p w:rsidR="00286841" w:rsidRPr="00286841" w:rsidRDefault="00286841" w:rsidP="00286841">
      <w:pPr>
        <w:pStyle w:val="ConsPlusNonformat"/>
        <w:widowControl/>
        <w:jc w:val="both"/>
        <w:rPr>
          <w:rFonts w:ascii="Times New Roman" w:hAnsi="Times New Roman" w:cs="Times New Roman"/>
          <w:sz w:val="28"/>
          <w:szCs w:val="28"/>
        </w:rPr>
      </w:pPr>
      <w:r w:rsidRPr="00286841">
        <w:rPr>
          <w:rFonts w:ascii="Times New Roman" w:hAnsi="Times New Roman" w:cs="Times New Roman"/>
          <w:sz w:val="28"/>
          <w:szCs w:val="28"/>
        </w:rPr>
        <w:t>дата ______ исх. № _____                                     В Конкурсную комиссию</w:t>
      </w:r>
    </w:p>
    <w:p w:rsidR="00286841" w:rsidRPr="00286841" w:rsidRDefault="00286841" w:rsidP="00286841">
      <w:pPr>
        <w:pStyle w:val="ConsPlusNonformat"/>
        <w:widowControl/>
        <w:jc w:val="both"/>
        <w:rPr>
          <w:rFonts w:ascii="Times New Roman" w:hAnsi="Times New Roman" w:cs="Times New Roman"/>
          <w:sz w:val="28"/>
          <w:szCs w:val="28"/>
        </w:rPr>
      </w:pPr>
    </w:p>
    <w:p w:rsidR="00286841" w:rsidRPr="00286841" w:rsidRDefault="00286841" w:rsidP="00286841">
      <w:pPr>
        <w:pStyle w:val="1"/>
        <w:spacing w:after="0"/>
        <w:jc w:val="center"/>
        <w:rPr>
          <w:rFonts w:ascii="Times New Roman" w:hAnsi="Times New Roman"/>
          <w:kern w:val="28"/>
          <w:sz w:val="28"/>
          <w:szCs w:val="28"/>
        </w:rPr>
      </w:pPr>
      <w:r w:rsidRPr="00286841">
        <w:rPr>
          <w:rFonts w:ascii="Times New Roman" w:hAnsi="Times New Roman"/>
          <w:kern w:val="28"/>
          <w:sz w:val="28"/>
          <w:szCs w:val="28"/>
        </w:rPr>
        <w:t>ЗАПРОС</w:t>
      </w:r>
    </w:p>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 xml:space="preserve">о разъяснении положений конкурсной документации </w:t>
      </w:r>
    </w:p>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p w:rsidR="00286841" w:rsidRPr="00286841" w:rsidRDefault="00286841" w:rsidP="00286841">
      <w:pPr>
        <w:shd w:val="clear" w:color="auto" w:fill="FFFFFF"/>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Прошу Вас разъяснить следующие положения конкурсной документации к открытому конкурсу на право заключения договора аренды объекта водоотведения на станции Зубково Краснозерского района  Новосибирской области, утвержденной постановлением администрации Зубковского сельсовета Краснозерского района Новосибирской области 13.07.2022 № 70.</w:t>
      </w:r>
    </w:p>
    <w:p w:rsidR="00286841" w:rsidRPr="00286841" w:rsidRDefault="00286841" w:rsidP="00286841">
      <w:pPr>
        <w:shd w:val="clear" w:color="auto" w:fill="FFFFFF"/>
        <w:spacing w:after="0" w:line="240" w:lineRule="auto"/>
        <w:ind w:firstLine="709"/>
        <w:jc w:val="both"/>
        <w:rPr>
          <w:rFonts w:ascii="Times New Roman" w:hAnsi="Times New Roman" w:cs="Times New Roman"/>
          <w:sz w:val="28"/>
          <w:szCs w:val="2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
        <w:gridCol w:w="2525"/>
        <w:gridCol w:w="2525"/>
        <w:gridCol w:w="3689"/>
      </w:tblGrid>
      <w:tr w:rsidR="00286841" w:rsidRPr="00286841" w:rsidTr="00F3311E">
        <w:trPr>
          <w:trHeight w:val="511"/>
        </w:trPr>
        <w:tc>
          <w:tcPr>
            <w:tcW w:w="914" w:type="dxa"/>
          </w:tcPr>
          <w:p w:rsidR="00286841" w:rsidRPr="00286841" w:rsidRDefault="00286841" w:rsidP="00286841">
            <w:pPr>
              <w:suppressAutoHyphens/>
              <w:autoSpaceDE w:val="0"/>
              <w:autoSpaceDN w:val="0"/>
              <w:adjustRightInd w:val="0"/>
              <w:spacing w:after="0" w:line="240" w:lineRule="auto"/>
              <w:ind w:firstLine="20"/>
              <w:jc w:val="center"/>
              <w:rPr>
                <w:rFonts w:ascii="Times New Roman" w:hAnsi="Times New Roman" w:cs="Times New Roman"/>
                <w:sz w:val="28"/>
                <w:szCs w:val="28"/>
              </w:rPr>
            </w:pPr>
            <w:r w:rsidRPr="00286841">
              <w:rPr>
                <w:rFonts w:ascii="Times New Roman" w:hAnsi="Times New Roman" w:cs="Times New Roman"/>
                <w:sz w:val="28"/>
                <w:szCs w:val="28"/>
              </w:rPr>
              <w:t>№ п/п</w:t>
            </w:r>
          </w:p>
        </w:tc>
        <w:tc>
          <w:tcPr>
            <w:tcW w:w="2525" w:type="dxa"/>
          </w:tcPr>
          <w:p w:rsidR="00286841" w:rsidRPr="00286841" w:rsidRDefault="00286841" w:rsidP="00286841">
            <w:pPr>
              <w:suppressAutoHyphens/>
              <w:autoSpaceDE w:val="0"/>
              <w:autoSpaceDN w:val="0"/>
              <w:adjustRightInd w:val="0"/>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Раздел конкурсной документации</w:t>
            </w:r>
          </w:p>
        </w:tc>
        <w:tc>
          <w:tcPr>
            <w:tcW w:w="2525" w:type="dxa"/>
          </w:tcPr>
          <w:p w:rsidR="00286841" w:rsidRPr="00286841" w:rsidRDefault="00286841" w:rsidP="00286841">
            <w:pPr>
              <w:suppressAutoHyphens/>
              <w:autoSpaceDE w:val="0"/>
              <w:autoSpaceDN w:val="0"/>
              <w:adjustRightInd w:val="0"/>
              <w:spacing w:after="0" w:line="240" w:lineRule="auto"/>
              <w:ind w:firstLine="20"/>
              <w:jc w:val="center"/>
              <w:rPr>
                <w:rFonts w:ascii="Times New Roman" w:hAnsi="Times New Roman" w:cs="Times New Roman"/>
                <w:sz w:val="28"/>
                <w:szCs w:val="28"/>
              </w:rPr>
            </w:pPr>
            <w:r w:rsidRPr="00286841">
              <w:rPr>
                <w:rFonts w:ascii="Times New Roman" w:hAnsi="Times New Roman" w:cs="Times New Roman"/>
                <w:sz w:val="28"/>
                <w:szCs w:val="28"/>
              </w:rPr>
              <w:t>Ссылка на пункт конкурсной документации, положения, которого следует разъяснить</w:t>
            </w:r>
          </w:p>
        </w:tc>
        <w:tc>
          <w:tcPr>
            <w:tcW w:w="3689" w:type="dxa"/>
          </w:tcPr>
          <w:p w:rsidR="00286841" w:rsidRPr="00286841" w:rsidRDefault="00286841" w:rsidP="00286841">
            <w:pPr>
              <w:suppressAutoHyphens/>
              <w:autoSpaceDE w:val="0"/>
              <w:autoSpaceDN w:val="0"/>
              <w:adjustRightInd w:val="0"/>
              <w:spacing w:after="0" w:line="240" w:lineRule="auto"/>
              <w:ind w:firstLine="20"/>
              <w:jc w:val="center"/>
              <w:rPr>
                <w:rFonts w:ascii="Times New Roman" w:hAnsi="Times New Roman" w:cs="Times New Roman"/>
                <w:sz w:val="28"/>
                <w:szCs w:val="28"/>
              </w:rPr>
            </w:pPr>
            <w:r w:rsidRPr="00286841">
              <w:rPr>
                <w:rFonts w:ascii="Times New Roman" w:hAnsi="Times New Roman" w:cs="Times New Roman"/>
                <w:sz w:val="28"/>
                <w:szCs w:val="28"/>
              </w:rPr>
              <w:t>Содержание запроса на разъяснение положений  конкурсной документации</w:t>
            </w:r>
          </w:p>
        </w:tc>
      </w:tr>
      <w:tr w:rsidR="00286841" w:rsidRPr="00286841" w:rsidTr="00F3311E">
        <w:trPr>
          <w:trHeight w:val="507"/>
        </w:trPr>
        <w:tc>
          <w:tcPr>
            <w:tcW w:w="914"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2525"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2525"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3689"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r>
      <w:tr w:rsidR="00286841" w:rsidRPr="00286841" w:rsidTr="00F3311E">
        <w:trPr>
          <w:trHeight w:val="507"/>
        </w:trPr>
        <w:tc>
          <w:tcPr>
            <w:tcW w:w="914"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2525"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2525"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3689"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r>
      <w:tr w:rsidR="00286841" w:rsidRPr="00286841" w:rsidTr="00F3311E">
        <w:trPr>
          <w:trHeight w:val="507"/>
        </w:trPr>
        <w:tc>
          <w:tcPr>
            <w:tcW w:w="914"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2525"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2525"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3689"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r>
      <w:tr w:rsidR="00286841" w:rsidRPr="00286841" w:rsidTr="00F3311E">
        <w:trPr>
          <w:trHeight w:val="507"/>
        </w:trPr>
        <w:tc>
          <w:tcPr>
            <w:tcW w:w="914"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2525"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2525"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3689"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r>
      <w:tr w:rsidR="00286841" w:rsidRPr="00286841" w:rsidTr="00F3311E">
        <w:trPr>
          <w:trHeight w:val="507"/>
        </w:trPr>
        <w:tc>
          <w:tcPr>
            <w:tcW w:w="914"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2525"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2525"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3689"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r>
      <w:tr w:rsidR="00286841" w:rsidRPr="00286841" w:rsidTr="00F3311E">
        <w:trPr>
          <w:trHeight w:val="507"/>
        </w:trPr>
        <w:tc>
          <w:tcPr>
            <w:tcW w:w="914"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2525"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2525"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c>
          <w:tcPr>
            <w:tcW w:w="3689" w:type="dxa"/>
          </w:tcPr>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tc>
      </w:tr>
    </w:tbl>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i/>
          <w:sz w:val="28"/>
          <w:szCs w:val="28"/>
        </w:rPr>
      </w:pPr>
    </w:p>
    <w:p w:rsidR="00286841" w:rsidRPr="00286841" w:rsidRDefault="00286841" w:rsidP="00286841">
      <w:pPr>
        <w:suppressAutoHyphens/>
        <w:autoSpaceDE w:val="0"/>
        <w:autoSpaceDN w:val="0"/>
        <w:adjustRightInd w:val="0"/>
        <w:spacing w:after="0" w:line="240" w:lineRule="auto"/>
        <w:ind w:firstLine="748"/>
        <w:jc w:val="both"/>
        <w:rPr>
          <w:rFonts w:ascii="Times New Roman" w:hAnsi="Times New Roman" w:cs="Times New Roman"/>
          <w:sz w:val="28"/>
          <w:szCs w:val="28"/>
        </w:rPr>
      </w:pPr>
      <w:r w:rsidRPr="00286841">
        <w:rPr>
          <w:rFonts w:ascii="Times New Roman" w:hAnsi="Times New Roman" w:cs="Times New Roman"/>
          <w:sz w:val="28"/>
          <w:szCs w:val="28"/>
        </w:rPr>
        <w:t>Ответ на запрос прошу направить:</w:t>
      </w:r>
    </w:p>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________________________________________________________________________</w:t>
      </w:r>
    </w:p>
    <w:p w:rsidR="00286841" w:rsidRPr="00286841" w:rsidRDefault="00286841" w:rsidP="00286841">
      <w:pPr>
        <w:suppressAutoHyphens/>
        <w:autoSpaceDE w:val="0"/>
        <w:autoSpaceDN w:val="0"/>
        <w:adjustRightInd w:val="0"/>
        <w:spacing w:after="0" w:line="240" w:lineRule="auto"/>
        <w:ind w:firstLine="709"/>
        <w:jc w:val="center"/>
        <w:rPr>
          <w:rFonts w:ascii="Times New Roman" w:hAnsi="Times New Roman" w:cs="Times New Roman"/>
          <w:sz w:val="28"/>
          <w:szCs w:val="28"/>
        </w:rPr>
      </w:pPr>
      <w:r w:rsidRPr="00286841">
        <w:rPr>
          <w:rFonts w:ascii="Times New Roman" w:hAnsi="Times New Roman" w:cs="Times New Roman"/>
          <w:sz w:val="28"/>
          <w:szCs w:val="28"/>
        </w:rPr>
        <w:t>(наименование организации, ф.и.о. физического лица, почтовый адрес)</w:t>
      </w:r>
    </w:p>
    <w:p w:rsidR="00286841" w:rsidRPr="00286841" w:rsidRDefault="00286841" w:rsidP="00286841">
      <w:pPr>
        <w:suppressAutoHyphens/>
        <w:autoSpaceDE w:val="0"/>
        <w:autoSpaceDN w:val="0"/>
        <w:adjustRightInd w:val="0"/>
        <w:spacing w:after="0" w:line="240" w:lineRule="auto"/>
        <w:ind w:firstLine="709"/>
        <w:jc w:val="center"/>
        <w:rPr>
          <w:rFonts w:ascii="Times New Roman" w:hAnsi="Times New Roman" w:cs="Times New Roman"/>
          <w:i/>
          <w:sz w:val="28"/>
          <w:szCs w:val="28"/>
        </w:rPr>
      </w:pPr>
    </w:p>
    <w:p w:rsidR="00286841" w:rsidRPr="00286841" w:rsidRDefault="00286841" w:rsidP="0028684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6841">
        <w:rPr>
          <w:rFonts w:ascii="Times New Roman" w:hAnsi="Times New Roman" w:cs="Times New Roman"/>
          <w:sz w:val="28"/>
          <w:szCs w:val="28"/>
        </w:rPr>
        <w:t>С уважением, ____________________________________________________________</w:t>
      </w:r>
    </w:p>
    <w:p w:rsidR="00286841" w:rsidRPr="00286841" w:rsidRDefault="00286841" w:rsidP="00286841">
      <w:pPr>
        <w:suppressAutoHyphens/>
        <w:autoSpaceDE w:val="0"/>
        <w:autoSpaceDN w:val="0"/>
        <w:adjustRightInd w:val="0"/>
        <w:spacing w:after="0" w:line="240" w:lineRule="auto"/>
        <w:ind w:firstLine="709"/>
        <w:jc w:val="center"/>
        <w:rPr>
          <w:rFonts w:ascii="Times New Roman" w:hAnsi="Times New Roman" w:cs="Times New Roman"/>
          <w:sz w:val="28"/>
          <w:szCs w:val="28"/>
        </w:rPr>
      </w:pPr>
      <w:r w:rsidRPr="00286841">
        <w:rPr>
          <w:rFonts w:ascii="Times New Roman" w:hAnsi="Times New Roman" w:cs="Times New Roman"/>
          <w:sz w:val="28"/>
          <w:szCs w:val="28"/>
        </w:rPr>
        <w:t>(должность, подпись, расшифровка подписи)</w:t>
      </w:r>
      <w:bookmarkEnd w:id="1"/>
      <w:bookmarkEnd w:id="2"/>
    </w:p>
    <w:p w:rsidR="00286841" w:rsidRPr="00286841" w:rsidRDefault="00286841" w:rsidP="00286841">
      <w:pPr>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286841" w:rsidRPr="00286841" w:rsidRDefault="00286841" w:rsidP="00286841">
      <w:pPr>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286841" w:rsidRPr="00286841" w:rsidRDefault="00286841" w:rsidP="00286841">
      <w:pPr>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286841" w:rsidRPr="00286841" w:rsidRDefault="00286841" w:rsidP="00286841">
      <w:pPr>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286841" w:rsidRPr="00286841" w:rsidRDefault="00286841" w:rsidP="00286841">
      <w:pPr>
        <w:pStyle w:val="formattext"/>
        <w:shd w:val="clear" w:color="auto" w:fill="FFFFFF"/>
        <w:spacing w:before="0" w:beforeAutospacing="0" w:after="0" w:afterAutospacing="0"/>
        <w:jc w:val="both"/>
        <w:textAlignment w:val="baseline"/>
        <w:rPr>
          <w:sz w:val="28"/>
          <w:szCs w:val="28"/>
        </w:rPr>
      </w:pPr>
    </w:p>
    <w:p w:rsidR="00286841" w:rsidRPr="00286841" w:rsidRDefault="00286841" w:rsidP="00286841">
      <w:pPr>
        <w:spacing w:after="0" w:line="240" w:lineRule="auto"/>
        <w:textAlignment w:val="baseline"/>
        <w:outlineLvl w:val="2"/>
        <w:rPr>
          <w:rFonts w:ascii="Times New Roman" w:hAnsi="Times New Roman" w:cs="Times New Roman"/>
          <w:b/>
          <w:bCs/>
          <w:sz w:val="28"/>
          <w:szCs w:val="28"/>
        </w:rPr>
      </w:pPr>
    </w:p>
    <w:p w:rsidR="00286841" w:rsidRPr="00286841" w:rsidRDefault="00286841" w:rsidP="00286841">
      <w:pPr>
        <w:pStyle w:val="3"/>
        <w:shd w:val="clear" w:color="auto" w:fill="FFFFFF"/>
        <w:spacing w:line="240" w:lineRule="auto"/>
        <w:jc w:val="right"/>
        <w:textAlignment w:val="baseline"/>
        <w:rPr>
          <w:rFonts w:ascii="Times New Roman" w:hAnsi="Times New Roman" w:cs="Times New Roman"/>
          <w:b w:val="0"/>
          <w:bCs w:val="0"/>
          <w:color w:val="auto"/>
          <w:spacing w:val="2"/>
          <w:sz w:val="28"/>
          <w:szCs w:val="28"/>
        </w:rPr>
      </w:pPr>
      <w:r>
        <w:rPr>
          <w:rFonts w:ascii="Times New Roman" w:hAnsi="Times New Roman" w:cs="Times New Roman"/>
          <w:b w:val="0"/>
          <w:color w:val="auto"/>
          <w:spacing w:val="2"/>
          <w:sz w:val="28"/>
          <w:szCs w:val="28"/>
        </w:rPr>
        <w:lastRenderedPageBreak/>
        <w:t>Приложение №3</w:t>
      </w:r>
      <w:r w:rsidRPr="00286841">
        <w:rPr>
          <w:rFonts w:ascii="Times New Roman" w:hAnsi="Times New Roman" w:cs="Times New Roman"/>
          <w:b w:val="0"/>
          <w:color w:val="auto"/>
          <w:spacing w:val="2"/>
          <w:sz w:val="28"/>
          <w:szCs w:val="28"/>
        </w:rPr>
        <w:t xml:space="preserve"> </w:t>
      </w:r>
    </w:p>
    <w:p w:rsidR="00286841" w:rsidRPr="00286841" w:rsidRDefault="00286841" w:rsidP="00286841">
      <w:pPr>
        <w:pStyle w:val="3"/>
        <w:shd w:val="clear" w:color="auto" w:fill="FFFFFF"/>
        <w:spacing w:line="240" w:lineRule="auto"/>
        <w:jc w:val="right"/>
        <w:textAlignment w:val="baseline"/>
        <w:rPr>
          <w:rFonts w:ascii="Times New Roman" w:hAnsi="Times New Roman" w:cs="Times New Roman"/>
          <w:b w:val="0"/>
          <w:color w:val="auto"/>
          <w:spacing w:val="2"/>
          <w:sz w:val="28"/>
          <w:szCs w:val="28"/>
        </w:rPr>
      </w:pPr>
      <w:r w:rsidRPr="00286841">
        <w:rPr>
          <w:rFonts w:ascii="Times New Roman" w:hAnsi="Times New Roman" w:cs="Times New Roman"/>
          <w:b w:val="0"/>
          <w:color w:val="auto"/>
          <w:spacing w:val="2"/>
          <w:sz w:val="28"/>
          <w:szCs w:val="28"/>
        </w:rPr>
        <w:t xml:space="preserve">к конкурсной документации </w:t>
      </w:r>
    </w:p>
    <w:p w:rsidR="00286841" w:rsidRDefault="00286841" w:rsidP="00286841">
      <w:pPr>
        <w:spacing w:after="0" w:line="240" w:lineRule="auto"/>
        <w:jc w:val="center"/>
        <w:textAlignment w:val="baseline"/>
        <w:outlineLvl w:val="2"/>
        <w:rPr>
          <w:rFonts w:ascii="Times New Roman" w:hAnsi="Times New Roman" w:cs="Times New Roman"/>
          <w:b/>
          <w:bCs/>
          <w:sz w:val="28"/>
          <w:szCs w:val="28"/>
        </w:rPr>
      </w:pPr>
    </w:p>
    <w:p w:rsidR="00286841" w:rsidRPr="00286841" w:rsidRDefault="00286841" w:rsidP="00286841">
      <w:pPr>
        <w:spacing w:after="0" w:line="240" w:lineRule="auto"/>
        <w:jc w:val="center"/>
        <w:textAlignment w:val="baseline"/>
        <w:outlineLvl w:val="2"/>
        <w:rPr>
          <w:rFonts w:ascii="Times New Roman" w:hAnsi="Times New Roman" w:cs="Times New Roman"/>
          <w:b/>
          <w:bCs/>
          <w:sz w:val="28"/>
          <w:szCs w:val="28"/>
        </w:rPr>
      </w:pPr>
      <w:r w:rsidRPr="00286841">
        <w:rPr>
          <w:rFonts w:ascii="Times New Roman" w:hAnsi="Times New Roman" w:cs="Times New Roman"/>
          <w:b/>
          <w:bCs/>
          <w:sz w:val="28"/>
          <w:szCs w:val="28"/>
        </w:rPr>
        <w:t>Предельные параметры долгосрочного регулирования</w:t>
      </w:r>
    </w:p>
    <w:p w:rsidR="00286841" w:rsidRPr="00286841" w:rsidRDefault="00286841" w:rsidP="00286841">
      <w:pPr>
        <w:spacing w:after="0" w:line="240" w:lineRule="auto"/>
        <w:jc w:val="center"/>
        <w:textAlignment w:val="baseline"/>
        <w:outlineLvl w:val="2"/>
        <w:rPr>
          <w:rFonts w:ascii="Times New Roman" w:hAnsi="Times New Roman" w:cs="Times New Roman"/>
          <w:b/>
          <w:bCs/>
          <w:sz w:val="28"/>
          <w:szCs w:val="28"/>
        </w:rPr>
      </w:pPr>
    </w:p>
    <w:p w:rsidR="00286841" w:rsidRPr="00286841" w:rsidRDefault="00286841" w:rsidP="00286841">
      <w:pPr>
        <w:pStyle w:val="formattext"/>
        <w:shd w:val="clear" w:color="auto" w:fill="FFFFFF"/>
        <w:spacing w:before="0" w:beforeAutospacing="0" w:after="0" w:afterAutospacing="0"/>
        <w:ind w:firstLine="567"/>
        <w:jc w:val="center"/>
        <w:textAlignment w:val="baseline"/>
        <w:rPr>
          <w:spacing w:val="2"/>
          <w:sz w:val="28"/>
          <w:szCs w:val="28"/>
        </w:rPr>
      </w:pPr>
      <w:r w:rsidRPr="00286841">
        <w:rPr>
          <w:spacing w:val="2"/>
          <w:sz w:val="28"/>
          <w:szCs w:val="28"/>
        </w:rPr>
        <w:t>Водоотведение муниципального образования  Зубковского  сельсовета</w:t>
      </w: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86841" w:rsidRPr="00286841" w:rsidTr="00F3311E">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Период</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Базовый уровень операционных расходов  тыс.руб</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Нормативный уровень прибыли</w:t>
            </w:r>
          </w:p>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w:t>
            </w:r>
          </w:p>
        </w:tc>
      </w:tr>
      <w:tr w:rsidR="00286841" w:rsidRPr="00286841" w:rsidTr="00F3311E">
        <w:tc>
          <w:tcPr>
            <w:tcW w:w="31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2022</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13,34</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0,00</w:t>
            </w:r>
          </w:p>
        </w:tc>
      </w:tr>
      <w:tr w:rsidR="00286841" w:rsidRPr="00286841" w:rsidTr="00F3311E">
        <w:tc>
          <w:tcPr>
            <w:tcW w:w="31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2023</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13,34</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0,00</w:t>
            </w:r>
          </w:p>
        </w:tc>
      </w:tr>
      <w:tr w:rsidR="00286841" w:rsidRPr="00286841" w:rsidTr="00F3311E">
        <w:tc>
          <w:tcPr>
            <w:tcW w:w="31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2024</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13,34</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0,00</w:t>
            </w:r>
          </w:p>
        </w:tc>
      </w:tr>
      <w:tr w:rsidR="00286841" w:rsidRPr="00286841" w:rsidTr="00F3311E">
        <w:tc>
          <w:tcPr>
            <w:tcW w:w="31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2025</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13,34</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0,00</w:t>
            </w:r>
          </w:p>
        </w:tc>
      </w:tr>
      <w:tr w:rsidR="00286841" w:rsidRPr="00286841" w:rsidTr="00F3311E">
        <w:tc>
          <w:tcPr>
            <w:tcW w:w="31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2026</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13,34</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0,00</w:t>
            </w:r>
          </w:p>
        </w:tc>
      </w:tr>
      <w:tr w:rsidR="00286841" w:rsidRPr="00286841" w:rsidTr="00F3311E">
        <w:tc>
          <w:tcPr>
            <w:tcW w:w="31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2027</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13,34</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0,00</w:t>
            </w:r>
          </w:p>
        </w:tc>
      </w:tr>
    </w:tbl>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286841" w:rsidRPr="00286841" w:rsidRDefault="00286841" w:rsidP="00286841">
      <w:pPr>
        <w:pStyle w:val="formattext"/>
        <w:shd w:val="clear" w:color="auto" w:fill="FFFFFF"/>
        <w:spacing w:before="0" w:beforeAutospacing="0" w:after="0" w:afterAutospacing="0"/>
        <w:jc w:val="both"/>
        <w:textAlignment w:val="baseline"/>
        <w:rPr>
          <w:sz w:val="28"/>
          <w:szCs w:val="28"/>
        </w:rPr>
      </w:pPr>
    </w:p>
    <w:p w:rsidR="00286841" w:rsidRPr="00286841" w:rsidRDefault="00286841" w:rsidP="00286841">
      <w:pPr>
        <w:pStyle w:val="3"/>
        <w:shd w:val="clear" w:color="auto" w:fill="FFFFFF"/>
        <w:spacing w:line="240" w:lineRule="auto"/>
        <w:jc w:val="right"/>
        <w:textAlignment w:val="baseline"/>
        <w:rPr>
          <w:rFonts w:ascii="Times New Roman" w:hAnsi="Times New Roman" w:cs="Times New Roman"/>
          <w:b w:val="0"/>
          <w:bCs w:val="0"/>
          <w:color w:val="auto"/>
          <w:spacing w:val="2"/>
          <w:sz w:val="28"/>
          <w:szCs w:val="28"/>
        </w:rPr>
      </w:pPr>
      <w:r w:rsidRPr="00286841">
        <w:rPr>
          <w:rFonts w:ascii="Times New Roman" w:hAnsi="Times New Roman" w:cs="Times New Roman"/>
          <w:b w:val="0"/>
          <w:color w:val="auto"/>
          <w:spacing w:val="2"/>
          <w:sz w:val="28"/>
          <w:szCs w:val="28"/>
        </w:rPr>
        <w:lastRenderedPageBreak/>
        <w:t xml:space="preserve">Приложение №4 </w:t>
      </w:r>
    </w:p>
    <w:p w:rsidR="00286841" w:rsidRPr="00286841" w:rsidRDefault="00286841" w:rsidP="00286841">
      <w:pPr>
        <w:pStyle w:val="3"/>
        <w:shd w:val="clear" w:color="auto" w:fill="FFFFFF"/>
        <w:spacing w:line="240" w:lineRule="auto"/>
        <w:jc w:val="right"/>
        <w:textAlignment w:val="baseline"/>
        <w:rPr>
          <w:rFonts w:ascii="Times New Roman" w:hAnsi="Times New Roman" w:cs="Times New Roman"/>
          <w:b w:val="0"/>
          <w:color w:val="auto"/>
          <w:spacing w:val="2"/>
          <w:sz w:val="28"/>
          <w:szCs w:val="28"/>
        </w:rPr>
      </w:pPr>
      <w:r w:rsidRPr="00286841">
        <w:rPr>
          <w:rFonts w:ascii="Times New Roman" w:hAnsi="Times New Roman" w:cs="Times New Roman"/>
          <w:b w:val="0"/>
          <w:color w:val="auto"/>
          <w:spacing w:val="2"/>
          <w:sz w:val="28"/>
          <w:szCs w:val="28"/>
        </w:rPr>
        <w:t xml:space="preserve">к конкурсной документации </w:t>
      </w:r>
    </w:p>
    <w:p w:rsidR="00286841" w:rsidRPr="00286841" w:rsidRDefault="00286841" w:rsidP="00286841">
      <w:pPr>
        <w:spacing w:after="0" w:line="240" w:lineRule="auto"/>
        <w:jc w:val="right"/>
        <w:textAlignment w:val="baseline"/>
        <w:outlineLvl w:val="2"/>
        <w:rPr>
          <w:rFonts w:ascii="Times New Roman" w:hAnsi="Times New Roman" w:cs="Times New Roman"/>
          <w:b/>
          <w:bCs/>
          <w:sz w:val="28"/>
          <w:szCs w:val="28"/>
        </w:rPr>
      </w:pPr>
    </w:p>
    <w:p w:rsidR="00286841" w:rsidRPr="00286841" w:rsidRDefault="00286841" w:rsidP="00286841">
      <w:pPr>
        <w:spacing w:after="0" w:line="240" w:lineRule="auto"/>
        <w:jc w:val="center"/>
        <w:textAlignment w:val="baseline"/>
        <w:outlineLvl w:val="2"/>
        <w:rPr>
          <w:rFonts w:ascii="Times New Roman" w:hAnsi="Times New Roman" w:cs="Times New Roman"/>
          <w:b/>
          <w:bCs/>
          <w:sz w:val="28"/>
          <w:szCs w:val="28"/>
        </w:rPr>
      </w:pPr>
      <w:r w:rsidRPr="00286841">
        <w:rPr>
          <w:rFonts w:ascii="Times New Roman" w:hAnsi="Times New Roman" w:cs="Times New Roman"/>
          <w:b/>
          <w:bCs/>
          <w:sz w:val="28"/>
          <w:szCs w:val="28"/>
        </w:rPr>
        <w:t>Сведения о ценах, значениях и параметрах</w:t>
      </w:r>
    </w:p>
    <w:p w:rsidR="00286841" w:rsidRPr="00286841" w:rsidRDefault="00286841" w:rsidP="00286841">
      <w:pPr>
        <w:spacing w:after="0" w:line="240" w:lineRule="auto"/>
        <w:jc w:val="center"/>
        <w:textAlignment w:val="baseline"/>
        <w:outlineLvl w:val="2"/>
        <w:rPr>
          <w:rFonts w:ascii="Times New Roman" w:hAnsi="Times New Roman" w:cs="Times New Roman"/>
          <w:b/>
          <w:bCs/>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pacing w:val="2"/>
          <w:sz w:val="28"/>
          <w:szCs w:val="28"/>
        </w:rPr>
      </w:pPr>
      <w:r w:rsidRPr="00286841">
        <w:rPr>
          <w:spacing w:val="2"/>
          <w:sz w:val="28"/>
          <w:szCs w:val="28"/>
        </w:rPr>
        <w:t>Водоотведение муниципального образования  Зубковского сельсовета</w:t>
      </w:r>
    </w:p>
    <w:p w:rsidR="00286841" w:rsidRPr="00286841" w:rsidRDefault="00286841" w:rsidP="00286841">
      <w:pPr>
        <w:spacing w:after="0" w:line="240" w:lineRule="auto"/>
        <w:textAlignment w:val="baseline"/>
        <w:outlineLvl w:val="2"/>
        <w:rPr>
          <w:rFonts w:ascii="Times New Roman" w:hAnsi="Times New Roman" w:cs="Times New Roman"/>
          <w:bCs/>
          <w:sz w:val="28"/>
          <w:szCs w:val="28"/>
        </w:rPr>
      </w:pPr>
    </w:p>
    <w:tbl>
      <w:tblPr>
        <w:tblW w:w="7668" w:type="dxa"/>
        <w:tblInd w:w="1133" w:type="dxa"/>
        <w:tblLayout w:type="fixed"/>
        <w:tblLook w:val="04A0"/>
      </w:tblPr>
      <w:tblGrid>
        <w:gridCol w:w="1240"/>
        <w:gridCol w:w="1413"/>
        <w:gridCol w:w="1472"/>
        <w:gridCol w:w="1842"/>
        <w:gridCol w:w="1701"/>
      </w:tblGrid>
      <w:tr w:rsidR="00286841" w:rsidRPr="00286841" w:rsidTr="00F3311E">
        <w:trPr>
          <w:trHeight w:val="570"/>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Период</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Объем отведенных стоков</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 xml:space="preserve">Цены на энергетические ресурсы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 xml:space="preserve"> Величина  неподконтрольных расходов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Величина НВВ</w:t>
            </w:r>
          </w:p>
        </w:tc>
      </w:tr>
      <w:tr w:rsidR="00286841" w:rsidRPr="00286841" w:rsidTr="00F3311E">
        <w:trPr>
          <w:trHeight w:val="570"/>
        </w:trPr>
        <w:tc>
          <w:tcPr>
            <w:tcW w:w="1240" w:type="dxa"/>
            <w:vMerge/>
            <w:tcBorders>
              <w:top w:val="single" w:sz="4" w:space="0" w:color="auto"/>
              <w:left w:val="single" w:sz="4" w:space="0" w:color="auto"/>
              <w:bottom w:val="single" w:sz="4" w:space="0" w:color="auto"/>
              <w:right w:val="single" w:sz="4" w:space="0" w:color="auto"/>
            </w:tcBorders>
            <w:vAlign w:val="center"/>
          </w:tcPr>
          <w:p w:rsidR="00286841" w:rsidRPr="00286841" w:rsidRDefault="00286841" w:rsidP="00286841">
            <w:pPr>
              <w:spacing w:after="0" w:line="240" w:lineRule="auto"/>
              <w:rPr>
                <w:rFonts w:ascii="Times New Roman" w:hAnsi="Times New Roman" w:cs="Times New Roman"/>
                <w:sz w:val="28"/>
                <w:szCs w:val="28"/>
              </w:rPr>
            </w:pPr>
          </w:p>
        </w:tc>
        <w:tc>
          <w:tcPr>
            <w:tcW w:w="1413" w:type="dxa"/>
            <w:vMerge/>
            <w:tcBorders>
              <w:top w:val="single" w:sz="4" w:space="0" w:color="auto"/>
              <w:left w:val="single" w:sz="4" w:space="0" w:color="auto"/>
              <w:bottom w:val="single" w:sz="4" w:space="0" w:color="auto"/>
              <w:right w:val="single" w:sz="4" w:space="0" w:color="auto"/>
            </w:tcBorders>
            <w:vAlign w:val="center"/>
          </w:tcPr>
          <w:p w:rsidR="00286841" w:rsidRPr="00286841" w:rsidRDefault="00286841" w:rsidP="00286841">
            <w:pPr>
              <w:spacing w:after="0" w:line="240" w:lineRule="auto"/>
              <w:rPr>
                <w:rFonts w:ascii="Times New Roman" w:hAnsi="Times New Roman" w:cs="Times New Roman"/>
                <w:sz w:val="28"/>
                <w:szCs w:val="28"/>
              </w:rPr>
            </w:pPr>
          </w:p>
        </w:tc>
        <w:tc>
          <w:tcPr>
            <w:tcW w:w="1472" w:type="dxa"/>
            <w:vMerge/>
            <w:tcBorders>
              <w:top w:val="single" w:sz="4" w:space="0" w:color="auto"/>
              <w:left w:val="single" w:sz="4" w:space="0" w:color="auto"/>
              <w:bottom w:val="single" w:sz="4" w:space="0" w:color="auto"/>
              <w:right w:val="single" w:sz="4" w:space="0" w:color="auto"/>
            </w:tcBorders>
            <w:vAlign w:val="center"/>
          </w:tcPr>
          <w:p w:rsidR="00286841" w:rsidRPr="00286841" w:rsidRDefault="00286841" w:rsidP="00286841">
            <w:pPr>
              <w:spacing w:after="0" w:line="240" w:lineRule="auto"/>
              <w:rPr>
                <w:rFonts w:ascii="Times New Roman" w:hAnsi="Times New Roman" w:cs="Times New Roman"/>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286841" w:rsidRPr="00286841" w:rsidRDefault="00286841" w:rsidP="00286841">
            <w:pPr>
              <w:spacing w:after="0" w:line="240" w:lineRule="auto"/>
              <w:rPr>
                <w:rFonts w:ascii="Times New Roman"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86841" w:rsidRPr="00286841" w:rsidRDefault="00286841" w:rsidP="00286841">
            <w:pPr>
              <w:spacing w:after="0" w:line="240" w:lineRule="auto"/>
              <w:rPr>
                <w:rFonts w:ascii="Times New Roman" w:hAnsi="Times New Roman" w:cs="Times New Roman"/>
                <w:sz w:val="28"/>
                <w:szCs w:val="28"/>
              </w:rPr>
            </w:pPr>
          </w:p>
        </w:tc>
      </w:tr>
      <w:tr w:rsidR="00286841" w:rsidRPr="00286841" w:rsidTr="00F3311E">
        <w:trPr>
          <w:trHeight w:val="570"/>
        </w:trPr>
        <w:tc>
          <w:tcPr>
            <w:tcW w:w="1240" w:type="dxa"/>
            <w:vMerge/>
            <w:tcBorders>
              <w:top w:val="single" w:sz="4" w:space="0" w:color="auto"/>
              <w:left w:val="single" w:sz="4" w:space="0" w:color="auto"/>
              <w:bottom w:val="single" w:sz="4" w:space="0" w:color="auto"/>
              <w:right w:val="single" w:sz="4" w:space="0" w:color="auto"/>
            </w:tcBorders>
            <w:vAlign w:val="center"/>
          </w:tcPr>
          <w:p w:rsidR="00286841" w:rsidRPr="00286841" w:rsidRDefault="00286841" w:rsidP="00286841">
            <w:pPr>
              <w:spacing w:after="0" w:line="240" w:lineRule="auto"/>
              <w:rPr>
                <w:rFonts w:ascii="Times New Roman" w:hAnsi="Times New Roman" w:cs="Times New Roman"/>
                <w:sz w:val="28"/>
                <w:szCs w:val="28"/>
              </w:rPr>
            </w:pPr>
          </w:p>
        </w:tc>
        <w:tc>
          <w:tcPr>
            <w:tcW w:w="1413" w:type="dxa"/>
            <w:vMerge/>
            <w:tcBorders>
              <w:top w:val="single" w:sz="4" w:space="0" w:color="auto"/>
              <w:left w:val="single" w:sz="4" w:space="0" w:color="auto"/>
              <w:bottom w:val="single" w:sz="4" w:space="0" w:color="auto"/>
              <w:right w:val="single" w:sz="4" w:space="0" w:color="auto"/>
            </w:tcBorders>
            <w:vAlign w:val="center"/>
          </w:tcPr>
          <w:p w:rsidR="00286841" w:rsidRPr="00286841" w:rsidRDefault="00286841" w:rsidP="00286841">
            <w:pPr>
              <w:spacing w:after="0" w:line="240" w:lineRule="auto"/>
              <w:rPr>
                <w:rFonts w:ascii="Times New Roman" w:hAnsi="Times New Roman" w:cs="Times New Roman"/>
                <w:sz w:val="28"/>
                <w:szCs w:val="28"/>
              </w:rPr>
            </w:pPr>
          </w:p>
        </w:tc>
        <w:tc>
          <w:tcPr>
            <w:tcW w:w="1472" w:type="dxa"/>
            <w:vMerge/>
            <w:tcBorders>
              <w:top w:val="single" w:sz="4" w:space="0" w:color="auto"/>
              <w:left w:val="single" w:sz="4" w:space="0" w:color="auto"/>
              <w:bottom w:val="single" w:sz="4" w:space="0" w:color="auto"/>
              <w:right w:val="single" w:sz="4" w:space="0" w:color="auto"/>
            </w:tcBorders>
            <w:vAlign w:val="center"/>
          </w:tcPr>
          <w:p w:rsidR="00286841" w:rsidRPr="00286841" w:rsidRDefault="00286841" w:rsidP="00286841">
            <w:pPr>
              <w:spacing w:after="0" w:line="240" w:lineRule="auto"/>
              <w:rPr>
                <w:rFonts w:ascii="Times New Roman" w:hAnsi="Times New Roman" w:cs="Times New Roman"/>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286841" w:rsidRPr="00286841" w:rsidRDefault="00286841" w:rsidP="00286841">
            <w:pPr>
              <w:spacing w:after="0" w:line="240" w:lineRule="auto"/>
              <w:rPr>
                <w:rFonts w:ascii="Times New Roman"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86841" w:rsidRPr="00286841" w:rsidRDefault="00286841" w:rsidP="00286841">
            <w:pPr>
              <w:spacing w:after="0" w:line="240" w:lineRule="auto"/>
              <w:rPr>
                <w:rFonts w:ascii="Times New Roman" w:hAnsi="Times New Roman" w:cs="Times New Roman"/>
                <w:sz w:val="28"/>
                <w:szCs w:val="28"/>
              </w:rPr>
            </w:pPr>
          </w:p>
        </w:tc>
      </w:tr>
      <w:tr w:rsidR="00286841" w:rsidRPr="00286841" w:rsidTr="00F3311E">
        <w:trPr>
          <w:trHeight w:val="375"/>
        </w:trPr>
        <w:tc>
          <w:tcPr>
            <w:tcW w:w="1240" w:type="dxa"/>
            <w:tcBorders>
              <w:top w:val="nil"/>
              <w:left w:val="single" w:sz="4" w:space="0" w:color="auto"/>
              <w:bottom w:val="nil"/>
              <w:right w:val="single" w:sz="4" w:space="0" w:color="auto"/>
            </w:tcBorders>
            <w:shd w:val="clear" w:color="auto" w:fill="auto"/>
            <w:noWrap/>
            <w:vAlign w:val="center"/>
          </w:tcPr>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w:t>
            </w:r>
          </w:p>
        </w:tc>
        <w:tc>
          <w:tcPr>
            <w:tcW w:w="1413" w:type="dxa"/>
            <w:tcBorders>
              <w:top w:val="nil"/>
              <w:left w:val="nil"/>
              <w:bottom w:val="nil"/>
              <w:right w:val="single" w:sz="4" w:space="0" w:color="auto"/>
            </w:tcBorders>
            <w:shd w:val="clear" w:color="auto" w:fill="auto"/>
            <w:noWrap/>
            <w:vAlign w:val="center"/>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тыс. куб.м</w:t>
            </w:r>
          </w:p>
        </w:tc>
        <w:tc>
          <w:tcPr>
            <w:tcW w:w="1472" w:type="dxa"/>
            <w:tcBorders>
              <w:top w:val="nil"/>
              <w:left w:val="nil"/>
              <w:bottom w:val="nil"/>
              <w:right w:val="single" w:sz="4" w:space="0" w:color="auto"/>
            </w:tcBorders>
            <w:shd w:val="clear" w:color="auto" w:fill="auto"/>
            <w:noWrap/>
            <w:vAlign w:val="center"/>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руб./кВт*ч</w:t>
            </w:r>
          </w:p>
        </w:tc>
        <w:tc>
          <w:tcPr>
            <w:tcW w:w="1842" w:type="dxa"/>
            <w:tcBorders>
              <w:top w:val="nil"/>
              <w:left w:val="nil"/>
              <w:bottom w:val="nil"/>
              <w:right w:val="single" w:sz="4" w:space="0" w:color="auto"/>
            </w:tcBorders>
            <w:shd w:val="clear" w:color="auto" w:fill="auto"/>
            <w:noWrap/>
            <w:vAlign w:val="center"/>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тыс.руб.</w:t>
            </w:r>
          </w:p>
        </w:tc>
        <w:tc>
          <w:tcPr>
            <w:tcW w:w="1701" w:type="dxa"/>
            <w:tcBorders>
              <w:top w:val="nil"/>
              <w:left w:val="nil"/>
              <w:bottom w:val="single" w:sz="4" w:space="0" w:color="auto"/>
              <w:right w:val="single" w:sz="4" w:space="0" w:color="auto"/>
            </w:tcBorders>
            <w:shd w:val="clear" w:color="auto" w:fill="auto"/>
            <w:noWrap/>
            <w:vAlign w:val="center"/>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тыс.руб.</w:t>
            </w:r>
          </w:p>
        </w:tc>
      </w:tr>
      <w:tr w:rsidR="00286841" w:rsidRPr="00286841" w:rsidTr="00F3311E">
        <w:trPr>
          <w:trHeight w:val="37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2022</w:t>
            </w:r>
          </w:p>
        </w:tc>
        <w:tc>
          <w:tcPr>
            <w:tcW w:w="1413" w:type="dxa"/>
            <w:tcBorders>
              <w:top w:val="single" w:sz="4" w:space="0" w:color="auto"/>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0,00317</w:t>
            </w:r>
          </w:p>
        </w:tc>
        <w:tc>
          <w:tcPr>
            <w:tcW w:w="1472" w:type="dxa"/>
            <w:tcBorders>
              <w:top w:val="single" w:sz="4" w:space="0" w:color="auto"/>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5,36</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0,1156</w:t>
            </w:r>
          </w:p>
        </w:tc>
        <w:tc>
          <w:tcPr>
            <w:tcW w:w="1701"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0,1156</w:t>
            </w:r>
          </w:p>
        </w:tc>
      </w:tr>
      <w:tr w:rsidR="00286841" w:rsidRPr="00286841" w:rsidTr="00F3311E">
        <w:trPr>
          <w:trHeight w:val="375"/>
        </w:trPr>
        <w:tc>
          <w:tcPr>
            <w:tcW w:w="1240" w:type="dxa"/>
            <w:tcBorders>
              <w:top w:val="nil"/>
              <w:left w:val="single" w:sz="4" w:space="0" w:color="auto"/>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2023</w:t>
            </w:r>
          </w:p>
        </w:tc>
        <w:tc>
          <w:tcPr>
            <w:tcW w:w="1413"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0,00317</w:t>
            </w:r>
          </w:p>
        </w:tc>
        <w:tc>
          <w:tcPr>
            <w:tcW w:w="1472"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5,36</w:t>
            </w:r>
          </w:p>
        </w:tc>
        <w:tc>
          <w:tcPr>
            <w:tcW w:w="1842"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0,1156</w:t>
            </w:r>
          </w:p>
        </w:tc>
        <w:tc>
          <w:tcPr>
            <w:tcW w:w="1701"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0,1156</w:t>
            </w:r>
          </w:p>
        </w:tc>
      </w:tr>
      <w:tr w:rsidR="00286841" w:rsidRPr="00286841" w:rsidTr="00F3311E">
        <w:trPr>
          <w:trHeight w:val="375"/>
        </w:trPr>
        <w:tc>
          <w:tcPr>
            <w:tcW w:w="1240" w:type="dxa"/>
            <w:tcBorders>
              <w:top w:val="nil"/>
              <w:left w:val="single" w:sz="4" w:space="0" w:color="auto"/>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2024</w:t>
            </w:r>
          </w:p>
        </w:tc>
        <w:tc>
          <w:tcPr>
            <w:tcW w:w="1413"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0,00317</w:t>
            </w:r>
          </w:p>
        </w:tc>
        <w:tc>
          <w:tcPr>
            <w:tcW w:w="1472"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5,36</w:t>
            </w:r>
          </w:p>
        </w:tc>
        <w:tc>
          <w:tcPr>
            <w:tcW w:w="1842"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0,1156</w:t>
            </w:r>
          </w:p>
        </w:tc>
        <w:tc>
          <w:tcPr>
            <w:tcW w:w="1701"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0,1156</w:t>
            </w:r>
          </w:p>
        </w:tc>
      </w:tr>
      <w:tr w:rsidR="00286841" w:rsidRPr="00286841" w:rsidTr="00F3311E">
        <w:trPr>
          <w:trHeight w:val="375"/>
        </w:trPr>
        <w:tc>
          <w:tcPr>
            <w:tcW w:w="1240" w:type="dxa"/>
            <w:tcBorders>
              <w:top w:val="nil"/>
              <w:left w:val="single" w:sz="4" w:space="0" w:color="auto"/>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2025</w:t>
            </w:r>
          </w:p>
        </w:tc>
        <w:tc>
          <w:tcPr>
            <w:tcW w:w="1413"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0,00317</w:t>
            </w:r>
          </w:p>
        </w:tc>
        <w:tc>
          <w:tcPr>
            <w:tcW w:w="1472"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5,36</w:t>
            </w:r>
          </w:p>
        </w:tc>
        <w:tc>
          <w:tcPr>
            <w:tcW w:w="1842"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0,1156</w:t>
            </w:r>
          </w:p>
        </w:tc>
        <w:tc>
          <w:tcPr>
            <w:tcW w:w="1701"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0,1156</w:t>
            </w:r>
          </w:p>
        </w:tc>
      </w:tr>
      <w:tr w:rsidR="00286841" w:rsidRPr="00286841" w:rsidTr="00F3311E">
        <w:trPr>
          <w:trHeight w:val="375"/>
        </w:trPr>
        <w:tc>
          <w:tcPr>
            <w:tcW w:w="1240" w:type="dxa"/>
            <w:tcBorders>
              <w:top w:val="nil"/>
              <w:left w:val="single" w:sz="4" w:space="0" w:color="auto"/>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2026</w:t>
            </w:r>
          </w:p>
        </w:tc>
        <w:tc>
          <w:tcPr>
            <w:tcW w:w="1413"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0,00317</w:t>
            </w:r>
          </w:p>
        </w:tc>
        <w:tc>
          <w:tcPr>
            <w:tcW w:w="1472"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5,36</w:t>
            </w:r>
          </w:p>
        </w:tc>
        <w:tc>
          <w:tcPr>
            <w:tcW w:w="1842"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0,1156</w:t>
            </w:r>
          </w:p>
        </w:tc>
        <w:tc>
          <w:tcPr>
            <w:tcW w:w="1701"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0,1156</w:t>
            </w:r>
          </w:p>
        </w:tc>
      </w:tr>
      <w:tr w:rsidR="00286841" w:rsidRPr="00286841" w:rsidTr="00F3311E">
        <w:trPr>
          <w:trHeight w:val="375"/>
        </w:trPr>
        <w:tc>
          <w:tcPr>
            <w:tcW w:w="1240" w:type="dxa"/>
            <w:tcBorders>
              <w:top w:val="nil"/>
              <w:left w:val="single" w:sz="4" w:space="0" w:color="auto"/>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2027</w:t>
            </w:r>
          </w:p>
        </w:tc>
        <w:tc>
          <w:tcPr>
            <w:tcW w:w="1413"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0,00317</w:t>
            </w:r>
          </w:p>
        </w:tc>
        <w:tc>
          <w:tcPr>
            <w:tcW w:w="1472"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5,36</w:t>
            </w:r>
          </w:p>
        </w:tc>
        <w:tc>
          <w:tcPr>
            <w:tcW w:w="1842"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0,1156</w:t>
            </w:r>
          </w:p>
        </w:tc>
        <w:tc>
          <w:tcPr>
            <w:tcW w:w="1701" w:type="dxa"/>
            <w:tcBorders>
              <w:top w:val="nil"/>
              <w:left w:val="nil"/>
              <w:bottom w:val="single" w:sz="4" w:space="0" w:color="auto"/>
              <w:right w:val="single" w:sz="4" w:space="0" w:color="auto"/>
            </w:tcBorders>
            <w:shd w:val="clear" w:color="auto" w:fill="auto"/>
            <w:noWrap/>
            <w:vAlign w:val="bottom"/>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0,1156</w:t>
            </w:r>
          </w:p>
        </w:tc>
      </w:tr>
    </w:tbl>
    <w:p w:rsidR="00286841" w:rsidRPr="00286841" w:rsidRDefault="00286841" w:rsidP="00286841">
      <w:pPr>
        <w:spacing w:after="0" w:line="240" w:lineRule="auto"/>
        <w:textAlignment w:val="baseline"/>
        <w:outlineLvl w:val="2"/>
        <w:rPr>
          <w:rFonts w:ascii="Times New Roman" w:hAnsi="Times New Roman" w:cs="Times New Roman"/>
          <w:bCs/>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3"/>
        <w:shd w:val="clear" w:color="auto" w:fill="FFFFFF"/>
        <w:spacing w:line="240" w:lineRule="auto"/>
        <w:textAlignment w:val="baseline"/>
        <w:rPr>
          <w:rFonts w:ascii="Times New Roman" w:hAnsi="Times New Roman" w:cs="Times New Roman"/>
          <w:color w:val="auto"/>
          <w:spacing w:val="2"/>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Default="00286841" w:rsidP="00286841">
      <w:pPr>
        <w:pStyle w:val="3"/>
        <w:shd w:val="clear" w:color="auto" w:fill="FFFFFF"/>
        <w:spacing w:line="240" w:lineRule="auto"/>
        <w:textAlignment w:val="baseline"/>
        <w:rPr>
          <w:rFonts w:ascii="Times New Roman" w:eastAsiaTheme="minorEastAsia" w:hAnsi="Times New Roman" w:cs="Times New Roman"/>
          <w:b w:val="0"/>
          <w:bCs w:val="0"/>
          <w:color w:val="auto"/>
          <w:sz w:val="28"/>
          <w:szCs w:val="28"/>
        </w:rPr>
      </w:pPr>
    </w:p>
    <w:p w:rsidR="00286841" w:rsidRDefault="00286841" w:rsidP="00286841">
      <w:pPr>
        <w:pStyle w:val="3"/>
        <w:shd w:val="clear" w:color="auto" w:fill="FFFFFF"/>
        <w:spacing w:line="240" w:lineRule="auto"/>
        <w:textAlignment w:val="baseline"/>
        <w:rPr>
          <w:rFonts w:ascii="Times New Roman" w:eastAsiaTheme="minorEastAsia" w:hAnsi="Times New Roman" w:cs="Times New Roman"/>
          <w:b w:val="0"/>
          <w:bCs w:val="0"/>
          <w:color w:val="auto"/>
          <w:sz w:val="28"/>
          <w:szCs w:val="28"/>
        </w:rPr>
      </w:pPr>
    </w:p>
    <w:p w:rsidR="00286841" w:rsidRDefault="00286841" w:rsidP="00286841">
      <w:pPr>
        <w:pStyle w:val="3"/>
        <w:shd w:val="clear" w:color="auto" w:fill="FFFFFF"/>
        <w:spacing w:line="240" w:lineRule="auto"/>
        <w:textAlignment w:val="baseline"/>
        <w:rPr>
          <w:rFonts w:ascii="Times New Roman" w:eastAsiaTheme="minorEastAsia" w:hAnsi="Times New Roman" w:cs="Times New Roman"/>
          <w:b w:val="0"/>
          <w:bCs w:val="0"/>
          <w:color w:val="auto"/>
          <w:sz w:val="28"/>
          <w:szCs w:val="28"/>
        </w:rPr>
      </w:pPr>
    </w:p>
    <w:p w:rsidR="00286841" w:rsidRDefault="00286841" w:rsidP="00286841">
      <w:pPr>
        <w:pStyle w:val="3"/>
        <w:shd w:val="clear" w:color="auto" w:fill="FFFFFF"/>
        <w:spacing w:line="240" w:lineRule="auto"/>
        <w:textAlignment w:val="baseline"/>
        <w:rPr>
          <w:rFonts w:ascii="Times New Roman" w:eastAsiaTheme="minorEastAsia" w:hAnsi="Times New Roman" w:cs="Times New Roman"/>
          <w:b w:val="0"/>
          <w:bCs w:val="0"/>
          <w:color w:val="auto"/>
          <w:sz w:val="28"/>
          <w:szCs w:val="28"/>
        </w:rPr>
      </w:pPr>
    </w:p>
    <w:p w:rsidR="00286841" w:rsidRDefault="00286841" w:rsidP="00286841">
      <w:pPr>
        <w:pStyle w:val="3"/>
        <w:shd w:val="clear" w:color="auto" w:fill="FFFFFF"/>
        <w:spacing w:line="240" w:lineRule="auto"/>
        <w:textAlignment w:val="baseline"/>
        <w:rPr>
          <w:rFonts w:ascii="Times New Roman" w:eastAsiaTheme="minorEastAsia" w:hAnsi="Times New Roman" w:cs="Times New Roman"/>
          <w:b w:val="0"/>
          <w:bCs w:val="0"/>
          <w:color w:val="auto"/>
          <w:sz w:val="28"/>
          <w:szCs w:val="28"/>
        </w:rPr>
      </w:pPr>
    </w:p>
    <w:p w:rsidR="00286841" w:rsidRDefault="00286841" w:rsidP="00286841">
      <w:pPr>
        <w:pStyle w:val="3"/>
        <w:shd w:val="clear" w:color="auto" w:fill="FFFFFF"/>
        <w:spacing w:line="240" w:lineRule="auto"/>
        <w:textAlignment w:val="baseline"/>
        <w:rPr>
          <w:rFonts w:ascii="Times New Roman" w:eastAsiaTheme="minorEastAsia" w:hAnsi="Times New Roman" w:cs="Times New Roman"/>
          <w:b w:val="0"/>
          <w:bCs w:val="0"/>
          <w:color w:val="auto"/>
          <w:sz w:val="28"/>
          <w:szCs w:val="28"/>
        </w:rPr>
      </w:pPr>
    </w:p>
    <w:p w:rsidR="00286841" w:rsidRDefault="00286841" w:rsidP="00286841"/>
    <w:p w:rsidR="00286841" w:rsidRPr="00286841" w:rsidRDefault="00286841" w:rsidP="00286841"/>
    <w:p w:rsidR="00286841" w:rsidRDefault="00286841" w:rsidP="00286841">
      <w:pPr>
        <w:pStyle w:val="3"/>
        <w:shd w:val="clear" w:color="auto" w:fill="FFFFFF"/>
        <w:spacing w:line="240" w:lineRule="auto"/>
        <w:textAlignment w:val="baseline"/>
        <w:rPr>
          <w:rFonts w:ascii="Times New Roman" w:eastAsiaTheme="minorEastAsia" w:hAnsi="Times New Roman" w:cs="Times New Roman"/>
          <w:b w:val="0"/>
          <w:bCs w:val="0"/>
          <w:color w:val="auto"/>
          <w:sz w:val="28"/>
          <w:szCs w:val="28"/>
        </w:rPr>
      </w:pPr>
    </w:p>
    <w:p w:rsidR="00286841" w:rsidRPr="00286841" w:rsidRDefault="00286841" w:rsidP="00286841">
      <w:pPr>
        <w:pStyle w:val="3"/>
        <w:shd w:val="clear" w:color="auto" w:fill="FFFFFF"/>
        <w:spacing w:line="240" w:lineRule="auto"/>
        <w:jc w:val="right"/>
        <w:textAlignment w:val="baseline"/>
        <w:rPr>
          <w:rFonts w:ascii="Times New Roman" w:hAnsi="Times New Roman" w:cs="Times New Roman"/>
          <w:bCs w:val="0"/>
          <w:color w:val="auto"/>
          <w:spacing w:val="2"/>
          <w:sz w:val="28"/>
          <w:szCs w:val="28"/>
        </w:rPr>
      </w:pPr>
      <w:r w:rsidRPr="00286841">
        <w:rPr>
          <w:rFonts w:ascii="Times New Roman" w:hAnsi="Times New Roman" w:cs="Times New Roman"/>
          <w:color w:val="auto"/>
          <w:spacing w:val="2"/>
          <w:sz w:val="28"/>
          <w:szCs w:val="28"/>
        </w:rPr>
        <w:t>Приложение №</w:t>
      </w:r>
      <w:r w:rsidRPr="00286841">
        <w:rPr>
          <w:rFonts w:ascii="Times New Roman" w:hAnsi="Times New Roman" w:cs="Times New Roman"/>
          <w:color w:val="auto"/>
          <w:spacing w:val="2"/>
          <w:sz w:val="28"/>
          <w:szCs w:val="28"/>
          <w:lang w:val="en-US"/>
        </w:rPr>
        <w:t xml:space="preserve"> 5</w:t>
      </w:r>
      <w:r w:rsidRPr="00286841">
        <w:rPr>
          <w:rFonts w:ascii="Times New Roman" w:hAnsi="Times New Roman" w:cs="Times New Roman"/>
          <w:color w:val="auto"/>
          <w:spacing w:val="2"/>
          <w:sz w:val="28"/>
          <w:szCs w:val="28"/>
        </w:rPr>
        <w:t xml:space="preserve"> </w:t>
      </w:r>
    </w:p>
    <w:p w:rsidR="00286841" w:rsidRPr="00286841" w:rsidRDefault="00286841" w:rsidP="00286841">
      <w:pPr>
        <w:pStyle w:val="3"/>
        <w:shd w:val="clear" w:color="auto" w:fill="FFFFFF"/>
        <w:spacing w:line="240" w:lineRule="auto"/>
        <w:jc w:val="right"/>
        <w:textAlignment w:val="baseline"/>
        <w:rPr>
          <w:rFonts w:ascii="Times New Roman" w:hAnsi="Times New Roman" w:cs="Times New Roman"/>
          <w:color w:val="auto"/>
          <w:spacing w:val="2"/>
          <w:sz w:val="28"/>
          <w:szCs w:val="28"/>
        </w:rPr>
      </w:pPr>
      <w:r w:rsidRPr="00286841">
        <w:rPr>
          <w:rFonts w:ascii="Times New Roman" w:hAnsi="Times New Roman" w:cs="Times New Roman"/>
          <w:color w:val="auto"/>
          <w:spacing w:val="2"/>
          <w:sz w:val="28"/>
          <w:szCs w:val="28"/>
        </w:rPr>
        <w:t xml:space="preserve">к конкурсной документации </w:t>
      </w: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tbl>
      <w:tblPr>
        <w:tblW w:w="8840" w:type="dxa"/>
        <w:tblInd w:w="93" w:type="dxa"/>
        <w:tblLook w:val="04A0"/>
      </w:tblPr>
      <w:tblGrid>
        <w:gridCol w:w="835"/>
        <w:gridCol w:w="2394"/>
        <w:gridCol w:w="1227"/>
        <w:gridCol w:w="670"/>
        <w:gridCol w:w="912"/>
        <w:gridCol w:w="912"/>
        <w:gridCol w:w="1504"/>
        <w:gridCol w:w="1024"/>
      </w:tblGrid>
      <w:tr w:rsidR="00286841" w:rsidRPr="00286841" w:rsidTr="00F3311E">
        <w:trPr>
          <w:trHeight w:val="300"/>
        </w:trPr>
        <w:tc>
          <w:tcPr>
            <w:tcW w:w="8840" w:type="dxa"/>
            <w:gridSpan w:val="8"/>
            <w:tcBorders>
              <w:top w:val="nil"/>
              <w:left w:val="nil"/>
              <w:bottom w:val="nil"/>
              <w:right w:val="nil"/>
            </w:tcBorders>
            <w:shd w:val="clear" w:color="auto" w:fill="auto"/>
            <w:noWrap/>
            <w:vAlign w:val="bottom"/>
            <w:hideMark/>
          </w:tcPr>
          <w:p w:rsidR="00286841" w:rsidRPr="00286841" w:rsidRDefault="00286841" w:rsidP="00286841">
            <w:pPr>
              <w:spacing w:after="0" w:line="240" w:lineRule="auto"/>
              <w:jc w:val="center"/>
              <w:rPr>
                <w:rFonts w:ascii="Times New Roman" w:hAnsi="Times New Roman" w:cs="Times New Roman"/>
                <w:b/>
                <w:bCs/>
                <w:sz w:val="28"/>
                <w:szCs w:val="28"/>
              </w:rPr>
            </w:pPr>
            <w:r w:rsidRPr="00286841">
              <w:rPr>
                <w:rFonts w:ascii="Times New Roman" w:hAnsi="Times New Roman" w:cs="Times New Roman"/>
                <w:b/>
                <w:bCs/>
                <w:sz w:val="28"/>
                <w:szCs w:val="28"/>
              </w:rPr>
              <w:t>Баланс водоотведения</w:t>
            </w:r>
          </w:p>
        </w:tc>
      </w:tr>
      <w:tr w:rsidR="00286841" w:rsidRPr="00286841" w:rsidTr="00F3311E">
        <w:trPr>
          <w:trHeight w:val="300"/>
        </w:trPr>
        <w:tc>
          <w:tcPr>
            <w:tcW w:w="8840" w:type="dxa"/>
            <w:gridSpan w:val="8"/>
            <w:tcBorders>
              <w:top w:val="nil"/>
              <w:left w:val="nil"/>
              <w:bottom w:val="nil"/>
              <w:right w:val="nil"/>
            </w:tcBorders>
            <w:shd w:val="clear" w:color="auto" w:fill="auto"/>
            <w:noWrap/>
            <w:vAlign w:val="bottom"/>
            <w:hideMark/>
          </w:tcPr>
          <w:p w:rsidR="00286841" w:rsidRPr="00286841" w:rsidRDefault="00286841" w:rsidP="00286841">
            <w:pPr>
              <w:spacing w:after="0" w:line="240" w:lineRule="auto"/>
              <w:jc w:val="center"/>
              <w:rPr>
                <w:rFonts w:ascii="Times New Roman" w:hAnsi="Times New Roman" w:cs="Times New Roman"/>
                <w:b/>
                <w:bCs/>
                <w:sz w:val="28"/>
                <w:szCs w:val="28"/>
              </w:rPr>
            </w:pPr>
            <w:r w:rsidRPr="00286841">
              <w:rPr>
                <w:rFonts w:ascii="Times New Roman" w:hAnsi="Times New Roman" w:cs="Times New Roman"/>
                <w:b/>
                <w:bCs/>
                <w:sz w:val="28"/>
                <w:szCs w:val="28"/>
              </w:rPr>
              <w:t>МУП Зубковского ЖКХ Зубковского сельсовета Краснозерского района Новосибирской области</w:t>
            </w:r>
          </w:p>
        </w:tc>
      </w:tr>
      <w:tr w:rsidR="00286841" w:rsidRPr="00286841" w:rsidTr="00F3311E">
        <w:trPr>
          <w:trHeight w:val="300"/>
        </w:trPr>
        <w:tc>
          <w:tcPr>
            <w:tcW w:w="6668" w:type="dxa"/>
            <w:gridSpan w:val="6"/>
            <w:tcBorders>
              <w:top w:val="nil"/>
              <w:left w:val="nil"/>
              <w:bottom w:val="nil"/>
              <w:right w:val="nil"/>
            </w:tcBorders>
            <w:shd w:val="clear" w:color="auto" w:fill="auto"/>
            <w:noWrap/>
            <w:vAlign w:val="bottom"/>
            <w:hideMark/>
          </w:tcPr>
          <w:p w:rsidR="00286841" w:rsidRPr="00286841" w:rsidRDefault="00286841" w:rsidP="00286841">
            <w:pPr>
              <w:spacing w:after="0" w:line="240" w:lineRule="auto"/>
              <w:jc w:val="center"/>
              <w:rPr>
                <w:rFonts w:ascii="Times New Roman" w:hAnsi="Times New Roman" w:cs="Times New Roman"/>
                <w:b/>
                <w:bCs/>
                <w:sz w:val="28"/>
                <w:szCs w:val="28"/>
              </w:rPr>
            </w:pPr>
          </w:p>
        </w:tc>
        <w:tc>
          <w:tcPr>
            <w:tcW w:w="1172" w:type="dxa"/>
            <w:tcBorders>
              <w:top w:val="nil"/>
              <w:left w:val="nil"/>
              <w:bottom w:val="nil"/>
              <w:right w:val="nil"/>
            </w:tcBorders>
            <w:shd w:val="clear" w:color="auto" w:fill="auto"/>
            <w:noWrap/>
            <w:vAlign w:val="bottom"/>
            <w:hideMark/>
          </w:tcPr>
          <w:p w:rsidR="00286841" w:rsidRPr="00286841" w:rsidRDefault="00286841" w:rsidP="00286841">
            <w:pPr>
              <w:spacing w:after="0" w:line="240" w:lineRule="auto"/>
              <w:jc w:val="center"/>
              <w:rPr>
                <w:rFonts w:ascii="Times New Roman" w:hAnsi="Times New Roman" w:cs="Times New Roman"/>
                <w:b/>
                <w:bCs/>
                <w:sz w:val="28"/>
                <w:szCs w:val="28"/>
              </w:rPr>
            </w:pPr>
          </w:p>
        </w:tc>
        <w:tc>
          <w:tcPr>
            <w:tcW w:w="1000" w:type="dxa"/>
            <w:tcBorders>
              <w:top w:val="nil"/>
              <w:left w:val="nil"/>
              <w:bottom w:val="nil"/>
              <w:right w:val="nil"/>
            </w:tcBorders>
            <w:shd w:val="clear" w:color="auto" w:fill="auto"/>
            <w:noWrap/>
            <w:vAlign w:val="bottom"/>
            <w:hideMark/>
          </w:tcPr>
          <w:p w:rsidR="00286841" w:rsidRPr="00286841" w:rsidRDefault="00286841" w:rsidP="00286841">
            <w:pPr>
              <w:spacing w:after="0" w:line="240" w:lineRule="auto"/>
              <w:rPr>
                <w:rFonts w:ascii="Times New Roman" w:hAnsi="Times New Roman" w:cs="Times New Roman"/>
                <w:sz w:val="28"/>
                <w:szCs w:val="28"/>
              </w:rPr>
            </w:pPr>
          </w:p>
        </w:tc>
      </w:tr>
      <w:tr w:rsidR="00286841" w:rsidRPr="00286841" w:rsidTr="00F3311E">
        <w:trPr>
          <w:trHeight w:val="30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 п/п</w:t>
            </w:r>
          </w:p>
        </w:tc>
        <w:tc>
          <w:tcPr>
            <w:tcW w:w="29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Наименование</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Единица</w:t>
            </w:r>
            <w:r w:rsidRPr="00286841">
              <w:rPr>
                <w:rFonts w:ascii="Times New Roman" w:hAnsi="Times New Roman" w:cs="Times New Roman"/>
                <w:sz w:val="28"/>
                <w:szCs w:val="28"/>
              </w:rPr>
              <w:br/>
              <w:t>измерения</w:t>
            </w:r>
          </w:p>
        </w:tc>
        <w:tc>
          <w:tcPr>
            <w:tcW w:w="433" w:type="dxa"/>
            <w:tcBorders>
              <w:top w:val="single" w:sz="4" w:space="0" w:color="auto"/>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 </w:t>
            </w:r>
          </w:p>
        </w:tc>
        <w:tc>
          <w:tcPr>
            <w:tcW w:w="1294" w:type="dxa"/>
            <w:gridSpan w:val="2"/>
            <w:tcBorders>
              <w:top w:val="single" w:sz="4" w:space="0" w:color="auto"/>
              <w:left w:val="nil"/>
              <w:bottom w:val="single" w:sz="4" w:space="0" w:color="auto"/>
              <w:right w:val="single" w:sz="4" w:space="0" w:color="000000"/>
            </w:tcBorders>
            <w:shd w:val="clear" w:color="auto" w:fill="auto"/>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2021</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2022</w:t>
            </w:r>
          </w:p>
        </w:tc>
      </w:tr>
      <w:tr w:rsidR="00286841" w:rsidRPr="00286841" w:rsidTr="00F3311E">
        <w:trPr>
          <w:trHeight w:val="510"/>
        </w:trPr>
        <w:tc>
          <w:tcPr>
            <w:tcW w:w="860" w:type="dxa"/>
            <w:vMerge/>
            <w:tcBorders>
              <w:top w:val="single" w:sz="4" w:space="0" w:color="auto"/>
              <w:left w:val="single" w:sz="4" w:space="0" w:color="auto"/>
              <w:bottom w:val="single" w:sz="4" w:space="0" w:color="auto"/>
              <w:right w:val="single" w:sz="4" w:space="0" w:color="auto"/>
            </w:tcBorders>
            <w:vAlign w:val="center"/>
            <w:hideMark/>
          </w:tcPr>
          <w:p w:rsidR="00286841" w:rsidRPr="00286841" w:rsidRDefault="00286841" w:rsidP="00286841">
            <w:pPr>
              <w:spacing w:after="0" w:line="240" w:lineRule="auto"/>
              <w:rPr>
                <w:rFonts w:ascii="Times New Roman" w:hAnsi="Times New Roman" w:cs="Times New Roman"/>
                <w:sz w:val="28"/>
                <w:szCs w:val="28"/>
              </w:rPr>
            </w:pPr>
          </w:p>
        </w:tc>
        <w:tc>
          <w:tcPr>
            <w:tcW w:w="2921" w:type="dxa"/>
            <w:vMerge/>
            <w:tcBorders>
              <w:top w:val="single" w:sz="4" w:space="0" w:color="auto"/>
              <w:left w:val="single" w:sz="4" w:space="0" w:color="auto"/>
              <w:bottom w:val="single" w:sz="4" w:space="0" w:color="auto"/>
              <w:right w:val="single" w:sz="4" w:space="0" w:color="auto"/>
            </w:tcBorders>
            <w:vAlign w:val="center"/>
            <w:hideMark/>
          </w:tcPr>
          <w:p w:rsidR="00286841" w:rsidRPr="00286841" w:rsidRDefault="00286841" w:rsidP="00286841">
            <w:pPr>
              <w:spacing w:after="0" w:line="240" w:lineRule="auto"/>
              <w:rPr>
                <w:rFonts w:ascii="Times New Roman" w:hAnsi="Times New Roman" w:cs="Times New Roman"/>
                <w:sz w:val="28"/>
                <w:szCs w:val="2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286841" w:rsidRPr="00286841" w:rsidRDefault="00286841" w:rsidP="00286841">
            <w:pPr>
              <w:spacing w:after="0" w:line="240" w:lineRule="auto"/>
              <w:rPr>
                <w:rFonts w:ascii="Times New Roman" w:hAnsi="Times New Roman" w:cs="Times New Roman"/>
                <w:sz w:val="28"/>
                <w:szCs w:val="28"/>
              </w:rPr>
            </w:pP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план</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план</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факт</w:t>
            </w:r>
          </w:p>
        </w:tc>
        <w:tc>
          <w:tcPr>
            <w:tcW w:w="1172"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jc w:val="center"/>
              <w:rPr>
                <w:rFonts w:ascii="Times New Roman" w:hAnsi="Times New Roman" w:cs="Times New Roman"/>
                <w:i/>
                <w:iCs/>
                <w:sz w:val="28"/>
                <w:szCs w:val="28"/>
              </w:rPr>
            </w:pPr>
            <w:r w:rsidRPr="00286841">
              <w:rPr>
                <w:rFonts w:ascii="Times New Roman" w:hAnsi="Times New Roman" w:cs="Times New Roman"/>
                <w:i/>
                <w:iCs/>
                <w:sz w:val="28"/>
                <w:szCs w:val="28"/>
              </w:rPr>
              <w:t>расхождение</w:t>
            </w:r>
          </w:p>
        </w:tc>
        <w:tc>
          <w:tcPr>
            <w:tcW w:w="1000"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ПЛАН</w:t>
            </w:r>
          </w:p>
        </w:tc>
      </w:tr>
      <w:tr w:rsidR="00286841" w:rsidRPr="00286841" w:rsidTr="00F3311E">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w:t>
            </w:r>
          </w:p>
        </w:tc>
        <w:tc>
          <w:tcPr>
            <w:tcW w:w="2921"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2</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3</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10</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11</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 </w:t>
            </w:r>
          </w:p>
        </w:tc>
        <w:tc>
          <w:tcPr>
            <w:tcW w:w="100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 </w:t>
            </w:r>
          </w:p>
        </w:tc>
      </w:tr>
      <w:tr w:rsidR="00286841" w:rsidRPr="00286841" w:rsidTr="00F3311E">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b/>
                <w:bCs/>
                <w:sz w:val="28"/>
                <w:szCs w:val="28"/>
              </w:rPr>
            </w:pPr>
            <w:r w:rsidRPr="00286841">
              <w:rPr>
                <w:rFonts w:ascii="Times New Roman" w:hAnsi="Times New Roman" w:cs="Times New Roman"/>
                <w:b/>
                <w:bCs/>
                <w:sz w:val="28"/>
                <w:szCs w:val="28"/>
              </w:rPr>
              <w:t>1</w:t>
            </w:r>
          </w:p>
        </w:tc>
        <w:tc>
          <w:tcPr>
            <w:tcW w:w="2921"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rPr>
                <w:rFonts w:ascii="Times New Roman" w:hAnsi="Times New Roman" w:cs="Times New Roman"/>
                <w:b/>
                <w:bCs/>
                <w:sz w:val="28"/>
                <w:szCs w:val="28"/>
              </w:rPr>
            </w:pPr>
            <w:r w:rsidRPr="00286841">
              <w:rPr>
                <w:rFonts w:ascii="Times New Roman" w:hAnsi="Times New Roman" w:cs="Times New Roman"/>
                <w:b/>
                <w:bCs/>
                <w:sz w:val="28"/>
                <w:szCs w:val="28"/>
              </w:rPr>
              <w:t>Прием сточных вод</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 </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1000" w:type="dxa"/>
            <w:tcBorders>
              <w:top w:val="nil"/>
              <w:left w:val="nil"/>
              <w:bottom w:val="single" w:sz="4" w:space="0" w:color="auto"/>
              <w:right w:val="single" w:sz="4" w:space="0" w:color="auto"/>
            </w:tcBorders>
            <w:shd w:val="clear" w:color="auto" w:fill="auto"/>
            <w:noWrap/>
            <w:vAlign w:val="bottom"/>
            <w:hideMark/>
          </w:tcPr>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w:t>
            </w:r>
          </w:p>
        </w:tc>
      </w:tr>
      <w:tr w:rsidR="00286841" w:rsidRPr="00286841" w:rsidTr="00F3311E">
        <w:trPr>
          <w:trHeight w:val="52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1.1</w:t>
            </w:r>
          </w:p>
        </w:tc>
        <w:tc>
          <w:tcPr>
            <w:tcW w:w="2921" w:type="dxa"/>
            <w:tcBorders>
              <w:top w:val="nil"/>
              <w:left w:val="nil"/>
              <w:bottom w:val="single" w:sz="4" w:space="0" w:color="auto"/>
              <w:right w:val="single" w:sz="4" w:space="0" w:color="auto"/>
            </w:tcBorders>
            <w:shd w:val="clear" w:color="auto" w:fill="auto"/>
            <w:vAlign w:val="bottom"/>
            <w:hideMark/>
          </w:tcPr>
          <w:p w:rsidR="00286841" w:rsidRPr="00286841" w:rsidRDefault="00286841" w:rsidP="00286841">
            <w:pPr>
              <w:spacing w:after="0" w:line="240" w:lineRule="auto"/>
              <w:ind w:firstLineChars="100" w:firstLine="280"/>
              <w:rPr>
                <w:rFonts w:ascii="Times New Roman" w:hAnsi="Times New Roman" w:cs="Times New Roman"/>
                <w:sz w:val="28"/>
                <w:szCs w:val="28"/>
              </w:rPr>
            </w:pPr>
            <w:r w:rsidRPr="00286841">
              <w:rPr>
                <w:rFonts w:ascii="Times New Roman" w:hAnsi="Times New Roman" w:cs="Times New Roman"/>
                <w:sz w:val="28"/>
                <w:szCs w:val="28"/>
              </w:rPr>
              <w:t>Объем сточных вод, принятых у абонентов</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тыс. куб. м</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3,07</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3,17</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-0,10</w:t>
            </w:r>
          </w:p>
        </w:tc>
        <w:tc>
          <w:tcPr>
            <w:tcW w:w="100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3,07</w:t>
            </w:r>
          </w:p>
        </w:tc>
      </w:tr>
      <w:tr w:rsidR="00286841" w:rsidRPr="00286841" w:rsidTr="00F3311E">
        <w:trPr>
          <w:trHeight w:val="5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1.1.1</w:t>
            </w:r>
          </w:p>
        </w:tc>
        <w:tc>
          <w:tcPr>
            <w:tcW w:w="2921"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ind w:firstLineChars="200" w:firstLine="560"/>
              <w:rPr>
                <w:rFonts w:ascii="Times New Roman" w:hAnsi="Times New Roman" w:cs="Times New Roman"/>
                <w:sz w:val="28"/>
                <w:szCs w:val="28"/>
              </w:rPr>
            </w:pPr>
            <w:r w:rsidRPr="00286841">
              <w:rPr>
                <w:rFonts w:ascii="Times New Roman" w:hAnsi="Times New Roman" w:cs="Times New Roman"/>
                <w:sz w:val="28"/>
                <w:szCs w:val="28"/>
              </w:rPr>
              <w:t>в пределах норматива по объему</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тыс. куб. м</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0,00</w:t>
            </w:r>
          </w:p>
        </w:tc>
        <w:tc>
          <w:tcPr>
            <w:tcW w:w="1000" w:type="dxa"/>
            <w:tcBorders>
              <w:top w:val="nil"/>
              <w:left w:val="nil"/>
              <w:bottom w:val="single" w:sz="4" w:space="0" w:color="auto"/>
              <w:right w:val="single" w:sz="4" w:space="0" w:color="auto"/>
            </w:tcBorders>
            <w:shd w:val="clear" w:color="auto" w:fill="auto"/>
            <w:noWrap/>
            <w:vAlign w:val="bottom"/>
            <w:hideMark/>
          </w:tcPr>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w:t>
            </w:r>
          </w:p>
        </w:tc>
      </w:tr>
      <w:tr w:rsidR="00286841" w:rsidRPr="00286841" w:rsidTr="00F3311E">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1.1.2</w:t>
            </w:r>
          </w:p>
        </w:tc>
        <w:tc>
          <w:tcPr>
            <w:tcW w:w="2921"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ind w:firstLineChars="200" w:firstLine="560"/>
              <w:rPr>
                <w:rFonts w:ascii="Times New Roman" w:hAnsi="Times New Roman" w:cs="Times New Roman"/>
                <w:sz w:val="28"/>
                <w:szCs w:val="28"/>
              </w:rPr>
            </w:pPr>
            <w:r w:rsidRPr="00286841">
              <w:rPr>
                <w:rFonts w:ascii="Times New Roman" w:hAnsi="Times New Roman" w:cs="Times New Roman"/>
                <w:sz w:val="28"/>
                <w:szCs w:val="28"/>
              </w:rPr>
              <w:t>сверх норматива по объему</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тыс. куб. м</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0,00</w:t>
            </w:r>
          </w:p>
        </w:tc>
        <w:tc>
          <w:tcPr>
            <w:tcW w:w="1000" w:type="dxa"/>
            <w:tcBorders>
              <w:top w:val="nil"/>
              <w:left w:val="nil"/>
              <w:bottom w:val="single" w:sz="4" w:space="0" w:color="auto"/>
              <w:right w:val="single" w:sz="4" w:space="0" w:color="auto"/>
            </w:tcBorders>
            <w:shd w:val="clear" w:color="auto" w:fill="auto"/>
            <w:noWrap/>
            <w:vAlign w:val="bottom"/>
            <w:hideMark/>
          </w:tcPr>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w:t>
            </w:r>
          </w:p>
        </w:tc>
      </w:tr>
      <w:tr w:rsidR="00286841" w:rsidRPr="00286841" w:rsidTr="00F3311E">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1.2</w:t>
            </w:r>
          </w:p>
        </w:tc>
        <w:tc>
          <w:tcPr>
            <w:tcW w:w="2921"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ind w:firstLineChars="100" w:firstLine="280"/>
              <w:rPr>
                <w:rFonts w:ascii="Times New Roman" w:hAnsi="Times New Roman" w:cs="Times New Roman"/>
                <w:sz w:val="28"/>
                <w:szCs w:val="28"/>
              </w:rPr>
            </w:pPr>
            <w:r w:rsidRPr="00286841">
              <w:rPr>
                <w:rFonts w:ascii="Times New Roman" w:hAnsi="Times New Roman" w:cs="Times New Roman"/>
                <w:sz w:val="28"/>
                <w:szCs w:val="28"/>
              </w:rPr>
              <w:t>По категориям сточных вод:</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 </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0,00</w:t>
            </w:r>
          </w:p>
        </w:tc>
        <w:tc>
          <w:tcPr>
            <w:tcW w:w="1000" w:type="dxa"/>
            <w:tcBorders>
              <w:top w:val="nil"/>
              <w:left w:val="nil"/>
              <w:bottom w:val="single" w:sz="4" w:space="0" w:color="auto"/>
              <w:right w:val="single" w:sz="4" w:space="0" w:color="auto"/>
            </w:tcBorders>
            <w:shd w:val="clear" w:color="auto" w:fill="auto"/>
            <w:noWrap/>
            <w:vAlign w:val="bottom"/>
            <w:hideMark/>
          </w:tcPr>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w:t>
            </w:r>
          </w:p>
        </w:tc>
      </w:tr>
      <w:tr w:rsidR="00286841" w:rsidRPr="00286841" w:rsidTr="00F3311E">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1.2.1</w:t>
            </w:r>
          </w:p>
        </w:tc>
        <w:tc>
          <w:tcPr>
            <w:tcW w:w="2921"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ind w:firstLineChars="200" w:firstLine="560"/>
              <w:rPr>
                <w:rFonts w:ascii="Times New Roman" w:hAnsi="Times New Roman" w:cs="Times New Roman"/>
                <w:sz w:val="28"/>
                <w:szCs w:val="28"/>
              </w:rPr>
            </w:pPr>
            <w:r w:rsidRPr="00286841">
              <w:rPr>
                <w:rFonts w:ascii="Times New Roman" w:hAnsi="Times New Roman" w:cs="Times New Roman"/>
                <w:sz w:val="28"/>
                <w:szCs w:val="28"/>
              </w:rPr>
              <w:t>жидких бытовых отходов</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тыс. куб. м</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3,07</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3,17</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-0,10</w:t>
            </w:r>
          </w:p>
        </w:tc>
        <w:tc>
          <w:tcPr>
            <w:tcW w:w="100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3,17</w:t>
            </w:r>
          </w:p>
        </w:tc>
      </w:tr>
      <w:tr w:rsidR="00286841" w:rsidRPr="00286841" w:rsidTr="00F3311E">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1.2.2</w:t>
            </w:r>
          </w:p>
        </w:tc>
        <w:tc>
          <w:tcPr>
            <w:tcW w:w="2921"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ind w:firstLineChars="200" w:firstLine="560"/>
              <w:rPr>
                <w:rFonts w:ascii="Times New Roman" w:hAnsi="Times New Roman" w:cs="Times New Roman"/>
                <w:sz w:val="28"/>
                <w:szCs w:val="28"/>
              </w:rPr>
            </w:pPr>
            <w:r w:rsidRPr="00286841">
              <w:rPr>
                <w:rFonts w:ascii="Times New Roman" w:hAnsi="Times New Roman" w:cs="Times New Roman"/>
                <w:sz w:val="28"/>
                <w:szCs w:val="28"/>
              </w:rPr>
              <w:t>поверхностных сточных вод</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тыс. куб. м</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0,00</w:t>
            </w:r>
          </w:p>
        </w:tc>
        <w:tc>
          <w:tcPr>
            <w:tcW w:w="1000" w:type="dxa"/>
            <w:tcBorders>
              <w:top w:val="nil"/>
              <w:left w:val="nil"/>
              <w:bottom w:val="single" w:sz="4" w:space="0" w:color="auto"/>
              <w:right w:val="single" w:sz="4" w:space="0" w:color="auto"/>
            </w:tcBorders>
            <w:shd w:val="clear" w:color="auto" w:fill="auto"/>
            <w:noWrap/>
            <w:vAlign w:val="bottom"/>
            <w:hideMark/>
          </w:tcPr>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w:t>
            </w:r>
          </w:p>
        </w:tc>
      </w:tr>
      <w:tr w:rsidR="00286841" w:rsidRPr="00286841" w:rsidTr="00F3311E">
        <w:trPr>
          <w:trHeight w:val="5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1.2.2.1</w:t>
            </w:r>
          </w:p>
        </w:tc>
        <w:tc>
          <w:tcPr>
            <w:tcW w:w="2921"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ind w:firstLineChars="300" w:firstLine="840"/>
              <w:rPr>
                <w:rFonts w:ascii="Times New Roman" w:hAnsi="Times New Roman" w:cs="Times New Roman"/>
                <w:sz w:val="28"/>
                <w:szCs w:val="28"/>
              </w:rPr>
            </w:pPr>
            <w:r w:rsidRPr="00286841">
              <w:rPr>
                <w:rFonts w:ascii="Times New Roman" w:hAnsi="Times New Roman" w:cs="Times New Roman"/>
                <w:sz w:val="28"/>
                <w:szCs w:val="28"/>
              </w:rPr>
              <w:t>от абонентов, которым установлены тарифы</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тыс. куб. м</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0,00</w:t>
            </w:r>
          </w:p>
        </w:tc>
        <w:tc>
          <w:tcPr>
            <w:tcW w:w="1000" w:type="dxa"/>
            <w:tcBorders>
              <w:top w:val="nil"/>
              <w:left w:val="nil"/>
              <w:bottom w:val="single" w:sz="4" w:space="0" w:color="auto"/>
              <w:right w:val="single" w:sz="4" w:space="0" w:color="auto"/>
            </w:tcBorders>
            <w:shd w:val="clear" w:color="auto" w:fill="auto"/>
            <w:noWrap/>
            <w:vAlign w:val="bottom"/>
            <w:hideMark/>
          </w:tcPr>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w:t>
            </w:r>
          </w:p>
        </w:tc>
      </w:tr>
      <w:tr w:rsidR="00286841" w:rsidRPr="00286841" w:rsidTr="00F3311E">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1.2.2.2</w:t>
            </w:r>
          </w:p>
        </w:tc>
        <w:tc>
          <w:tcPr>
            <w:tcW w:w="2921"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ind w:firstLineChars="300" w:firstLine="840"/>
              <w:rPr>
                <w:rFonts w:ascii="Times New Roman" w:hAnsi="Times New Roman" w:cs="Times New Roman"/>
                <w:sz w:val="28"/>
                <w:szCs w:val="28"/>
              </w:rPr>
            </w:pPr>
            <w:r w:rsidRPr="00286841">
              <w:rPr>
                <w:rFonts w:ascii="Times New Roman" w:hAnsi="Times New Roman" w:cs="Times New Roman"/>
                <w:sz w:val="28"/>
                <w:szCs w:val="28"/>
              </w:rPr>
              <w:t>от других абонентов</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тыс. куб. м</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0,00</w:t>
            </w:r>
          </w:p>
        </w:tc>
        <w:tc>
          <w:tcPr>
            <w:tcW w:w="1000" w:type="dxa"/>
            <w:tcBorders>
              <w:top w:val="nil"/>
              <w:left w:val="nil"/>
              <w:bottom w:val="single" w:sz="4" w:space="0" w:color="auto"/>
              <w:right w:val="single" w:sz="4" w:space="0" w:color="auto"/>
            </w:tcBorders>
            <w:shd w:val="clear" w:color="auto" w:fill="auto"/>
            <w:noWrap/>
            <w:vAlign w:val="bottom"/>
            <w:hideMark/>
          </w:tcPr>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w:t>
            </w:r>
          </w:p>
        </w:tc>
      </w:tr>
      <w:tr w:rsidR="00286841" w:rsidRPr="00286841" w:rsidTr="00F3311E">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1.2.3</w:t>
            </w:r>
          </w:p>
        </w:tc>
        <w:tc>
          <w:tcPr>
            <w:tcW w:w="2921"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ind w:firstLineChars="200" w:firstLine="560"/>
              <w:rPr>
                <w:rFonts w:ascii="Times New Roman" w:hAnsi="Times New Roman" w:cs="Times New Roman"/>
                <w:sz w:val="28"/>
                <w:szCs w:val="28"/>
              </w:rPr>
            </w:pPr>
            <w:r w:rsidRPr="00286841">
              <w:rPr>
                <w:rFonts w:ascii="Times New Roman" w:hAnsi="Times New Roman" w:cs="Times New Roman"/>
                <w:sz w:val="28"/>
                <w:szCs w:val="28"/>
              </w:rPr>
              <w:t>у нормируемых абонентов</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тыс. куб. м</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0,00</w:t>
            </w:r>
          </w:p>
        </w:tc>
        <w:tc>
          <w:tcPr>
            <w:tcW w:w="1000" w:type="dxa"/>
            <w:tcBorders>
              <w:top w:val="nil"/>
              <w:left w:val="nil"/>
              <w:bottom w:val="single" w:sz="4" w:space="0" w:color="auto"/>
              <w:right w:val="single" w:sz="4" w:space="0" w:color="auto"/>
            </w:tcBorders>
            <w:shd w:val="clear" w:color="auto" w:fill="auto"/>
            <w:noWrap/>
            <w:vAlign w:val="bottom"/>
            <w:hideMark/>
          </w:tcPr>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w:t>
            </w:r>
          </w:p>
        </w:tc>
      </w:tr>
      <w:tr w:rsidR="00286841" w:rsidRPr="00286841" w:rsidTr="00F3311E">
        <w:trPr>
          <w:trHeight w:val="5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1.2.4</w:t>
            </w:r>
          </w:p>
        </w:tc>
        <w:tc>
          <w:tcPr>
            <w:tcW w:w="2921"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ind w:firstLineChars="200" w:firstLine="560"/>
              <w:rPr>
                <w:rFonts w:ascii="Times New Roman" w:hAnsi="Times New Roman" w:cs="Times New Roman"/>
                <w:sz w:val="28"/>
                <w:szCs w:val="28"/>
              </w:rPr>
            </w:pPr>
            <w:r w:rsidRPr="00286841">
              <w:rPr>
                <w:rFonts w:ascii="Times New Roman" w:hAnsi="Times New Roman" w:cs="Times New Roman"/>
                <w:sz w:val="28"/>
                <w:szCs w:val="28"/>
              </w:rPr>
              <w:t xml:space="preserve">у многоквартирных </w:t>
            </w:r>
            <w:r w:rsidRPr="00286841">
              <w:rPr>
                <w:rFonts w:ascii="Times New Roman" w:hAnsi="Times New Roman" w:cs="Times New Roman"/>
                <w:sz w:val="28"/>
                <w:szCs w:val="28"/>
              </w:rPr>
              <w:lastRenderedPageBreak/>
              <w:t>домов и приравненных к ним</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lastRenderedPageBreak/>
              <w:t>тыс. куб. м</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0,00</w:t>
            </w:r>
          </w:p>
        </w:tc>
        <w:tc>
          <w:tcPr>
            <w:tcW w:w="1000" w:type="dxa"/>
            <w:tcBorders>
              <w:top w:val="nil"/>
              <w:left w:val="nil"/>
              <w:bottom w:val="single" w:sz="4" w:space="0" w:color="auto"/>
              <w:right w:val="single" w:sz="4" w:space="0" w:color="auto"/>
            </w:tcBorders>
            <w:shd w:val="clear" w:color="auto" w:fill="auto"/>
            <w:noWrap/>
            <w:vAlign w:val="bottom"/>
            <w:hideMark/>
          </w:tcPr>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w:t>
            </w:r>
          </w:p>
        </w:tc>
      </w:tr>
      <w:tr w:rsidR="00286841" w:rsidRPr="00286841" w:rsidTr="00F3311E">
        <w:trPr>
          <w:trHeight w:val="5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lastRenderedPageBreak/>
              <w:t>1.2.5</w:t>
            </w:r>
          </w:p>
        </w:tc>
        <w:tc>
          <w:tcPr>
            <w:tcW w:w="2921"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ind w:firstLineChars="200" w:firstLine="560"/>
              <w:rPr>
                <w:rFonts w:ascii="Times New Roman" w:hAnsi="Times New Roman" w:cs="Times New Roman"/>
                <w:sz w:val="28"/>
                <w:szCs w:val="28"/>
              </w:rPr>
            </w:pPr>
            <w:r w:rsidRPr="00286841">
              <w:rPr>
                <w:rFonts w:ascii="Times New Roman" w:hAnsi="Times New Roman" w:cs="Times New Roman"/>
                <w:sz w:val="28"/>
                <w:szCs w:val="28"/>
              </w:rPr>
              <w:t>у прочих абонентов, в том числе:</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тыс. куб. м</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3,07</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3,17</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-0,10</w:t>
            </w:r>
          </w:p>
        </w:tc>
        <w:tc>
          <w:tcPr>
            <w:tcW w:w="100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3,17</w:t>
            </w:r>
          </w:p>
        </w:tc>
      </w:tr>
      <w:tr w:rsidR="00286841" w:rsidRPr="00286841" w:rsidTr="00F3311E">
        <w:trPr>
          <w:trHeight w:val="5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1.2.5.1</w:t>
            </w:r>
          </w:p>
        </w:tc>
        <w:tc>
          <w:tcPr>
            <w:tcW w:w="2921"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ind w:firstLineChars="300" w:firstLine="840"/>
              <w:rPr>
                <w:rFonts w:ascii="Times New Roman" w:hAnsi="Times New Roman" w:cs="Times New Roman"/>
                <w:sz w:val="28"/>
                <w:szCs w:val="28"/>
              </w:rPr>
            </w:pPr>
            <w:r w:rsidRPr="00286841">
              <w:rPr>
                <w:rFonts w:ascii="Times New Roman" w:hAnsi="Times New Roman" w:cs="Times New Roman"/>
                <w:sz w:val="28"/>
                <w:szCs w:val="28"/>
              </w:rPr>
              <w:t xml:space="preserve">категория абонентов </w:t>
            </w:r>
            <w:r w:rsidRPr="00286841">
              <w:rPr>
                <w:rFonts w:ascii="Times New Roman" w:hAnsi="Times New Roman" w:cs="Times New Roman"/>
                <w:i/>
                <w:iCs/>
                <w:sz w:val="28"/>
                <w:szCs w:val="28"/>
              </w:rPr>
              <w:t>(бюджетные)</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тыс. куб. м</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0,00</w:t>
            </w:r>
          </w:p>
        </w:tc>
        <w:tc>
          <w:tcPr>
            <w:tcW w:w="1000" w:type="dxa"/>
            <w:tcBorders>
              <w:top w:val="nil"/>
              <w:left w:val="nil"/>
              <w:bottom w:val="single" w:sz="4" w:space="0" w:color="auto"/>
              <w:right w:val="single" w:sz="4" w:space="0" w:color="auto"/>
            </w:tcBorders>
            <w:shd w:val="clear" w:color="auto" w:fill="auto"/>
            <w:noWrap/>
            <w:vAlign w:val="bottom"/>
            <w:hideMark/>
          </w:tcPr>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w:t>
            </w:r>
          </w:p>
        </w:tc>
      </w:tr>
      <w:tr w:rsidR="00286841" w:rsidRPr="00286841" w:rsidTr="00F3311E">
        <w:trPr>
          <w:trHeight w:val="5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1.2.5.2</w:t>
            </w:r>
          </w:p>
        </w:tc>
        <w:tc>
          <w:tcPr>
            <w:tcW w:w="2921"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ind w:firstLineChars="300" w:firstLine="840"/>
              <w:rPr>
                <w:rFonts w:ascii="Times New Roman" w:hAnsi="Times New Roman" w:cs="Times New Roman"/>
                <w:sz w:val="28"/>
                <w:szCs w:val="28"/>
              </w:rPr>
            </w:pPr>
            <w:r w:rsidRPr="00286841">
              <w:rPr>
                <w:rFonts w:ascii="Times New Roman" w:hAnsi="Times New Roman" w:cs="Times New Roman"/>
                <w:sz w:val="28"/>
                <w:szCs w:val="28"/>
              </w:rPr>
              <w:t xml:space="preserve">категория абонентов </w:t>
            </w:r>
            <w:r w:rsidRPr="00286841">
              <w:rPr>
                <w:rFonts w:ascii="Times New Roman" w:hAnsi="Times New Roman" w:cs="Times New Roman"/>
                <w:i/>
                <w:iCs/>
                <w:sz w:val="28"/>
                <w:szCs w:val="28"/>
              </w:rPr>
              <w:t>(население)</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тыс. куб. м</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3,07</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3,17</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-0,10</w:t>
            </w:r>
          </w:p>
        </w:tc>
        <w:tc>
          <w:tcPr>
            <w:tcW w:w="1000" w:type="dxa"/>
            <w:tcBorders>
              <w:top w:val="nil"/>
              <w:left w:val="nil"/>
              <w:bottom w:val="single" w:sz="4" w:space="0" w:color="auto"/>
              <w:right w:val="single" w:sz="4" w:space="0" w:color="auto"/>
            </w:tcBorders>
            <w:shd w:val="clear" w:color="auto" w:fill="auto"/>
            <w:noWrap/>
            <w:vAlign w:val="bottom"/>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3,17</w:t>
            </w:r>
          </w:p>
        </w:tc>
      </w:tr>
      <w:tr w:rsidR="00286841" w:rsidRPr="00286841" w:rsidTr="00F3311E">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1.2.5.n</w:t>
            </w:r>
          </w:p>
        </w:tc>
        <w:tc>
          <w:tcPr>
            <w:tcW w:w="2921"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ind w:firstLineChars="300" w:firstLine="840"/>
              <w:rPr>
                <w:rFonts w:ascii="Times New Roman" w:hAnsi="Times New Roman" w:cs="Times New Roman"/>
                <w:sz w:val="28"/>
                <w:szCs w:val="28"/>
              </w:rPr>
            </w:pPr>
            <w:r w:rsidRPr="00286841">
              <w:rPr>
                <w:rFonts w:ascii="Times New Roman" w:hAnsi="Times New Roman" w:cs="Times New Roman"/>
                <w:sz w:val="28"/>
                <w:szCs w:val="28"/>
              </w:rPr>
              <w:t xml:space="preserve">категория абонентов </w:t>
            </w:r>
            <w:r w:rsidRPr="00286841">
              <w:rPr>
                <w:rFonts w:ascii="Times New Roman" w:hAnsi="Times New Roman" w:cs="Times New Roman"/>
                <w:i/>
                <w:iCs/>
                <w:sz w:val="28"/>
                <w:szCs w:val="28"/>
              </w:rPr>
              <w:t>(прочие)</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тыс. куб. м</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0,00</w:t>
            </w:r>
          </w:p>
        </w:tc>
        <w:tc>
          <w:tcPr>
            <w:tcW w:w="1000" w:type="dxa"/>
            <w:tcBorders>
              <w:top w:val="nil"/>
              <w:left w:val="nil"/>
              <w:bottom w:val="single" w:sz="4" w:space="0" w:color="auto"/>
              <w:right w:val="single" w:sz="4" w:space="0" w:color="auto"/>
            </w:tcBorders>
            <w:shd w:val="clear" w:color="auto" w:fill="auto"/>
            <w:noWrap/>
            <w:vAlign w:val="bottom"/>
            <w:hideMark/>
          </w:tcPr>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w:t>
            </w:r>
          </w:p>
        </w:tc>
      </w:tr>
      <w:tr w:rsidR="00286841" w:rsidRPr="00286841" w:rsidTr="00F3311E">
        <w:trPr>
          <w:trHeight w:val="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1.3</w:t>
            </w:r>
          </w:p>
        </w:tc>
        <w:tc>
          <w:tcPr>
            <w:tcW w:w="2921"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ind w:firstLineChars="100" w:firstLine="280"/>
              <w:rPr>
                <w:rFonts w:ascii="Times New Roman" w:hAnsi="Times New Roman" w:cs="Times New Roman"/>
                <w:sz w:val="28"/>
                <w:szCs w:val="28"/>
              </w:rPr>
            </w:pPr>
            <w:r w:rsidRPr="00286841">
              <w:rPr>
                <w:rFonts w:ascii="Times New Roman" w:hAnsi="Times New Roman" w:cs="Times New Roman"/>
                <w:sz w:val="28"/>
                <w:szCs w:val="28"/>
              </w:rPr>
              <w:t>По абонентам</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тыс. куб. м</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0,00</w:t>
            </w:r>
          </w:p>
        </w:tc>
        <w:tc>
          <w:tcPr>
            <w:tcW w:w="1000" w:type="dxa"/>
            <w:tcBorders>
              <w:top w:val="nil"/>
              <w:left w:val="nil"/>
              <w:bottom w:val="single" w:sz="4" w:space="0" w:color="auto"/>
              <w:right w:val="single" w:sz="4" w:space="0" w:color="auto"/>
            </w:tcBorders>
            <w:shd w:val="clear" w:color="auto" w:fill="auto"/>
            <w:noWrap/>
            <w:vAlign w:val="bottom"/>
            <w:hideMark/>
          </w:tcPr>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w:t>
            </w:r>
          </w:p>
        </w:tc>
      </w:tr>
      <w:tr w:rsidR="00286841" w:rsidRPr="00286841" w:rsidTr="00F3311E">
        <w:trPr>
          <w:trHeight w:val="5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b/>
                <w:bCs/>
                <w:sz w:val="28"/>
                <w:szCs w:val="28"/>
              </w:rPr>
            </w:pPr>
            <w:r w:rsidRPr="00286841">
              <w:rPr>
                <w:rFonts w:ascii="Times New Roman" w:hAnsi="Times New Roman" w:cs="Times New Roman"/>
                <w:b/>
                <w:bCs/>
                <w:sz w:val="28"/>
                <w:szCs w:val="28"/>
              </w:rPr>
              <w:t>4</w:t>
            </w:r>
          </w:p>
        </w:tc>
        <w:tc>
          <w:tcPr>
            <w:tcW w:w="2921"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rPr>
                <w:rFonts w:ascii="Times New Roman" w:hAnsi="Times New Roman" w:cs="Times New Roman"/>
                <w:b/>
                <w:bCs/>
                <w:sz w:val="28"/>
                <w:szCs w:val="28"/>
              </w:rPr>
            </w:pPr>
            <w:r w:rsidRPr="00286841">
              <w:rPr>
                <w:rFonts w:ascii="Times New Roman" w:hAnsi="Times New Roman" w:cs="Times New Roman"/>
                <w:b/>
                <w:bCs/>
                <w:sz w:val="28"/>
                <w:szCs w:val="28"/>
              </w:rPr>
              <w:t>Объем обезвоженного осадка сточных вод</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тыс. куб. м</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0,00</w:t>
            </w:r>
          </w:p>
        </w:tc>
        <w:tc>
          <w:tcPr>
            <w:tcW w:w="1000" w:type="dxa"/>
            <w:tcBorders>
              <w:top w:val="nil"/>
              <w:left w:val="nil"/>
              <w:bottom w:val="single" w:sz="4" w:space="0" w:color="auto"/>
              <w:right w:val="single" w:sz="4" w:space="0" w:color="auto"/>
            </w:tcBorders>
            <w:shd w:val="clear" w:color="auto" w:fill="auto"/>
            <w:noWrap/>
            <w:vAlign w:val="bottom"/>
            <w:hideMark/>
          </w:tcPr>
          <w:p w:rsidR="00286841" w:rsidRPr="00286841" w:rsidRDefault="00286841" w:rsidP="00286841">
            <w:pPr>
              <w:spacing w:after="0" w:line="240" w:lineRule="auto"/>
              <w:rPr>
                <w:rFonts w:ascii="Times New Roman" w:hAnsi="Times New Roman" w:cs="Times New Roman"/>
                <w:sz w:val="28"/>
                <w:szCs w:val="28"/>
              </w:rPr>
            </w:pPr>
            <w:r w:rsidRPr="00286841">
              <w:rPr>
                <w:rFonts w:ascii="Times New Roman" w:hAnsi="Times New Roman" w:cs="Times New Roman"/>
                <w:sz w:val="28"/>
                <w:szCs w:val="28"/>
              </w:rPr>
              <w:t> </w:t>
            </w:r>
          </w:p>
        </w:tc>
      </w:tr>
      <w:tr w:rsidR="00286841" w:rsidRPr="00286841" w:rsidTr="00F3311E">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b/>
                <w:bCs/>
                <w:sz w:val="28"/>
                <w:szCs w:val="28"/>
              </w:rPr>
            </w:pPr>
            <w:r w:rsidRPr="00286841">
              <w:rPr>
                <w:rFonts w:ascii="Times New Roman" w:hAnsi="Times New Roman" w:cs="Times New Roman"/>
                <w:b/>
                <w:bCs/>
                <w:sz w:val="28"/>
                <w:szCs w:val="28"/>
              </w:rPr>
              <w:t>5</w:t>
            </w:r>
          </w:p>
        </w:tc>
        <w:tc>
          <w:tcPr>
            <w:tcW w:w="2921" w:type="dxa"/>
            <w:tcBorders>
              <w:top w:val="nil"/>
              <w:left w:val="nil"/>
              <w:bottom w:val="single" w:sz="4" w:space="0" w:color="auto"/>
              <w:right w:val="single" w:sz="4" w:space="0" w:color="auto"/>
            </w:tcBorders>
            <w:shd w:val="clear" w:color="auto" w:fill="auto"/>
            <w:vAlign w:val="center"/>
            <w:hideMark/>
          </w:tcPr>
          <w:p w:rsidR="00286841" w:rsidRPr="00286841" w:rsidRDefault="00286841" w:rsidP="00286841">
            <w:pPr>
              <w:spacing w:after="0" w:line="240" w:lineRule="auto"/>
              <w:rPr>
                <w:rFonts w:ascii="Times New Roman" w:hAnsi="Times New Roman" w:cs="Times New Roman"/>
                <w:b/>
                <w:bCs/>
                <w:sz w:val="28"/>
                <w:szCs w:val="28"/>
              </w:rPr>
            </w:pPr>
            <w:r w:rsidRPr="00286841">
              <w:rPr>
                <w:rFonts w:ascii="Times New Roman" w:hAnsi="Times New Roman" w:cs="Times New Roman"/>
                <w:b/>
                <w:bCs/>
                <w:sz w:val="28"/>
                <w:szCs w:val="28"/>
              </w:rPr>
              <w:t>Темп изменения объема отводимых сточных вод</w:t>
            </w:r>
          </w:p>
        </w:tc>
        <w:tc>
          <w:tcPr>
            <w:tcW w:w="116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center"/>
              <w:rPr>
                <w:rFonts w:ascii="Times New Roman" w:hAnsi="Times New Roman" w:cs="Times New Roman"/>
                <w:sz w:val="28"/>
                <w:szCs w:val="28"/>
              </w:rPr>
            </w:pPr>
            <w:r w:rsidRPr="00286841">
              <w:rPr>
                <w:rFonts w:ascii="Times New Roman" w:hAnsi="Times New Roman" w:cs="Times New Roman"/>
                <w:sz w:val="28"/>
                <w:szCs w:val="28"/>
              </w:rPr>
              <w:t>%</w:t>
            </w:r>
          </w:p>
        </w:tc>
        <w:tc>
          <w:tcPr>
            <w:tcW w:w="433"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75,25%</w:t>
            </w:r>
          </w:p>
        </w:tc>
        <w:tc>
          <w:tcPr>
            <w:tcW w:w="647"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77,70%</w:t>
            </w:r>
          </w:p>
        </w:tc>
        <w:tc>
          <w:tcPr>
            <w:tcW w:w="1172"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 </w:t>
            </w:r>
          </w:p>
        </w:tc>
        <w:tc>
          <w:tcPr>
            <w:tcW w:w="1000" w:type="dxa"/>
            <w:tcBorders>
              <w:top w:val="nil"/>
              <w:left w:val="nil"/>
              <w:bottom w:val="single" w:sz="4" w:space="0" w:color="auto"/>
              <w:right w:val="single" w:sz="4" w:space="0" w:color="auto"/>
            </w:tcBorders>
            <w:shd w:val="clear" w:color="auto" w:fill="auto"/>
            <w:noWrap/>
            <w:vAlign w:val="center"/>
            <w:hideMark/>
          </w:tcPr>
          <w:p w:rsidR="00286841" w:rsidRPr="00286841" w:rsidRDefault="00286841" w:rsidP="00286841">
            <w:pPr>
              <w:spacing w:after="0" w:line="240" w:lineRule="auto"/>
              <w:jc w:val="right"/>
              <w:rPr>
                <w:rFonts w:ascii="Times New Roman" w:hAnsi="Times New Roman" w:cs="Times New Roman"/>
                <w:sz w:val="28"/>
                <w:szCs w:val="28"/>
              </w:rPr>
            </w:pPr>
            <w:r w:rsidRPr="00286841">
              <w:rPr>
                <w:rFonts w:ascii="Times New Roman" w:hAnsi="Times New Roman" w:cs="Times New Roman"/>
                <w:sz w:val="28"/>
                <w:szCs w:val="28"/>
              </w:rPr>
              <w:t>103,26%</w:t>
            </w:r>
          </w:p>
        </w:tc>
      </w:tr>
    </w:tbl>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lang w:val="en-US"/>
        </w:rPr>
      </w:pPr>
    </w:p>
    <w:p w:rsidR="00286841" w:rsidRPr="00286841" w:rsidRDefault="00286841" w:rsidP="00286841">
      <w:pPr>
        <w:pStyle w:val="3"/>
        <w:shd w:val="clear" w:color="auto" w:fill="FFFFFF"/>
        <w:spacing w:line="240" w:lineRule="auto"/>
        <w:textAlignment w:val="baseline"/>
        <w:rPr>
          <w:rFonts w:ascii="Times New Roman" w:hAnsi="Times New Roman" w:cs="Times New Roman"/>
          <w:color w:val="auto"/>
          <w:spacing w:val="2"/>
          <w:sz w:val="28"/>
          <w:szCs w:val="28"/>
        </w:rPr>
      </w:pPr>
    </w:p>
    <w:p w:rsidR="00286841" w:rsidRPr="00286841" w:rsidRDefault="00286841" w:rsidP="00286841">
      <w:pPr>
        <w:pStyle w:val="3"/>
        <w:shd w:val="clear" w:color="auto" w:fill="FFFFFF"/>
        <w:spacing w:line="240" w:lineRule="auto"/>
        <w:textAlignment w:val="baseline"/>
        <w:rPr>
          <w:rFonts w:ascii="Times New Roman" w:hAnsi="Times New Roman" w:cs="Times New Roman"/>
          <w:color w:val="auto"/>
          <w:spacing w:val="2"/>
          <w:sz w:val="28"/>
          <w:szCs w:val="28"/>
        </w:rPr>
      </w:pPr>
    </w:p>
    <w:p w:rsidR="00286841" w:rsidRPr="00286841" w:rsidRDefault="00286841" w:rsidP="00286841">
      <w:pPr>
        <w:pStyle w:val="3"/>
        <w:shd w:val="clear" w:color="auto" w:fill="FFFFFF"/>
        <w:spacing w:line="240" w:lineRule="auto"/>
        <w:textAlignment w:val="baseline"/>
        <w:rPr>
          <w:rFonts w:ascii="Times New Roman" w:hAnsi="Times New Roman" w:cs="Times New Roman"/>
          <w:color w:val="auto"/>
          <w:spacing w:val="2"/>
          <w:sz w:val="28"/>
          <w:szCs w:val="28"/>
        </w:rPr>
      </w:pPr>
    </w:p>
    <w:p w:rsidR="00286841" w:rsidRPr="00286841" w:rsidRDefault="00286841" w:rsidP="00286841">
      <w:pPr>
        <w:pStyle w:val="3"/>
        <w:shd w:val="clear" w:color="auto" w:fill="FFFFFF"/>
        <w:spacing w:line="240" w:lineRule="auto"/>
        <w:textAlignment w:val="baseline"/>
        <w:rPr>
          <w:rFonts w:ascii="Times New Roman" w:hAnsi="Times New Roman" w:cs="Times New Roman"/>
          <w:color w:val="auto"/>
          <w:spacing w:val="2"/>
          <w:sz w:val="28"/>
          <w:szCs w:val="28"/>
        </w:rPr>
      </w:pPr>
    </w:p>
    <w:p w:rsidR="00286841" w:rsidRPr="00286841" w:rsidRDefault="00286841" w:rsidP="00286841">
      <w:pPr>
        <w:pStyle w:val="3"/>
        <w:shd w:val="clear" w:color="auto" w:fill="FFFFFF"/>
        <w:spacing w:line="240" w:lineRule="auto"/>
        <w:textAlignment w:val="baseline"/>
        <w:rPr>
          <w:rFonts w:ascii="Times New Roman" w:hAnsi="Times New Roman" w:cs="Times New Roman"/>
          <w:color w:val="auto"/>
          <w:spacing w:val="2"/>
          <w:sz w:val="28"/>
          <w:szCs w:val="28"/>
        </w:rPr>
      </w:pPr>
    </w:p>
    <w:p w:rsidR="00286841" w:rsidRDefault="00286841" w:rsidP="00286841">
      <w:pPr>
        <w:pStyle w:val="3"/>
        <w:shd w:val="clear" w:color="auto" w:fill="FFFFFF"/>
        <w:spacing w:line="240" w:lineRule="auto"/>
        <w:textAlignment w:val="baseline"/>
        <w:rPr>
          <w:rFonts w:ascii="Times New Roman" w:hAnsi="Times New Roman" w:cs="Times New Roman"/>
          <w:color w:val="auto"/>
          <w:spacing w:val="2"/>
          <w:sz w:val="28"/>
          <w:szCs w:val="28"/>
        </w:rPr>
      </w:pPr>
    </w:p>
    <w:p w:rsidR="00286841" w:rsidRDefault="00286841" w:rsidP="00286841"/>
    <w:p w:rsidR="00286841" w:rsidRPr="00286841" w:rsidRDefault="00286841" w:rsidP="00286841"/>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pStyle w:val="3"/>
        <w:shd w:val="clear" w:color="auto" w:fill="FFFFFF"/>
        <w:spacing w:line="240" w:lineRule="auto"/>
        <w:ind w:firstLine="567"/>
        <w:jc w:val="center"/>
        <w:rPr>
          <w:rFonts w:ascii="Times New Roman" w:hAnsi="Times New Roman" w:cs="Times New Roman"/>
          <w:bCs w:val="0"/>
          <w:color w:val="auto"/>
          <w:sz w:val="28"/>
          <w:szCs w:val="28"/>
        </w:rPr>
      </w:pPr>
      <w:r w:rsidRPr="00286841">
        <w:rPr>
          <w:rFonts w:ascii="Times New Roman" w:hAnsi="Times New Roman" w:cs="Times New Roman"/>
          <w:bCs w:val="0"/>
          <w:color w:val="auto"/>
          <w:sz w:val="28"/>
          <w:szCs w:val="28"/>
        </w:rPr>
        <w:lastRenderedPageBreak/>
        <w:t>Договор аренды</w:t>
      </w:r>
    </w:p>
    <w:p w:rsidR="00286841" w:rsidRPr="00286841" w:rsidRDefault="00286841" w:rsidP="00286841">
      <w:pPr>
        <w:pStyle w:val="headertext"/>
        <w:shd w:val="clear" w:color="auto" w:fill="FFFFFF"/>
        <w:spacing w:after="0"/>
        <w:ind w:firstLine="567"/>
        <w:jc w:val="center"/>
        <w:rPr>
          <w:rFonts w:cs="Times New Roman"/>
          <w:b/>
          <w:sz w:val="28"/>
          <w:szCs w:val="28"/>
        </w:rPr>
      </w:pPr>
      <w:r w:rsidRPr="00286841">
        <w:rPr>
          <w:rFonts w:cs="Times New Roman"/>
          <w:sz w:val="28"/>
          <w:szCs w:val="28"/>
        </w:rPr>
        <w:t>объекта водоотведения на станции Зубково Краснозерского района  Новосибирской области</w:t>
      </w:r>
      <w:r w:rsidRPr="00286841">
        <w:rPr>
          <w:rFonts w:cs="Times New Roman"/>
          <w:b/>
          <w:sz w:val="28"/>
          <w:szCs w:val="28"/>
        </w:rPr>
        <w:t xml:space="preserve"> 1. Стороны договора</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Арендодатель - администрация __________________________Краснозерского района Новосибирской области, в лице Главы __________________________________Краснозерского района Новосибирской области ______________________________ , действующего на основании Устава __________________________Краснозерского района Новосибирской области, с одной стороны, и</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Арендатор - ________________________________, в лице _______________, действующего на основании ___________, с другой стороны, а совместно именуемые «Стороны», в соответствии с п.11 ч.1 ст.17.1 Федерального закона от 26.07.2006 №135-ФЗ «О защите конкуренции», в целях  обеспечения бесперебойного водоотведения на территории ___________________________Краснозерского района Новосибирской области, заключили настоящий договор (далее - Договор) о нижеследующем:</w:t>
      </w:r>
    </w:p>
    <w:p w:rsidR="00286841" w:rsidRPr="00286841" w:rsidRDefault="00286841" w:rsidP="00286841">
      <w:pPr>
        <w:pStyle w:val="headertext"/>
        <w:shd w:val="clear" w:color="auto" w:fill="FFFFFF"/>
        <w:spacing w:after="0"/>
        <w:ind w:firstLine="567"/>
        <w:jc w:val="center"/>
        <w:rPr>
          <w:rFonts w:cs="Times New Roman"/>
          <w:b/>
          <w:sz w:val="28"/>
          <w:szCs w:val="28"/>
        </w:rPr>
      </w:pPr>
      <w:r w:rsidRPr="00286841">
        <w:rPr>
          <w:rFonts w:cs="Times New Roman"/>
          <w:sz w:val="28"/>
          <w:szCs w:val="28"/>
        </w:rPr>
        <w:br/>
      </w:r>
      <w:r w:rsidRPr="00286841">
        <w:rPr>
          <w:rFonts w:cs="Times New Roman"/>
          <w:b/>
          <w:sz w:val="28"/>
          <w:szCs w:val="28"/>
        </w:rPr>
        <w:t>2. Общие положения</w:t>
      </w:r>
    </w:p>
    <w:p w:rsidR="00286841" w:rsidRPr="00286841" w:rsidRDefault="00286841" w:rsidP="00286841">
      <w:pPr>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 xml:space="preserve">2.1. Настоящий договор заключен на основании норм  Федерального закона от 7 декабря 2011 года N 416-ФЗ "О водоснабжении и водоотведении", Федерального закона от 26.07.2006 № 135-ФЗ «О защите конкуренции», Приказа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2.2. Срок действия настоящего Договора аренды – </w:t>
      </w:r>
      <w:r w:rsidRPr="00286841">
        <w:rPr>
          <w:b/>
          <w:bCs/>
          <w:sz w:val="28"/>
          <w:szCs w:val="28"/>
        </w:rPr>
        <w:t>11 месяцев</w:t>
      </w:r>
      <w:r w:rsidRPr="00286841">
        <w:rPr>
          <w:sz w:val="28"/>
          <w:szCs w:val="28"/>
        </w:rPr>
        <w:t> с даты подписания акта приема- передачи Имущества</w:t>
      </w:r>
      <w:r w:rsidRPr="00286841">
        <w:rPr>
          <w:b/>
          <w:bCs/>
          <w:sz w:val="28"/>
          <w:szCs w:val="28"/>
        </w:rPr>
        <w:t>.</w:t>
      </w:r>
      <w:r w:rsidRPr="00286841">
        <w:rPr>
          <w:sz w:val="28"/>
          <w:szCs w:val="28"/>
        </w:rPr>
        <w:t> </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2.3.Имущество считается переданным с момента подписания акта приема-передачи.</w:t>
      </w:r>
    </w:p>
    <w:p w:rsidR="00286841" w:rsidRPr="00286841" w:rsidRDefault="00286841" w:rsidP="00286841">
      <w:pPr>
        <w:pStyle w:val="formattext"/>
        <w:shd w:val="clear" w:color="auto" w:fill="FFFFFF"/>
        <w:spacing w:after="0" w:afterAutospacing="0"/>
        <w:ind w:firstLine="567"/>
        <w:jc w:val="center"/>
        <w:rPr>
          <w:b/>
          <w:bCs/>
          <w:sz w:val="28"/>
          <w:szCs w:val="28"/>
        </w:rPr>
      </w:pPr>
      <w:r w:rsidRPr="00286841">
        <w:rPr>
          <w:b/>
          <w:bCs/>
          <w:sz w:val="28"/>
          <w:szCs w:val="28"/>
        </w:rPr>
        <w:t>3. Предмет договора</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 xml:space="preserve">3.1. Предметом настоящего Договора является предоставление Арендодателем Арендатору во временное возмездное владение и пользование муниципального имущества, необходимого для осуществления </w:t>
      </w:r>
      <w:r w:rsidRPr="00286841">
        <w:rPr>
          <w:sz w:val="28"/>
          <w:szCs w:val="28"/>
        </w:rPr>
        <w:lastRenderedPageBreak/>
        <w:t>деятельности по организации водоотведения на территории _______________________________________Краснозерского района Новосибирской области (далее - Имущество).</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3.2. Место расположения, описание и технические характеристики Имущества, права на которое передаются по договору, указаны в приложении № 1 к Договору, являющемся его неотъемлемой частью.</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3.3. Целевое назначение Имущества, переданного по настоящему Договору: осуществление деятельности по организации теплоснабжения и водоснабжения на территории __________________________________Краснозерского района Новосибирской области (далее – МО). Изменение целевого назначения Имущества не допускается.</w:t>
      </w:r>
    </w:p>
    <w:p w:rsidR="00286841" w:rsidRPr="00286841" w:rsidRDefault="00286841" w:rsidP="00286841">
      <w:pPr>
        <w:pStyle w:val="formattext"/>
        <w:shd w:val="clear" w:color="auto" w:fill="FFFFFF"/>
        <w:spacing w:after="0" w:afterAutospacing="0"/>
        <w:ind w:firstLine="567"/>
        <w:jc w:val="center"/>
        <w:rPr>
          <w:b/>
          <w:bCs/>
          <w:sz w:val="28"/>
          <w:szCs w:val="28"/>
        </w:rPr>
      </w:pPr>
      <w:r w:rsidRPr="00286841">
        <w:rPr>
          <w:b/>
          <w:bCs/>
          <w:sz w:val="28"/>
          <w:szCs w:val="28"/>
        </w:rPr>
        <w:t>4. Права и обязанности арендодателя</w:t>
      </w:r>
    </w:p>
    <w:p w:rsidR="00286841" w:rsidRPr="00286841" w:rsidRDefault="00286841" w:rsidP="00286841">
      <w:pPr>
        <w:pStyle w:val="formattext"/>
        <w:shd w:val="clear" w:color="auto" w:fill="FFFFFF"/>
        <w:spacing w:after="0" w:afterAutospacing="0"/>
        <w:ind w:firstLine="567"/>
        <w:jc w:val="both"/>
        <w:rPr>
          <w:b/>
          <w:bCs/>
          <w:sz w:val="28"/>
          <w:szCs w:val="28"/>
        </w:rPr>
      </w:pPr>
      <w:r w:rsidRPr="00286841">
        <w:rPr>
          <w:b/>
          <w:bCs/>
          <w:sz w:val="28"/>
          <w:szCs w:val="28"/>
        </w:rPr>
        <w:t>4.1. Арендодатель имеет право:</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4.1.1. Дополнительно без проведения торгов передать в аренду Арендатору имущество, созданное Арендатором в процессе исполнения Договора, в случае если указанное имущество предназначено для осуществления деятельности по организации водоотведения на территории МО, на условиях и в порядке, предусмотренных действующим законодательством;</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4.1.2. Получать арендную плату в размере, форме, порядке и в сроки, предусмотренные Договором;</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4.1.3. Осуществлять контроль за исполнением Арендатором условий Договора, в том числе контроль за исполнением Арендатором обязанностей по проведению капитального и текущего ремонта имущества, с обязательным предварительным (за 3 рабочих дня) уведомлением Арендатора о времени, месте проведения проверки и перечне необходимой для предоставления документации. В экстренных, по мнению Арендодателя, случаях проводить проверки без предварительного уведомления Арендатора;</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4.1.4. Определять организацию, осуществляющую строительный контроль за проведением капитального ремонта имущества с предварительным письменным уведомлением Арендатора;</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4.1.5. В случае ненадлежащего исполнения Арендатором обязанности по проведению текущего и капитального ремонта имущества самостоятельно и (или) силами третьих лиц и за счет Арендатора выполнять указанные работы.</w:t>
      </w:r>
    </w:p>
    <w:p w:rsidR="00286841" w:rsidRPr="00286841" w:rsidRDefault="00286841" w:rsidP="00286841">
      <w:pPr>
        <w:pStyle w:val="formattext"/>
        <w:shd w:val="clear" w:color="auto" w:fill="FFFFFF"/>
        <w:spacing w:after="0" w:afterAutospacing="0"/>
        <w:ind w:firstLine="567"/>
        <w:jc w:val="both"/>
        <w:rPr>
          <w:b/>
          <w:bCs/>
          <w:sz w:val="28"/>
          <w:szCs w:val="28"/>
        </w:rPr>
      </w:pPr>
      <w:r w:rsidRPr="00286841">
        <w:rPr>
          <w:b/>
          <w:bCs/>
          <w:sz w:val="28"/>
          <w:szCs w:val="28"/>
        </w:rPr>
        <w:t> 4.2. Арендодатель обязан:</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lastRenderedPageBreak/>
        <w:t>4.2.1. По истечении срока действия Договора принять от Арендатора имущество переданное по акту приема-передачи в состоянии согласно настоящему Договору в соответствии с приложением № 1 к Договору со всеми произведенными неотделимыми и отделимыми улучшениями имущества, за исключением отделимых улучшений имущества, произведенных за счет средств арендатора.</w:t>
      </w:r>
    </w:p>
    <w:p w:rsidR="00286841" w:rsidRPr="00286841" w:rsidRDefault="00286841" w:rsidP="00286841">
      <w:pPr>
        <w:pStyle w:val="formattext"/>
        <w:shd w:val="clear" w:color="auto" w:fill="FFFFFF"/>
        <w:spacing w:after="0" w:afterAutospacing="0"/>
        <w:ind w:firstLine="567"/>
        <w:jc w:val="center"/>
        <w:rPr>
          <w:b/>
          <w:bCs/>
          <w:sz w:val="28"/>
          <w:szCs w:val="28"/>
        </w:rPr>
      </w:pPr>
      <w:r w:rsidRPr="00286841">
        <w:rPr>
          <w:b/>
          <w:bCs/>
          <w:sz w:val="28"/>
          <w:szCs w:val="28"/>
        </w:rPr>
        <w:t>5. Права и обязанности арендатора</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5.1.  Арендатор имеет право:</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5.1.1. Производить за свой счет модернизацию, восстановление переданного в аренду по настоящему Договору имущества и иные отделимые и неотделимые улучшения имущества при условии предварительного согласования с Арендодателем;</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5.1.2. Арендатор не вправе передавать свои права и обязанности по настоящему договору другому лицу, предоставлять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5.2. Арендатор обязан:</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5.2.1. В установленном порядке выполнять функции теплоснабжающей и водоснабжающей организации по организации  водоотведения в границах МО с. _____________, с. _______________, с._____________.</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5.2.2. эксплуатировать Имущество в целях и в порядке, которые установлены договором аренды, предоставлять потребителям товары, оказывать услуги в сфере теплоснабжения,  водоснабжения и водоотведения, обеспечивать при осуществлении деятельности с использованием Имущества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 и водоснабжения;</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5.2.3 вносить арендодателю арендную плату в объеме и в сроки, которые предусмотрены договором аренды;</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5.2.4 разрешать осуществлять осмотр Имущества представителям арендодателя в соответствии с условиями, установленными договором аренды. Результат осмотра оформляется соответствующим актом, подписываемым представителями Арендодателя и Арендатора.</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lastRenderedPageBreak/>
        <w:t xml:space="preserve">5.2.5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теплоснабжения и водоснабжение с использованием переданного в аренду Имущества (далее – договор поставки электроэнергии), в случае расторжения (прекращения действия) ранее заключенных договоров поставки электроэнергии, а также в случае наступления предусмотренных </w:t>
      </w:r>
      <w:hyperlink w:anchor="/document/185656/entry/2" w:history="1">
        <w:r w:rsidRPr="00286841">
          <w:rPr>
            <w:rStyle w:val="ae"/>
            <w:color w:val="auto"/>
            <w:sz w:val="28"/>
            <w:szCs w:val="28"/>
          </w:rPr>
          <w:t>законодательством об электроэнергетике</w:t>
        </w:r>
      </w:hyperlink>
      <w:r w:rsidRPr="00286841">
        <w:rPr>
          <w:sz w:val="28"/>
          <w:szCs w:val="28"/>
        </w:rPr>
        <w:t xml:space="preserve"> обстоятельств, указывающих на невозможность для поставщика электроэнергии осуществлять их дальнейшую поставку арендатору;</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 xml:space="preserve">5.2.6. в течение 1 дня с даты подписания Договора принять Имущество и техническую документацию на Имущество по акту приема-передачи. </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5.2.7. При прекращении Договора как в связи с истечением срока его действия, так и в случае расторжения Договора либо прекращения его по иному основанию в 10-дневный срок передать Арендодателю Имущество со всеми произведенными неотделимыми улучшениями, а также отделимыми улучшениями, в случае, если данные затраты предусмотрены тарифом</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В акте приема-передачи должны быть указаны индивидуальные признаки Имущества с учетом имеющихся улучшений.</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5.2.8. обеспечить потребителей, подключенных к тепловым  и водопроводным сетям.</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5.2.9. обеспечить соблюдение предельных сроков прекращения поставок потребителям тепловой энергии и воды, исходя из нормативных требований, установленных законодательством Российской Федерации.</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5.3. Арендатор не вправе передавать свои права и обязанности по договору аренды объектов теплоснабжения и водоснабжения, находящихся в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286841" w:rsidRPr="00286841" w:rsidRDefault="00286841" w:rsidP="00286841">
      <w:pPr>
        <w:pStyle w:val="formattext"/>
        <w:shd w:val="clear" w:color="auto" w:fill="FFFFFF"/>
        <w:spacing w:after="0" w:afterAutospacing="0"/>
        <w:ind w:firstLine="567"/>
        <w:jc w:val="both"/>
        <w:rPr>
          <w:sz w:val="28"/>
          <w:szCs w:val="28"/>
        </w:rPr>
      </w:pPr>
    </w:p>
    <w:p w:rsidR="00286841" w:rsidRPr="00286841" w:rsidRDefault="00286841" w:rsidP="00286841">
      <w:pPr>
        <w:pStyle w:val="formattext"/>
        <w:shd w:val="clear" w:color="auto" w:fill="FFFFFF"/>
        <w:spacing w:after="0" w:afterAutospacing="0"/>
        <w:ind w:firstLine="567"/>
        <w:jc w:val="center"/>
        <w:rPr>
          <w:b/>
          <w:bCs/>
          <w:sz w:val="28"/>
          <w:szCs w:val="28"/>
        </w:rPr>
      </w:pPr>
      <w:r w:rsidRPr="00286841">
        <w:rPr>
          <w:b/>
          <w:bCs/>
          <w:sz w:val="28"/>
          <w:szCs w:val="28"/>
        </w:rPr>
        <w:t>6. Арендная плата, порядок ее изменения и оплаты</w:t>
      </w:r>
    </w:p>
    <w:p w:rsidR="00286841" w:rsidRPr="00286841" w:rsidRDefault="00286841" w:rsidP="00286841">
      <w:pPr>
        <w:pStyle w:val="formattext"/>
        <w:shd w:val="clear" w:color="auto" w:fill="FFFFFF"/>
        <w:spacing w:after="0" w:afterAutospacing="0"/>
        <w:ind w:firstLine="567"/>
        <w:jc w:val="both"/>
        <w:rPr>
          <w:b/>
          <w:bCs/>
          <w:sz w:val="28"/>
          <w:szCs w:val="28"/>
        </w:rPr>
      </w:pPr>
      <w:r w:rsidRPr="00286841">
        <w:rPr>
          <w:sz w:val="28"/>
          <w:szCs w:val="28"/>
        </w:rPr>
        <w:t>6.1. Годовой размер арендной платы составляет </w:t>
      </w:r>
      <w:r w:rsidRPr="00286841">
        <w:rPr>
          <w:b/>
          <w:sz w:val="28"/>
          <w:szCs w:val="28"/>
        </w:rPr>
        <w:t>____________</w:t>
      </w:r>
      <w:r w:rsidRPr="00286841">
        <w:rPr>
          <w:b/>
          <w:bCs/>
          <w:sz w:val="28"/>
          <w:szCs w:val="28"/>
        </w:rPr>
        <w:t xml:space="preserve"> рублей</w:t>
      </w:r>
      <w:r w:rsidRPr="00286841">
        <w:rPr>
          <w:sz w:val="28"/>
          <w:szCs w:val="28"/>
        </w:rPr>
        <w:t>, </w:t>
      </w:r>
      <w:r w:rsidRPr="00286841">
        <w:rPr>
          <w:b/>
          <w:bCs/>
          <w:sz w:val="28"/>
          <w:szCs w:val="28"/>
        </w:rPr>
        <w:t xml:space="preserve">без учета НДС </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Размер арендной платы по каждому объекту, входящему в состав Имущества, является приложением 1.1 к настоящему договору.</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lastRenderedPageBreak/>
        <w:t>Арендная плата вносится Арендатором путем перечисления денежных средств на счет Арендодателя по следующим реквизитам: _________________________________.</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6.2. Арендатор уплачивает арендную плату Арендодателю ежемесячно, до 20 числа, равными частями, что составляет ____________ рублей _________ копеек.</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6.3. Арендная плата начисляется с момента подписания сторонами акта приема-передачи объектов недвижимости, до момента возврата  объектов недвижимости Арендодателю по акту приема-передачи.</w:t>
      </w:r>
    </w:p>
    <w:p w:rsidR="00286841" w:rsidRPr="00286841" w:rsidRDefault="00286841" w:rsidP="00286841">
      <w:pPr>
        <w:pStyle w:val="formattext"/>
        <w:shd w:val="clear" w:color="auto" w:fill="FFFFFF"/>
        <w:spacing w:after="0" w:afterAutospacing="0"/>
        <w:ind w:firstLine="567"/>
        <w:jc w:val="center"/>
        <w:rPr>
          <w:b/>
          <w:bCs/>
          <w:sz w:val="28"/>
          <w:szCs w:val="28"/>
        </w:rPr>
      </w:pPr>
      <w:r w:rsidRPr="00286841">
        <w:rPr>
          <w:b/>
          <w:bCs/>
          <w:sz w:val="28"/>
          <w:szCs w:val="28"/>
        </w:rPr>
        <w:t>7. Ответственность сторон</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7.1. Ответственность Арендодателя: за неисполнение или ненадлежащее 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7.2. Ответственность Арендатора:</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 xml:space="preserve">7.2.1. В случае нарушения срока внесения арендной платы по настоящему Договору Арендатор выплачивает Арендодателю пеню в размере равной 1/300 действующей на дату уплаты пени ключевой ставки Центрального банка Российской Федерации от неуплаченной в срок суммы.  </w:t>
      </w:r>
      <w:r w:rsidRPr="00286841">
        <w:rPr>
          <w:sz w:val="28"/>
          <w:szCs w:val="28"/>
        </w:rPr>
        <w:tab/>
        <w:t>7.3. Споры, которые могут возникнуть при исполнении условий настоящего Договора, Стороны обязуются разрешать в порядке досудебного разбирательства.</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 xml:space="preserve">7.4. В случае если спор не удалось урегулировать в порядке досудебного разбирательства путем переговоров, стороны вправе обратиться за разрешением спора в Арбитражный суд Новосибирской области. </w:t>
      </w:r>
    </w:p>
    <w:p w:rsidR="00286841" w:rsidRPr="00286841" w:rsidRDefault="00286841" w:rsidP="00286841">
      <w:pPr>
        <w:pStyle w:val="formattext"/>
        <w:shd w:val="clear" w:color="auto" w:fill="FFFFFF"/>
        <w:spacing w:after="0" w:afterAutospacing="0"/>
        <w:ind w:firstLine="567"/>
        <w:jc w:val="center"/>
        <w:rPr>
          <w:b/>
          <w:bCs/>
          <w:sz w:val="28"/>
          <w:szCs w:val="28"/>
        </w:rPr>
      </w:pPr>
      <w:r w:rsidRPr="00286841">
        <w:rPr>
          <w:b/>
          <w:bCs/>
          <w:sz w:val="28"/>
          <w:szCs w:val="28"/>
        </w:rPr>
        <w:t>8. Изменение, расторжение договора</w:t>
      </w:r>
    </w:p>
    <w:p w:rsidR="00286841" w:rsidRPr="00286841" w:rsidRDefault="00286841" w:rsidP="00286841">
      <w:pPr>
        <w:pStyle w:val="s1"/>
        <w:shd w:val="clear" w:color="auto" w:fill="FFFFFF"/>
        <w:spacing w:after="0" w:afterAutospacing="0"/>
        <w:ind w:firstLine="567"/>
        <w:jc w:val="both"/>
        <w:rPr>
          <w:sz w:val="28"/>
          <w:szCs w:val="28"/>
        </w:rPr>
      </w:pPr>
      <w:r w:rsidRPr="00286841">
        <w:rPr>
          <w:sz w:val="28"/>
          <w:szCs w:val="28"/>
        </w:rPr>
        <w:t>8.1. Настоящий договор аренды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286841" w:rsidRPr="00286841" w:rsidRDefault="00286841" w:rsidP="00286841">
      <w:pPr>
        <w:pStyle w:val="s1"/>
        <w:shd w:val="clear" w:color="auto" w:fill="FFFFFF"/>
        <w:spacing w:after="0" w:afterAutospacing="0"/>
        <w:ind w:firstLine="567"/>
        <w:jc w:val="both"/>
        <w:rPr>
          <w:sz w:val="28"/>
          <w:szCs w:val="28"/>
        </w:rPr>
      </w:pPr>
      <w:r w:rsidRPr="00286841">
        <w:rPr>
          <w:sz w:val="28"/>
          <w:szCs w:val="28"/>
        </w:rPr>
        <w:t>8.2. Существенными нарушениями Арендатором условий настоящего договора аренды являются:</w:t>
      </w:r>
    </w:p>
    <w:p w:rsidR="00286841" w:rsidRPr="00286841" w:rsidRDefault="00286841" w:rsidP="00286841">
      <w:pPr>
        <w:pStyle w:val="s1"/>
        <w:shd w:val="clear" w:color="auto" w:fill="FFFFFF"/>
        <w:spacing w:after="0" w:afterAutospacing="0"/>
        <w:ind w:firstLine="567"/>
        <w:jc w:val="both"/>
        <w:rPr>
          <w:sz w:val="28"/>
          <w:szCs w:val="28"/>
        </w:rPr>
      </w:pPr>
      <w:r w:rsidRPr="00286841">
        <w:rPr>
          <w:sz w:val="28"/>
          <w:szCs w:val="28"/>
        </w:rPr>
        <w:t>8.2.1. прекращение теплоснабжения и (или) водоснабжения на сроки, превышающие установленные настоящим  договором сроки, в объеме, превышающем установленный договором аренды объем, по причинам, зависящим от арендатора;</w:t>
      </w:r>
    </w:p>
    <w:p w:rsidR="00286841" w:rsidRPr="00286841" w:rsidRDefault="00286841" w:rsidP="00286841">
      <w:pPr>
        <w:pStyle w:val="s1"/>
        <w:shd w:val="clear" w:color="auto" w:fill="FFFFFF"/>
        <w:spacing w:after="0" w:afterAutospacing="0"/>
        <w:ind w:firstLine="567"/>
        <w:jc w:val="both"/>
        <w:rPr>
          <w:sz w:val="28"/>
          <w:szCs w:val="28"/>
        </w:rPr>
      </w:pPr>
      <w:r w:rsidRPr="00286841">
        <w:rPr>
          <w:sz w:val="28"/>
          <w:szCs w:val="28"/>
        </w:rPr>
        <w:lastRenderedPageBreak/>
        <w:t>8.2.2. запрещение, воспрепятствование представителям арендодателя осуществлять в соответствии с установленными настоящим договором условиями осмотр имущества два и более раза в течение месяца.</w:t>
      </w:r>
    </w:p>
    <w:p w:rsidR="00286841" w:rsidRPr="00286841" w:rsidRDefault="00286841" w:rsidP="00286841">
      <w:pPr>
        <w:pStyle w:val="s1"/>
        <w:shd w:val="clear" w:color="auto" w:fill="FFFFFF"/>
        <w:spacing w:after="0" w:afterAutospacing="0"/>
        <w:ind w:firstLine="567"/>
        <w:jc w:val="both"/>
        <w:rPr>
          <w:sz w:val="28"/>
          <w:szCs w:val="28"/>
        </w:rPr>
      </w:pPr>
      <w:r w:rsidRPr="00286841">
        <w:rPr>
          <w:sz w:val="28"/>
          <w:szCs w:val="28"/>
        </w:rPr>
        <w:t xml:space="preserve">8.3. Настоящий договор расторгается также во внесудебном порядке в случае одностороннего отказа Арендодателя от исполнения договора аренды. </w:t>
      </w:r>
    </w:p>
    <w:p w:rsidR="00286841" w:rsidRPr="00286841" w:rsidRDefault="00286841" w:rsidP="00286841">
      <w:pPr>
        <w:pStyle w:val="s1"/>
        <w:shd w:val="clear" w:color="auto" w:fill="FFFFFF"/>
        <w:spacing w:after="0" w:afterAutospacing="0"/>
        <w:ind w:firstLine="567"/>
        <w:jc w:val="both"/>
        <w:rPr>
          <w:sz w:val="28"/>
          <w:szCs w:val="28"/>
        </w:rPr>
      </w:pPr>
      <w:r w:rsidRPr="00286841">
        <w:rPr>
          <w:sz w:val="28"/>
          <w:szCs w:val="28"/>
        </w:rPr>
        <w:t>8.4. В течение одного рабочего дня со дня наступления указанных в пунктах 8,2, 8,3 настоящего договора обстоятельств, свидетельствующих о необходимости рассмотрения вопроса об одностороннем отказе от исполнения настоящего договора,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настоящего договора аренды.</w:t>
      </w:r>
    </w:p>
    <w:p w:rsidR="00286841" w:rsidRPr="00286841" w:rsidRDefault="00286841" w:rsidP="00286841">
      <w:pPr>
        <w:pStyle w:val="s1"/>
        <w:shd w:val="clear" w:color="auto" w:fill="FFFFFF"/>
        <w:spacing w:after="0" w:afterAutospacing="0"/>
        <w:ind w:firstLine="567"/>
        <w:jc w:val="both"/>
        <w:rPr>
          <w:sz w:val="28"/>
          <w:szCs w:val="28"/>
        </w:rPr>
      </w:pPr>
      <w:r w:rsidRPr="00286841">
        <w:rPr>
          <w:sz w:val="28"/>
          <w:szCs w:val="28"/>
        </w:rPr>
        <w:t>8.5. Настоящий договор считается расторгнутым по истечении тридцати календарных дней. Расторжение настоящего договора не освобождает Арендатора от исполнения обязательств перед Арендодателем, возникших до расторжения указанного договора.</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8.7. Настоящий договор может быть изменен или расторгнут соглашением сторон в предусмотренных законом случаях.</w:t>
      </w:r>
    </w:p>
    <w:p w:rsidR="00286841" w:rsidRPr="00286841" w:rsidRDefault="00286841" w:rsidP="00286841">
      <w:pPr>
        <w:pStyle w:val="formattext"/>
        <w:shd w:val="clear" w:color="auto" w:fill="FFFFFF"/>
        <w:spacing w:after="0" w:afterAutospacing="0"/>
        <w:ind w:firstLine="567"/>
        <w:jc w:val="both"/>
        <w:rPr>
          <w:sz w:val="28"/>
          <w:szCs w:val="28"/>
        </w:rPr>
      </w:pPr>
      <w:r w:rsidRPr="00286841">
        <w:rPr>
          <w:sz w:val="28"/>
          <w:szCs w:val="28"/>
        </w:rPr>
        <w:t>8.8. Сторона, имеющая намерение изменить или расторгнуть настоящий Договор, должна направить предложение другой Стороне по адресу, указанному в Едином государственном реестре юридических лиц. Другая сторона обязана рассмотреть данное предложение  и направить ответ. Неполучение ответа стороной, направившей уведомление, является основанием для обращения в суд с соответствующим требованием об изменении (расторжении) договора.</w:t>
      </w:r>
    </w:p>
    <w:p w:rsidR="00286841" w:rsidRPr="00286841" w:rsidRDefault="00286841" w:rsidP="00286841">
      <w:pPr>
        <w:pStyle w:val="formattext"/>
        <w:shd w:val="clear" w:color="auto" w:fill="FFFFFF"/>
        <w:spacing w:after="0" w:afterAutospacing="0"/>
        <w:jc w:val="center"/>
        <w:rPr>
          <w:b/>
          <w:bCs/>
          <w:sz w:val="28"/>
          <w:szCs w:val="28"/>
        </w:rPr>
      </w:pPr>
      <w:r w:rsidRPr="00286841">
        <w:rPr>
          <w:b/>
          <w:bCs/>
          <w:sz w:val="28"/>
          <w:szCs w:val="28"/>
        </w:rPr>
        <w:t>9. Заключительные положения</w:t>
      </w:r>
    </w:p>
    <w:p w:rsidR="00286841" w:rsidRDefault="00286841" w:rsidP="00286841">
      <w:pPr>
        <w:pStyle w:val="formattext"/>
        <w:shd w:val="clear" w:color="auto" w:fill="FFFFFF"/>
        <w:spacing w:after="0" w:afterAutospacing="0"/>
        <w:ind w:firstLine="567"/>
        <w:jc w:val="both"/>
        <w:rPr>
          <w:sz w:val="28"/>
          <w:szCs w:val="28"/>
        </w:rPr>
      </w:pPr>
      <w:r w:rsidRPr="00286841">
        <w:rPr>
          <w:sz w:val="28"/>
          <w:szCs w:val="28"/>
        </w:rPr>
        <w:t>9.1. Настоящий Договор составлен в 2 экземплярах, из которых один находятся у Арендодателя, один - у Арендатора.</w:t>
      </w:r>
    </w:p>
    <w:p w:rsidR="00286841" w:rsidRDefault="00286841" w:rsidP="00286841">
      <w:pPr>
        <w:pStyle w:val="formattext"/>
        <w:shd w:val="clear" w:color="auto" w:fill="FFFFFF"/>
        <w:spacing w:after="0" w:afterAutospacing="0"/>
        <w:ind w:firstLine="567"/>
        <w:jc w:val="both"/>
        <w:rPr>
          <w:sz w:val="28"/>
          <w:szCs w:val="28"/>
        </w:rPr>
      </w:pPr>
    </w:p>
    <w:p w:rsidR="00286841" w:rsidRDefault="00286841" w:rsidP="00286841">
      <w:pPr>
        <w:pStyle w:val="formattext"/>
        <w:shd w:val="clear" w:color="auto" w:fill="FFFFFF"/>
        <w:spacing w:after="0" w:afterAutospacing="0"/>
        <w:ind w:firstLine="567"/>
        <w:jc w:val="both"/>
        <w:rPr>
          <w:b/>
          <w:bCs/>
          <w:sz w:val="28"/>
          <w:szCs w:val="28"/>
        </w:rPr>
      </w:pPr>
    </w:p>
    <w:p w:rsidR="00B027A3" w:rsidRDefault="00B027A3" w:rsidP="00286841">
      <w:pPr>
        <w:pStyle w:val="formattext"/>
        <w:shd w:val="clear" w:color="auto" w:fill="FFFFFF"/>
        <w:spacing w:after="0" w:afterAutospacing="0"/>
        <w:ind w:firstLine="567"/>
        <w:jc w:val="both"/>
        <w:rPr>
          <w:b/>
          <w:bCs/>
          <w:sz w:val="28"/>
          <w:szCs w:val="28"/>
        </w:rPr>
      </w:pPr>
    </w:p>
    <w:p w:rsidR="00B027A3" w:rsidRDefault="00B027A3" w:rsidP="00286841">
      <w:pPr>
        <w:pStyle w:val="formattext"/>
        <w:shd w:val="clear" w:color="auto" w:fill="FFFFFF"/>
        <w:spacing w:after="0" w:afterAutospacing="0"/>
        <w:ind w:firstLine="567"/>
        <w:jc w:val="both"/>
        <w:rPr>
          <w:b/>
          <w:bCs/>
          <w:sz w:val="28"/>
          <w:szCs w:val="28"/>
        </w:rPr>
      </w:pPr>
    </w:p>
    <w:p w:rsidR="00B027A3" w:rsidRDefault="00B027A3" w:rsidP="00286841">
      <w:pPr>
        <w:pStyle w:val="formattext"/>
        <w:shd w:val="clear" w:color="auto" w:fill="FFFFFF"/>
        <w:spacing w:after="0" w:afterAutospacing="0"/>
        <w:ind w:firstLine="567"/>
        <w:jc w:val="both"/>
        <w:rPr>
          <w:b/>
          <w:bCs/>
          <w:sz w:val="28"/>
          <w:szCs w:val="28"/>
        </w:rPr>
      </w:pPr>
    </w:p>
    <w:p w:rsidR="00B027A3" w:rsidRPr="00286841" w:rsidRDefault="00B027A3" w:rsidP="00286841">
      <w:pPr>
        <w:pStyle w:val="formattext"/>
        <w:shd w:val="clear" w:color="auto" w:fill="FFFFFF"/>
        <w:spacing w:after="0" w:afterAutospacing="0"/>
        <w:ind w:firstLine="567"/>
        <w:jc w:val="both"/>
        <w:rPr>
          <w:b/>
          <w:bCs/>
          <w:sz w:val="28"/>
          <w:szCs w:val="28"/>
        </w:rPr>
      </w:pPr>
    </w:p>
    <w:p w:rsidR="00286841" w:rsidRDefault="00286841" w:rsidP="00235923">
      <w:pPr>
        <w:pStyle w:val="formattext"/>
        <w:numPr>
          <w:ilvl w:val="0"/>
          <w:numId w:val="4"/>
        </w:numPr>
        <w:shd w:val="clear" w:color="auto" w:fill="FFFFFF"/>
        <w:spacing w:after="0" w:afterAutospacing="0"/>
        <w:jc w:val="center"/>
        <w:rPr>
          <w:b/>
          <w:bCs/>
          <w:sz w:val="28"/>
          <w:szCs w:val="28"/>
        </w:rPr>
      </w:pPr>
      <w:r w:rsidRPr="00286841">
        <w:rPr>
          <w:b/>
          <w:bCs/>
          <w:sz w:val="28"/>
          <w:szCs w:val="28"/>
        </w:rPr>
        <w:t>Адреса, иные реквизиты и подписи сторон</w:t>
      </w:r>
    </w:p>
    <w:p w:rsidR="00B027A3" w:rsidRPr="00286841" w:rsidRDefault="00B027A3" w:rsidP="00B027A3">
      <w:pPr>
        <w:pStyle w:val="formattext"/>
        <w:shd w:val="clear" w:color="auto" w:fill="FFFFFF"/>
        <w:spacing w:after="0" w:afterAutospacing="0"/>
        <w:ind w:left="360"/>
        <w:rPr>
          <w:b/>
          <w:bCs/>
          <w:sz w:val="28"/>
          <w:szCs w:val="28"/>
        </w:rPr>
      </w:pPr>
    </w:p>
    <w:tbl>
      <w:tblPr>
        <w:tblW w:w="0" w:type="auto"/>
        <w:tblLayout w:type="fixed"/>
        <w:tblLook w:val="0000"/>
      </w:tblPr>
      <w:tblGrid>
        <w:gridCol w:w="5507"/>
        <w:gridCol w:w="4500"/>
      </w:tblGrid>
      <w:tr w:rsidR="00286841" w:rsidRPr="00286841" w:rsidTr="00F3311E">
        <w:tc>
          <w:tcPr>
            <w:tcW w:w="5507" w:type="dxa"/>
            <w:shd w:val="clear" w:color="auto" w:fill="auto"/>
          </w:tcPr>
          <w:p w:rsidR="00286841" w:rsidRPr="00286841" w:rsidRDefault="00286841" w:rsidP="00286841">
            <w:pPr>
              <w:pStyle w:val="af0"/>
              <w:spacing w:after="0" w:line="240" w:lineRule="auto"/>
              <w:jc w:val="center"/>
              <w:rPr>
                <w:rFonts w:ascii="Times New Roman" w:hAnsi="Times New Roman" w:cs="Times New Roman"/>
                <w:b/>
                <w:sz w:val="28"/>
                <w:szCs w:val="28"/>
              </w:rPr>
            </w:pPr>
            <w:r w:rsidRPr="00286841">
              <w:rPr>
                <w:rFonts w:ascii="Times New Roman" w:hAnsi="Times New Roman" w:cs="Times New Roman"/>
                <w:b/>
                <w:sz w:val="28"/>
                <w:szCs w:val="28"/>
              </w:rPr>
              <w:t>Арендодатель</w:t>
            </w:r>
          </w:p>
        </w:tc>
        <w:tc>
          <w:tcPr>
            <w:tcW w:w="4500" w:type="dxa"/>
            <w:shd w:val="clear" w:color="auto" w:fill="auto"/>
          </w:tcPr>
          <w:p w:rsidR="00286841" w:rsidRPr="00286841" w:rsidRDefault="00286841" w:rsidP="00286841">
            <w:pPr>
              <w:pStyle w:val="af0"/>
              <w:spacing w:after="0" w:line="240" w:lineRule="auto"/>
              <w:jc w:val="center"/>
              <w:rPr>
                <w:rFonts w:ascii="Times New Roman" w:hAnsi="Times New Roman" w:cs="Times New Roman"/>
                <w:b/>
                <w:sz w:val="28"/>
                <w:szCs w:val="28"/>
              </w:rPr>
            </w:pPr>
            <w:r w:rsidRPr="00286841">
              <w:rPr>
                <w:rFonts w:ascii="Times New Roman" w:hAnsi="Times New Roman" w:cs="Times New Roman"/>
                <w:b/>
                <w:sz w:val="28"/>
                <w:szCs w:val="28"/>
              </w:rPr>
              <w:t>Арендатор</w:t>
            </w:r>
          </w:p>
        </w:tc>
      </w:tr>
      <w:tr w:rsidR="00286841" w:rsidRPr="00286841" w:rsidTr="00F3311E">
        <w:tc>
          <w:tcPr>
            <w:tcW w:w="5507" w:type="dxa"/>
            <w:shd w:val="clear" w:color="auto" w:fill="auto"/>
          </w:tcPr>
          <w:p w:rsidR="00286841" w:rsidRPr="00286841" w:rsidRDefault="00286841" w:rsidP="00286841">
            <w:pPr>
              <w:pStyle w:val="ConsNonformat"/>
              <w:widowControl/>
              <w:ind w:right="-104"/>
              <w:jc w:val="both"/>
              <w:rPr>
                <w:rFonts w:ascii="Times New Roman" w:hAnsi="Times New Roman" w:cs="Times New Roman"/>
                <w:b/>
                <w:sz w:val="28"/>
                <w:szCs w:val="28"/>
              </w:rPr>
            </w:pPr>
            <w:r w:rsidRPr="00286841">
              <w:rPr>
                <w:rFonts w:ascii="Times New Roman" w:hAnsi="Times New Roman" w:cs="Times New Roman"/>
                <w:b/>
                <w:sz w:val="28"/>
                <w:szCs w:val="28"/>
              </w:rPr>
              <w:t>администрация ______________________________________Краснозерского района Новосибирской области</w:t>
            </w:r>
          </w:p>
          <w:p w:rsidR="00286841" w:rsidRPr="00286841" w:rsidRDefault="00286841" w:rsidP="00286841">
            <w:pPr>
              <w:pStyle w:val="af0"/>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 xml:space="preserve">                              Адрес юридический, для почтовой корреспонденции, электронная почта, телефон, банковские реквизиты</w:t>
            </w:r>
          </w:p>
          <w:p w:rsidR="00286841" w:rsidRPr="00286841" w:rsidRDefault="00286841" w:rsidP="00286841">
            <w:pPr>
              <w:pStyle w:val="af0"/>
              <w:spacing w:after="0" w:line="240" w:lineRule="auto"/>
              <w:jc w:val="both"/>
              <w:rPr>
                <w:rFonts w:ascii="Times New Roman" w:hAnsi="Times New Roman" w:cs="Times New Roman"/>
                <w:sz w:val="28"/>
                <w:szCs w:val="28"/>
              </w:rPr>
            </w:pPr>
          </w:p>
          <w:p w:rsidR="00286841" w:rsidRPr="00286841" w:rsidRDefault="00286841" w:rsidP="00286841">
            <w:pPr>
              <w:pStyle w:val="ConsNonformat"/>
              <w:widowControl/>
              <w:ind w:right="-104"/>
              <w:rPr>
                <w:rFonts w:ascii="Times New Roman" w:hAnsi="Times New Roman" w:cs="Times New Roman"/>
                <w:sz w:val="28"/>
                <w:szCs w:val="28"/>
              </w:rPr>
            </w:pPr>
            <w:r w:rsidRPr="00286841">
              <w:rPr>
                <w:rFonts w:ascii="Times New Roman" w:hAnsi="Times New Roman" w:cs="Times New Roman"/>
                <w:sz w:val="28"/>
                <w:szCs w:val="28"/>
              </w:rPr>
              <w:t>Должность, Подпись, Фамилия, И.О. уполномоченного лица, печать (при наличии                 (подпись)</w:t>
            </w:r>
          </w:p>
        </w:tc>
        <w:tc>
          <w:tcPr>
            <w:tcW w:w="4500" w:type="dxa"/>
            <w:shd w:val="clear" w:color="auto" w:fill="auto"/>
          </w:tcPr>
          <w:p w:rsidR="00286841" w:rsidRPr="00286841" w:rsidRDefault="00286841" w:rsidP="00286841">
            <w:pPr>
              <w:pStyle w:val="af0"/>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Наименование</w:t>
            </w:r>
          </w:p>
          <w:p w:rsidR="00286841" w:rsidRPr="00286841" w:rsidRDefault="00286841" w:rsidP="00286841">
            <w:pPr>
              <w:pStyle w:val="af0"/>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Адрес юридический, для почтовой корреспонденции, электронная почта, телефон, банковские реквизиты</w:t>
            </w:r>
          </w:p>
          <w:p w:rsidR="00286841" w:rsidRPr="00286841" w:rsidRDefault="00286841" w:rsidP="00286841">
            <w:pPr>
              <w:pStyle w:val="af0"/>
              <w:spacing w:after="0" w:line="240" w:lineRule="auto"/>
              <w:jc w:val="both"/>
              <w:rPr>
                <w:rFonts w:ascii="Times New Roman" w:hAnsi="Times New Roman" w:cs="Times New Roman"/>
                <w:sz w:val="28"/>
                <w:szCs w:val="28"/>
              </w:rPr>
            </w:pPr>
          </w:p>
          <w:p w:rsidR="00286841" w:rsidRPr="00286841" w:rsidRDefault="00286841" w:rsidP="00286841">
            <w:pPr>
              <w:pStyle w:val="af0"/>
              <w:spacing w:after="0" w:line="240" w:lineRule="auto"/>
              <w:jc w:val="both"/>
              <w:rPr>
                <w:rFonts w:ascii="Times New Roman" w:hAnsi="Times New Roman" w:cs="Times New Roman"/>
                <w:sz w:val="28"/>
                <w:szCs w:val="28"/>
              </w:rPr>
            </w:pPr>
            <w:r w:rsidRPr="00286841">
              <w:rPr>
                <w:rFonts w:ascii="Times New Roman" w:hAnsi="Times New Roman" w:cs="Times New Roman"/>
                <w:sz w:val="28"/>
                <w:szCs w:val="28"/>
              </w:rPr>
              <w:t>Должность, Подпись, Фамилия, И.О. уполномоченного лица, печать (при наличии)</w:t>
            </w:r>
          </w:p>
        </w:tc>
      </w:tr>
    </w:tbl>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spacing w:after="0" w:line="240" w:lineRule="auto"/>
        <w:rPr>
          <w:rFonts w:ascii="Times New Roman" w:hAnsi="Times New Roman" w:cs="Times New Roman"/>
          <w:sz w:val="28"/>
          <w:szCs w:val="28"/>
        </w:rPr>
      </w:pPr>
    </w:p>
    <w:p w:rsidR="00286841" w:rsidRPr="00286841" w:rsidRDefault="00286841" w:rsidP="00286841">
      <w:pPr>
        <w:pStyle w:val="formattext"/>
        <w:shd w:val="clear" w:color="auto" w:fill="FFFFFF"/>
        <w:spacing w:before="0" w:beforeAutospacing="0" w:after="0" w:afterAutospacing="0"/>
        <w:ind w:firstLine="567"/>
        <w:jc w:val="both"/>
        <w:textAlignment w:val="baseline"/>
        <w:rPr>
          <w:sz w:val="28"/>
          <w:szCs w:val="28"/>
        </w:rPr>
      </w:pPr>
    </w:p>
    <w:p w:rsidR="008E5143" w:rsidRPr="00286841" w:rsidRDefault="008E5143" w:rsidP="00286841">
      <w:pPr>
        <w:spacing w:after="0" w:line="240" w:lineRule="auto"/>
        <w:rPr>
          <w:rFonts w:ascii="Times New Roman" w:hAnsi="Times New Roman" w:cs="Times New Roman"/>
          <w:sz w:val="28"/>
          <w:szCs w:val="28"/>
          <w:lang w:bidi="ru-RU"/>
        </w:rPr>
      </w:pPr>
    </w:p>
    <w:p w:rsidR="008E5143" w:rsidRPr="00286841" w:rsidRDefault="008E5143" w:rsidP="00286841">
      <w:pPr>
        <w:spacing w:after="0" w:line="240" w:lineRule="auto"/>
        <w:rPr>
          <w:rFonts w:ascii="Times New Roman" w:hAnsi="Times New Roman" w:cs="Times New Roman"/>
          <w:sz w:val="28"/>
          <w:szCs w:val="28"/>
          <w:lang w:bidi="ru-RU"/>
        </w:rPr>
      </w:pPr>
    </w:p>
    <w:p w:rsidR="008E5143" w:rsidRPr="00286841" w:rsidRDefault="008E5143" w:rsidP="00286841">
      <w:pPr>
        <w:spacing w:after="0" w:line="240" w:lineRule="auto"/>
        <w:rPr>
          <w:rFonts w:ascii="Times New Roman" w:hAnsi="Times New Roman" w:cs="Times New Roman"/>
          <w:sz w:val="28"/>
          <w:szCs w:val="28"/>
          <w:lang w:bidi="ru-RU"/>
        </w:rPr>
      </w:pPr>
    </w:p>
    <w:p w:rsidR="008E5143" w:rsidRPr="00286841" w:rsidRDefault="008E5143" w:rsidP="00922ACF">
      <w:pPr>
        <w:spacing w:after="0" w:line="240" w:lineRule="auto"/>
        <w:rPr>
          <w:rFonts w:ascii="Times New Roman" w:hAnsi="Times New Roman" w:cs="Times New Roman"/>
          <w:sz w:val="28"/>
          <w:szCs w:val="28"/>
          <w:lang w:bidi="ru-RU"/>
        </w:rPr>
      </w:pPr>
    </w:p>
    <w:p w:rsidR="008E5143" w:rsidRPr="00286841" w:rsidRDefault="008E5143"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286841" w:rsidRPr="00286841" w:rsidRDefault="00286841" w:rsidP="00922ACF">
      <w:pPr>
        <w:spacing w:after="0" w:line="240" w:lineRule="auto"/>
        <w:rPr>
          <w:rFonts w:ascii="Times New Roman" w:hAnsi="Times New Roman" w:cs="Times New Roman"/>
          <w:sz w:val="28"/>
          <w:szCs w:val="28"/>
          <w:lang w:bidi="ru-RU"/>
        </w:rPr>
      </w:pPr>
    </w:p>
    <w:p w:rsidR="00B027A3" w:rsidRDefault="00B027A3" w:rsidP="009D0C44">
      <w:pPr>
        <w:spacing w:after="0" w:line="240" w:lineRule="auto"/>
        <w:rPr>
          <w:rFonts w:ascii="Times New Roman" w:eastAsia="Times New Roman" w:hAnsi="Times New Roman" w:cs="Times New Roman"/>
          <w:sz w:val="28"/>
          <w:szCs w:val="28"/>
        </w:rPr>
      </w:pPr>
    </w:p>
    <w:p w:rsidR="00B027A3" w:rsidRPr="00286841" w:rsidRDefault="00B027A3" w:rsidP="009D0C44">
      <w:pPr>
        <w:spacing w:after="0" w:line="240" w:lineRule="auto"/>
        <w:rPr>
          <w:rFonts w:ascii="Times New Roman" w:eastAsia="Times New Roman" w:hAnsi="Times New Roman" w:cs="Times New Roman"/>
          <w:sz w:val="28"/>
          <w:szCs w:val="28"/>
        </w:rPr>
      </w:pPr>
    </w:p>
    <w:p w:rsidR="00E71E40" w:rsidRPr="00286841" w:rsidRDefault="00E71E40" w:rsidP="00E71E40">
      <w:pPr>
        <w:spacing w:after="0" w:line="240" w:lineRule="auto"/>
        <w:jc w:val="center"/>
        <w:rPr>
          <w:rFonts w:ascii="Times New Roman" w:eastAsia="Times New Roman" w:hAnsi="Times New Roman" w:cs="Times New Roman"/>
          <w:sz w:val="28"/>
          <w:szCs w:val="28"/>
        </w:rPr>
      </w:pPr>
      <w:r w:rsidRPr="00286841">
        <w:rPr>
          <w:rFonts w:ascii="Times New Roman" w:eastAsia="Times New Roman" w:hAnsi="Times New Roman" w:cs="Times New Roman"/>
          <w:sz w:val="28"/>
          <w:szCs w:val="28"/>
        </w:rPr>
        <w:t>Соучредители:</w:t>
      </w:r>
    </w:p>
    <w:p w:rsidR="00E71E40" w:rsidRPr="00286841" w:rsidRDefault="00E71E40" w:rsidP="009D0C44">
      <w:pPr>
        <w:spacing w:after="0" w:line="240" w:lineRule="auto"/>
        <w:jc w:val="center"/>
        <w:rPr>
          <w:rFonts w:ascii="Times New Roman" w:eastAsia="Times New Roman" w:hAnsi="Times New Roman" w:cs="Times New Roman"/>
          <w:sz w:val="28"/>
          <w:szCs w:val="28"/>
        </w:rPr>
      </w:pPr>
      <w:r w:rsidRPr="00286841">
        <w:rPr>
          <w:rFonts w:ascii="Times New Roman" w:eastAsia="Times New Roman" w:hAnsi="Times New Roman" w:cs="Times New Roman"/>
          <w:sz w:val="28"/>
          <w:szCs w:val="28"/>
        </w:rPr>
        <w:t>администрация Зубковского сельсовета</w:t>
      </w:r>
    </w:p>
    <w:p w:rsidR="00E71E40" w:rsidRPr="00286841" w:rsidRDefault="00E71E40" w:rsidP="00E71E40">
      <w:pPr>
        <w:spacing w:after="0" w:line="240" w:lineRule="auto"/>
        <w:jc w:val="center"/>
        <w:outlineLvl w:val="0"/>
        <w:rPr>
          <w:rFonts w:ascii="Times New Roman" w:eastAsia="Times New Roman" w:hAnsi="Times New Roman" w:cs="Times New Roman"/>
          <w:sz w:val="28"/>
          <w:szCs w:val="28"/>
        </w:rPr>
      </w:pPr>
      <w:r w:rsidRPr="00286841">
        <w:rPr>
          <w:rFonts w:ascii="Times New Roman" w:eastAsia="Times New Roman" w:hAnsi="Times New Roman" w:cs="Times New Roman"/>
          <w:sz w:val="28"/>
          <w:szCs w:val="28"/>
        </w:rPr>
        <w:t>Совет депутатов  Зубковского сельсовета</w:t>
      </w:r>
    </w:p>
    <w:p w:rsidR="00E71E40" w:rsidRPr="00286841" w:rsidRDefault="00E71E40" w:rsidP="00E71E40">
      <w:pPr>
        <w:spacing w:after="0" w:line="240" w:lineRule="auto"/>
        <w:jc w:val="center"/>
        <w:rPr>
          <w:rFonts w:ascii="Times New Roman" w:eastAsia="Times New Roman" w:hAnsi="Times New Roman" w:cs="Times New Roman"/>
          <w:sz w:val="28"/>
          <w:szCs w:val="28"/>
        </w:rPr>
      </w:pPr>
      <w:r w:rsidRPr="00286841">
        <w:rPr>
          <w:rFonts w:ascii="Times New Roman" w:eastAsia="Times New Roman" w:hAnsi="Times New Roman" w:cs="Times New Roman"/>
          <w:sz w:val="28"/>
          <w:szCs w:val="28"/>
        </w:rPr>
        <w:t>Адрес редакционного совета: 632944 НСО</w:t>
      </w:r>
    </w:p>
    <w:p w:rsidR="00E71E40" w:rsidRPr="00286841" w:rsidRDefault="00E71E40" w:rsidP="00E71E40">
      <w:pPr>
        <w:spacing w:after="0" w:line="240" w:lineRule="auto"/>
        <w:jc w:val="center"/>
        <w:rPr>
          <w:rFonts w:ascii="Times New Roman" w:eastAsia="Times New Roman" w:hAnsi="Times New Roman" w:cs="Times New Roman"/>
          <w:sz w:val="28"/>
          <w:szCs w:val="28"/>
        </w:rPr>
      </w:pPr>
      <w:r w:rsidRPr="00286841">
        <w:rPr>
          <w:rFonts w:ascii="Times New Roman" w:eastAsia="Times New Roman" w:hAnsi="Times New Roman" w:cs="Times New Roman"/>
          <w:sz w:val="28"/>
          <w:szCs w:val="28"/>
        </w:rPr>
        <w:t>Краснозерский район, с. Зубково, ул. Центральная,63</w:t>
      </w:r>
    </w:p>
    <w:p w:rsidR="00E71E40" w:rsidRPr="00286841" w:rsidRDefault="00E71E40" w:rsidP="00E71E40">
      <w:pPr>
        <w:spacing w:after="0" w:line="240" w:lineRule="auto"/>
        <w:jc w:val="center"/>
        <w:rPr>
          <w:rFonts w:ascii="Times New Roman" w:eastAsia="Times New Roman" w:hAnsi="Times New Roman" w:cs="Times New Roman"/>
          <w:sz w:val="28"/>
          <w:szCs w:val="28"/>
        </w:rPr>
      </w:pPr>
      <w:r w:rsidRPr="00286841">
        <w:rPr>
          <w:rFonts w:ascii="Times New Roman" w:eastAsia="Times New Roman" w:hAnsi="Times New Roman" w:cs="Times New Roman"/>
          <w:sz w:val="28"/>
          <w:szCs w:val="28"/>
        </w:rPr>
        <w:t>тел. 8-383-57-67-588</w:t>
      </w:r>
    </w:p>
    <w:p w:rsidR="00E71E40" w:rsidRPr="00286841" w:rsidRDefault="00E71E40" w:rsidP="00E71E40">
      <w:pPr>
        <w:spacing w:after="0" w:line="240" w:lineRule="auto"/>
        <w:jc w:val="center"/>
        <w:rPr>
          <w:rFonts w:ascii="Times New Roman" w:eastAsia="Times New Roman" w:hAnsi="Times New Roman" w:cs="Times New Roman"/>
          <w:sz w:val="28"/>
          <w:szCs w:val="28"/>
        </w:rPr>
      </w:pPr>
      <w:r w:rsidRPr="00286841">
        <w:rPr>
          <w:rFonts w:ascii="Times New Roman" w:eastAsia="Times New Roman" w:hAnsi="Times New Roman" w:cs="Times New Roman"/>
          <w:sz w:val="28"/>
          <w:szCs w:val="28"/>
        </w:rPr>
        <w:t>Председатель  редакционного Совета: Синегубова Т.Ю.,</w:t>
      </w:r>
    </w:p>
    <w:p w:rsidR="00E71E40" w:rsidRPr="00286841" w:rsidRDefault="00E71E40" w:rsidP="00E71E40">
      <w:pPr>
        <w:spacing w:after="0" w:line="240" w:lineRule="auto"/>
        <w:jc w:val="center"/>
        <w:rPr>
          <w:rFonts w:ascii="Times New Roman" w:eastAsia="Times New Roman" w:hAnsi="Times New Roman" w:cs="Times New Roman"/>
          <w:sz w:val="28"/>
          <w:szCs w:val="28"/>
        </w:rPr>
      </w:pPr>
      <w:r w:rsidRPr="00286841">
        <w:rPr>
          <w:rFonts w:ascii="Times New Roman" w:eastAsia="Times New Roman" w:hAnsi="Times New Roman" w:cs="Times New Roman"/>
          <w:sz w:val="28"/>
          <w:szCs w:val="28"/>
        </w:rPr>
        <w:t>Тираж  5 экз.</w:t>
      </w:r>
    </w:p>
    <w:p w:rsidR="00516A67" w:rsidRPr="00286841" w:rsidRDefault="00516A67" w:rsidP="000E2550">
      <w:pPr>
        <w:spacing w:after="0" w:line="360" w:lineRule="auto"/>
        <w:ind w:firstLine="709"/>
        <w:jc w:val="both"/>
        <w:rPr>
          <w:rFonts w:ascii="Times New Roman" w:eastAsia="Times New Roman" w:hAnsi="Times New Roman" w:cs="Times New Roman"/>
          <w:sz w:val="28"/>
          <w:szCs w:val="28"/>
        </w:rPr>
      </w:pPr>
    </w:p>
    <w:p w:rsidR="000E2550" w:rsidRPr="00286841" w:rsidRDefault="000E2550" w:rsidP="000E2550">
      <w:pPr>
        <w:spacing w:after="0" w:line="240" w:lineRule="auto"/>
        <w:rPr>
          <w:rFonts w:ascii="Times New Roman" w:hAnsi="Times New Roman" w:cs="Times New Roman"/>
          <w:sz w:val="28"/>
          <w:szCs w:val="28"/>
        </w:rPr>
      </w:pPr>
    </w:p>
    <w:p w:rsidR="000E2550" w:rsidRPr="00286841" w:rsidRDefault="000E2550" w:rsidP="000E2550">
      <w:pPr>
        <w:spacing w:after="0" w:line="360" w:lineRule="auto"/>
        <w:ind w:firstLine="709"/>
        <w:jc w:val="both"/>
        <w:rPr>
          <w:rFonts w:ascii="Times New Roman" w:hAnsi="Times New Roman" w:cs="Times New Roman"/>
          <w:sz w:val="28"/>
          <w:szCs w:val="28"/>
        </w:rPr>
      </w:pPr>
    </w:p>
    <w:p w:rsidR="000E2550" w:rsidRPr="00286841" w:rsidRDefault="000E2550" w:rsidP="00BB61F5">
      <w:pPr>
        <w:rPr>
          <w:rFonts w:ascii="Times New Roman" w:hAnsi="Times New Roman" w:cs="Times New Roman"/>
        </w:rPr>
      </w:pPr>
    </w:p>
    <w:p w:rsidR="000E2550" w:rsidRPr="00286841" w:rsidRDefault="00D10181" w:rsidP="00BB61F5">
      <w:pPr>
        <w:rPr>
          <w:rFonts w:ascii="Times New Roman" w:hAnsi="Times New Roman" w:cs="Times New Roman"/>
        </w:rPr>
      </w:pPr>
      <w:r w:rsidRPr="0028684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115E35" w:rsidRPr="00286841">
        <w:t xml:space="preserve"> </w:t>
      </w:r>
      <w:r w:rsidRPr="00286841">
        <w:pict>
          <v:shape id="_x0000_i1026" type="#_x0000_t75" alt="" style="width:24pt;height:24pt"/>
        </w:pict>
      </w:r>
    </w:p>
    <w:p w:rsidR="000E2550" w:rsidRPr="00286841" w:rsidRDefault="000E2550" w:rsidP="00BB61F5">
      <w:pPr>
        <w:rPr>
          <w:rFonts w:ascii="Times New Roman" w:hAnsi="Times New Roman" w:cs="Times New Roman"/>
        </w:rPr>
      </w:pPr>
    </w:p>
    <w:p w:rsidR="000E2550" w:rsidRPr="00286841" w:rsidRDefault="000E2550" w:rsidP="00BB61F5">
      <w:pPr>
        <w:rPr>
          <w:rFonts w:ascii="Times New Roman" w:hAnsi="Times New Roman" w:cs="Times New Roman"/>
        </w:rPr>
      </w:pPr>
    </w:p>
    <w:p w:rsidR="000E2550" w:rsidRPr="00BB61F5" w:rsidRDefault="000E2550" w:rsidP="00BB61F5">
      <w:pPr>
        <w:rPr>
          <w:rFonts w:ascii="Times New Roman" w:hAnsi="Times New Roman" w:cs="Times New Roman"/>
        </w:rPr>
      </w:pPr>
    </w:p>
    <w:sectPr w:rsidR="000E2550" w:rsidRPr="00BB61F5" w:rsidSect="009B5925">
      <w:head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923" w:rsidRDefault="00235923" w:rsidP="001743D9">
      <w:pPr>
        <w:spacing w:after="0" w:line="240" w:lineRule="auto"/>
      </w:pPr>
      <w:r>
        <w:separator/>
      </w:r>
    </w:p>
  </w:endnote>
  <w:endnote w:type="continuationSeparator" w:id="1">
    <w:p w:rsidR="00235923" w:rsidRDefault="00235923" w:rsidP="00174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A00002EF" w:usb1="5000204B" w:usb2="00000020" w:usb3="00000000" w:csb0="00000097"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altName w:val="Times New Roman"/>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41" w:rsidRDefault="00286841">
    <w:pPr>
      <w:pStyle w:val="a8"/>
      <w:framePr w:wrap="auto"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286841" w:rsidRDefault="0028684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41" w:rsidRDefault="0028684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923" w:rsidRDefault="00235923" w:rsidP="001743D9">
      <w:pPr>
        <w:spacing w:after="0" w:line="240" w:lineRule="auto"/>
      </w:pPr>
      <w:r>
        <w:separator/>
      </w:r>
    </w:p>
  </w:footnote>
  <w:footnote w:type="continuationSeparator" w:id="1">
    <w:p w:rsidR="00235923" w:rsidRDefault="00235923" w:rsidP="001743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41" w:rsidRDefault="00286841">
    <w:pPr>
      <w:pStyle w:val="a6"/>
      <w:framePr w:wrap="auto"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286841" w:rsidRDefault="0028684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3C" w:rsidRPr="00367B04" w:rsidRDefault="00D10181">
    <w:pPr>
      <w:pStyle w:val="a6"/>
      <w:jc w:val="center"/>
      <w:rPr>
        <w:rFonts w:ascii="Times New Roman" w:hAnsi="Times New Roman"/>
        <w:sz w:val="20"/>
        <w:szCs w:val="20"/>
      </w:rPr>
    </w:pPr>
    <w:r w:rsidRPr="00367B04">
      <w:rPr>
        <w:rFonts w:ascii="Times New Roman" w:hAnsi="Times New Roman"/>
        <w:sz w:val="20"/>
        <w:szCs w:val="20"/>
      </w:rPr>
      <w:fldChar w:fldCharType="begin"/>
    </w:r>
    <w:r w:rsidR="00FF0B3C"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B027A3">
      <w:rPr>
        <w:rFonts w:ascii="Times New Roman" w:hAnsi="Times New Roman"/>
        <w:noProof/>
        <w:sz w:val="20"/>
        <w:szCs w:val="20"/>
      </w:rPr>
      <w:t>40</w:t>
    </w:r>
    <w:r w:rsidRPr="00367B04">
      <w:rPr>
        <w:rFonts w:ascii="Times New Roman" w:hAnsi="Times New Roman"/>
        <w:sz w:val="20"/>
        <w:szCs w:val="20"/>
      </w:rPr>
      <w:fldChar w:fldCharType="end"/>
    </w:r>
  </w:p>
  <w:p w:rsidR="00FF0B3C" w:rsidRPr="00DC501E" w:rsidRDefault="00FF0B3C">
    <w:pPr>
      <w:pStyle w:val="a6"/>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F667EA7"/>
    <w:multiLevelType w:val="multilevel"/>
    <w:tmpl w:val="E37492EC"/>
    <w:lvl w:ilvl="0">
      <w:start w:val="1"/>
      <w:numFmt w:val="upperRoman"/>
      <w:suff w:val="space"/>
      <w:lvlText w:val="%1."/>
      <w:lvlJc w:val="center"/>
      <w:pPr>
        <w:ind w:left="0" w:firstLine="0"/>
      </w:pPr>
      <w:rPr>
        <w:rFonts w:ascii="PT Astra Serif" w:hAnsi="PT Astra Serif"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1">
      <w:start w:val="1"/>
      <w:numFmt w:val="decimal"/>
      <w:lvlRestart w:val="0"/>
      <w:suff w:val="space"/>
      <w:lvlText w:val="%2."/>
      <w:lvlJc w:val="center"/>
      <w:pPr>
        <w:ind w:left="0" w:firstLine="0"/>
      </w:pPr>
      <w:rPr>
        <w:rFonts w:ascii="PT Astra Serif" w:hAnsi="PT Astra Serif" w:cs="Times New Roman" w:hint="default"/>
        <w:b/>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2">
      <w:start w:val="1"/>
      <w:numFmt w:val="decimal"/>
      <w:lvlRestart w:val="0"/>
      <w:suff w:val="space"/>
      <w:lvlText w:val="%2.%3."/>
      <w:lvlJc w:val="left"/>
      <w:pPr>
        <w:ind w:left="0"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Restart w:val="0"/>
      <w:suff w:val="space"/>
      <w:lvlText w:val="%4)"/>
      <w:lvlJc w:val="left"/>
      <w:pPr>
        <w:ind w:left="0" w:firstLine="709"/>
      </w:pPr>
      <w:rPr>
        <w:rFonts w:ascii="PT Astra Serif" w:hAnsi="PT Astra Serif" w:cs="Times New Roman" w:hint="default"/>
        <w:b w:val="0"/>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4">
      <w:start w:val="1"/>
      <w:numFmt w:val="bullet"/>
      <w:suff w:val="space"/>
      <w:lvlText w:val=""/>
      <w:lvlJc w:val="left"/>
      <w:pPr>
        <w:ind w:left="0" w:firstLine="709"/>
      </w:pPr>
      <w:rPr>
        <w:rFonts w:ascii="Symbol" w:hAnsi="Symbol" w:hint="default"/>
        <w:color w:val="auto"/>
      </w:rPr>
    </w:lvl>
    <w:lvl w:ilvl="5">
      <w:start w:val="1"/>
      <w:numFmt w:val="russianLower"/>
      <w:lvlRestart w:val="0"/>
      <w:suff w:val="space"/>
      <w:lvlText w:val="%6)"/>
      <w:lvlJc w:val="left"/>
      <w:pPr>
        <w:ind w:left="0" w:firstLine="709"/>
      </w:pPr>
      <w:rPr>
        <w:rFonts w:ascii="PT Astra Serif" w:hAnsi="PT Astra Serif" w:hint="default"/>
        <w:i w:val="0"/>
      </w:rPr>
    </w:lvl>
    <w:lvl w:ilvl="6">
      <w:start w:val="1"/>
      <w:numFmt w:val="decimal"/>
      <w:lvlRestart w:val="0"/>
      <w:pStyle w:val="7"/>
      <w:suff w:val="space"/>
      <w:lvlText w:val="%7."/>
      <w:lvlJc w:val="left"/>
      <w:pPr>
        <w:ind w:left="0" w:firstLine="709"/>
      </w:pPr>
      <w:rPr>
        <w:rFonts w:ascii="PT Astra Serif" w:hAnsi="PT Astra Serif" w:hint="default"/>
        <w:b w:val="0"/>
        <w:i w:val="0"/>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55F03F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41E428B"/>
    <w:multiLevelType w:val="hybridMultilevel"/>
    <w:tmpl w:val="25244C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97C0698"/>
    <w:multiLevelType w:val="singleLevel"/>
    <w:tmpl w:val="36443202"/>
    <w:lvl w:ilvl="0">
      <w:start w:val="1"/>
      <w:numFmt w:val="bullet"/>
      <w:lvlText w:val="-"/>
      <w:lvlJc w:val="left"/>
      <w:pPr>
        <w:tabs>
          <w:tab w:val="num" w:pos="360"/>
        </w:tabs>
        <w:ind w:left="360" w:hanging="360"/>
      </w:pPr>
      <w:rPr>
        <w:rFonts w:hint="default"/>
      </w:rPr>
    </w:lvl>
  </w:abstractNum>
  <w:abstractNum w:abstractNumId="5">
    <w:nsid w:val="448862E1"/>
    <w:multiLevelType w:val="hybridMultilevel"/>
    <w:tmpl w:val="A7AE7154"/>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num w:numId="1">
    <w:abstractNumId w:val="1"/>
  </w:num>
  <w:num w:numId="2">
    <w:abstractNumId w:val="5"/>
  </w:num>
  <w:num w:numId="3">
    <w:abstractNumId w:val="3"/>
  </w:num>
  <w:num w:numId="4">
    <w:abstractNumId w:val="2"/>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11B6"/>
    <w:rsid w:val="0001126A"/>
    <w:rsid w:val="00014AAC"/>
    <w:rsid w:val="00024B15"/>
    <w:rsid w:val="00030B73"/>
    <w:rsid w:val="00065216"/>
    <w:rsid w:val="00087ACF"/>
    <w:rsid w:val="000A2396"/>
    <w:rsid w:val="000A7E1C"/>
    <w:rsid w:val="000B102C"/>
    <w:rsid w:val="000B1487"/>
    <w:rsid w:val="000B554E"/>
    <w:rsid w:val="000E2550"/>
    <w:rsid w:val="00105D43"/>
    <w:rsid w:val="00113221"/>
    <w:rsid w:val="00115E35"/>
    <w:rsid w:val="00116C30"/>
    <w:rsid w:val="001613CF"/>
    <w:rsid w:val="0017023F"/>
    <w:rsid w:val="001743D9"/>
    <w:rsid w:val="00174A07"/>
    <w:rsid w:val="001B7767"/>
    <w:rsid w:val="001C094F"/>
    <w:rsid w:val="001C1105"/>
    <w:rsid w:val="001F71F5"/>
    <w:rsid w:val="00206CB9"/>
    <w:rsid w:val="00214133"/>
    <w:rsid w:val="002271CD"/>
    <w:rsid w:val="00235923"/>
    <w:rsid w:val="00252DD4"/>
    <w:rsid w:val="00267FE7"/>
    <w:rsid w:val="002711A4"/>
    <w:rsid w:val="00286841"/>
    <w:rsid w:val="00287CE4"/>
    <w:rsid w:val="00296429"/>
    <w:rsid w:val="002A5E87"/>
    <w:rsid w:val="002B3389"/>
    <w:rsid w:val="002C3F18"/>
    <w:rsid w:val="002E5F5D"/>
    <w:rsid w:val="002F7A86"/>
    <w:rsid w:val="00305850"/>
    <w:rsid w:val="003254E8"/>
    <w:rsid w:val="003306D7"/>
    <w:rsid w:val="00336092"/>
    <w:rsid w:val="003434FA"/>
    <w:rsid w:val="00343C6C"/>
    <w:rsid w:val="003502F3"/>
    <w:rsid w:val="0035324A"/>
    <w:rsid w:val="00362627"/>
    <w:rsid w:val="0036399E"/>
    <w:rsid w:val="00391271"/>
    <w:rsid w:val="00393845"/>
    <w:rsid w:val="00395C48"/>
    <w:rsid w:val="003B5CE1"/>
    <w:rsid w:val="003D2CB7"/>
    <w:rsid w:val="003F586F"/>
    <w:rsid w:val="00405687"/>
    <w:rsid w:val="00411545"/>
    <w:rsid w:val="00417FDC"/>
    <w:rsid w:val="0042495B"/>
    <w:rsid w:val="00431664"/>
    <w:rsid w:val="0044653F"/>
    <w:rsid w:val="00476045"/>
    <w:rsid w:val="00491B7B"/>
    <w:rsid w:val="004C4FEB"/>
    <w:rsid w:val="004C6542"/>
    <w:rsid w:val="004E1ED2"/>
    <w:rsid w:val="004F2BD0"/>
    <w:rsid w:val="004F7B92"/>
    <w:rsid w:val="00501F1C"/>
    <w:rsid w:val="00512500"/>
    <w:rsid w:val="00516A67"/>
    <w:rsid w:val="0052644E"/>
    <w:rsid w:val="00554692"/>
    <w:rsid w:val="00584032"/>
    <w:rsid w:val="005946F0"/>
    <w:rsid w:val="00595368"/>
    <w:rsid w:val="005B0A2A"/>
    <w:rsid w:val="005C5BDD"/>
    <w:rsid w:val="005D6D7E"/>
    <w:rsid w:val="005F2AFD"/>
    <w:rsid w:val="00614946"/>
    <w:rsid w:val="006167E4"/>
    <w:rsid w:val="00620322"/>
    <w:rsid w:val="00624A93"/>
    <w:rsid w:val="006531BE"/>
    <w:rsid w:val="006641A7"/>
    <w:rsid w:val="00676EB3"/>
    <w:rsid w:val="00690A00"/>
    <w:rsid w:val="006931EC"/>
    <w:rsid w:val="006C3A70"/>
    <w:rsid w:val="006C43C7"/>
    <w:rsid w:val="006D3620"/>
    <w:rsid w:val="006E6C1E"/>
    <w:rsid w:val="006F2607"/>
    <w:rsid w:val="00703368"/>
    <w:rsid w:val="00710A3B"/>
    <w:rsid w:val="00732564"/>
    <w:rsid w:val="00735B5F"/>
    <w:rsid w:val="00746C07"/>
    <w:rsid w:val="00766DCD"/>
    <w:rsid w:val="00787BBA"/>
    <w:rsid w:val="00797D3F"/>
    <w:rsid w:val="007C3023"/>
    <w:rsid w:val="007E153F"/>
    <w:rsid w:val="007E3849"/>
    <w:rsid w:val="008312F9"/>
    <w:rsid w:val="008322CE"/>
    <w:rsid w:val="00847F70"/>
    <w:rsid w:val="0088036D"/>
    <w:rsid w:val="00893964"/>
    <w:rsid w:val="00896837"/>
    <w:rsid w:val="008B498A"/>
    <w:rsid w:val="008D3DE7"/>
    <w:rsid w:val="008D5633"/>
    <w:rsid w:val="008E4B2F"/>
    <w:rsid w:val="008E5143"/>
    <w:rsid w:val="009001B9"/>
    <w:rsid w:val="009200D9"/>
    <w:rsid w:val="00922ACF"/>
    <w:rsid w:val="00922B68"/>
    <w:rsid w:val="009262B9"/>
    <w:rsid w:val="009362E8"/>
    <w:rsid w:val="009418CE"/>
    <w:rsid w:val="009676D1"/>
    <w:rsid w:val="00981E6B"/>
    <w:rsid w:val="009840BF"/>
    <w:rsid w:val="00994C6D"/>
    <w:rsid w:val="00995E61"/>
    <w:rsid w:val="009B5925"/>
    <w:rsid w:val="009D0C44"/>
    <w:rsid w:val="009E4B44"/>
    <w:rsid w:val="009F22E0"/>
    <w:rsid w:val="00A01E42"/>
    <w:rsid w:val="00A172E7"/>
    <w:rsid w:val="00A34825"/>
    <w:rsid w:val="00A34A83"/>
    <w:rsid w:val="00A73188"/>
    <w:rsid w:val="00A83257"/>
    <w:rsid w:val="00A91346"/>
    <w:rsid w:val="00AA056A"/>
    <w:rsid w:val="00AD174B"/>
    <w:rsid w:val="00AD2219"/>
    <w:rsid w:val="00AD5A74"/>
    <w:rsid w:val="00AD7978"/>
    <w:rsid w:val="00B027A3"/>
    <w:rsid w:val="00B1406B"/>
    <w:rsid w:val="00B2184C"/>
    <w:rsid w:val="00B37C2B"/>
    <w:rsid w:val="00B55F58"/>
    <w:rsid w:val="00B563F2"/>
    <w:rsid w:val="00BA2100"/>
    <w:rsid w:val="00BA74A3"/>
    <w:rsid w:val="00BB61F5"/>
    <w:rsid w:val="00BC7B7D"/>
    <w:rsid w:val="00BF11B6"/>
    <w:rsid w:val="00C45071"/>
    <w:rsid w:val="00C87591"/>
    <w:rsid w:val="00C91FFB"/>
    <w:rsid w:val="00C93EC2"/>
    <w:rsid w:val="00CF548B"/>
    <w:rsid w:val="00CF7313"/>
    <w:rsid w:val="00D044E1"/>
    <w:rsid w:val="00D10181"/>
    <w:rsid w:val="00D2537E"/>
    <w:rsid w:val="00D563A8"/>
    <w:rsid w:val="00D616DE"/>
    <w:rsid w:val="00D7071C"/>
    <w:rsid w:val="00D70D3B"/>
    <w:rsid w:val="00D93BDE"/>
    <w:rsid w:val="00D97DA0"/>
    <w:rsid w:val="00DB2B85"/>
    <w:rsid w:val="00DC1E1D"/>
    <w:rsid w:val="00DC782C"/>
    <w:rsid w:val="00DD4FE1"/>
    <w:rsid w:val="00E03B49"/>
    <w:rsid w:val="00E311E2"/>
    <w:rsid w:val="00E3487E"/>
    <w:rsid w:val="00E5646A"/>
    <w:rsid w:val="00E622EF"/>
    <w:rsid w:val="00E71E40"/>
    <w:rsid w:val="00EA14A3"/>
    <w:rsid w:val="00EB4DCD"/>
    <w:rsid w:val="00ED3FB6"/>
    <w:rsid w:val="00ED638C"/>
    <w:rsid w:val="00F05632"/>
    <w:rsid w:val="00F12B70"/>
    <w:rsid w:val="00F5018B"/>
    <w:rsid w:val="00F51A03"/>
    <w:rsid w:val="00F7043D"/>
    <w:rsid w:val="00F75C41"/>
    <w:rsid w:val="00FA110F"/>
    <w:rsid w:val="00FA2215"/>
    <w:rsid w:val="00FB1887"/>
    <w:rsid w:val="00FD381D"/>
    <w:rsid w:val="00FF0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25"/>
  </w:style>
  <w:style w:type="paragraph" w:styleId="1">
    <w:name w:val="heading 1"/>
    <w:basedOn w:val="a"/>
    <w:next w:val="a"/>
    <w:link w:val="10"/>
    <w:qFormat/>
    <w:rsid w:val="006C43C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uiPriority w:val="9"/>
    <w:unhideWhenUsed/>
    <w:qFormat/>
    <w:rsid w:val="006C4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Заголовок 3 Знак Знак Знак,Naiaea"/>
    <w:basedOn w:val="a"/>
    <w:next w:val="a"/>
    <w:link w:val="30"/>
    <w:uiPriority w:val="99"/>
    <w:unhideWhenUsed/>
    <w:qFormat/>
    <w:rsid w:val="00DC1E1D"/>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autoRedefine/>
    <w:uiPriority w:val="9"/>
    <w:unhideWhenUsed/>
    <w:qFormat/>
    <w:rsid w:val="00847F70"/>
    <w:pPr>
      <w:widowControl w:val="0"/>
      <w:numPr>
        <w:ilvl w:val="6"/>
        <w:numId w:val="1"/>
      </w:numPr>
      <w:spacing w:after="0" w:line="240" w:lineRule="auto"/>
      <w:jc w:val="both"/>
      <w:outlineLvl w:val="6"/>
    </w:pPr>
    <w:rPr>
      <w:rFonts w:ascii="PT Astra Serif" w:eastAsiaTheme="majorEastAsia" w:hAnsi="PT Astra Serif" w:cstheme="majorBidi"/>
      <w:iCs/>
      <w:sz w:val="24"/>
      <w:lang w:eastAsia="en-US"/>
    </w:rPr>
  </w:style>
  <w:style w:type="paragraph" w:styleId="8">
    <w:name w:val="heading 8"/>
    <w:basedOn w:val="a"/>
    <w:next w:val="a"/>
    <w:link w:val="80"/>
    <w:uiPriority w:val="9"/>
    <w:semiHidden/>
    <w:unhideWhenUsed/>
    <w:qFormat/>
    <w:rsid w:val="002E5F5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Strong"/>
    <w:basedOn w:val="a0"/>
    <w:qFormat/>
    <w:rsid w:val="00BF11B6"/>
    <w:rPr>
      <w:b/>
      <w:bCs/>
    </w:rPr>
  </w:style>
  <w:style w:type="character" w:customStyle="1" w:styleId="apple-converted-space">
    <w:name w:val="apple-converted-space"/>
    <w:basedOn w:val="a0"/>
    <w:rsid w:val="00BF11B6"/>
  </w:style>
  <w:style w:type="paragraph" w:styleId="a4">
    <w:name w:val="List Paragraph"/>
    <w:aliases w:val="Абзац списка нумерованный"/>
    <w:basedOn w:val="a"/>
    <w:uiPriority w:val="34"/>
    <w:qFormat/>
    <w:rsid w:val="00BF11B6"/>
    <w:pPr>
      <w:ind w:left="720"/>
      <w:contextualSpacing/>
    </w:pPr>
  </w:style>
  <w:style w:type="paragraph" w:customStyle="1" w:styleId="11">
    <w:name w:val="Абзац списка1"/>
    <w:aliases w:val="List Paragraph"/>
    <w:basedOn w:val="a"/>
    <w:uiPriority w:val="34"/>
    <w:qFormat/>
    <w:rsid w:val="006C43C7"/>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6C43C7"/>
    <w:rPr>
      <w:rFonts w:ascii="Times New Roman" w:eastAsia="Times New Roman" w:hAnsi="Times New Roman" w:cs="Times New Roman"/>
      <w:b/>
      <w:bCs/>
      <w:sz w:val="36"/>
      <w:szCs w:val="36"/>
    </w:rPr>
  </w:style>
  <w:style w:type="paragraph" w:customStyle="1" w:styleId="ConsPlusTitle">
    <w:name w:val="ConsPlusTitle"/>
    <w:uiPriority w:val="99"/>
    <w:rsid w:val="006C43C7"/>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10">
    <w:name w:val="Заголовок 1 Знак"/>
    <w:basedOn w:val="a0"/>
    <w:link w:val="1"/>
    <w:rsid w:val="006C43C7"/>
    <w:rPr>
      <w:rFonts w:ascii="Cambria" w:eastAsia="Times New Roman" w:hAnsi="Cambria" w:cs="Times New Roman"/>
      <w:b/>
      <w:bCs/>
      <w:kern w:val="32"/>
      <w:sz w:val="32"/>
      <w:szCs w:val="32"/>
    </w:rPr>
  </w:style>
  <w:style w:type="paragraph" w:styleId="a5">
    <w:name w:val="No Spacing"/>
    <w:uiPriority w:val="1"/>
    <w:qFormat/>
    <w:rsid w:val="006C43C7"/>
    <w:pPr>
      <w:spacing w:after="0"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6C43C7"/>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6">
    <w:name w:val="header"/>
    <w:aliases w:val="ВерхКолонтитул"/>
    <w:basedOn w:val="a"/>
    <w:link w:val="a7"/>
    <w:uiPriority w:val="99"/>
    <w:unhideWhenUsed/>
    <w:rsid w:val="001743D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0"/>
    <w:link w:val="a6"/>
    <w:uiPriority w:val="99"/>
    <w:rsid w:val="001743D9"/>
  </w:style>
  <w:style w:type="paragraph" w:styleId="a8">
    <w:name w:val="footer"/>
    <w:basedOn w:val="a"/>
    <w:link w:val="a9"/>
    <w:uiPriority w:val="99"/>
    <w:unhideWhenUsed/>
    <w:rsid w:val="001743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43D9"/>
  </w:style>
  <w:style w:type="paragraph" w:styleId="aa">
    <w:name w:val="Body Text"/>
    <w:aliases w:val="bt,DEB Body Text"/>
    <w:basedOn w:val="a"/>
    <w:link w:val="ab"/>
    <w:uiPriority w:val="99"/>
    <w:unhideWhenUsed/>
    <w:rsid w:val="00476045"/>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Основной текст1 Знак,bt Знак,DEB Body Text Знак"/>
    <w:basedOn w:val="a0"/>
    <w:link w:val="aa"/>
    <w:uiPriority w:val="99"/>
    <w:rsid w:val="00476045"/>
    <w:rPr>
      <w:rFonts w:ascii="Times New Roman" w:eastAsia="Times New Roman" w:hAnsi="Times New Roman" w:cs="Times New Roman"/>
      <w:sz w:val="24"/>
      <w:szCs w:val="24"/>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rsid w:val="00787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_"/>
    <w:link w:val="12"/>
    <w:rsid w:val="00F75C41"/>
    <w:rPr>
      <w:sz w:val="26"/>
      <w:szCs w:val="26"/>
      <w:shd w:val="clear" w:color="auto" w:fill="FFFFFF"/>
    </w:rPr>
  </w:style>
  <w:style w:type="paragraph" w:customStyle="1" w:styleId="12">
    <w:name w:val="Основной текст1"/>
    <w:basedOn w:val="a"/>
    <w:link w:val="ad"/>
    <w:rsid w:val="00F75C41"/>
    <w:pPr>
      <w:widowControl w:val="0"/>
      <w:shd w:val="clear" w:color="auto" w:fill="FFFFFF"/>
      <w:spacing w:before="360" w:after="360" w:line="0" w:lineRule="atLeast"/>
      <w:jc w:val="both"/>
    </w:pPr>
    <w:rPr>
      <w:sz w:val="26"/>
      <w:szCs w:val="26"/>
    </w:rPr>
  </w:style>
  <w:style w:type="character" w:customStyle="1" w:styleId="125pt">
    <w:name w:val="Основной текст + 12;5 pt;Полужирный"/>
    <w:rsid w:val="00F75C41"/>
    <w:rPr>
      <w:b/>
      <w:bCs/>
      <w:color w:val="000000"/>
      <w:spacing w:val="0"/>
      <w:w w:val="100"/>
      <w:position w:val="0"/>
      <w:sz w:val="25"/>
      <w:szCs w:val="25"/>
      <w:shd w:val="clear" w:color="auto" w:fill="FFFFFF"/>
      <w:lang w:val="ru-RU"/>
    </w:rPr>
  </w:style>
  <w:style w:type="character" w:styleId="ae">
    <w:name w:val="Hyperlink"/>
    <w:rsid w:val="00F75C41"/>
    <w:rPr>
      <w:color w:val="000080"/>
      <w:u w:val="single"/>
    </w:rPr>
  </w:style>
  <w:style w:type="paragraph" w:customStyle="1" w:styleId="ConsPlusNormal">
    <w:name w:val="ConsPlusNormal"/>
    <w:link w:val="ConsPlusNormal0"/>
    <w:rsid w:val="00F75C4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Title">
    <w:name w:val="ConsTitle"/>
    <w:rsid w:val="00F75C41"/>
    <w:pPr>
      <w:widowControl w:val="0"/>
      <w:suppressAutoHyphens/>
      <w:autoSpaceDE w:val="0"/>
      <w:spacing w:after="0" w:line="240" w:lineRule="auto"/>
      <w:ind w:right="19772"/>
    </w:pPr>
    <w:rPr>
      <w:rFonts w:ascii="Arial" w:eastAsia="Arial" w:hAnsi="Arial" w:cs="Arial"/>
      <w:b/>
      <w:bCs/>
      <w:sz w:val="16"/>
      <w:szCs w:val="16"/>
      <w:lang w:eastAsia="ar-SA"/>
    </w:rPr>
  </w:style>
  <w:style w:type="table" w:styleId="af">
    <w:name w:val="Table Grid"/>
    <w:basedOn w:val="a1"/>
    <w:uiPriority w:val="99"/>
    <w:rsid w:val="003F586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next w:val="af"/>
    <w:uiPriority w:val="59"/>
    <w:rsid w:val="003F58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Заголовок 3 Знак Знак Знак Знак,Naiaea Знак"/>
    <w:basedOn w:val="a0"/>
    <w:link w:val="3"/>
    <w:uiPriority w:val="99"/>
    <w:rsid w:val="00DC1E1D"/>
    <w:rPr>
      <w:rFonts w:asciiTheme="majorHAnsi" w:eastAsiaTheme="majorEastAsia" w:hAnsiTheme="majorHAnsi" w:cstheme="majorBidi"/>
      <w:b/>
      <w:bCs/>
      <w:color w:val="4F81BD" w:themeColor="accent1"/>
    </w:rPr>
  </w:style>
  <w:style w:type="paragraph" w:styleId="af0">
    <w:name w:val="Body Text Indent"/>
    <w:basedOn w:val="a"/>
    <w:link w:val="af1"/>
    <w:uiPriority w:val="99"/>
    <w:unhideWhenUsed/>
    <w:rsid w:val="00DC1E1D"/>
    <w:pPr>
      <w:spacing w:after="120"/>
      <w:ind w:left="283"/>
    </w:pPr>
  </w:style>
  <w:style w:type="character" w:customStyle="1" w:styleId="af1">
    <w:name w:val="Основной текст с отступом Знак"/>
    <w:basedOn w:val="a0"/>
    <w:link w:val="af0"/>
    <w:uiPriority w:val="99"/>
    <w:rsid w:val="00DC1E1D"/>
  </w:style>
  <w:style w:type="paragraph" w:customStyle="1" w:styleId="ConsPlusNonformat">
    <w:name w:val="ConsPlusNonformat"/>
    <w:link w:val="ConsPlusNonformat0"/>
    <w:uiPriority w:val="99"/>
    <w:rsid w:val="00DC1E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Title"/>
    <w:basedOn w:val="a"/>
    <w:link w:val="af3"/>
    <w:qFormat/>
    <w:rsid w:val="00DC1E1D"/>
    <w:pPr>
      <w:spacing w:after="0" w:line="240" w:lineRule="auto"/>
      <w:ind w:firstLine="540"/>
      <w:jc w:val="center"/>
    </w:pPr>
    <w:rPr>
      <w:rFonts w:ascii="Times New Roman" w:eastAsia="Times New Roman" w:hAnsi="Times New Roman" w:cs="Times New Roman"/>
      <w:b/>
      <w:bCs/>
      <w:sz w:val="24"/>
      <w:szCs w:val="24"/>
    </w:rPr>
  </w:style>
  <w:style w:type="character" w:customStyle="1" w:styleId="af3">
    <w:name w:val="Название Знак"/>
    <w:basedOn w:val="a0"/>
    <w:link w:val="af2"/>
    <w:rsid w:val="00DC1E1D"/>
    <w:rPr>
      <w:rFonts w:ascii="Times New Roman" w:eastAsia="Times New Roman" w:hAnsi="Times New Roman" w:cs="Times New Roman"/>
      <w:b/>
      <w:bCs/>
      <w:sz w:val="24"/>
      <w:szCs w:val="24"/>
    </w:rPr>
  </w:style>
  <w:style w:type="character" w:styleId="af4">
    <w:name w:val="Emphasis"/>
    <w:basedOn w:val="a0"/>
    <w:qFormat/>
    <w:rsid w:val="00A91346"/>
    <w:rPr>
      <w:i/>
      <w:iCs/>
    </w:rPr>
  </w:style>
  <w:style w:type="paragraph" w:customStyle="1" w:styleId="consplusnormal1">
    <w:name w:val="consplusnormal"/>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Гиперссылка1"/>
    <w:basedOn w:val="a0"/>
    <w:rsid w:val="00A91346"/>
  </w:style>
  <w:style w:type="paragraph" w:customStyle="1" w:styleId="consplusnonformat1">
    <w:name w:val="consplusnonformat"/>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9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91346"/>
    <w:rPr>
      <w:rFonts w:ascii="Courier New" w:eastAsia="Times New Roman" w:hAnsi="Courier New" w:cs="Courier New"/>
      <w:sz w:val="20"/>
      <w:szCs w:val="20"/>
    </w:rPr>
  </w:style>
  <w:style w:type="paragraph" w:customStyle="1" w:styleId="s16">
    <w:name w:val="s_16"/>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alloon Text"/>
    <w:basedOn w:val="a"/>
    <w:link w:val="af6"/>
    <w:semiHidden/>
    <w:unhideWhenUsed/>
    <w:rsid w:val="00A91346"/>
    <w:pPr>
      <w:spacing w:after="0" w:line="240" w:lineRule="auto"/>
    </w:pPr>
    <w:rPr>
      <w:rFonts w:ascii="Segoe UI" w:hAnsi="Segoe UI" w:cs="Segoe UI"/>
      <w:sz w:val="18"/>
      <w:szCs w:val="18"/>
    </w:rPr>
  </w:style>
  <w:style w:type="character" w:customStyle="1" w:styleId="af6">
    <w:name w:val="Текст выноски Знак"/>
    <w:basedOn w:val="a0"/>
    <w:link w:val="af5"/>
    <w:semiHidden/>
    <w:rsid w:val="00A91346"/>
    <w:rPr>
      <w:rFonts w:ascii="Segoe UI" w:hAnsi="Segoe UI" w:cs="Segoe UI"/>
      <w:sz w:val="18"/>
      <w:szCs w:val="18"/>
    </w:rPr>
  </w:style>
  <w:style w:type="character" w:customStyle="1" w:styleId="70">
    <w:name w:val="Заголовок 7 Знак"/>
    <w:basedOn w:val="a0"/>
    <w:link w:val="7"/>
    <w:uiPriority w:val="9"/>
    <w:rsid w:val="00847F70"/>
    <w:rPr>
      <w:rFonts w:ascii="PT Astra Serif" w:eastAsiaTheme="majorEastAsia" w:hAnsi="PT Astra Serif" w:cstheme="majorBidi"/>
      <w:iCs/>
      <w:sz w:val="24"/>
      <w:lang w:eastAsia="en-US"/>
    </w:rPr>
  </w:style>
  <w:style w:type="paragraph" w:customStyle="1" w:styleId="ConsPlusTitlePage">
    <w:name w:val="ConsPlusTitlePage"/>
    <w:rsid w:val="00847F70"/>
    <w:pPr>
      <w:widowControl w:val="0"/>
      <w:autoSpaceDE w:val="0"/>
      <w:autoSpaceDN w:val="0"/>
      <w:spacing w:after="0" w:line="240" w:lineRule="auto"/>
    </w:pPr>
    <w:rPr>
      <w:rFonts w:ascii="Tahoma" w:eastAsia="Times New Roman" w:hAnsi="Tahoma" w:cs="Tahoma"/>
      <w:sz w:val="20"/>
      <w:szCs w:val="20"/>
    </w:rPr>
  </w:style>
  <w:style w:type="character" w:customStyle="1" w:styleId="fontstyle01">
    <w:name w:val="fontstyle01"/>
    <w:basedOn w:val="a0"/>
    <w:rsid w:val="00847F70"/>
    <w:rPr>
      <w:rFonts w:ascii="TimesNewRomanPSMT" w:hAnsi="TimesNewRomanPSMT" w:hint="default"/>
      <w:b w:val="0"/>
      <w:bCs w:val="0"/>
      <w:i w:val="0"/>
      <w:iCs w:val="0"/>
      <w:color w:val="000000"/>
      <w:sz w:val="30"/>
      <w:szCs w:val="30"/>
    </w:rPr>
  </w:style>
  <w:style w:type="character" w:customStyle="1" w:styleId="blk">
    <w:name w:val="blk"/>
    <w:basedOn w:val="a0"/>
    <w:rsid w:val="00847F70"/>
  </w:style>
  <w:style w:type="paragraph" w:customStyle="1" w:styleId="5">
    <w:name w:val="Основной текст5"/>
    <w:basedOn w:val="a"/>
    <w:rsid w:val="00847F70"/>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paragraph" w:customStyle="1" w:styleId="Standard">
    <w:name w:val="Standard"/>
    <w:rsid w:val="00847F7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847F70"/>
    <w:pPr>
      <w:suppressLineNumbers/>
    </w:pPr>
  </w:style>
  <w:style w:type="paragraph" w:customStyle="1" w:styleId="pt-a-000027">
    <w:name w:val="pt-a-000027"/>
    <w:basedOn w:val="a"/>
    <w:rsid w:val="00847F70"/>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styleId="af7">
    <w:name w:val="endnote text"/>
    <w:basedOn w:val="a"/>
    <w:link w:val="af8"/>
    <w:uiPriority w:val="99"/>
    <w:semiHidden/>
    <w:rsid w:val="00847F70"/>
    <w:pPr>
      <w:spacing w:after="0" w:line="240" w:lineRule="auto"/>
    </w:pPr>
    <w:rPr>
      <w:rFonts w:ascii="Times New Roman" w:eastAsia="Times New Roman" w:hAnsi="Times New Roman" w:cs="Times New Roman"/>
      <w:sz w:val="20"/>
      <w:szCs w:val="20"/>
    </w:rPr>
  </w:style>
  <w:style w:type="character" w:customStyle="1" w:styleId="af8">
    <w:name w:val="Текст концевой сноски Знак"/>
    <w:basedOn w:val="a0"/>
    <w:link w:val="af7"/>
    <w:uiPriority w:val="99"/>
    <w:semiHidden/>
    <w:rsid w:val="00847F70"/>
    <w:rPr>
      <w:rFonts w:ascii="Times New Roman" w:eastAsia="Times New Roman" w:hAnsi="Times New Roman" w:cs="Times New Roman"/>
      <w:sz w:val="20"/>
      <w:szCs w:val="20"/>
    </w:rPr>
  </w:style>
  <w:style w:type="character" w:styleId="af9">
    <w:name w:val="endnote reference"/>
    <w:basedOn w:val="a0"/>
    <w:uiPriority w:val="99"/>
    <w:semiHidden/>
    <w:rsid w:val="00847F70"/>
    <w:rPr>
      <w:rFonts w:cs="Times New Roman"/>
      <w:vertAlign w:val="superscript"/>
    </w:rPr>
  </w:style>
  <w:style w:type="paragraph" w:customStyle="1" w:styleId="pt-10-000043">
    <w:name w:val="pt-10-000043"/>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17-000008">
    <w:name w:val="pt-17-000008"/>
    <w:basedOn w:val="a0"/>
    <w:rsid w:val="00EA14A3"/>
  </w:style>
  <w:style w:type="character" w:customStyle="1" w:styleId="pt-17-000028">
    <w:name w:val="pt-17-000028"/>
    <w:basedOn w:val="a0"/>
    <w:rsid w:val="00EA14A3"/>
  </w:style>
  <w:style w:type="paragraph" w:customStyle="1" w:styleId="pt-10-000047">
    <w:name w:val="pt-10-000047"/>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6">
    <w:name w:val="pt-000026"/>
    <w:basedOn w:val="a0"/>
    <w:rsid w:val="00EA14A3"/>
  </w:style>
  <w:style w:type="paragraph" w:customStyle="1" w:styleId="S">
    <w:name w:val="S_Обычный жирный"/>
    <w:basedOn w:val="a"/>
    <w:rsid w:val="00B55F58"/>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 w:type="paragraph" w:customStyle="1" w:styleId="ConsNormal">
    <w:name w:val="ConsNormal"/>
    <w:uiPriority w:val="99"/>
    <w:rsid w:val="008D3D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5">
    <w:name w:val="Без интервала1"/>
    <w:uiPriority w:val="1"/>
    <w:qFormat/>
    <w:rsid w:val="008D3DE7"/>
    <w:pPr>
      <w:spacing w:after="0" w:line="240" w:lineRule="auto"/>
    </w:pPr>
    <w:rPr>
      <w:rFonts w:ascii="Calibri" w:eastAsia="Times New Roman" w:hAnsi="Calibri" w:cs="Times New Roman"/>
    </w:rPr>
  </w:style>
  <w:style w:type="paragraph" w:customStyle="1" w:styleId="ConsNonformat">
    <w:name w:val="ConsNonformat"/>
    <w:rsid w:val="009676D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
    <w:name w:val="Основной текст2"/>
    <w:rsid w:val="009676D1"/>
    <w:pPr>
      <w:spacing w:after="0" w:line="240" w:lineRule="auto"/>
      <w:jc w:val="both"/>
    </w:pPr>
    <w:rPr>
      <w:rFonts w:ascii="Times New Roman" w:eastAsia="Times New Roman" w:hAnsi="Times New Roman" w:cs="Times New Roman"/>
      <w:sz w:val="28"/>
      <w:szCs w:val="20"/>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uiPriority w:val="99"/>
    <w:locked/>
    <w:rsid w:val="00F51A03"/>
    <w:rPr>
      <w:rFonts w:ascii="Times New Roman" w:eastAsia="Times New Roman" w:hAnsi="Times New Roman" w:cs="Times New Roman"/>
      <w:sz w:val="24"/>
      <w:szCs w:val="24"/>
    </w:rPr>
  </w:style>
  <w:style w:type="paragraph" w:customStyle="1" w:styleId="rtejustify">
    <w:name w:val="rtejustify"/>
    <w:basedOn w:val="a"/>
    <w:rsid w:val="00F51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Письма"/>
    <w:basedOn w:val="a"/>
    <w:rsid w:val="00F51A03"/>
    <w:pPr>
      <w:spacing w:after="0" w:line="240" w:lineRule="auto"/>
      <w:ind w:firstLine="709"/>
      <w:jc w:val="both"/>
    </w:pPr>
    <w:rPr>
      <w:rFonts w:ascii="Times New Roman" w:eastAsia="Times New Roman" w:hAnsi="Times New Roman" w:cs="Times New Roman"/>
      <w:sz w:val="28"/>
      <w:szCs w:val="28"/>
    </w:rPr>
  </w:style>
  <w:style w:type="character" w:customStyle="1" w:styleId="80">
    <w:name w:val="Заголовок 8 Знак"/>
    <w:basedOn w:val="a0"/>
    <w:link w:val="8"/>
    <w:uiPriority w:val="9"/>
    <w:semiHidden/>
    <w:rsid w:val="002E5F5D"/>
    <w:rPr>
      <w:rFonts w:asciiTheme="majorHAnsi" w:eastAsiaTheme="majorEastAsia" w:hAnsiTheme="majorHAnsi" w:cstheme="majorBidi"/>
      <w:color w:val="404040" w:themeColor="text1" w:themeTint="BF"/>
      <w:sz w:val="20"/>
      <w:szCs w:val="20"/>
    </w:rPr>
  </w:style>
  <w:style w:type="paragraph" w:customStyle="1" w:styleId="32">
    <w:name w:val="Основной текст3"/>
    <w:basedOn w:val="a"/>
    <w:rsid w:val="002E5F5D"/>
    <w:pPr>
      <w:spacing w:after="0" w:line="240" w:lineRule="auto"/>
      <w:jc w:val="both"/>
    </w:pPr>
    <w:rPr>
      <w:rFonts w:ascii="Times New Roman" w:eastAsia="Times New Roman" w:hAnsi="Times New Roman" w:cs="Times New Roman"/>
      <w:sz w:val="24"/>
      <w:szCs w:val="20"/>
      <w:lang w:eastAsia="ar-SA"/>
    </w:rPr>
  </w:style>
  <w:style w:type="paragraph" w:customStyle="1" w:styleId="article-renderblock">
    <w:name w:val="article-render__block"/>
    <w:basedOn w:val="a"/>
    <w:rsid w:val="00411545"/>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Indent 3"/>
    <w:basedOn w:val="a"/>
    <w:link w:val="34"/>
    <w:uiPriority w:val="99"/>
    <w:unhideWhenUsed/>
    <w:rsid w:val="000B102C"/>
    <w:pPr>
      <w:spacing w:after="120"/>
      <w:ind w:left="283"/>
    </w:pPr>
    <w:rPr>
      <w:sz w:val="16"/>
      <w:szCs w:val="16"/>
    </w:rPr>
  </w:style>
  <w:style w:type="character" w:customStyle="1" w:styleId="34">
    <w:name w:val="Основной текст с отступом 3 Знак"/>
    <w:basedOn w:val="a0"/>
    <w:link w:val="33"/>
    <w:uiPriority w:val="99"/>
    <w:rsid w:val="000B102C"/>
    <w:rPr>
      <w:sz w:val="16"/>
      <w:szCs w:val="16"/>
    </w:rPr>
  </w:style>
  <w:style w:type="paragraph" w:styleId="22">
    <w:name w:val="Body Text Indent 2"/>
    <w:aliases w:val="Знак"/>
    <w:basedOn w:val="a"/>
    <w:link w:val="23"/>
    <w:uiPriority w:val="99"/>
    <w:unhideWhenUsed/>
    <w:rsid w:val="000B102C"/>
    <w:pPr>
      <w:spacing w:after="120" w:line="480" w:lineRule="auto"/>
      <w:ind w:left="283"/>
    </w:pPr>
    <w:rPr>
      <w:rFonts w:eastAsiaTheme="minorHAnsi"/>
      <w:lang w:eastAsia="en-US"/>
    </w:rPr>
  </w:style>
  <w:style w:type="character" w:customStyle="1" w:styleId="23">
    <w:name w:val="Основной текст с отступом 2 Знак"/>
    <w:aliases w:val="Знак Знак"/>
    <w:basedOn w:val="a0"/>
    <w:link w:val="22"/>
    <w:uiPriority w:val="99"/>
    <w:rsid w:val="000B102C"/>
    <w:rPr>
      <w:rFonts w:eastAsiaTheme="minorHAnsi"/>
      <w:lang w:eastAsia="en-US"/>
    </w:rPr>
  </w:style>
  <w:style w:type="paragraph" w:customStyle="1" w:styleId="formattexttopleveltext">
    <w:name w:val="formattext topleveltext"/>
    <w:basedOn w:val="a"/>
    <w:uiPriority w:val="99"/>
    <w:rsid w:val="00676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шрифт абзаца2"/>
    <w:rsid w:val="00ED638C"/>
  </w:style>
  <w:style w:type="paragraph" w:customStyle="1" w:styleId="Default">
    <w:name w:val="Default"/>
    <w:rsid w:val="00ED638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b">
    <w:name w:val="footnote text"/>
    <w:basedOn w:val="a"/>
    <w:link w:val="afc"/>
    <w:semiHidden/>
    <w:rsid w:val="00336092"/>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c">
    <w:name w:val="Текст сноски Знак"/>
    <w:basedOn w:val="a0"/>
    <w:link w:val="afb"/>
    <w:semiHidden/>
    <w:rsid w:val="00336092"/>
    <w:rPr>
      <w:rFonts w:ascii="Arial" w:eastAsia="Times New Roman" w:hAnsi="Arial" w:cs="Times New Roman"/>
      <w:sz w:val="20"/>
      <w:szCs w:val="20"/>
    </w:rPr>
  </w:style>
  <w:style w:type="character" w:styleId="afd">
    <w:name w:val="footnote reference"/>
    <w:basedOn w:val="a0"/>
    <w:semiHidden/>
    <w:rsid w:val="00336092"/>
    <w:rPr>
      <w:vertAlign w:val="superscript"/>
    </w:rPr>
  </w:style>
  <w:style w:type="character" w:customStyle="1" w:styleId="ConsPlusNormal0">
    <w:name w:val="ConsPlusNormal Знак"/>
    <w:link w:val="ConsPlusNormal"/>
    <w:locked/>
    <w:rsid w:val="00F5018B"/>
    <w:rPr>
      <w:rFonts w:ascii="Calibri" w:eastAsia="Times New Roman" w:hAnsi="Calibri" w:cs="Calibri"/>
      <w:szCs w:val="20"/>
      <w:lang w:eastAsia="zh-CN"/>
    </w:rPr>
  </w:style>
  <w:style w:type="character" w:customStyle="1" w:styleId="35">
    <w:name w:val="Основной текст (3)_"/>
    <w:basedOn w:val="a0"/>
    <w:link w:val="36"/>
    <w:rsid w:val="00C91FFB"/>
    <w:rPr>
      <w:rFonts w:ascii="Times New Roman" w:eastAsia="Times New Roman" w:hAnsi="Times New Roman" w:cs="Times New Roman"/>
      <w:b/>
      <w:bCs/>
      <w:sz w:val="28"/>
      <w:szCs w:val="28"/>
      <w:shd w:val="clear" w:color="auto" w:fill="FFFFFF"/>
    </w:rPr>
  </w:style>
  <w:style w:type="character" w:customStyle="1" w:styleId="25">
    <w:name w:val="Основной текст (2)_"/>
    <w:basedOn w:val="a0"/>
    <w:link w:val="26"/>
    <w:uiPriority w:val="99"/>
    <w:rsid w:val="00C91FFB"/>
    <w:rPr>
      <w:rFonts w:ascii="Times New Roman" w:eastAsia="Times New Roman" w:hAnsi="Times New Roman" w:cs="Times New Roman"/>
      <w:sz w:val="28"/>
      <w:szCs w:val="28"/>
      <w:shd w:val="clear" w:color="auto" w:fill="FFFFFF"/>
    </w:rPr>
  </w:style>
  <w:style w:type="paragraph" w:customStyle="1" w:styleId="36">
    <w:name w:val="Основной текст (3)"/>
    <w:basedOn w:val="a"/>
    <w:link w:val="35"/>
    <w:rsid w:val="00C91FFB"/>
    <w:pPr>
      <w:widowControl w:val="0"/>
      <w:shd w:val="clear" w:color="auto" w:fill="FFFFFF"/>
      <w:spacing w:after="420" w:line="0" w:lineRule="atLeast"/>
    </w:pPr>
    <w:rPr>
      <w:rFonts w:ascii="Times New Roman" w:eastAsia="Times New Roman" w:hAnsi="Times New Roman" w:cs="Times New Roman"/>
      <w:b/>
      <w:bCs/>
      <w:sz w:val="28"/>
      <w:szCs w:val="28"/>
    </w:rPr>
  </w:style>
  <w:style w:type="paragraph" w:customStyle="1" w:styleId="26">
    <w:name w:val="Основной текст (2)"/>
    <w:basedOn w:val="a"/>
    <w:link w:val="25"/>
    <w:rsid w:val="00C91FFB"/>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customStyle="1" w:styleId="blk1">
    <w:name w:val="blk1"/>
    <w:basedOn w:val="a0"/>
    <w:rsid w:val="00BB61F5"/>
    <w:rPr>
      <w:vanish w:val="0"/>
      <w:webHidden w:val="0"/>
      <w:specVanish w:val="0"/>
    </w:rPr>
  </w:style>
  <w:style w:type="paragraph" w:customStyle="1" w:styleId="210">
    <w:name w:val="Основной текст (2)1"/>
    <w:basedOn w:val="a"/>
    <w:uiPriority w:val="99"/>
    <w:rsid w:val="00620322"/>
    <w:pPr>
      <w:widowControl w:val="0"/>
      <w:shd w:val="clear" w:color="auto" w:fill="FFFFFF"/>
      <w:spacing w:before="180" w:after="0" w:line="274" w:lineRule="exact"/>
      <w:jc w:val="both"/>
    </w:pPr>
    <w:rPr>
      <w:rFonts w:ascii="Times New Roman" w:eastAsia="Times New Roman" w:hAnsi="Times New Roman" w:cs="Times New Roman"/>
      <w:sz w:val="20"/>
      <w:szCs w:val="20"/>
    </w:rPr>
  </w:style>
  <w:style w:type="character" w:customStyle="1" w:styleId="71">
    <w:name w:val="Основной текст (7)_"/>
    <w:basedOn w:val="a0"/>
    <w:link w:val="72"/>
    <w:uiPriority w:val="99"/>
    <w:locked/>
    <w:rsid w:val="00620322"/>
    <w:rPr>
      <w:b/>
      <w:bCs/>
      <w:shd w:val="clear" w:color="auto" w:fill="FFFFFF"/>
    </w:rPr>
  </w:style>
  <w:style w:type="paragraph" w:customStyle="1" w:styleId="72">
    <w:name w:val="Основной текст (7)"/>
    <w:basedOn w:val="a"/>
    <w:link w:val="71"/>
    <w:uiPriority w:val="99"/>
    <w:rsid w:val="00620322"/>
    <w:pPr>
      <w:widowControl w:val="0"/>
      <w:shd w:val="clear" w:color="auto" w:fill="FFFFFF"/>
      <w:spacing w:before="240" w:after="60" w:line="240" w:lineRule="atLeast"/>
      <w:jc w:val="center"/>
    </w:pPr>
    <w:rPr>
      <w:b/>
      <w:bCs/>
    </w:rPr>
  </w:style>
  <w:style w:type="character" w:customStyle="1" w:styleId="81">
    <w:name w:val="Основной текст (8)_"/>
    <w:basedOn w:val="a0"/>
    <w:link w:val="82"/>
    <w:uiPriority w:val="99"/>
    <w:locked/>
    <w:rsid w:val="00620322"/>
    <w:rPr>
      <w:shd w:val="clear" w:color="auto" w:fill="FFFFFF"/>
    </w:rPr>
  </w:style>
  <w:style w:type="paragraph" w:customStyle="1" w:styleId="82">
    <w:name w:val="Основной текст (8)"/>
    <w:basedOn w:val="a"/>
    <w:link w:val="81"/>
    <w:uiPriority w:val="99"/>
    <w:rsid w:val="00620322"/>
    <w:pPr>
      <w:widowControl w:val="0"/>
      <w:shd w:val="clear" w:color="auto" w:fill="FFFFFF"/>
      <w:spacing w:before="60" w:after="0" w:line="250" w:lineRule="exact"/>
    </w:pPr>
  </w:style>
  <w:style w:type="character" w:customStyle="1" w:styleId="21pt">
    <w:name w:val="Основной текст (2) + Интервал 1 pt"/>
    <w:basedOn w:val="25"/>
    <w:uiPriority w:val="99"/>
    <w:rsid w:val="00620322"/>
    <w:rPr>
      <w:color w:val="000000"/>
      <w:spacing w:val="30"/>
      <w:w w:val="100"/>
      <w:position w:val="0"/>
      <w:sz w:val="24"/>
      <w:szCs w:val="24"/>
      <w:shd w:val="clear" w:color="auto" w:fill="FFFFFF"/>
      <w:lang w:val="ru-RU" w:eastAsia="ru-RU"/>
    </w:rPr>
  </w:style>
  <w:style w:type="character" w:customStyle="1" w:styleId="812pt">
    <w:name w:val="Основной текст (8) + 12 pt"/>
    <w:basedOn w:val="81"/>
    <w:uiPriority w:val="99"/>
    <w:rsid w:val="00620322"/>
    <w:rPr>
      <w:color w:val="000000"/>
      <w:spacing w:val="0"/>
      <w:w w:val="100"/>
      <w:position w:val="0"/>
      <w:sz w:val="24"/>
      <w:szCs w:val="24"/>
      <w:lang w:val="ru-RU" w:eastAsia="ru-RU"/>
    </w:rPr>
  </w:style>
  <w:style w:type="paragraph" w:customStyle="1" w:styleId="s3">
    <w:name w:val="s_3"/>
    <w:basedOn w:val="a"/>
    <w:rsid w:val="001B7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s-graph-client-documents-cardrow-label">
    <w:name w:val="ls-graph-client-documents-card__row-label"/>
    <w:basedOn w:val="a0"/>
    <w:rsid w:val="00065216"/>
  </w:style>
  <w:style w:type="character" w:customStyle="1" w:styleId="ls-graph-client-documents-cardrow-doc">
    <w:name w:val="ls-graph-client-documents-card__row-doc"/>
    <w:basedOn w:val="a0"/>
    <w:rsid w:val="00065216"/>
  </w:style>
  <w:style w:type="character" w:customStyle="1" w:styleId="ls-graph-client-price-time-cardtable-data">
    <w:name w:val="ls-graph-client-price-time-card__table-data"/>
    <w:basedOn w:val="a0"/>
    <w:rsid w:val="00065216"/>
  </w:style>
  <w:style w:type="character" w:customStyle="1" w:styleId="ls-graph-client-answersanswer">
    <w:name w:val="ls-graph-client-answers__answer"/>
    <w:basedOn w:val="a0"/>
    <w:rsid w:val="00065216"/>
  </w:style>
  <w:style w:type="paragraph" w:styleId="27">
    <w:name w:val="Body Text 2"/>
    <w:basedOn w:val="a"/>
    <w:link w:val="28"/>
    <w:uiPriority w:val="99"/>
    <w:unhideWhenUsed/>
    <w:rsid w:val="00286841"/>
    <w:pPr>
      <w:spacing w:after="120" w:line="480" w:lineRule="auto"/>
    </w:pPr>
  </w:style>
  <w:style w:type="character" w:customStyle="1" w:styleId="28">
    <w:name w:val="Основной текст 2 Знак"/>
    <w:basedOn w:val="a0"/>
    <w:link w:val="27"/>
    <w:uiPriority w:val="99"/>
    <w:rsid w:val="00286841"/>
  </w:style>
  <w:style w:type="paragraph" w:customStyle="1" w:styleId="formattext">
    <w:name w:val="formattext"/>
    <w:basedOn w:val="a"/>
    <w:rsid w:val="002868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nformat0">
    <w:name w:val="ConsPlusNonformat Знак"/>
    <w:link w:val="ConsPlusNonformat"/>
    <w:uiPriority w:val="99"/>
    <w:locked/>
    <w:rsid w:val="00286841"/>
    <w:rPr>
      <w:rFonts w:ascii="Courier New" w:eastAsia="Times New Roman" w:hAnsi="Courier New" w:cs="Courier New"/>
      <w:sz w:val="20"/>
      <w:szCs w:val="20"/>
    </w:rPr>
  </w:style>
  <w:style w:type="character" w:styleId="afe">
    <w:name w:val="page number"/>
    <w:uiPriority w:val="99"/>
    <w:rsid w:val="00286841"/>
    <w:rPr>
      <w:rFonts w:ascii="Times New Roman" w:hAnsi="Times New Roman" w:cs="Times New Roman"/>
    </w:rPr>
  </w:style>
  <w:style w:type="paragraph" w:customStyle="1" w:styleId="headertext">
    <w:name w:val="headertext"/>
    <w:basedOn w:val="a"/>
    <w:rsid w:val="00286841"/>
    <w:pPr>
      <w:suppressAutoHyphens/>
      <w:spacing w:before="28" w:after="28" w:line="240" w:lineRule="auto"/>
    </w:pPr>
    <w:rPr>
      <w:rFonts w:ascii="Times New Roman" w:eastAsia="Times New Roma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330640836">
      <w:bodyDiv w:val="1"/>
      <w:marLeft w:val="0"/>
      <w:marRight w:val="0"/>
      <w:marTop w:val="0"/>
      <w:marBottom w:val="0"/>
      <w:divBdr>
        <w:top w:val="none" w:sz="0" w:space="0" w:color="auto"/>
        <w:left w:val="none" w:sz="0" w:space="0" w:color="auto"/>
        <w:bottom w:val="none" w:sz="0" w:space="0" w:color="auto"/>
        <w:right w:val="none" w:sz="0" w:space="0" w:color="auto"/>
      </w:divBdr>
    </w:div>
    <w:div w:id="525481580">
      <w:bodyDiv w:val="1"/>
      <w:marLeft w:val="0"/>
      <w:marRight w:val="0"/>
      <w:marTop w:val="0"/>
      <w:marBottom w:val="0"/>
      <w:divBdr>
        <w:top w:val="none" w:sz="0" w:space="0" w:color="auto"/>
        <w:left w:val="none" w:sz="0" w:space="0" w:color="auto"/>
        <w:bottom w:val="none" w:sz="0" w:space="0" w:color="auto"/>
        <w:right w:val="none" w:sz="0" w:space="0" w:color="auto"/>
      </w:divBdr>
    </w:div>
    <w:div w:id="15797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1074;&#1086;&#1076;&#1072;/&#1050;&#1086;&#1085;&#1082;&#1091;&#1088;&#1089;&#1085;&#1072;&#1103;%20&#1076;&#1086;&#1082;&#1091;&#1084;&#1077;&#1085;&#1090;&#1072;&#1094;&#1080;&#1103;%20(&#1074;&#1086;&#1076;&#1086;&#1089;&#1085;&#1072;&#1073;&#1078;&#1077;&#1085;&#1080;&#1077;)%20%20(1)%20-%20&#1082;&#1086;&#1087;&#1080;&#1103;.doc"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ubksadm@yandex.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mailto:zubksadm@yandex.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mobileonline.garant.ru/" TargetMode="External"/><Relationship Id="rId28" Type="http://schemas.openxmlformats.org/officeDocument/2006/relationships/hyperlink" Target="http://www.torgi.gov.ru" TargetMode="External"/><Relationship Id="rId10" Type="http://schemas.openxmlformats.org/officeDocument/2006/relationships/hyperlink" Target="mailto:zubksadm@yandex.ru" TargetMode="External"/><Relationship Id="rId19" Type="http://schemas.openxmlformats.org/officeDocument/2006/relationships/hyperlink" Target="mailto:zubksadm@yandex.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ubksadm@yandex.ru" TargetMode="External"/><Relationship Id="rId14" Type="http://schemas.openxmlformats.org/officeDocument/2006/relationships/hyperlink" Target="mailto:zubksadm@yandex.ru" TargetMode="External"/><Relationship Id="rId22" Type="http://schemas.openxmlformats.org/officeDocument/2006/relationships/hyperlink" Target="consultantplus://offline/ref=18F10FDF432E235FCC5BA1B750999A304246350AA89F5C8AC87910667327CC8896BC8F646BF24041A842870A667566BECA28179D5DA5FABFyFY9J" TargetMode="External"/><Relationship Id="rId27" Type="http://schemas.openxmlformats.org/officeDocument/2006/relationships/hyperlink" Target="http://mobileonline.garant.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22EE8-AA05-480D-9D9A-47ADB969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Pages>
  <Words>13826</Words>
  <Characters>78813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71</cp:revision>
  <cp:lastPrinted>2022-05-15T06:31:00Z</cp:lastPrinted>
  <dcterms:created xsi:type="dcterms:W3CDTF">2022-01-27T11:30:00Z</dcterms:created>
  <dcterms:modified xsi:type="dcterms:W3CDTF">2022-07-25T10:26:00Z</dcterms:modified>
</cp:coreProperties>
</file>