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B6" w:rsidRDefault="00BF11B6" w:rsidP="00E622EF">
      <w:pPr>
        <w:rPr>
          <w:rFonts w:ascii="Calibri" w:eastAsia="Times New Roman" w:hAnsi="Calibri" w:cs="Times New Roman"/>
          <w:sz w:val="144"/>
          <w:szCs w:val="144"/>
        </w:rPr>
      </w:pPr>
    </w:p>
    <w:p w:rsidR="00BF11B6" w:rsidRPr="00BF11B6" w:rsidRDefault="00BF11B6" w:rsidP="00BF11B6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 w:rsidRPr="00BF11B6">
        <w:rPr>
          <w:rFonts w:ascii="Times New Roman" w:eastAsia="Times New Roman" w:hAnsi="Times New Roman" w:cs="Times New Roman"/>
          <w:sz w:val="144"/>
          <w:szCs w:val="144"/>
        </w:rPr>
        <w:t>БЮЛЛЕТЕНЬ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144"/>
          <w:szCs w:val="144"/>
        </w:rPr>
        <w:t xml:space="preserve">       </w:t>
      </w:r>
      <w:r w:rsidRPr="00BF11B6"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 w:rsidRPr="00BF11B6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BF11B6" w:rsidRPr="00BF11B6" w:rsidRDefault="00BF11B6" w:rsidP="00BF11B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F11B6">
        <w:rPr>
          <w:rFonts w:ascii="Times New Roman" w:eastAsia="Times New Roman" w:hAnsi="Times New Roman" w:cs="Times New Roman"/>
          <w:sz w:val="36"/>
          <w:szCs w:val="36"/>
        </w:rPr>
        <w:t>ОРГАНОВ  МЕСТНОГО  САМОУПРАВЛЕНИЯ</w:t>
      </w:r>
    </w:p>
    <w:p w:rsidR="00BF11B6" w:rsidRPr="00BF11B6" w:rsidRDefault="00BF11B6" w:rsidP="00BF11B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F11B6">
        <w:rPr>
          <w:rFonts w:ascii="Times New Roman" w:eastAsia="Times New Roman" w:hAnsi="Times New Roman" w:cs="Times New Roman"/>
          <w:sz w:val="36"/>
          <w:szCs w:val="36"/>
        </w:rPr>
        <w:t>ЗУБКОВСКОГО  СЕЛЬСОВЕТА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6"/>
          <w:szCs w:val="36"/>
        </w:rPr>
      </w:pPr>
      <w:r w:rsidRPr="00BF11B6"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BF11B6" w:rsidRPr="00BF11B6" w:rsidRDefault="000B554E" w:rsidP="00BF11B6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№ 18</w:t>
      </w:r>
      <w:r w:rsidR="00BF11B6" w:rsidRPr="00BF11B6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</w:t>
      </w:r>
      <w:r w:rsidR="008E4B2F"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="002A5E87"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="00995E61">
        <w:rPr>
          <w:rFonts w:ascii="Times New Roman" w:eastAsia="Times New Roman" w:hAnsi="Times New Roman" w:cs="Times New Roman"/>
          <w:sz w:val="32"/>
          <w:szCs w:val="32"/>
        </w:rPr>
        <w:t xml:space="preserve">                </w:t>
      </w:r>
      <w:r w:rsidR="009E122F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995E6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E122F">
        <w:rPr>
          <w:rFonts w:ascii="Times New Roman" w:eastAsia="Times New Roman" w:hAnsi="Times New Roman" w:cs="Times New Roman"/>
          <w:sz w:val="32"/>
          <w:szCs w:val="32"/>
        </w:rPr>
        <w:t xml:space="preserve">31   </w:t>
      </w:r>
      <w:r w:rsidR="00D669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90FE1">
        <w:rPr>
          <w:rFonts w:ascii="Times New Roman" w:eastAsia="Times New Roman" w:hAnsi="Times New Roman" w:cs="Times New Roman"/>
          <w:sz w:val="32"/>
          <w:szCs w:val="32"/>
        </w:rPr>
        <w:t xml:space="preserve">май </w:t>
      </w:r>
      <w:r w:rsidR="00D669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676D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A5E8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F11B6">
        <w:rPr>
          <w:rFonts w:ascii="Times New Roman" w:hAnsi="Times New Roman" w:cs="Times New Roman"/>
          <w:sz w:val="32"/>
          <w:szCs w:val="32"/>
        </w:rPr>
        <w:t>2022</w:t>
      </w:r>
      <w:r w:rsidR="00BF11B6" w:rsidRPr="00BF11B6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Новосибирская область</w:t>
      </w: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Зубковского сельсовета</w:t>
      </w: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Краснозерского района</w:t>
      </w: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11B6">
        <w:rPr>
          <w:rFonts w:ascii="Times New Roman" w:eastAsia="Times New Roman" w:hAnsi="Times New Roman" w:cs="Times New Roman"/>
        </w:rPr>
        <w:t>Шестого   созыва</w:t>
      </w: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043D" w:rsidRDefault="00F7043D" w:rsidP="00BF11B6">
      <w:pPr>
        <w:rPr>
          <w:rFonts w:ascii="Times New Roman" w:eastAsia="Times New Roman" w:hAnsi="Times New Roman" w:cs="Times New Roman"/>
        </w:rPr>
      </w:pPr>
    </w:p>
    <w:p w:rsidR="00F7043D" w:rsidRPr="00BF11B6" w:rsidRDefault="00F7043D" w:rsidP="00BF11B6">
      <w:pPr>
        <w:rPr>
          <w:rFonts w:ascii="Times New Roman" w:eastAsia="Times New Roman" w:hAnsi="Times New Roman" w:cs="Times New Roman"/>
        </w:rPr>
      </w:pPr>
    </w:p>
    <w:p w:rsidR="00AD7978" w:rsidRPr="002A5E87" w:rsidRDefault="00BF11B6" w:rsidP="002A5E87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1B6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F5018B" w:rsidRDefault="00995E61" w:rsidP="000B5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kern w:val="36"/>
          <w:sz w:val="28"/>
          <w:szCs w:val="28"/>
        </w:rPr>
        <w:t>1.</w:t>
      </w:r>
      <w:r w:rsidR="00D66949">
        <w:rPr>
          <w:rStyle w:val="a3"/>
          <w:rFonts w:ascii="Times New Roman" w:hAnsi="Times New Roman" w:cs="Times New Roman"/>
          <w:b w:val="0"/>
          <w:kern w:val="36"/>
          <w:sz w:val="28"/>
          <w:szCs w:val="28"/>
        </w:rPr>
        <w:t xml:space="preserve">Распоряжение </w:t>
      </w:r>
      <w:r w:rsidR="004C6542" w:rsidRPr="00995E61">
        <w:rPr>
          <w:rStyle w:val="a3"/>
          <w:rFonts w:ascii="Times New Roman" w:hAnsi="Times New Roman" w:cs="Times New Roman"/>
          <w:b w:val="0"/>
          <w:kern w:val="36"/>
          <w:sz w:val="28"/>
          <w:szCs w:val="28"/>
        </w:rPr>
        <w:t xml:space="preserve"> </w:t>
      </w:r>
      <w:r w:rsidR="004C6542" w:rsidRPr="00995E61">
        <w:rPr>
          <w:rStyle w:val="a3"/>
          <w:rFonts w:ascii="Times New Roman" w:hAnsi="Times New Roman" w:cs="Times New Roman"/>
          <w:b w:val="0"/>
          <w:sz w:val="28"/>
          <w:szCs w:val="28"/>
        </w:rPr>
        <w:t>администраци</w:t>
      </w:r>
      <w:r w:rsidR="004C6542" w:rsidRPr="00995E61">
        <w:rPr>
          <w:rStyle w:val="a3"/>
          <w:rFonts w:ascii="Times New Roman" w:hAnsi="Times New Roman" w:cs="Times New Roman"/>
          <w:sz w:val="28"/>
          <w:szCs w:val="28"/>
        </w:rPr>
        <w:t>и</w:t>
      </w:r>
      <w:r w:rsidR="004C6542" w:rsidRPr="00995E61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4C6542" w:rsidRPr="00995E61">
        <w:rPr>
          <w:rStyle w:val="a3"/>
          <w:rFonts w:ascii="Times New Roman" w:hAnsi="Times New Roman" w:cs="Times New Roman"/>
          <w:b w:val="0"/>
          <w:sz w:val="28"/>
          <w:szCs w:val="28"/>
        </w:rPr>
        <w:t>Зубковског</w:t>
      </w:r>
      <w:r w:rsidR="004C6542" w:rsidRPr="00995E61">
        <w:rPr>
          <w:rStyle w:val="a3"/>
          <w:rFonts w:ascii="Times New Roman" w:hAnsi="Times New Roman" w:cs="Times New Roman"/>
          <w:sz w:val="28"/>
          <w:szCs w:val="28"/>
        </w:rPr>
        <w:t>о</w:t>
      </w:r>
      <w:r w:rsidR="004C6542" w:rsidRPr="00995E61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4C6542" w:rsidRPr="00995E61">
        <w:rPr>
          <w:rStyle w:val="a3"/>
          <w:rFonts w:ascii="Times New Roman" w:hAnsi="Times New Roman" w:cs="Times New Roman"/>
          <w:b w:val="0"/>
          <w:sz w:val="28"/>
          <w:szCs w:val="28"/>
        </w:rPr>
        <w:t>сельсовета Краснозерского района</w:t>
      </w:r>
      <w:r w:rsidR="004C6542" w:rsidRPr="00995E61">
        <w:rPr>
          <w:rStyle w:val="a3"/>
          <w:rFonts w:ascii="Times New Roman" w:hAnsi="Times New Roman" w:cs="Times New Roman"/>
          <w:b w:val="0"/>
          <w:kern w:val="36"/>
          <w:sz w:val="28"/>
          <w:szCs w:val="28"/>
        </w:rPr>
        <w:t xml:space="preserve">  </w:t>
      </w:r>
      <w:r w:rsidR="003C2255">
        <w:rPr>
          <w:rStyle w:val="a3"/>
          <w:rFonts w:ascii="Times New Roman" w:hAnsi="Times New Roman" w:cs="Times New Roman"/>
          <w:b w:val="0"/>
          <w:sz w:val="28"/>
          <w:szCs w:val="28"/>
        </w:rPr>
        <w:t>Новосибирской области от 24.05</w:t>
      </w:r>
      <w:r w:rsidR="004C6542" w:rsidRPr="00995E61">
        <w:rPr>
          <w:rStyle w:val="a3"/>
          <w:rFonts w:ascii="Times New Roman" w:hAnsi="Times New Roman" w:cs="Times New Roman"/>
          <w:b w:val="0"/>
          <w:sz w:val="28"/>
          <w:szCs w:val="28"/>
        </w:rPr>
        <w:t>.2022 №</w:t>
      </w:r>
      <w:r w:rsidR="003C2255">
        <w:rPr>
          <w:rStyle w:val="a3"/>
          <w:rFonts w:ascii="Times New Roman" w:hAnsi="Times New Roman" w:cs="Times New Roman"/>
          <w:b w:val="0"/>
          <w:sz w:val="28"/>
          <w:szCs w:val="28"/>
        </w:rPr>
        <w:t>28</w:t>
      </w:r>
      <w:r w:rsidR="00A34825" w:rsidRPr="00995E61">
        <w:rPr>
          <w:rStyle w:val="a3"/>
          <w:rFonts w:ascii="Times New Roman" w:hAnsi="Times New Roman" w:cs="Times New Roman"/>
          <w:b w:val="0"/>
          <w:sz w:val="28"/>
          <w:szCs w:val="28"/>
        </w:rPr>
        <w:t>«</w:t>
      </w:r>
      <w:r w:rsidR="00D66949">
        <w:rPr>
          <w:rStyle w:val="a3"/>
          <w:rFonts w:ascii="Times New Roman" w:hAnsi="Times New Roman" w:cs="Times New Roman"/>
          <w:b w:val="0"/>
          <w:sz w:val="28"/>
          <w:szCs w:val="28"/>
        </w:rPr>
        <w:t>О перечислении межбюджетных трансфертов</w:t>
      </w:r>
      <w:r w:rsidR="00D66949">
        <w:rPr>
          <w:rFonts w:ascii="Times New Roman" w:hAnsi="Times New Roman"/>
          <w:sz w:val="28"/>
          <w:szCs w:val="28"/>
        </w:rPr>
        <w:t>»</w:t>
      </w:r>
    </w:p>
    <w:p w:rsidR="00D66949" w:rsidRDefault="00D66949" w:rsidP="000B5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66949">
        <w:rPr>
          <w:rStyle w:val="a3"/>
          <w:rFonts w:ascii="Times New Roman" w:hAnsi="Times New Roman" w:cs="Times New Roman"/>
          <w:b w:val="0"/>
          <w:kern w:val="36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kern w:val="36"/>
          <w:sz w:val="28"/>
          <w:szCs w:val="28"/>
        </w:rPr>
        <w:t xml:space="preserve">Распоряжение </w:t>
      </w:r>
      <w:r w:rsidRPr="00995E61">
        <w:rPr>
          <w:rStyle w:val="a3"/>
          <w:rFonts w:ascii="Times New Roman" w:hAnsi="Times New Roman" w:cs="Times New Roman"/>
          <w:b w:val="0"/>
          <w:kern w:val="36"/>
          <w:sz w:val="28"/>
          <w:szCs w:val="28"/>
        </w:rPr>
        <w:t xml:space="preserve"> </w:t>
      </w:r>
      <w:r w:rsidRPr="00995E61">
        <w:rPr>
          <w:rStyle w:val="a3"/>
          <w:rFonts w:ascii="Times New Roman" w:hAnsi="Times New Roman" w:cs="Times New Roman"/>
          <w:b w:val="0"/>
          <w:sz w:val="28"/>
          <w:szCs w:val="28"/>
        </w:rPr>
        <w:t>администраци</w:t>
      </w:r>
      <w:r w:rsidRPr="00995E61">
        <w:rPr>
          <w:rStyle w:val="a3"/>
          <w:rFonts w:ascii="Times New Roman" w:hAnsi="Times New Roman" w:cs="Times New Roman"/>
          <w:sz w:val="28"/>
          <w:szCs w:val="28"/>
        </w:rPr>
        <w:t>и</w:t>
      </w:r>
      <w:r w:rsidRPr="00995E61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995E61">
        <w:rPr>
          <w:rStyle w:val="a3"/>
          <w:rFonts w:ascii="Times New Roman" w:hAnsi="Times New Roman" w:cs="Times New Roman"/>
          <w:b w:val="0"/>
          <w:sz w:val="28"/>
          <w:szCs w:val="28"/>
        </w:rPr>
        <w:t>Зубковског</w:t>
      </w:r>
      <w:r w:rsidRPr="00995E61">
        <w:rPr>
          <w:rStyle w:val="a3"/>
          <w:rFonts w:ascii="Times New Roman" w:hAnsi="Times New Roman" w:cs="Times New Roman"/>
          <w:sz w:val="28"/>
          <w:szCs w:val="28"/>
        </w:rPr>
        <w:t>о</w:t>
      </w:r>
      <w:r w:rsidRPr="00995E61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995E61">
        <w:rPr>
          <w:rStyle w:val="a3"/>
          <w:rFonts w:ascii="Times New Roman" w:hAnsi="Times New Roman" w:cs="Times New Roman"/>
          <w:b w:val="0"/>
          <w:sz w:val="28"/>
          <w:szCs w:val="28"/>
        </w:rPr>
        <w:t>сельсовета Краснозерского района</w:t>
      </w:r>
      <w:r w:rsidRPr="00995E61">
        <w:rPr>
          <w:rStyle w:val="a3"/>
          <w:rFonts w:ascii="Times New Roman" w:hAnsi="Times New Roman" w:cs="Times New Roman"/>
          <w:b w:val="0"/>
          <w:kern w:val="36"/>
          <w:sz w:val="28"/>
          <w:szCs w:val="28"/>
        </w:rPr>
        <w:t xml:space="preserve">  </w:t>
      </w:r>
      <w:r w:rsidR="003C2255">
        <w:rPr>
          <w:rStyle w:val="a3"/>
          <w:rFonts w:ascii="Times New Roman" w:hAnsi="Times New Roman" w:cs="Times New Roman"/>
          <w:b w:val="0"/>
          <w:sz w:val="28"/>
          <w:szCs w:val="28"/>
        </w:rPr>
        <w:t>Новосибирской области от 24.05</w:t>
      </w:r>
      <w:r w:rsidRPr="00995E61">
        <w:rPr>
          <w:rStyle w:val="a3"/>
          <w:rFonts w:ascii="Times New Roman" w:hAnsi="Times New Roman" w:cs="Times New Roman"/>
          <w:b w:val="0"/>
          <w:sz w:val="28"/>
          <w:szCs w:val="28"/>
        </w:rPr>
        <w:t>.2022 №</w:t>
      </w:r>
      <w:r w:rsidR="003C2255">
        <w:rPr>
          <w:rStyle w:val="a3"/>
          <w:rFonts w:ascii="Times New Roman" w:hAnsi="Times New Roman" w:cs="Times New Roman"/>
          <w:b w:val="0"/>
          <w:sz w:val="28"/>
          <w:szCs w:val="28"/>
        </w:rPr>
        <w:t>29</w:t>
      </w:r>
      <w:r w:rsidRPr="00995E61">
        <w:rPr>
          <w:rStyle w:val="a3"/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 перечислении межбюджетных трансфертов</w:t>
      </w:r>
      <w:r>
        <w:rPr>
          <w:rFonts w:ascii="Times New Roman" w:hAnsi="Times New Roman"/>
          <w:sz w:val="28"/>
          <w:szCs w:val="28"/>
        </w:rPr>
        <w:t>»</w:t>
      </w:r>
    </w:p>
    <w:p w:rsidR="00676EB3" w:rsidRDefault="00D66949" w:rsidP="003C2255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C2255" w:rsidRPr="003C2255">
        <w:rPr>
          <w:rStyle w:val="a3"/>
          <w:rFonts w:ascii="Times New Roman" w:hAnsi="Times New Roman" w:cs="Times New Roman"/>
          <w:b w:val="0"/>
          <w:kern w:val="36"/>
          <w:sz w:val="28"/>
          <w:szCs w:val="28"/>
        </w:rPr>
        <w:t xml:space="preserve"> </w:t>
      </w:r>
      <w:r w:rsidR="003C2255">
        <w:rPr>
          <w:rStyle w:val="a3"/>
          <w:rFonts w:ascii="Times New Roman" w:hAnsi="Times New Roman" w:cs="Times New Roman"/>
          <w:b w:val="0"/>
          <w:kern w:val="36"/>
          <w:sz w:val="28"/>
          <w:szCs w:val="28"/>
        </w:rPr>
        <w:t xml:space="preserve">Постановление  </w:t>
      </w:r>
      <w:r w:rsidR="003C2255" w:rsidRPr="00995E61">
        <w:rPr>
          <w:rStyle w:val="a3"/>
          <w:rFonts w:ascii="Times New Roman" w:hAnsi="Times New Roman" w:cs="Times New Roman"/>
          <w:b w:val="0"/>
          <w:kern w:val="36"/>
          <w:sz w:val="28"/>
          <w:szCs w:val="28"/>
        </w:rPr>
        <w:t xml:space="preserve"> </w:t>
      </w:r>
      <w:r w:rsidR="003C2255" w:rsidRPr="00995E61">
        <w:rPr>
          <w:rStyle w:val="a3"/>
          <w:rFonts w:ascii="Times New Roman" w:hAnsi="Times New Roman" w:cs="Times New Roman"/>
          <w:b w:val="0"/>
          <w:sz w:val="28"/>
          <w:szCs w:val="28"/>
        </w:rPr>
        <w:t>администраци</w:t>
      </w:r>
      <w:r w:rsidR="003C2255" w:rsidRPr="00995E61">
        <w:rPr>
          <w:rStyle w:val="a3"/>
          <w:rFonts w:ascii="Times New Roman" w:hAnsi="Times New Roman" w:cs="Times New Roman"/>
          <w:sz w:val="28"/>
          <w:szCs w:val="28"/>
        </w:rPr>
        <w:t>и</w:t>
      </w:r>
      <w:r w:rsidR="003C2255" w:rsidRPr="00995E61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3C2255" w:rsidRPr="00995E61">
        <w:rPr>
          <w:rStyle w:val="a3"/>
          <w:rFonts w:ascii="Times New Roman" w:hAnsi="Times New Roman" w:cs="Times New Roman"/>
          <w:b w:val="0"/>
          <w:sz w:val="28"/>
          <w:szCs w:val="28"/>
        </w:rPr>
        <w:t>Зубковског</w:t>
      </w:r>
      <w:r w:rsidR="003C2255" w:rsidRPr="00995E61">
        <w:rPr>
          <w:rStyle w:val="a3"/>
          <w:rFonts w:ascii="Times New Roman" w:hAnsi="Times New Roman" w:cs="Times New Roman"/>
          <w:sz w:val="28"/>
          <w:szCs w:val="28"/>
        </w:rPr>
        <w:t>о</w:t>
      </w:r>
      <w:r w:rsidR="003C2255" w:rsidRPr="00995E61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3C2255" w:rsidRPr="00995E61">
        <w:rPr>
          <w:rStyle w:val="a3"/>
          <w:rFonts w:ascii="Times New Roman" w:hAnsi="Times New Roman" w:cs="Times New Roman"/>
          <w:b w:val="0"/>
          <w:sz w:val="28"/>
          <w:szCs w:val="28"/>
        </w:rPr>
        <w:t>сельсовета Краснозерского района</w:t>
      </w:r>
      <w:r w:rsidR="003C2255" w:rsidRPr="00995E61">
        <w:rPr>
          <w:rStyle w:val="a3"/>
          <w:rFonts w:ascii="Times New Roman" w:hAnsi="Times New Roman" w:cs="Times New Roman"/>
          <w:b w:val="0"/>
          <w:kern w:val="36"/>
          <w:sz w:val="28"/>
          <w:szCs w:val="28"/>
        </w:rPr>
        <w:t xml:space="preserve">  </w:t>
      </w:r>
      <w:r w:rsidR="003C2255">
        <w:rPr>
          <w:rStyle w:val="a3"/>
          <w:rFonts w:ascii="Times New Roman" w:hAnsi="Times New Roman" w:cs="Times New Roman"/>
          <w:b w:val="0"/>
          <w:sz w:val="28"/>
          <w:szCs w:val="28"/>
        </w:rPr>
        <w:t>Новосибирской области от 26.05</w:t>
      </w:r>
      <w:r w:rsidR="003C2255" w:rsidRPr="00995E61">
        <w:rPr>
          <w:rStyle w:val="a3"/>
          <w:rFonts w:ascii="Times New Roman" w:hAnsi="Times New Roman" w:cs="Times New Roman"/>
          <w:b w:val="0"/>
          <w:sz w:val="28"/>
          <w:szCs w:val="28"/>
        </w:rPr>
        <w:t>.2022</w:t>
      </w:r>
      <w:r w:rsidR="003C225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№49 «Об утверждении перечня налоговых расходов </w:t>
      </w:r>
      <w:r w:rsidR="003C2255" w:rsidRPr="00995E61">
        <w:rPr>
          <w:rStyle w:val="a3"/>
          <w:rFonts w:ascii="Times New Roman" w:hAnsi="Times New Roman" w:cs="Times New Roman"/>
          <w:b w:val="0"/>
          <w:sz w:val="28"/>
          <w:szCs w:val="28"/>
        </w:rPr>
        <w:t>Зубковског</w:t>
      </w:r>
      <w:r w:rsidR="003C2255" w:rsidRPr="00995E61">
        <w:rPr>
          <w:rStyle w:val="a3"/>
          <w:rFonts w:ascii="Times New Roman" w:hAnsi="Times New Roman" w:cs="Times New Roman"/>
          <w:sz w:val="28"/>
          <w:szCs w:val="28"/>
        </w:rPr>
        <w:t>о</w:t>
      </w:r>
      <w:r w:rsidR="003C2255" w:rsidRPr="00995E61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3C2255" w:rsidRPr="00995E61">
        <w:rPr>
          <w:rStyle w:val="a3"/>
          <w:rFonts w:ascii="Times New Roman" w:hAnsi="Times New Roman" w:cs="Times New Roman"/>
          <w:b w:val="0"/>
          <w:sz w:val="28"/>
          <w:szCs w:val="28"/>
        </w:rPr>
        <w:t>сельсовета Краснозерского района</w:t>
      </w:r>
      <w:r w:rsidR="003C2255" w:rsidRPr="00995E61">
        <w:rPr>
          <w:rStyle w:val="a3"/>
          <w:rFonts w:ascii="Times New Roman" w:hAnsi="Times New Roman" w:cs="Times New Roman"/>
          <w:b w:val="0"/>
          <w:kern w:val="36"/>
          <w:sz w:val="28"/>
          <w:szCs w:val="28"/>
        </w:rPr>
        <w:t xml:space="preserve">  </w:t>
      </w:r>
      <w:r w:rsidR="003C2255">
        <w:rPr>
          <w:rStyle w:val="a3"/>
          <w:rFonts w:ascii="Times New Roman" w:hAnsi="Times New Roman" w:cs="Times New Roman"/>
          <w:b w:val="0"/>
          <w:sz w:val="28"/>
          <w:szCs w:val="28"/>
        </w:rPr>
        <w:t>Новосибирской области на 2022 год и плановый период 2023-2024гг»</w:t>
      </w:r>
    </w:p>
    <w:p w:rsidR="003C2255" w:rsidRPr="003C2255" w:rsidRDefault="003C2255" w:rsidP="003C2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4.</w:t>
      </w:r>
      <w:r w:rsidRPr="003C2255">
        <w:rPr>
          <w:rStyle w:val="a3"/>
          <w:rFonts w:ascii="Times New Roman" w:hAnsi="Times New Roman" w:cs="Times New Roman"/>
          <w:b w:val="0"/>
          <w:kern w:val="36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kern w:val="36"/>
          <w:sz w:val="28"/>
          <w:szCs w:val="28"/>
        </w:rPr>
        <w:t xml:space="preserve">Постановление  </w:t>
      </w:r>
      <w:r w:rsidRPr="00995E61">
        <w:rPr>
          <w:rStyle w:val="a3"/>
          <w:rFonts w:ascii="Times New Roman" w:hAnsi="Times New Roman" w:cs="Times New Roman"/>
          <w:b w:val="0"/>
          <w:kern w:val="36"/>
          <w:sz w:val="28"/>
          <w:szCs w:val="28"/>
        </w:rPr>
        <w:t xml:space="preserve"> </w:t>
      </w:r>
      <w:r w:rsidRPr="00995E61">
        <w:rPr>
          <w:rStyle w:val="a3"/>
          <w:rFonts w:ascii="Times New Roman" w:hAnsi="Times New Roman" w:cs="Times New Roman"/>
          <w:b w:val="0"/>
          <w:sz w:val="28"/>
          <w:szCs w:val="28"/>
        </w:rPr>
        <w:t>администраци</w:t>
      </w:r>
      <w:r w:rsidRPr="00995E61">
        <w:rPr>
          <w:rStyle w:val="a3"/>
          <w:rFonts w:ascii="Times New Roman" w:hAnsi="Times New Roman" w:cs="Times New Roman"/>
          <w:sz w:val="28"/>
          <w:szCs w:val="28"/>
        </w:rPr>
        <w:t>и</w:t>
      </w:r>
      <w:r w:rsidRPr="00995E61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995E61">
        <w:rPr>
          <w:rStyle w:val="a3"/>
          <w:rFonts w:ascii="Times New Roman" w:hAnsi="Times New Roman" w:cs="Times New Roman"/>
          <w:b w:val="0"/>
          <w:sz w:val="28"/>
          <w:szCs w:val="28"/>
        </w:rPr>
        <w:t>Зубковског</w:t>
      </w:r>
      <w:r w:rsidRPr="00995E61">
        <w:rPr>
          <w:rStyle w:val="a3"/>
          <w:rFonts w:ascii="Times New Roman" w:hAnsi="Times New Roman" w:cs="Times New Roman"/>
          <w:sz w:val="28"/>
          <w:szCs w:val="28"/>
        </w:rPr>
        <w:t>о</w:t>
      </w:r>
      <w:r w:rsidRPr="00995E61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995E61">
        <w:rPr>
          <w:rStyle w:val="a3"/>
          <w:rFonts w:ascii="Times New Roman" w:hAnsi="Times New Roman" w:cs="Times New Roman"/>
          <w:b w:val="0"/>
          <w:sz w:val="28"/>
          <w:szCs w:val="28"/>
        </w:rPr>
        <w:t>сельсовета Краснозерского района</w:t>
      </w:r>
      <w:r w:rsidRPr="00995E61">
        <w:rPr>
          <w:rStyle w:val="a3"/>
          <w:rFonts w:ascii="Times New Roman" w:hAnsi="Times New Roman" w:cs="Times New Roman"/>
          <w:b w:val="0"/>
          <w:kern w:val="36"/>
          <w:sz w:val="28"/>
          <w:szCs w:val="28"/>
        </w:rPr>
        <w:t xml:space="preserve"> 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Новосибирской области от 27.05</w:t>
      </w:r>
      <w:r w:rsidRPr="00995E61">
        <w:rPr>
          <w:rStyle w:val="a3"/>
          <w:rFonts w:ascii="Times New Roman" w:hAnsi="Times New Roman" w:cs="Times New Roman"/>
          <w:b w:val="0"/>
          <w:sz w:val="28"/>
          <w:szCs w:val="28"/>
        </w:rPr>
        <w:t>.2022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№50 «О внесении изменений в </w:t>
      </w:r>
    </w:p>
    <w:p w:rsidR="009676D1" w:rsidRDefault="003C2255" w:rsidP="00995E61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kern w:val="36"/>
          <w:sz w:val="28"/>
          <w:szCs w:val="28"/>
        </w:rPr>
        <w:t xml:space="preserve">постановление  </w:t>
      </w:r>
      <w:r w:rsidRPr="00995E61">
        <w:rPr>
          <w:rStyle w:val="a3"/>
          <w:rFonts w:ascii="Times New Roman" w:hAnsi="Times New Roman" w:cs="Times New Roman"/>
          <w:b w:val="0"/>
          <w:kern w:val="36"/>
          <w:sz w:val="28"/>
          <w:szCs w:val="28"/>
        </w:rPr>
        <w:t xml:space="preserve"> </w:t>
      </w:r>
      <w:r w:rsidRPr="00995E61">
        <w:rPr>
          <w:rStyle w:val="a3"/>
          <w:rFonts w:ascii="Times New Roman" w:hAnsi="Times New Roman" w:cs="Times New Roman"/>
          <w:b w:val="0"/>
          <w:sz w:val="28"/>
          <w:szCs w:val="28"/>
        </w:rPr>
        <w:t>администраци</w:t>
      </w:r>
      <w:r w:rsidRPr="00995E61">
        <w:rPr>
          <w:rStyle w:val="a3"/>
          <w:rFonts w:ascii="Times New Roman" w:hAnsi="Times New Roman" w:cs="Times New Roman"/>
          <w:sz w:val="28"/>
          <w:szCs w:val="28"/>
        </w:rPr>
        <w:t>и</w:t>
      </w:r>
      <w:r w:rsidRPr="00995E61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995E61">
        <w:rPr>
          <w:rStyle w:val="a3"/>
          <w:rFonts w:ascii="Times New Roman" w:hAnsi="Times New Roman" w:cs="Times New Roman"/>
          <w:b w:val="0"/>
          <w:sz w:val="28"/>
          <w:szCs w:val="28"/>
        </w:rPr>
        <w:t>Зубковског</w:t>
      </w:r>
      <w:r w:rsidRPr="00995E61">
        <w:rPr>
          <w:rStyle w:val="a3"/>
          <w:rFonts w:ascii="Times New Roman" w:hAnsi="Times New Roman" w:cs="Times New Roman"/>
          <w:sz w:val="28"/>
          <w:szCs w:val="28"/>
        </w:rPr>
        <w:t>о</w:t>
      </w:r>
      <w:r w:rsidRPr="00995E61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995E61">
        <w:rPr>
          <w:rStyle w:val="a3"/>
          <w:rFonts w:ascii="Times New Roman" w:hAnsi="Times New Roman" w:cs="Times New Roman"/>
          <w:b w:val="0"/>
          <w:sz w:val="28"/>
          <w:szCs w:val="28"/>
        </w:rPr>
        <w:t>сельсовета Краснозерского района</w:t>
      </w:r>
      <w:r w:rsidRPr="00995E61">
        <w:rPr>
          <w:rStyle w:val="a3"/>
          <w:rFonts w:ascii="Times New Roman" w:hAnsi="Times New Roman" w:cs="Times New Roman"/>
          <w:b w:val="0"/>
          <w:kern w:val="36"/>
          <w:sz w:val="28"/>
          <w:szCs w:val="28"/>
        </w:rPr>
        <w:t xml:space="preserve"> 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Новосибирской области  от 08.12.2021г»89 «Об утверждении административного регламента  предоставления муниципальной услугн по выдаче сведений из реестра муниципального имущества»</w:t>
      </w:r>
    </w:p>
    <w:p w:rsidR="003C2255" w:rsidRPr="00995E61" w:rsidRDefault="003C2255" w:rsidP="00995E61">
      <w:pPr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5.</w:t>
      </w:r>
      <w:r w:rsidRPr="003C2255">
        <w:rPr>
          <w:rStyle w:val="a3"/>
          <w:rFonts w:ascii="Times New Roman" w:hAnsi="Times New Roman" w:cs="Times New Roman"/>
          <w:b w:val="0"/>
          <w:kern w:val="36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kern w:val="36"/>
          <w:sz w:val="28"/>
          <w:szCs w:val="28"/>
        </w:rPr>
        <w:t xml:space="preserve">Постановление  </w:t>
      </w:r>
      <w:r w:rsidRPr="00995E61">
        <w:rPr>
          <w:rStyle w:val="a3"/>
          <w:rFonts w:ascii="Times New Roman" w:hAnsi="Times New Roman" w:cs="Times New Roman"/>
          <w:b w:val="0"/>
          <w:kern w:val="36"/>
          <w:sz w:val="28"/>
          <w:szCs w:val="28"/>
        </w:rPr>
        <w:t xml:space="preserve"> </w:t>
      </w:r>
      <w:r w:rsidRPr="00995E61">
        <w:rPr>
          <w:rStyle w:val="a3"/>
          <w:rFonts w:ascii="Times New Roman" w:hAnsi="Times New Roman" w:cs="Times New Roman"/>
          <w:b w:val="0"/>
          <w:sz w:val="28"/>
          <w:szCs w:val="28"/>
        </w:rPr>
        <w:t>администраци</w:t>
      </w:r>
      <w:r w:rsidRPr="00995E61">
        <w:rPr>
          <w:rStyle w:val="a3"/>
          <w:rFonts w:ascii="Times New Roman" w:hAnsi="Times New Roman" w:cs="Times New Roman"/>
          <w:sz w:val="28"/>
          <w:szCs w:val="28"/>
        </w:rPr>
        <w:t>и</w:t>
      </w:r>
      <w:r w:rsidRPr="00995E61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995E61">
        <w:rPr>
          <w:rStyle w:val="a3"/>
          <w:rFonts w:ascii="Times New Roman" w:hAnsi="Times New Roman" w:cs="Times New Roman"/>
          <w:b w:val="0"/>
          <w:sz w:val="28"/>
          <w:szCs w:val="28"/>
        </w:rPr>
        <w:t>Зубковског</w:t>
      </w:r>
      <w:r w:rsidRPr="00995E61">
        <w:rPr>
          <w:rStyle w:val="a3"/>
          <w:rFonts w:ascii="Times New Roman" w:hAnsi="Times New Roman" w:cs="Times New Roman"/>
          <w:sz w:val="28"/>
          <w:szCs w:val="28"/>
        </w:rPr>
        <w:t>о</w:t>
      </w:r>
      <w:r w:rsidRPr="00995E61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995E61">
        <w:rPr>
          <w:rStyle w:val="a3"/>
          <w:rFonts w:ascii="Times New Roman" w:hAnsi="Times New Roman" w:cs="Times New Roman"/>
          <w:b w:val="0"/>
          <w:sz w:val="28"/>
          <w:szCs w:val="28"/>
        </w:rPr>
        <w:t>сельсовета Краснозерского района</w:t>
      </w:r>
      <w:r w:rsidRPr="00995E61">
        <w:rPr>
          <w:rStyle w:val="a3"/>
          <w:rFonts w:ascii="Times New Roman" w:hAnsi="Times New Roman" w:cs="Times New Roman"/>
          <w:b w:val="0"/>
          <w:kern w:val="36"/>
          <w:sz w:val="28"/>
          <w:szCs w:val="28"/>
        </w:rPr>
        <w:t xml:space="preserve"> 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Новосибирской области от 31.05</w:t>
      </w:r>
      <w:r w:rsidRPr="00995E61">
        <w:rPr>
          <w:rStyle w:val="a3"/>
          <w:rFonts w:ascii="Times New Roman" w:hAnsi="Times New Roman" w:cs="Times New Roman"/>
          <w:b w:val="0"/>
          <w:sz w:val="28"/>
          <w:szCs w:val="28"/>
        </w:rPr>
        <w:t>.2022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№51</w:t>
      </w:r>
      <w:r w:rsidR="0090519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«О прекращении права хозяйственного ведения имуществом»</w:t>
      </w:r>
    </w:p>
    <w:p w:rsidR="009E122F" w:rsidRDefault="009E122F" w:rsidP="009E122F">
      <w:pPr>
        <w:pStyle w:val="ac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122F">
        <w:rPr>
          <w:rStyle w:val="a3"/>
          <w:b w:val="0"/>
          <w:sz w:val="28"/>
          <w:szCs w:val="28"/>
        </w:rPr>
        <w:t>6.</w:t>
      </w:r>
      <w:r w:rsidRPr="009E122F">
        <w:rPr>
          <w:rFonts w:ascii="Segoe UI" w:hAnsi="Segoe UI" w:cs="Segoe UI"/>
          <w:b/>
          <w:bCs/>
          <w:color w:val="000000"/>
          <w:sz w:val="28"/>
          <w:szCs w:val="28"/>
        </w:rPr>
        <w:t xml:space="preserve"> </w:t>
      </w:r>
      <w:r w:rsidRPr="009E122F">
        <w:rPr>
          <w:bCs/>
          <w:color w:val="000000"/>
          <w:sz w:val="28"/>
          <w:szCs w:val="28"/>
        </w:rPr>
        <w:t>Эксперты Кадастровой палаты назвали топ-10 выписок из ЕГРН и рассказали, какая информация в них содержится</w:t>
      </w:r>
    </w:p>
    <w:p w:rsidR="009E122F" w:rsidRDefault="009E122F" w:rsidP="009E12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goe UI" w:hAnsi="Segoe UI" w:cs="Segoe UI"/>
          <w:b/>
          <w:sz w:val="28"/>
          <w:szCs w:val="28"/>
          <w:lang/>
        </w:rPr>
      </w:pPr>
      <w:r>
        <w:rPr>
          <w:bCs/>
          <w:color w:val="000000"/>
          <w:sz w:val="28"/>
          <w:szCs w:val="28"/>
        </w:rPr>
        <w:t>7.</w:t>
      </w:r>
      <w:r w:rsidRPr="009E122F">
        <w:rPr>
          <w:rFonts w:ascii="Segoe UI" w:hAnsi="Segoe UI" w:cs="Segoe UI"/>
          <w:b/>
          <w:sz w:val="28"/>
          <w:szCs w:val="28"/>
          <w:lang/>
        </w:rPr>
        <w:t xml:space="preserve"> </w:t>
      </w:r>
      <w:r w:rsidRPr="009E122F">
        <w:rPr>
          <w:rFonts w:ascii="Times New Roman" w:hAnsi="Times New Roman" w:cs="Times New Roman"/>
          <w:sz w:val="28"/>
          <w:szCs w:val="28"/>
          <w:lang/>
        </w:rPr>
        <w:t>Новосибирский Росреестр: о сохранности геодезических пунктов и установлении охранных зон</w:t>
      </w:r>
    </w:p>
    <w:p w:rsidR="009E122F" w:rsidRDefault="009E122F" w:rsidP="009E12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122F">
        <w:rPr>
          <w:rFonts w:ascii="Times New Roman" w:hAnsi="Times New Roman" w:cs="Times New Roman"/>
          <w:bCs/>
          <w:color w:val="000000"/>
          <w:sz w:val="28"/>
          <w:szCs w:val="28"/>
        </w:rPr>
        <w:t>8.</w:t>
      </w:r>
      <w:r w:rsidRPr="009E122F">
        <w:rPr>
          <w:rFonts w:ascii="Times New Roman" w:hAnsi="Times New Roman" w:cs="Times New Roman"/>
          <w:sz w:val="28"/>
          <w:szCs w:val="28"/>
        </w:rPr>
        <w:t xml:space="preserve"> В региональной Кадастровой палате ответили на вопросы об оформлении недвижимости по экстерриториальному принципу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22F">
        <w:rPr>
          <w:rFonts w:ascii="Times New Roman" w:hAnsi="Times New Roman" w:cs="Times New Roman"/>
          <w:sz w:val="28"/>
          <w:szCs w:val="28"/>
        </w:rPr>
        <w:t>18 мая в Кадастровой палате по Новосибирской области прошла горячая линия по вопросам оформления недвижимости, расположенной в других регионах страны. Публикуем вопросы граждан и ответы на них.Как и где можно подать документы в Новосибирске, если хочу приобрести недвижимость в другом регионе?</w:t>
      </w:r>
    </w:p>
    <w:p w:rsidR="009E122F" w:rsidRDefault="009E122F" w:rsidP="009E1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22F">
        <w:rPr>
          <w:rFonts w:ascii="Times New Roman" w:hAnsi="Times New Roman" w:cs="Times New Roman"/>
          <w:sz w:val="28"/>
          <w:szCs w:val="28"/>
        </w:rPr>
        <w:t>9.«Горячая» телефонная линия «Подача документов на оформление прав несовершеннолетнего»</w:t>
      </w:r>
    </w:p>
    <w:p w:rsidR="009E122F" w:rsidRPr="009E122F" w:rsidRDefault="009E122F" w:rsidP="009E122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9E122F">
        <w:rPr>
          <w:b/>
          <w:sz w:val="28"/>
          <w:szCs w:val="28"/>
        </w:rPr>
        <w:t xml:space="preserve"> </w:t>
      </w:r>
      <w:r w:rsidRPr="009E122F">
        <w:rPr>
          <w:rFonts w:ascii="Times New Roman" w:hAnsi="Times New Roman" w:cs="Times New Roman"/>
          <w:sz w:val="28"/>
          <w:szCs w:val="28"/>
        </w:rPr>
        <w:t>Росреестр проведет Всероссийскую неделю консультаций к Дню защиты детей</w:t>
      </w:r>
    </w:p>
    <w:p w:rsidR="009E122F" w:rsidRPr="009E122F" w:rsidRDefault="009E122F" w:rsidP="009E1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54E" w:rsidRDefault="000B554E" w:rsidP="00C87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54E" w:rsidRDefault="000B554E" w:rsidP="00C87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255" w:rsidRPr="00B86DD1" w:rsidRDefault="003C2255" w:rsidP="003C22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DD1">
        <w:rPr>
          <w:rFonts w:ascii="Times New Roman" w:hAnsi="Times New Roman" w:cs="Times New Roman"/>
          <w:sz w:val="24"/>
          <w:szCs w:val="24"/>
        </w:rPr>
        <w:lastRenderedPageBreak/>
        <w:t>АДМИНИСТРАЦИЯ ЗУБКОВСКОГО СЕЛЬСОВЕТА</w:t>
      </w:r>
    </w:p>
    <w:p w:rsidR="003C2255" w:rsidRPr="00B86DD1" w:rsidRDefault="003C2255" w:rsidP="003C22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DD1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3C2255" w:rsidRPr="00B86DD1" w:rsidRDefault="003C2255" w:rsidP="003C22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2255" w:rsidRPr="00B86DD1" w:rsidRDefault="003C2255" w:rsidP="003C2255">
      <w:pPr>
        <w:jc w:val="center"/>
        <w:rPr>
          <w:rFonts w:ascii="Times New Roman" w:hAnsi="Times New Roman" w:cs="Times New Roman"/>
          <w:sz w:val="24"/>
          <w:szCs w:val="24"/>
        </w:rPr>
      </w:pPr>
      <w:r w:rsidRPr="00B86DD1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3C2255" w:rsidRPr="00B86DD1" w:rsidRDefault="003C2255" w:rsidP="003C22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255" w:rsidRPr="00B86DD1" w:rsidRDefault="003C2255" w:rsidP="003C225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24 мая 2022г </w:t>
      </w:r>
      <w:r w:rsidRPr="00B86DD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86DD1">
        <w:rPr>
          <w:rFonts w:ascii="Times New Roman" w:hAnsi="Times New Roman" w:cs="Times New Roman"/>
          <w:sz w:val="24"/>
          <w:szCs w:val="24"/>
        </w:rPr>
        <w:t xml:space="preserve">   с. Зубково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86DD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</w:p>
    <w:p w:rsidR="003C2255" w:rsidRPr="00B86DD1" w:rsidRDefault="003C2255" w:rsidP="003C2255">
      <w:pPr>
        <w:rPr>
          <w:rFonts w:ascii="Times New Roman" w:hAnsi="Times New Roman" w:cs="Times New Roman"/>
          <w:sz w:val="24"/>
          <w:szCs w:val="24"/>
        </w:rPr>
      </w:pPr>
    </w:p>
    <w:p w:rsidR="003C2255" w:rsidRPr="008A7DBA" w:rsidRDefault="003C2255" w:rsidP="003C2255">
      <w:pPr>
        <w:rPr>
          <w:rFonts w:ascii="Times New Roman" w:hAnsi="Times New Roman" w:cs="Times New Roman"/>
          <w:sz w:val="28"/>
          <w:szCs w:val="28"/>
        </w:rPr>
      </w:pPr>
      <w:r w:rsidRPr="008A7DBA">
        <w:rPr>
          <w:rFonts w:ascii="Times New Roman" w:hAnsi="Times New Roman" w:cs="Times New Roman"/>
          <w:sz w:val="28"/>
          <w:szCs w:val="28"/>
        </w:rPr>
        <w:t>О перечислении межбюджетных трансфертов</w:t>
      </w:r>
    </w:p>
    <w:p w:rsidR="003C2255" w:rsidRPr="00B86DD1" w:rsidRDefault="003C2255" w:rsidP="003C2255">
      <w:pPr>
        <w:rPr>
          <w:rFonts w:ascii="Times New Roman" w:hAnsi="Times New Roman" w:cs="Times New Roman"/>
          <w:sz w:val="24"/>
          <w:szCs w:val="24"/>
        </w:rPr>
      </w:pPr>
    </w:p>
    <w:p w:rsidR="003C2255" w:rsidRPr="00B86DD1" w:rsidRDefault="003C2255" w:rsidP="003C2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86DD1">
        <w:rPr>
          <w:rFonts w:ascii="Times New Roman" w:hAnsi="Times New Roman" w:cs="Times New Roman"/>
          <w:sz w:val="24"/>
          <w:szCs w:val="24"/>
        </w:rPr>
        <w:t>В соответствии с частью 4 статьи 15 Федерального Закона «Об общих принципах организации местного самоуправления в Российской Федерации» от 06.10.2003 г. №131-ФЗ, пунктом 4 статьи 28 Устава сельского поселения Зубковского межбюджетных трансфертов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DD1">
        <w:rPr>
          <w:rFonts w:ascii="Times New Roman" w:hAnsi="Times New Roman" w:cs="Times New Roman"/>
          <w:sz w:val="24"/>
          <w:szCs w:val="24"/>
        </w:rPr>
        <w:t>сельсовета Краснозерского муниципального района Новосибирской области, решением 6 сессии Совета депутатов Зубковского сельсовета Краснозерского района Новосибирской области 02.12.2020 года № 6/2 «</w:t>
      </w:r>
      <w:r w:rsidRPr="00B86DD1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О передаче осуществления части полномочий администрации </w:t>
      </w:r>
      <w:r w:rsidRPr="00B86DD1">
        <w:rPr>
          <w:rFonts w:ascii="Times New Roman" w:hAnsi="Times New Roman" w:cs="Times New Roman"/>
          <w:sz w:val="24"/>
          <w:szCs w:val="24"/>
        </w:rPr>
        <w:t>Зубковского</w:t>
      </w:r>
      <w:r w:rsidRPr="00B86DD1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сельсовета Краснозерского района Новосибирской области по решению вопросов местного значения администрации Краснозерского района Новосибирской области</w:t>
      </w:r>
      <w:r w:rsidRPr="00B86DD1">
        <w:rPr>
          <w:rFonts w:ascii="Times New Roman" w:hAnsi="Times New Roman" w:cs="Times New Roman"/>
          <w:sz w:val="24"/>
          <w:szCs w:val="24"/>
        </w:rPr>
        <w:t>» и на основании соглашения «</w:t>
      </w:r>
      <w:r w:rsidRPr="00B86DD1">
        <w:rPr>
          <w:rFonts w:ascii="Times New Roman" w:hAnsi="Times New Roman" w:cs="Times New Roman"/>
          <w:bCs/>
          <w:sz w:val="24"/>
          <w:szCs w:val="24"/>
        </w:rPr>
        <w:t xml:space="preserve">О предоставлении иных межбюджетных трансфертов из бюджета </w:t>
      </w:r>
      <w:r w:rsidRPr="00B86DD1">
        <w:rPr>
          <w:rFonts w:ascii="Times New Roman" w:hAnsi="Times New Roman" w:cs="Times New Roman"/>
          <w:sz w:val="24"/>
          <w:szCs w:val="24"/>
        </w:rPr>
        <w:t>Зубковского</w:t>
      </w:r>
      <w:r w:rsidRPr="00B86DD1">
        <w:rPr>
          <w:rFonts w:ascii="Times New Roman" w:hAnsi="Times New Roman" w:cs="Times New Roman"/>
          <w:bCs/>
          <w:sz w:val="24"/>
          <w:szCs w:val="24"/>
        </w:rPr>
        <w:t xml:space="preserve"> сельсовета Краснозерского района Новосибирской области</w:t>
      </w:r>
      <w:r w:rsidRPr="00B86DD1">
        <w:rPr>
          <w:rFonts w:ascii="Times New Roman" w:hAnsi="Times New Roman" w:cs="Times New Roman"/>
          <w:sz w:val="24"/>
          <w:szCs w:val="24"/>
        </w:rPr>
        <w:t>» № 12 от 10.01.2022 года:</w:t>
      </w:r>
    </w:p>
    <w:p w:rsidR="003C2255" w:rsidRPr="00B86DD1" w:rsidRDefault="003C2255" w:rsidP="003C22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DD1">
        <w:rPr>
          <w:rFonts w:ascii="Times New Roman" w:hAnsi="Times New Roman" w:cs="Times New Roman"/>
          <w:sz w:val="24"/>
          <w:szCs w:val="24"/>
        </w:rPr>
        <w:t xml:space="preserve">1. Перечислить </w:t>
      </w:r>
      <w:r>
        <w:rPr>
          <w:rFonts w:ascii="Times New Roman" w:hAnsi="Times New Roman" w:cs="Times New Roman"/>
          <w:sz w:val="24"/>
          <w:szCs w:val="24"/>
        </w:rPr>
        <w:t>денежные средства в сумме 229975</w:t>
      </w:r>
      <w:r w:rsidRPr="00B86DD1">
        <w:rPr>
          <w:rFonts w:ascii="Times New Roman" w:hAnsi="Times New Roman" w:cs="Times New Roman"/>
          <w:sz w:val="24"/>
          <w:szCs w:val="24"/>
        </w:rPr>
        <w:t>,00 (</w:t>
      </w:r>
      <w:r>
        <w:rPr>
          <w:rFonts w:ascii="Times New Roman" w:hAnsi="Times New Roman" w:cs="Times New Roman"/>
          <w:sz w:val="24"/>
          <w:szCs w:val="24"/>
        </w:rPr>
        <w:t>двести двадцать девять тысяч девятьсот семьдесят пять</w:t>
      </w:r>
      <w:r w:rsidRPr="00B86DD1">
        <w:rPr>
          <w:rFonts w:ascii="Times New Roman" w:hAnsi="Times New Roman" w:cs="Times New Roman"/>
          <w:sz w:val="24"/>
          <w:szCs w:val="24"/>
        </w:rPr>
        <w:t>) руб. 00 коп. в администрацию Краснозерского района Новосибирской области на реализацию мероприятий в сфере культуры, по обеспечению жителей поселения услугами организации культуры.</w:t>
      </w:r>
    </w:p>
    <w:p w:rsidR="003C2255" w:rsidRPr="00B86DD1" w:rsidRDefault="003C2255" w:rsidP="003C22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DD1">
        <w:rPr>
          <w:rFonts w:ascii="Times New Roman" w:hAnsi="Times New Roman" w:cs="Times New Roman"/>
          <w:sz w:val="24"/>
          <w:szCs w:val="24"/>
        </w:rPr>
        <w:t>2. Специалисту 1 разряда администрации Зубаревой К.И. расходы отнести на раздел 203-0801-9800070510-540-251.</w:t>
      </w:r>
    </w:p>
    <w:p w:rsidR="003C2255" w:rsidRDefault="003C2255" w:rsidP="003C2255">
      <w:pPr>
        <w:rPr>
          <w:rFonts w:ascii="Times New Roman" w:hAnsi="Times New Roman" w:cs="Times New Roman"/>
          <w:sz w:val="24"/>
          <w:szCs w:val="24"/>
        </w:rPr>
      </w:pPr>
    </w:p>
    <w:p w:rsidR="003C2255" w:rsidRPr="00B86DD1" w:rsidRDefault="003C2255" w:rsidP="003C2255">
      <w:pPr>
        <w:rPr>
          <w:rFonts w:ascii="Times New Roman" w:hAnsi="Times New Roman" w:cs="Times New Roman"/>
          <w:sz w:val="24"/>
          <w:szCs w:val="24"/>
        </w:rPr>
      </w:pPr>
    </w:p>
    <w:p w:rsidR="003C2255" w:rsidRPr="00B86DD1" w:rsidRDefault="003C2255" w:rsidP="003C2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DD1">
        <w:rPr>
          <w:rFonts w:ascii="Times New Roman" w:hAnsi="Times New Roman" w:cs="Times New Roman"/>
          <w:sz w:val="24"/>
          <w:szCs w:val="24"/>
        </w:rPr>
        <w:t>Глава Зубковского сельсовета</w:t>
      </w:r>
    </w:p>
    <w:p w:rsidR="003C2255" w:rsidRPr="00B86DD1" w:rsidRDefault="003C2255" w:rsidP="003C2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DD1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                               Т.Ю.Синегубова</w:t>
      </w:r>
    </w:p>
    <w:p w:rsidR="003C2255" w:rsidRPr="00B86DD1" w:rsidRDefault="003C2255" w:rsidP="003C2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255" w:rsidRPr="00B86DD1" w:rsidRDefault="003C2255" w:rsidP="003C2255">
      <w:pPr>
        <w:rPr>
          <w:rFonts w:ascii="Times New Roman" w:hAnsi="Times New Roman" w:cs="Times New Roman"/>
          <w:sz w:val="24"/>
          <w:szCs w:val="24"/>
        </w:rPr>
      </w:pPr>
    </w:p>
    <w:p w:rsidR="003C2255" w:rsidRDefault="003C2255" w:rsidP="003C2255">
      <w:pPr>
        <w:rPr>
          <w:rFonts w:ascii="Times New Roman" w:hAnsi="Times New Roman" w:cs="Times New Roman"/>
          <w:sz w:val="24"/>
          <w:szCs w:val="24"/>
        </w:rPr>
      </w:pPr>
    </w:p>
    <w:p w:rsidR="003C2255" w:rsidRDefault="003C2255" w:rsidP="003C2255">
      <w:pPr>
        <w:rPr>
          <w:rFonts w:ascii="Times New Roman" w:hAnsi="Times New Roman" w:cs="Times New Roman"/>
          <w:sz w:val="24"/>
          <w:szCs w:val="24"/>
        </w:rPr>
      </w:pPr>
    </w:p>
    <w:p w:rsidR="003C2255" w:rsidRDefault="003C2255" w:rsidP="003C2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255" w:rsidRPr="00B603AB" w:rsidRDefault="003C2255" w:rsidP="003C225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603AB">
        <w:rPr>
          <w:rFonts w:ascii="Times New Roman" w:hAnsi="Times New Roman" w:cs="Times New Roman"/>
          <w:sz w:val="18"/>
          <w:szCs w:val="18"/>
        </w:rPr>
        <w:t>Зубарева К.И</w:t>
      </w:r>
    </w:p>
    <w:p w:rsidR="003C2255" w:rsidRDefault="003C2255" w:rsidP="003C225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603AB">
        <w:rPr>
          <w:rFonts w:ascii="Times New Roman" w:hAnsi="Times New Roman" w:cs="Times New Roman"/>
          <w:sz w:val="18"/>
          <w:szCs w:val="18"/>
        </w:rPr>
        <w:t>67-588</w:t>
      </w:r>
    </w:p>
    <w:p w:rsidR="003C2255" w:rsidRPr="00B603AB" w:rsidRDefault="003C2255" w:rsidP="003C225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C2255" w:rsidRPr="00B86DD1" w:rsidRDefault="003C2255" w:rsidP="003C22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DD1">
        <w:rPr>
          <w:rFonts w:ascii="Times New Roman" w:hAnsi="Times New Roman" w:cs="Times New Roman"/>
          <w:sz w:val="24"/>
          <w:szCs w:val="24"/>
        </w:rPr>
        <w:lastRenderedPageBreak/>
        <w:t>АДМИНИСТРАЦИЯ ЗУБКОВСКОГО СЕЛЬСОВЕТА</w:t>
      </w:r>
    </w:p>
    <w:p w:rsidR="003C2255" w:rsidRPr="00B86DD1" w:rsidRDefault="003C2255" w:rsidP="003C22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DD1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3C2255" w:rsidRPr="00B86DD1" w:rsidRDefault="003C2255" w:rsidP="003C22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2255" w:rsidRDefault="003C2255" w:rsidP="003C2255">
      <w:pPr>
        <w:jc w:val="center"/>
        <w:rPr>
          <w:rFonts w:ascii="Times New Roman" w:hAnsi="Times New Roman" w:cs="Times New Roman"/>
          <w:sz w:val="24"/>
          <w:szCs w:val="24"/>
        </w:rPr>
      </w:pPr>
      <w:r w:rsidRPr="00B86DD1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3C2255" w:rsidRPr="00B86DD1" w:rsidRDefault="003C2255" w:rsidP="003C22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255" w:rsidRPr="00B86DD1" w:rsidRDefault="003C2255" w:rsidP="003C225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24 мая 2022г </w:t>
      </w:r>
      <w:r w:rsidRPr="00B86DD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86DD1">
        <w:rPr>
          <w:rFonts w:ascii="Times New Roman" w:hAnsi="Times New Roman" w:cs="Times New Roman"/>
          <w:sz w:val="24"/>
          <w:szCs w:val="24"/>
        </w:rPr>
        <w:t xml:space="preserve">   с. Зубково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86DD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29</w:t>
      </w:r>
    </w:p>
    <w:p w:rsidR="003C2255" w:rsidRPr="00B86DD1" w:rsidRDefault="003C2255" w:rsidP="003C2255">
      <w:pPr>
        <w:rPr>
          <w:rFonts w:ascii="Times New Roman" w:hAnsi="Times New Roman" w:cs="Times New Roman"/>
          <w:sz w:val="24"/>
          <w:szCs w:val="24"/>
        </w:rPr>
      </w:pPr>
    </w:p>
    <w:p w:rsidR="003C2255" w:rsidRPr="008A7DBA" w:rsidRDefault="003C2255" w:rsidP="003C2255">
      <w:pPr>
        <w:rPr>
          <w:rFonts w:ascii="Times New Roman" w:hAnsi="Times New Roman" w:cs="Times New Roman"/>
          <w:sz w:val="28"/>
          <w:szCs w:val="28"/>
        </w:rPr>
      </w:pPr>
      <w:r w:rsidRPr="008A7DBA">
        <w:rPr>
          <w:rFonts w:ascii="Times New Roman" w:hAnsi="Times New Roman" w:cs="Times New Roman"/>
          <w:sz w:val="28"/>
          <w:szCs w:val="28"/>
        </w:rPr>
        <w:t>О перечислении межбюджетных трансфертов</w:t>
      </w:r>
    </w:p>
    <w:p w:rsidR="003C2255" w:rsidRPr="00B86DD1" w:rsidRDefault="003C2255" w:rsidP="003C2255">
      <w:pPr>
        <w:rPr>
          <w:rFonts w:ascii="Times New Roman" w:hAnsi="Times New Roman" w:cs="Times New Roman"/>
          <w:sz w:val="24"/>
          <w:szCs w:val="24"/>
        </w:rPr>
      </w:pPr>
    </w:p>
    <w:p w:rsidR="003C2255" w:rsidRPr="00B86DD1" w:rsidRDefault="003C2255" w:rsidP="003C2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86DD1">
        <w:rPr>
          <w:rFonts w:ascii="Times New Roman" w:hAnsi="Times New Roman" w:cs="Times New Roman"/>
          <w:sz w:val="24"/>
          <w:szCs w:val="24"/>
        </w:rPr>
        <w:t>В соответствии с частью 4 статьи 15 Федерального Закона «Об общих принципах организации местного самоуправления в Российской Федерации» от 06.10.2003 г. №131-ФЗ, пунктом 4 статьи 28 Устава сельского поселения Зубковского межбюджетных трансфертов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DD1">
        <w:rPr>
          <w:rFonts w:ascii="Times New Roman" w:hAnsi="Times New Roman" w:cs="Times New Roman"/>
          <w:sz w:val="24"/>
          <w:szCs w:val="24"/>
        </w:rPr>
        <w:t>сельсовета Краснозерского муниципального района Новосибирской области, решением 6 сессии Совета депутатов Зубковского сельсовета Краснозерского района Новосибирской области 02.12.2020 года № 6/2 «</w:t>
      </w:r>
      <w:r w:rsidRPr="00B86DD1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О передаче осуществления части полномочий администрации </w:t>
      </w:r>
      <w:r w:rsidRPr="00B86DD1">
        <w:rPr>
          <w:rFonts w:ascii="Times New Roman" w:hAnsi="Times New Roman" w:cs="Times New Roman"/>
          <w:sz w:val="24"/>
          <w:szCs w:val="24"/>
        </w:rPr>
        <w:t>Зубковского</w:t>
      </w:r>
      <w:r w:rsidRPr="00B86DD1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сельсовета Краснозерского района Новосибирской области по решению вопросов местного значения администрации Краснозерского района Новосибирской области</w:t>
      </w:r>
      <w:r w:rsidRPr="00B86DD1">
        <w:rPr>
          <w:rFonts w:ascii="Times New Roman" w:hAnsi="Times New Roman" w:cs="Times New Roman"/>
          <w:sz w:val="24"/>
          <w:szCs w:val="24"/>
        </w:rPr>
        <w:t>» и на основании соглашения «</w:t>
      </w:r>
      <w:r w:rsidRPr="00B86DD1">
        <w:rPr>
          <w:rFonts w:ascii="Times New Roman" w:hAnsi="Times New Roman" w:cs="Times New Roman"/>
          <w:bCs/>
          <w:sz w:val="24"/>
          <w:szCs w:val="24"/>
        </w:rPr>
        <w:t xml:space="preserve">О предоставлении иных межбюджетных трансфертов из бюджета </w:t>
      </w:r>
      <w:r w:rsidRPr="00B86DD1">
        <w:rPr>
          <w:rFonts w:ascii="Times New Roman" w:hAnsi="Times New Roman" w:cs="Times New Roman"/>
          <w:sz w:val="24"/>
          <w:szCs w:val="24"/>
        </w:rPr>
        <w:t>Зубковского</w:t>
      </w:r>
      <w:r w:rsidRPr="00B86DD1">
        <w:rPr>
          <w:rFonts w:ascii="Times New Roman" w:hAnsi="Times New Roman" w:cs="Times New Roman"/>
          <w:bCs/>
          <w:sz w:val="24"/>
          <w:szCs w:val="24"/>
        </w:rPr>
        <w:t xml:space="preserve"> сельсовета Краснозерского района Новосибирской области</w:t>
      </w:r>
      <w:r w:rsidRPr="00B86DD1">
        <w:rPr>
          <w:rFonts w:ascii="Times New Roman" w:hAnsi="Times New Roman" w:cs="Times New Roman"/>
          <w:sz w:val="24"/>
          <w:szCs w:val="24"/>
        </w:rPr>
        <w:t>» № 12 от 10.01.2022 года:</w:t>
      </w:r>
    </w:p>
    <w:p w:rsidR="003C2255" w:rsidRPr="00B86DD1" w:rsidRDefault="003C2255" w:rsidP="003C22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DD1">
        <w:rPr>
          <w:rFonts w:ascii="Times New Roman" w:hAnsi="Times New Roman" w:cs="Times New Roman"/>
          <w:sz w:val="24"/>
          <w:szCs w:val="24"/>
        </w:rPr>
        <w:t xml:space="preserve">1. Перечислить </w:t>
      </w:r>
      <w:r>
        <w:rPr>
          <w:rFonts w:ascii="Times New Roman" w:hAnsi="Times New Roman" w:cs="Times New Roman"/>
          <w:sz w:val="24"/>
          <w:szCs w:val="24"/>
        </w:rPr>
        <w:t>денежные средства в сумме 174207</w:t>
      </w:r>
      <w:r w:rsidRPr="00B86DD1">
        <w:rPr>
          <w:rFonts w:ascii="Times New Roman" w:hAnsi="Times New Roman" w:cs="Times New Roman"/>
          <w:sz w:val="24"/>
          <w:szCs w:val="24"/>
        </w:rPr>
        <w:t>,00 (</w:t>
      </w:r>
      <w:r>
        <w:rPr>
          <w:rFonts w:ascii="Times New Roman" w:hAnsi="Times New Roman" w:cs="Times New Roman"/>
          <w:sz w:val="24"/>
          <w:szCs w:val="24"/>
        </w:rPr>
        <w:t>сто семьдесят четыре тысячи двести семь</w:t>
      </w:r>
      <w:r w:rsidRPr="00B86DD1">
        <w:rPr>
          <w:rFonts w:ascii="Times New Roman" w:hAnsi="Times New Roman" w:cs="Times New Roman"/>
          <w:sz w:val="24"/>
          <w:szCs w:val="24"/>
        </w:rPr>
        <w:t>) руб. 00 коп. в администрацию Краснозерского района Новосибирской области на реализацию мероприятий в сфере культуры, по обеспечению жителей поселения услугами организации культуры.</w:t>
      </w:r>
    </w:p>
    <w:p w:rsidR="003C2255" w:rsidRPr="00B86DD1" w:rsidRDefault="003C2255" w:rsidP="003C22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DD1">
        <w:rPr>
          <w:rFonts w:ascii="Times New Roman" w:hAnsi="Times New Roman" w:cs="Times New Roman"/>
          <w:sz w:val="24"/>
          <w:szCs w:val="24"/>
        </w:rPr>
        <w:t>2. Специалисту 1 разряда администрации Зубаревой К.И. расходы отнес</w:t>
      </w:r>
      <w:r>
        <w:rPr>
          <w:rFonts w:ascii="Times New Roman" w:hAnsi="Times New Roman" w:cs="Times New Roman"/>
          <w:sz w:val="24"/>
          <w:szCs w:val="24"/>
        </w:rPr>
        <w:t>ти на раздел 203-0801-9800027330</w:t>
      </w:r>
      <w:r w:rsidRPr="00B86DD1">
        <w:rPr>
          <w:rFonts w:ascii="Times New Roman" w:hAnsi="Times New Roman" w:cs="Times New Roman"/>
          <w:sz w:val="24"/>
          <w:szCs w:val="24"/>
        </w:rPr>
        <w:t>-540-251.</w:t>
      </w:r>
    </w:p>
    <w:p w:rsidR="003C2255" w:rsidRDefault="003C2255" w:rsidP="003C2255">
      <w:pPr>
        <w:rPr>
          <w:rFonts w:ascii="Times New Roman" w:hAnsi="Times New Roman" w:cs="Times New Roman"/>
          <w:sz w:val="24"/>
          <w:szCs w:val="24"/>
        </w:rPr>
      </w:pPr>
    </w:p>
    <w:p w:rsidR="003C2255" w:rsidRPr="00B86DD1" w:rsidRDefault="003C2255" w:rsidP="003C2255">
      <w:pPr>
        <w:rPr>
          <w:rFonts w:ascii="Times New Roman" w:hAnsi="Times New Roman" w:cs="Times New Roman"/>
          <w:sz w:val="24"/>
          <w:szCs w:val="24"/>
        </w:rPr>
      </w:pPr>
    </w:p>
    <w:p w:rsidR="003C2255" w:rsidRPr="00B86DD1" w:rsidRDefault="003C2255" w:rsidP="003C2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DD1">
        <w:rPr>
          <w:rFonts w:ascii="Times New Roman" w:hAnsi="Times New Roman" w:cs="Times New Roman"/>
          <w:sz w:val="24"/>
          <w:szCs w:val="24"/>
        </w:rPr>
        <w:t>Глава Зубковского сельсовета</w:t>
      </w:r>
    </w:p>
    <w:p w:rsidR="003C2255" w:rsidRPr="00B86DD1" w:rsidRDefault="003C2255" w:rsidP="003C2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DD1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                               Т.Ю.Синегубова</w:t>
      </w:r>
    </w:p>
    <w:p w:rsidR="003C2255" w:rsidRPr="00B86DD1" w:rsidRDefault="003C2255" w:rsidP="003C2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255" w:rsidRPr="00B86DD1" w:rsidRDefault="003C2255" w:rsidP="003C2255">
      <w:pPr>
        <w:rPr>
          <w:rFonts w:ascii="Times New Roman" w:hAnsi="Times New Roman" w:cs="Times New Roman"/>
          <w:sz w:val="24"/>
          <w:szCs w:val="24"/>
        </w:rPr>
      </w:pPr>
    </w:p>
    <w:p w:rsidR="003C2255" w:rsidRDefault="003C2255" w:rsidP="003C2255">
      <w:pPr>
        <w:rPr>
          <w:rFonts w:ascii="Times New Roman" w:hAnsi="Times New Roman" w:cs="Times New Roman"/>
          <w:sz w:val="24"/>
          <w:szCs w:val="24"/>
        </w:rPr>
      </w:pPr>
    </w:p>
    <w:p w:rsidR="003C2255" w:rsidRPr="00B86DD1" w:rsidRDefault="003C2255" w:rsidP="003C2255">
      <w:pPr>
        <w:rPr>
          <w:rFonts w:ascii="Times New Roman" w:hAnsi="Times New Roman" w:cs="Times New Roman"/>
          <w:sz w:val="24"/>
          <w:szCs w:val="24"/>
        </w:rPr>
      </w:pPr>
    </w:p>
    <w:p w:rsidR="003C2255" w:rsidRPr="00B603AB" w:rsidRDefault="003C2255" w:rsidP="003C225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603AB">
        <w:rPr>
          <w:rFonts w:ascii="Times New Roman" w:hAnsi="Times New Roman" w:cs="Times New Roman"/>
          <w:sz w:val="18"/>
          <w:szCs w:val="18"/>
        </w:rPr>
        <w:t>Зубарева К.И</w:t>
      </w:r>
    </w:p>
    <w:p w:rsidR="003C2255" w:rsidRPr="00B603AB" w:rsidRDefault="003C2255" w:rsidP="003C225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603AB">
        <w:rPr>
          <w:rFonts w:ascii="Times New Roman" w:hAnsi="Times New Roman" w:cs="Times New Roman"/>
          <w:sz w:val="18"/>
          <w:szCs w:val="18"/>
        </w:rPr>
        <w:t>67-588</w:t>
      </w:r>
    </w:p>
    <w:p w:rsidR="00D66949" w:rsidRDefault="00D66949" w:rsidP="003C22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2255" w:rsidRDefault="003C2255" w:rsidP="003C22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255" w:rsidRPr="00440CE5" w:rsidRDefault="003C2255" w:rsidP="003C225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71392"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71392">
        <w:rPr>
          <w:rFonts w:ascii="Times New Roman" w:hAnsi="Times New Roman" w:cs="Times New Roman"/>
          <w:sz w:val="28"/>
          <w:szCs w:val="28"/>
        </w:rPr>
        <w:t>ЗУБКОВСКОГО СЕЛЬСОВЕТА</w:t>
      </w:r>
    </w:p>
    <w:p w:rsidR="003C2255" w:rsidRPr="00371392" w:rsidRDefault="003C2255" w:rsidP="003C22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392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3C2255" w:rsidRDefault="003C2255" w:rsidP="003C2255">
      <w:pPr>
        <w:pStyle w:val="a5"/>
        <w:jc w:val="center"/>
        <w:rPr>
          <w:sz w:val="28"/>
          <w:szCs w:val="28"/>
        </w:rPr>
      </w:pPr>
    </w:p>
    <w:p w:rsidR="003C2255" w:rsidRPr="00641DC6" w:rsidRDefault="003C2255" w:rsidP="003C2255">
      <w:pPr>
        <w:pStyle w:val="a5"/>
        <w:jc w:val="center"/>
        <w:rPr>
          <w:rFonts w:eastAsia="Calibri"/>
          <w:sz w:val="28"/>
          <w:szCs w:val="28"/>
        </w:rPr>
      </w:pPr>
      <w:r w:rsidRPr="00641DC6">
        <w:rPr>
          <w:rFonts w:eastAsia="Calibri"/>
          <w:sz w:val="28"/>
          <w:szCs w:val="28"/>
        </w:rPr>
        <w:t>ПОСТАНОВЛЕНИЕ</w:t>
      </w:r>
    </w:p>
    <w:p w:rsidR="003C2255" w:rsidRDefault="003C2255" w:rsidP="003C2255">
      <w:pPr>
        <w:pStyle w:val="a5"/>
        <w:rPr>
          <w:sz w:val="28"/>
          <w:szCs w:val="28"/>
        </w:rPr>
      </w:pPr>
    </w:p>
    <w:p w:rsidR="003C2255" w:rsidRPr="00641DC6" w:rsidRDefault="003C2255" w:rsidP="003C2255">
      <w:pPr>
        <w:pStyle w:val="a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641DC6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  26.05.2021 </w:t>
      </w:r>
      <w:r w:rsidRPr="00641DC6">
        <w:rPr>
          <w:rFonts w:eastAsia="Calibri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      </w:t>
      </w:r>
      <w:r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ab/>
        <w:t xml:space="preserve">                 </w:t>
      </w:r>
      <w:r w:rsidRPr="00641DC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с.Зубково</w:t>
      </w:r>
      <w:r w:rsidRPr="00641DC6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r w:rsidRPr="00641DC6">
        <w:rPr>
          <w:rFonts w:eastAsia="Calibri"/>
          <w:sz w:val="28"/>
          <w:szCs w:val="28"/>
        </w:rPr>
        <w:t>№</w:t>
      </w:r>
      <w:r w:rsidRPr="00641DC6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49</w:t>
      </w:r>
    </w:p>
    <w:p w:rsidR="003C2255" w:rsidRPr="00641DC6" w:rsidRDefault="003C2255" w:rsidP="003C2255">
      <w:pPr>
        <w:pStyle w:val="a5"/>
        <w:rPr>
          <w:rFonts w:eastAsia="Calibri"/>
          <w:sz w:val="28"/>
          <w:szCs w:val="28"/>
        </w:rPr>
      </w:pPr>
    </w:p>
    <w:p w:rsidR="003C2255" w:rsidRPr="00641DC6" w:rsidRDefault="003C2255" w:rsidP="003C2255">
      <w:pPr>
        <w:pStyle w:val="a5"/>
        <w:rPr>
          <w:rFonts w:eastAsia="Calibri"/>
          <w:sz w:val="28"/>
          <w:szCs w:val="28"/>
        </w:rPr>
      </w:pPr>
      <w:r w:rsidRPr="00641DC6">
        <w:rPr>
          <w:rFonts w:eastAsia="Calibri"/>
          <w:color w:val="000000"/>
          <w:sz w:val="28"/>
          <w:szCs w:val="28"/>
        </w:rPr>
        <w:t>Об утверждении перечня налоговых</w:t>
      </w:r>
    </w:p>
    <w:p w:rsidR="003C2255" w:rsidRDefault="003C2255" w:rsidP="003C2255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641DC6">
        <w:rPr>
          <w:rFonts w:eastAsia="Calibri"/>
          <w:color w:val="000000"/>
          <w:sz w:val="28"/>
          <w:szCs w:val="28"/>
        </w:rPr>
        <w:t>асходов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Зубковского</w:t>
      </w:r>
      <w:r w:rsidRPr="00641DC6">
        <w:rPr>
          <w:rFonts w:eastAsia="Calibri"/>
          <w:color w:val="000000"/>
          <w:sz w:val="28"/>
          <w:szCs w:val="28"/>
        </w:rPr>
        <w:t xml:space="preserve"> сельсовета Краснозерского района </w:t>
      </w:r>
    </w:p>
    <w:p w:rsidR="003C2255" w:rsidRPr="00641DC6" w:rsidRDefault="003C2255" w:rsidP="003C2255">
      <w:pPr>
        <w:pStyle w:val="a5"/>
        <w:rPr>
          <w:rFonts w:eastAsia="Calibri"/>
          <w:color w:val="000000"/>
          <w:sz w:val="28"/>
          <w:szCs w:val="28"/>
        </w:rPr>
      </w:pPr>
      <w:r w:rsidRPr="00641DC6">
        <w:rPr>
          <w:rFonts w:eastAsia="Calibri"/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 на 2022 год и плановый период 2023-2024гг.</w:t>
      </w:r>
    </w:p>
    <w:p w:rsidR="003C2255" w:rsidRPr="00641DC6" w:rsidRDefault="003C2255" w:rsidP="003C2255">
      <w:pPr>
        <w:pStyle w:val="a5"/>
        <w:rPr>
          <w:rFonts w:eastAsia="Calibri"/>
          <w:color w:val="000000"/>
          <w:sz w:val="28"/>
          <w:szCs w:val="28"/>
        </w:rPr>
      </w:pPr>
    </w:p>
    <w:p w:rsidR="003C2255" w:rsidRDefault="003C2255" w:rsidP="003C2255">
      <w:pPr>
        <w:pStyle w:val="a5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641DC6">
        <w:rPr>
          <w:sz w:val="28"/>
          <w:szCs w:val="28"/>
        </w:rPr>
        <w:t xml:space="preserve">В соответствии со статьей 174.3 Бюджетного кодекса Российской Федерации, постановлением администрации </w:t>
      </w:r>
      <w:r>
        <w:rPr>
          <w:sz w:val="28"/>
          <w:szCs w:val="28"/>
        </w:rPr>
        <w:t>Зубковского</w:t>
      </w:r>
      <w:r w:rsidRPr="00641DC6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 xml:space="preserve"> </w:t>
      </w:r>
      <w:r w:rsidRPr="003C7094">
        <w:rPr>
          <w:sz w:val="28"/>
          <w:szCs w:val="28"/>
        </w:rPr>
        <w:t>от</w:t>
      </w:r>
      <w:r w:rsidRPr="00641D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31.03.</w:t>
      </w:r>
      <w:r w:rsidRPr="003C7094">
        <w:rPr>
          <w:sz w:val="28"/>
          <w:szCs w:val="28"/>
        </w:rPr>
        <w:t>2021г № 16</w:t>
      </w:r>
      <w:r w:rsidRPr="00240C59">
        <w:rPr>
          <w:color w:val="FF0000"/>
          <w:sz w:val="28"/>
          <w:szCs w:val="28"/>
        </w:rPr>
        <w:t xml:space="preserve"> </w:t>
      </w:r>
      <w:r w:rsidRPr="00641D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 Об утверждении </w:t>
      </w:r>
      <w:r w:rsidRPr="00641DC6">
        <w:rPr>
          <w:rFonts w:eastAsia="Calibri"/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Pr="00641DC6">
        <w:rPr>
          <w:rFonts w:eastAsia="Calibri"/>
          <w:sz w:val="28"/>
          <w:szCs w:val="28"/>
        </w:rPr>
        <w:t xml:space="preserve"> формирования перечня налоговых расходов, правил формирования информации о нормативных, целевых и фискальных характеристиках налоговых расходов и порядка оценки эффективности налоговых расходов </w:t>
      </w:r>
      <w:r>
        <w:rPr>
          <w:rFonts w:eastAsia="Calibri"/>
          <w:sz w:val="28"/>
          <w:szCs w:val="28"/>
        </w:rPr>
        <w:t>Зубковского</w:t>
      </w:r>
      <w:r w:rsidRPr="00641DC6">
        <w:rPr>
          <w:rFonts w:eastAsia="Calibri"/>
          <w:sz w:val="28"/>
          <w:szCs w:val="28"/>
        </w:rPr>
        <w:t xml:space="preserve"> сельсовета Краснозерского района Новосибирской области</w:t>
      </w:r>
    </w:p>
    <w:p w:rsidR="003C2255" w:rsidRPr="00371392" w:rsidRDefault="003C2255" w:rsidP="003C2255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3C2255" w:rsidRPr="00641DC6" w:rsidRDefault="003C2255" w:rsidP="003C2255">
      <w:pPr>
        <w:pStyle w:val="a5"/>
        <w:numPr>
          <w:ilvl w:val="0"/>
          <w:numId w:val="37"/>
        </w:numPr>
        <w:rPr>
          <w:rFonts w:eastAsia="Calibri"/>
          <w:color w:val="000000"/>
          <w:sz w:val="28"/>
          <w:szCs w:val="28"/>
        </w:rPr>
      </w:pPr>
      <w:r w:rsidRPr="00641DC6">
        <w:rPr>
          <w:rFonts w:eastAsia="Calibri"/>
          <w:sz w:val="28"/>
          <w:szCs w:val="28"/>
        </w:rPr>
        <w:t xml:space="preserve">Утвердить </w:t>
      </w:r>
      <w:r>
        <w:rPr>
          <w:sz w:val="28"/>
          <w:szCs w:val="28"/>
        </w:rPr>
        <w:t>перечень</w:t>
      </w:r>
      <w:r w:rsidRPr="00641DC6">
        <w:rPr>
          <w:rFonts w:eastAsia="Calibri"/>
          <w:sz w:val="28"/>
          <w:szCs w:val="28"/>
        </w:rPr>
        <w:t xml:space="preserve"> налоговых расходов</w:t>
      </w:r>
      <w:r w:rsidRPr="00641D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2022 год и плановый период 2023-2024гг.</w:t>
      </w:r>
      <w:r w:rsidRPr="00641DC6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Зубковского </w:t>
      </w:r>
      <w:r w:rsidRPr="00641DC6">
        <w:rPr>
          <w:rFonts w:eastAsia="Calibri"/>
          <w:sz w:val="28"/>
          <w:szCs w:val="28"/>
        </w:rPr>
        <w:t xml:space="preserve"> сельсовета Краснозерского района Новосибирской области (прилагается).</w:t>
      </w:r>
    </w:p>
    <w:p w:rsidR="003C2255" w:rsidRPr="00371392" w:rsidRDefault="003C2255" w:rsidP="003C2255">
      <w:pPr>
        <w:pStyle w:val="a4"/>
        <w:numPr>
          <w:ilvl w:val="0"/>
          <w:numId w:val="37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71392">
        <w:rPr>
          <w:rFonts w:ascii="Times New Roman" w:hAnsi="Times New Roman" w:cs="Times New Roman"/>
          <w:spacing w:val="2"/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Pr="00371392">
        <w:rPr>
          <w:rFonts w:ascii="Times New Roman" w:hAnsi="Times New Roman" w:cs="Times New Roman"/>
          <w:sz w:val="28"/>
          <w:szCs w:val="28"/>
        </w:rPr>
        <w:t xml:space="preserve">«Бюллетень органов местного самоуправления </w:t>
      </w:r>
      <w:r w:rsidRPr="00371392">
        <w:rPr>
          <w:rFonts w:ascii="Times New Roman" w:hAnsi="Times New Roman" w:cs="Times New Roman"/>
          <w:spacing w:val="2"/>
          <w:sz w:val="28"/>
          <w:szCs w:val="28"/>
        </w:rPr>
        <w:t>Зубковского</w:t>
      </w:r>
      <w:r w:rsidRPr="00371392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Pr="00371392">
        <w:rPr>
          <w:rFonts w:ascii="Times New Roman" w:hAnsi="Times New Roman" w:cs="Times New Roman"/>
          <w:spacing w:val="2"/>
          <w:sz w:val="28"/>
          <w:szCs w:val="28"/>
        </w:rPr>
        <w:t xml:space="preserve"> и разместить на официальном сайте администрации</w:t>
      </w:r>
      <w:r w:rsidRPr="003713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392">
        <w:rPr>
          <w:rFonts w:ascii="Times New Roman" w:hAnsi="Times New Roman" w:cs="Times New Roman"/>
          <w:spacing w:val="2"/>
          <w:sz w:val="28"/>
          <w:szCs w:val="28"/>
        </w:rPr>
        <w:t xml:space="preserve">Зубковского </w:t>
      </w:r>
      <w:r w:rsidRPr="00371392">
        <w:rPr>
          <w:rFonts w:ascii="Times New Roman" w:hAnsi="Times New Roman" w:cs="Times New Roman"/>
          <w:color w:val="000000"/>
          <w:sz w:val="28"/>
          <w:szCs w:val="28"/>
        </w:rPr>
        <w:t>сельсовета Краснозерского района Новосибирской области</w:t>
      </w:r>
      <w:r w:rsidRPr="00371392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3C2255" w:rsidRPr="00641DC6" w:rsidRDefault="003C2255" w:rsidP="003C2255">
      <w:pPr>
        <w:pStyle w:val="a5"/>
        <w:numPr>
          <w:ilvl w:val="0"/>
          <w:numId w:val="37"/>
        </w:numPr>
        <w:ind w:left="714" w:hanging="357"/>
        <w:rPr>
          <w:rFonts w:eastAsia="Calibri"/>
          <w:sz w:val="28"/>
          <w:szCs w:val="28"/>
        </w:rPr>
      </w:pPr>
      <w:r w:rsidRPr="00641DC6">
        <w:rPr>
          <w:rFonts w:eastAsia="Calibri"/>
          <w:sz w:val="28"/>
          <w:szCs w:val="28"/>
        </w:rPr>
        <w:t>Контроль за выполнением настоящего постановления оставляю за собой.</w:t>
      </w:r>
    </w:p>
    <w:p w:rsidR="003C2255" w:rsidRPr="00641DC6" w:rsidRDefault="003C2255" w:rsidP="003C2255">
      <w:pPr>
        <w:pStyle w:val="a5"/>
        <w:numPr>
          <w:ilvl w:val="0"/>
          <w:numId w:val="37"/>
        </w:numPr>
        <w:rPr>
          <w:rFonts w:eastAsia="Calibri"/>
          <w:sz w:val="28"/>
          <w:szCs w:val="28"/>
        </w:rPr>
      </w:pPr>
      <w:r w:rsidRPr="00641DC6">
        <w:rPr>
          <w:rFonts w:eastAsia="Calibri"/>
          <w:sz w:val="28"/>
          <w:szCs w:val="28"/>
        </w:rPr>
        <w:t>Постановление вступает в силу со дня его опубликования.</w:t>
      </w:r>
    </w:p>
    <w:p w:rsidR="003C2255" w:rsidRDefault="003C2255" w:rsidP="003C2255">
      <w:pPr>
        <w:pStyle w:val="a5"/>
        <w:rPr>
          <w:sz w:val="28"/>
          <w:szCs w:val="28"/>
        </w:rPr>
      </w:pPr>
    </w:p>
    <w:p w:rsidR="003C2255" w:rsidRDefault="003C2255" w:rsidP="003C2255">
      <w:pPr>
        <w:pStyle w:val="a5"/>
        <w:rPr>
          <w:sz w:val="28"/>
          <w:szCs w:val="28"/>
        </w:rPr>
      </w:pPr>
    </w:p>
    <w:p w:rsidR="003C2255" w:rsidRPr="00641DC6" w:rsidRDefault="003C2255" w:rsidP="003C2255">
      <w:pPr>
        <w:pStyle w:val="a5"/>
        <w:rPr>
          <w:rFonts w:eastAsia="Calibri"/>
          <w:sz w:val="28"/>
          <w:szCs w:val="28"/>
        </w:rPr>
      </w:pPr>
      <w:r w:rsidRPr="00641DC6">
        <w:rPr>
          <w:rFonts w:eastAsia="Calibri"/>
          <w:sz w:val="28"/>
          <w:szCs w:val="28"/>
        </w:rPr>
        <w:t xml:space="preserve">Глава </w:t>
      </w:r>
      <w:r>
        <w:rPr>
          <w:rFonts w:eastAsia="Calibri"/>
          <w:sz w:val="28"/>
          <w:szCs w:val="28"/>
        </w:rPr>
        <w:t>Зубковского</w:t>
      </w:r>
      <w:r w:rsidRPr="00641DC6">
        <w:rPr>
          <w:rFonts w:eastAsia="Calibri"/>
          <w:sz w:val="28"/>
          <w:szCs w:val="28"/>
        </w:rPr>
        <w:t xml:space="preserve"> сельсовета</w:t>
      </w:r>
    </w:p>
    <w:p w:rsidR="003C2255" w:rsidRPr="00641DC6" w:rsidRDefault="003C2255" w:rsidP="003C2255">
      <w:pPr>
        <w:pStyle w:val="a5"/>
        <w:rPr>
          <w:rFonts w:eastAsia="Calibri"/>
          <w:sz w:val="28"/>
          <w:szCs w:val="28"/>
        </w:rPr>
      </w:pPr>
      <w:r w:rsidRPr="00641DC6">
        <w:rPr>
          <w:rFonts w:eastAsia="Calibri"/>
          <w:sz w:val="28"/>
          <w:szCs w:val="28"/>
        </w:rPr>
        <w:t xml:space="preserve">Краснозерского района </w:t>
      </w:r>
    </w:p>
    <w:p w:rsidR="003C2255" w:rsidRPr="00641DC6" w:rsidRDefault="003C2255" w:rsidP="003C2255">
      <w:pPr>
        <w:pStyle w:val="a5"/>
        <w:rPr>
          <w:rFonts w:eastAsia="Calibri"/>
          <w:sz w:val="28"/>
          <w:szCs w:val="28"/>
        </w:rPr>
      </w:pPr>
      <w:r w:rsidRPr="00641DC6">
        <w:rPr>
          <w:rFonts w:eastAsia="Calibri"/>
          <w:sz w:val="28"/>
          <w:szCs w:val="28"/>
        </w:rPr>
        <w:t xml:space="preserve">Новосибирской области                                       </w:t>
      </w:r>
      <w:r>
        <w:rPr>
          <w:rFonts w:eastAsia="Calibri"/>
          <w:sz w:val="28"/>
          <w:szCs w:val="28"/>
        </w:rPr>
        <w:t xml:space="preserve">               Т.Ю. Синегубова</w:t>
      </w:r>
    </w:p>
    <w:p w:rsidR="003C2255" w:rsidRPr="00641DC6" w:rsidRDefault="003C2255" w:rsidP="003C2255">
      <w:pPr>
        <w:rPr>
          <w:rFonts w:ascii="Times New Roman" w:eastAsia="Calibri" w:hAnsi="Times New Roman" w:cs="Times New Roman"/>
          <w:sz w:val="28"/>
          <w:szCs w:val="28"/>
        </w:rPr>
      </w:pPr>
    </w:p>
    <w:p w:rsidR="003C2255" w:rsidRPr="00641DC6" w:rsidRDefault="003C2255" w:rsidP="003C2255">
      <w:pPr>
        <w:rPr>
          <w:rFonts w:ascii="Times New Roman" w:eastAsia="Calibri" w:hAnsi="Times New Roman" w:cs="Times New Roman"/>
          <w:sz w:val="28"/>
          <w:szCs w:val="28"/>
        </w:rPr>
      </w:pPr>
    </w:p>
    <w:p w:rsidR="003C2255" w:rsidRPr="00641DC6" w:rsidRDefault="003C2255" w:rsidP="003C2255">
      <w:pPr>
        <w:rPr>
          <w:rFonts w:ascii="Times New Roman" w:eastAsia="Calibri" w:hAnsi="Times New Roman" w:cs="Times New Roman"/>
          <w:sz w:val="28"/>
          <w:szCs w:val="28"/>
        </w:rPr>
      </w:pPr>
    </w:p>
    <w:p w:rsidR="003C2255" w:rsidRDefault="003C2255" w:rsidP="003C2255">
      <w:pPr>
        <w:pStyle w:val="a5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А.В.Борисова</w:t>
      </w:r>
    </w:p>
    <w:p w:rsidR="003C2255" w:rsidRPr="00641DC6" w:rsidRDefault="003C2255" w:rsidP="003C2255">
      <w:pPr>
        <w:pStyle w:val="a5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67-588</w:t>
      </w:r>
    </w:p>
    <w:p w:rsidR="00D66949" w:rsidRDefault="00D66949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6949" w:rsidRDefault="00D66949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2255" w:rsidRPr="00B548F5" w:rsidRDefault="003C2255" w:rsidP="003C22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48F5">
        <w:rPr>
          <w:rFonts w:ascii="Times New Roman" w:hAnsi="Times New Roman"/>
          <w:sz w:val="28"/>
          <w:szCs w:val="28"/>
        </w:rPr>
        <w:lastRenderedPageBreak/>
        <w:t>АДМИНИСТРАЦИЯ ЗУБКОВСКОГО СЕЛЬСОВЕТА</w:t>
      </w:r>
    </w:p>
    <w:p w:rsidR="003C2255" w:rsidRPr="00B548F5" w:rsidRDefault="003C2255" w:rsidP="003C22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48F5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3C2255" w:rsidRDefault="003C2255" w:rsidP="003C22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B548F5">
        <w:rPr>
          <w:rFonts w:ascii="Times New Roman" w:hAnsi="Times New Roman"/>
          <w:sz w:val="28"/>
          <w:szCs w:val="28"/>
        </w:rPr>
        <w:t>ПОСТАНОВЛЕНИЕ</w:t>
      </w:r>
    </w:p>
    <w:p w:rsidR="003C2255" w:rsidRPr="00B548F5" w:rsidRDefault="003C2255" w:rsidP="003C22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B548F5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27.05.2022</w:t>
      </w:r>
      <w:r w:rsidRPr="00B548F5">
        <w:rPr>
          <w:rFonts w:ascii="Times New Roman" w:hAnsi="Times New Roman"/>
          <w:sz w:val="28"/>
          <w:szCs w:val="28"/>
        </w:rPr>
        <w:t xml:space="preserve">                                    с.Зубково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50</w:t>
      </w:r>
    </w:p>
    <w:p w:rsidR="003C2255" w:rsidRDefault="003C2255" w:rsidP="003C22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Зубковского сельсовета Краснозерского района Новосибирской области от 08.12.2021 №89 « Об утверждении административного регламента предоставления муниципальной услуги по выдаче сведений из реестра муниципального имущества»</w:t>
      </w:r>
    </w:p>
    <w:p w:rsidR="003C2255" w:rsidRDefault="003C2255" w:rsidP="003C22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2255" w:rsidRPr="00B548F5" w:rsidRDefault="003C2255" w:rsidP="003C22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48F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соответствии с экспертным заключением от 22.04.2022 № 2197-02-02-03/9</w:t>
      </w:r>
      <w:r w:rsidRPr="00B548F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администрация Зубковского сельсовета Краснозерского района Новосибирской области</w:t>
      </w:r>
      <w:r w:rsidRPr="00B548F5">
        <w:rPr>
          <w:rFonts w:ascii="Times New Roman" w:hAnsi="Times New Roman"/>
          <w:sz w:val="28"/>
          <w:szCs w:val="28"/>
        </w:rPr>
        <w:br/>
      </w:r>
      <w:r w:rsidRPr="00B548F5">
        <w:rPr>
          <w:rFonts w:ascii="Times New Roman" w:hAnsi="Times New Roman"/>
          <w:b/>
          <w:sz w:val="28"/>
          <w:szCs w:val="28"/>
        </w:rPr>
        <w:t>ПОСТАНОВЛЯЕТ:</w:t>
      </w:r>
      <w:r w:rsidRPr="00B548F5">
        <w:rPr>
          <w:rFonts w:ascii="Times New Roman" w:hAnsi="Times New Roman"/>
          <w:sz w:val="28"/>
          <w:szCs w:val="28"/>
        </w:rPr>
        <w:br/>
        <w:t xml:space="preserve">1. </w:t>
      </w:r>
      <w:r>
        <w:rPr>
          <w:rFonts w:ascii="Times New Roman" w:hAnsi="Times New Roman"/>
          <w:sz w:val="28"/>
          <w:szCs w:val="28"/>
        </w:rPr>
        <w:t>Постановление дополнить наименованием следующего содержания: « Об утверждении административного регламента предоставления муниципальной услуги по выдаче сведений из реестра муниципального имущества»</w:t>
      </w:r>
    </w:p>
    <w:p w:rsidR="003C2255" w:rsidRPr="00B548F5" w:rsidRDefault="003C2255" w:rsidP="003C22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548F5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периодическом печатном издании «Бюллетень органов местного самоуправления Зубковского сельсовета» и на официальном сайте администрации </w:t>
      </w:r>
      <w:r w:rsidRPr="00B548F5">
        <w:rPr>
          <w:rFonts w:ascii="Times New Roman" w:hAnsi="Times New Roman"/>
          <w:bCs/>
          <w:sz w:val="28"/>
          <w:szCs w:val="28"/>
        </w:rPr>
        <w:t>Зубковского</w:t>
      </w:r>
      <w:r w:rsidRPr="00B548F5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в сети Интернет.</w:t>
      </w:r>
    </w:p>
    <w:p w:rsidR="003C2255" w:rsidRPr="00B548F5" w:rsidRDefault="003C2255" w:rsidP="003C22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548F5">
        <w:rPr>
          <w:rFonts w:ascii="Times New Roman" w:hAnsi="Times New Roman"/>
          <w:sz w:val="28"/>
          <w:szCs w:val="28"/>
        </w:rPr>
        <w:t>.</w:t>
      </w:r>
      <w:r w:rsidRPr="00B548F5">
        <w:rPr>
          <w:rFonts w:ascii="Times New Roman" w:hAnsi="Times New Roman"/>
          <w:color w:val="000000"/>
          <w:sz w:val="28"/>
          <w:szCs w:val="28"/>
        </w:rPr>
        <w:t xml:space="preserve"> Контроль за исполнением настоящего постановления оставляю за собой. </w:t>
      </w:r>
    </w:p>
    <w:p w:rsidR="003C2255" w:rsidRPr="00B548F5" w:rsidRDefault="003C2255" w:rsidP="003C2255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C2255" w:rsidRPr="00B548F5" w:rsidRDefault="003C2255" w:rsidP="003C2255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B548F5">
        <w:rPr>
          <w:rFonts w:ascii="Times New Roman" w:hAnsi="Times New Roman"/>
          <w:sz w:val="28"/>
          <w:szCs w:val="28"/>
        </w:rPr>
        <w:t xml:space="preserve"> Зубковского сельсовета </w:t>
      </w:r>
    </w:p>
    <w:p w:rsidR="003C2255" w:rsidRPr="00B548F5" w:rsidRDefault="003C2255" w:rsidP="003C2255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B548F5">
        <w:rPr>
          <w:rFonts w:ascii="Times New Roman" w:hAnsi="Times New Roman"/>
          <w:sz w:val="28"/>
          <w:szCs w:val="28"/>
        </w:rPr>
        <w:t>Краснозерского района</w:t>
      </w:r>
    </w:p>
    <w:p w:rsidR="003C2255" w:rsidRPr="00B548F5" w:rsidRDefault="003C2255" w:rsidP="003C2255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B548F5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</w:t>
      </w:r>
      <w:r>
        <w:rPr>
          <w:rFonts w:ascii="Times New Roman" w:hAnsi="Times New Roman"/>
          <w:sz w:val="28"/>
          <w:szCs w:val="28"/>
        </w:rPr>
        <w:t>Т.Ю. Синегубова</w:t>
      </w:r>
    </w:p>
    <w:p w:rsidR="003C2255" w:rsidRPr="00B548F5" w:rsidRDefault="003C2255" w:rsidP="003C2255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C2255" w:rsidRPr="00B548F5" w:rsidRDefault="003C2255" w:rsidP="003C2255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C2255" w:rsidRPr="00B548F5" w:rsidRDefault="003C2255" w:rsidP="003C2255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C2255" w:rsidRPr="00B548F5" w:rsidRDefault="003C2255" w:rsidP="003C2255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C2255" w:rsidRPr="00B548F5" w:rsidRDefault="003C2255" w:rsidP="003C2255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C2255" w:rsidRPr="00B548F5" w:rsidRDefault="003C2255" w:rsidP="003C2255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C2255" w:rsidRPr="00803C4C" w:rsidRDefault="003C2255" w:rsidP="003C2255">
      <w:pPr>
        <w:spacing w:after="0" w:line="240" w:lineRule="auto"/>
        <w:outlineLvl w:val="1"/>
        <w:rPr>
          <w:rFonts w:ascii="Times New Roman" w:hAnsi="Times New Roman"/>
          <w:sz w:val="18"/>
          <w:szCs w:val="18"/>
        </w:rPr>
      </w:pPr>
    </w:p>
    <w:p w:rsidR="003C2255" w:rsidRPr="00803C4C" w:rsidRDefault="003C2255" w:rsidP="003C2255">
      <w:pPr>
        <w:spacing w:after="0" w:line="240" w:lineRule="auto"/>
        <w:outlineLvl w:val="1"/>
        <w:rPr>
          <w:rFonts w:ascii="Times New Roman" w:hAnsi="Times New Roman"/>
          <w:sz w:val="18"/>
          <w:szCs w:val="18"/>
        </w:rPr>
      </w:pPr>
      <w:r w:rsidRPr="00803C4C">
        <w:rPr>
          <w:rFonts w:ascii="Times New Roman" w:hAnsi="Times New Roman"/>
          <w:sz w:val="18"/>
          <w:szCs w:val="18"/>
        </w:rPr>
        <w:t>А.В.Борисова</w:t>
      </w:r>
    </w:p>
    <w:p w:rsidR="003C2255" w:rsidRPr="00803C4C" w:rsidRDefault="003C2255" w:rsidP="003C2255">
      <w:pPr>
        <w:spacing w:after="0" w:line="240" w:lineRule="auto"/>
        <w:outlineLvl w:val="1"/>
        <w:rPr>
          <w:rFonts w:ascii="Times New Roman" w:hAnsi="Times New Roman"/>
          <w:sz w:val="18"/>
          <w:szCs w:val="18"/>
        </w:rPr>
      </w:pPr>
      <w:r w:rsidRPr="00803C4C">
        <w:rPr>
          <w:rFonts w:ascii="Times New Roman" w:hAnsi="Times New Roman"/>
          <w:sz w:val="18"/>
          <w:szCs w:val="18"/>
        </w:rPr>
        <w:t>67-588</w:t>
      </w:r>
    </w:p>
    <w:p w:rsidR="003C2255" w:rsidRPr="00B548F5" w:rsidRDefault="003C2255" w:rsidP="003C22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2255" w:rsidRPr="00B548F5" w:rsidRDefault="003C2255" w:rsidP="003C22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2255" w:rsidRDefault="003C2255" w:rsidP="003C22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5192" w:rsidRPr="00B548F5" w:rsidRDefault="00905192" w:rsidP="003C22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E122F" w:rsidRDefault="009E122F" w:rsidP="00905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192" w:rsidRPr="00905192" w:rsidRDefault="00905192" w:rsidP="00905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sz w:val="28"/>
          <w:szCs w:val="28"/>
        </w:rPr>
        <w:lastRenderedPageBreak/>
        <w:t>АДМИНИСТРАЦИЯ  ЗУБКОВСКОГО СЕЛЬСОВЕТА</w:t>
      </w:r>
    </w:p>
    <w:p w:rsidR="00905192" w:rsidRPr="00905192" w:rsidRDefault="00905192" w:rsidP="00905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905192" w:rsidRPr="00905192" w:rsidRDefault="00905192" w:rsidP="00905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192" w:rsidRPr="00905192" w:rsidRDefault="00905192" w:rsidP="00905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05192" w:rsidRDefault="00905192" w:rsidP="00905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sz w:val="28"/>
          <w:szCs w:val="28"/>
        </w:rPr>
        <w:t xml:space="preserve">от 31.05.2022г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905192">
        <w:rPr>
          <w:rFonts w:ascii="Times New Roman" w:hAnsi="Times New Roman" w:cs="Times New Roman"/>
          <w:sz w:val="28"/>
          <w:szCs w:val="28"/>
        </w:rPr>
        <w:t xml:space="preserve">  с. Зубково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05192">
        <w:rPr>
          <w:rFonts w:ascii="Times New Roman" w:hAnsi="Times New Roman" w:cs="Times New Roman"/>
          <w:sz w:val="28"/>
          <w:szCs w:val="28"/>
        </w:rPr>
        <w:t>№51</w:t>
      </w:r>
    </w:p>
    <w:p w:rsidR="00905192" w:rsidRPr="00905192" w:rsidRDefault="00905192" w:rsidP="00905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192" w:rsidRPr="00905192" w:rsidRDefault="00905192" w:rsidP="00905192">
      <w:pPr>
        <w:spacing w:after="0" w:line="240" w:lineRule="auto"/>
        <w:ind w:right="5035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sz w:val="28"/>
          <w:szCs w:val="28"/>
        </w:rPr>
        <w:t xml:space="preserve">О прекращении права хозяйственного ведения имуществом </w:t>
      </w:r>
    </w:p>
    <w:p w:rsidR="00905192" w:rsidRPr="00905192" w:rsidRDefault="00905192" w:rsidP="00905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sz w:val="28"/>
          <w:szCs w:val="28"/>
        </w:rPr>
        <w:tab/>
        <w:t>В соответствии с Гражданским кодексом Российской Федерации, Федеральным законом от 06.10.2003  № 131-ФЗ «Об общих принципах организации местного самоуправления в Российской Федерации», Уставом сельского поселения Зубковского сельсовета Краснозерского муниципального  района Новосибирской области,  Положением о порядке управления и распоряжения имуществом, находящимся в муниципальной собственности Зубковского сельсовета Краснозерского района Новосибирской области, утвержденным Решением двадцать седьмой  сессии Совета депутатов муниципального образования Зубковского сельсовета Краснозерского района Новосибирской области третьего созыва  от 27.12.2007 года, в связи с неиспользованием имущества для уставных целей, администрация Зубковского сельсовета Краснозерского района Новосибирской области,</w:t>
      </w:r>
    </w:p>
    <w:p w:rsidR="00905192" w:rsidRPr="00905192" w:rsidRDefault="00905192" w:rsidP="00905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05192" w:rsidRPr="00905192" w:rsidRDefault="00905192" w:rsidP="00905192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sz w:val="28"/>
          <w:szCs w:val="28"/>
        </w:rPr>
        <w:t xml:space="preserve">Вывести из хозяйственного ведения муниципального унитарного предприятия Зубковского жилищно-коммунального хозяйства Краснозерского района Новосибирской области  и включить в Реестр объектов собственности Зубковского сельсовета  Краснозерского района Новосибирской области раздел «Муниципальная казна» следующее имущество: 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192">
        <w:rPr>
          <w:rFonts w:ascii="Times New Roman" w:hAnsi="Times New Roman" w:cs="Times New Roman"/>
          <w:sz w:val="28"/>
          <w:szCs w:val="28"/>
        </w:rPr>
        <w:t xml:space="preserve">-  Скважина № 41987. </w:t>
      </w: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 (местоположение): Новосибирская область,</w:t>
      </w:r>
    </w:p>
    <w:p w:rsidR="00905192" w:rsidRPr="00905192" w:rsidRDefault="00905192" w:rsidP="00905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р-н Краснозерский, </w:t>
      </w:r>
      <w:r w:rsidRPr="00905192">
        <w:rPr>
          <w:rFonts w:ascii="Times New Roman" w:hAnsi="Times New Roman" w:cs="Times New Roman"/>
          <w:sz w:val="28"/>
          <w:szCs w:val="28"/>
        </w:rPr>
        <w:t xml:space="preserve">с.Зубково, ул. Комбайнерскаяс кадастровым номером 54:13:025323:1202 глубиной 280м., </w:t>
      </w:r>
      <w:r w:rsidRPr="00905192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балансовой стоимостью: 667 882 ( шестьсот шестьдесят семь тысяч восемьсот восемьдесят два) рубля 00 копеек, остаточной стоимостью 0 рублей 00 копеек;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192">
        <w:rPr>
          <w:rFonts w:ascii="Times New Roman" w:hAnsi="Times New Roman" w:cs="Times New Roman"/>
          <w:sz w:val="28"/>
          <w:szCs w:val="28"/>
        </w:rPr>
        <w:t xml:space="preserve">- Водонапорная башня. </w:t>
      </w: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(местоположение): Новосибирская область, </w:t>
      </w:r>
    </w:p>
    <w:p w:rsidR="00905192" w:rsidRPr="00905192" w:rsidRDefault="00905192" w:rsidP="00905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р-н Краснозерский</w:t>
      </w:r>
      <w:r w:rsidRPr="00905192">
        <w:rPr>
          <w:rFonts w:ascii="Times New Roman" w:hAnsi="Times New Roman" w:cs="Times New Roman"/>
          <w:sz w:val="28"/>
          <w:szCs w:val="28"/>
        </w:rPr>
        <w:t xml:space="preserve">, с.Зубково, ул. Комбайнерская с кадастровым номером 54:13:025323:1208 высотой 25м., </w:t>
      </w:r>
      <w:r w:rsidRPr="00905192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балансовой стоимостью</w:t>
      </w:r>
      <w:r w:rsidRPr="00905192">
        <w:rPr>
          <w:rFonts w:ascii="Times New Roman" w:hAnsi="Times New Roman" w:cs="Times New Roman"/>
          <w:color w:val="000000"/>
          <w:sz w:val="28"/>
          <w:szCs w:val="28"/>
        </w:rPr>
        <w:t xml:space="preserve">: 360 000,00 (триста шестьдесят тысяч) рублей </w:t>
      </w:r>
      <w:r w:rsidRPr="00905192">
        <w:rPr>
          <w:rFonts w:ascii="Times New Roman" w:eastAsia="Times New Roman" w:hAnsi="Times New Roman" w:cs="Times New Roman"/>
          <w:color w:val="000000"/>
          <w:sz w:val="28"/>
          <w:szCs w:val="28"/>
        </w:rPr>
        <w:t>00 копеек</w:t>
      </w:r>
      <w:r w:rsidRPr="0090519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05192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остаточной стоимостью 0 рублей 00 копеек;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192">
        <w:rPr>
          <w:rFonts w:ascii="Times New Roman" w:hAnsi="Times New Roman" w:cs="Times New Roman"/>
          <w:sz w:val="28"/>
          <w:szCs w:val="28"/>
        </w:rPr>
        <w:t xml:space="preserve"> - Скважина № 15081.</w:t>
      </w: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(местоположение): Новосибирская область, 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р-н Краснозерский</w:t>
      </w:r>
      <w:r w:rsidRPr="00905192">
        <w:rPr>
          <w:rFonts w:ascii="Times New Roman" w:hAnsi="Times New Roman" w:cs="Times New Roman"/>
          <w:sz w:val="28"/>
          <w:szCs w:val="28"/>
        </w:rPr>
        <w:t xml:space="preserve">, с.Зубково, ул. Заречная с кадастровым номером 54:13:025323:1203 глубиной 83м., </w:t>
      </w:r>
      <w:r w:rsidRPr="00905192">
        <w:rPr>
          <w:rFonts w:ascii="Times New Roman" w:hAnsi="Times New Roman" w:cs="Times New Roman"/>
          <w:color w:val="000000"/>
          <w:sz w:val="28"/>
          <w:szCs w:val="28"/>
        </w:rPr>
        <w:t>балансовой стоимостью: 627 226,00 (шестьсот двадцать семь тысяч двести двадцать шесть) рублей 00 копеек,  остаточной стоимостью 0 рублей 00 копеек;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192">
        <w:rPr>
          <w:rFonts w:ascii="Times New Roman" w:hAnsi="Times New Roman" w:cs="Times New Roman"/>
          <w:sz w:val="28"/>
          <w:szCs w:val="28"/>
        </w:rPr>
        <w:t xml:space="preserve">- Водонапорная башня. </w:t>
      </w: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(местоположение): Новосибирская область, 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р-н Краснозерский, </w:t>
      </w:r>
      <w:r w:rsidRPr="00905192">
        <w:rPr>
          <w:rFonts w:ascii="Times New Roman" w:hAnsi="Times New Roman" w:cs="Times New Roman"/>
          <w:sz w:val="28"/>
          <w:szCs w:val="28"/>
        </w:rPr>
        <w:t xml:space="preserve">с.Зубково, ул. Заречная с кадастровым номером 54:13:025323:1207 высотой 15м., </w:t>
      </w:r>
      <w:r w:rsidRPr="00905192">
        <w:rPr>
          <w:rFonts w:ascii="Times New Roman" w:hAnsi="Times New Roman" w:cs="Times New Roman"/>
          <w:color w:val="000000"/>
          <w:sz w:val="28"/>
          <w:szCs w:val="28"/>
        </w:rPr>
        <w:t>балансовой стоимостью: 360 000,00 (триста шестьдесят тысяч) рублей 00 копеек, остаточной стоимостью 0 рублей 00 копеек;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192">
        <w:rPr>
          <w:rFonts w:ascii="Times New Roman" w:hAnsi="Times New Roman" w:cs="Times New Roman"/>
          <w:sz w:val="28"/>
          <w:szCs w:val="28"/>
        </w:rPr>
        <w:t xml:space="preserve">- Водопровод. </w:t>
      </w: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(местоположение): Новосибирская область, 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р-н Краснозерский,</w:t>
      </w:r>
      <w:r w:rsidRPr="00905192">
        <w:rPr>
          <w:rFonts w:ascii="Times New Roman" w:hAnsi="Times New Roman" w:cs="Times New Roman"/>
          <w:sz w:val="28"/>
          <w:szCs w:val="28"/>
        </w:rPr>
        <w:t xml:space="preserve">с.Зубково с кадастровым номером 54:13:000000:1819 протяженностью  8200 м.,., </w:t>
      </w:r>
      <w:r w:rsidRPr="00905192">
        <w:rPr>
          <w:rFonts w:ascii="Times New Roman" w:hAnsi="Times New Roman" w:cs="Times New Roman"/>
          <w:color w:val="000000"/>
          <w:sz w:val="28"/>
          <w:szCs w:val="28"/>
        </w:rPr>
        <w:t>балансовой стоимостью:  1 500,00 (один миллион пятьсот тысяч) рублей 00 копеек, остаточной стоимостью 0 рублей 00 копеек;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192">
        <w:rPr>
          <w:rFonts w:ascii="Times New Roman" w:hAnsi="Times New Roman" w:cs="Times New Roman"/>
          <w:sz w:val="28"/>
          <w:szCs w:val="28"/>
        </w:rPr>
        <w:t>- Скважина.</w:t>
      </w: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Адрес (местоположение): Новосибирская область, 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р-н Краснозерский</w:t>
      </w:r>
      <w:r w:rsidRPr="00905192">
        <w:rPr>
          <w:rFonts w:ascii="Times New Roman" w:hAnsi="Times New Roman" w:cs="Times New Roman"/>
          <w:sz w:val="28"/>
          <w:szCs w:val="28"/>
        </w:rPr>
        <w:t>, ст. Зубково, ул. Центральная с кадастровым номером 54:13:025323:1199 глубиной 315 м.,</w:t>
      </w:r>
      <w:r w:rsidRPr="00905192">
        <w:rPr>
          <w:rFonts w:ascii="Times New Roman" w:hAnsi="Times New Roman" w:cs="Times New Roman"/>
          <w:color w:val="000000"/>
          <w:sz w:val="28"/>
          <w:szCs w:val="28"/>
        </w:rPr>
        <w:t>балансовой стоимостью: 5 566 600,00 ( пять миллионов пятьсот шестьдесят шесть тысяч шестьсот) рублей 00 копеек, остаточной стоимостью 1 053 129,50 (один миллион пятьдесят три тысячи сто двадцать девять)  рублей 50 копеек;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192">
        <w:rPr>
          <w:rFonts w:ascii="Times New Roman" w:hAnsi="Times New Roman" w:cs="Times New Roman"/>
          <w:sz w:val="28"/>
          <w:szCs w:val="28"/>
        </w:rPr>
        <w:t xml:space="preserve">- Водопровод. </w:t>
      </w: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(местоположение): Новосибирская область, 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р-н Краснозерский, </w:t>
      </w:r>
      <w:r w:rsidRPr="00905192">
        <w:rPr>
          <w:rFonts w:ascii="Times New Roman" w:hAnsi="Times New Roman" w:cs="Times New Roman"/>
          <w:sz w:val="28"/>
          <w:szCs w:val="28"/>
        </w:rPr>
        <w:t xml:space="preserve">ст. Зубково, ул. Центральная, Целинная, Новая с кадастровым номером 54:13:000000:1191 протяженностью 3026 м.,  </w:t>
      </w:r>
      <w:r w:rsidRPr="00905192">
        <w:rPr>
          <w:rFonts w:ascii="Times New Roman" w:hAnsi="Times New Roman" w:cs="Times New Roman"/>
          <w:color w:val="000000"/>
          <w:sz w:val="28"/>
          <w:szCs w:val="28"/>
        </w:rPr>
        <w:t>балансовой стоимостью: 640 253,00 (шестьсот сорок тысяч двести пятьдесят три тысячи) рублей 00 копеек, остаточной стоимостью 0 рублей 00 копеек;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192">
        <w:rPr>
          <w:rFonts w:ascii="Times New Roman" w:hAnsi="Times New Roman" w:cs="Times New Roman"/>
          <w:sz w:val="28"/>
          <w:szCs w:val="28"/>
        </w:rPr>
        <w:t xml:space="preserve">- Скважина. </w:t>
      </w: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(местоположение): Новосибирская область, 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р-н Краснозерский,</w:t>
      </w:r>
      <w:r w:rsidRPr="00905192">
        <w:rPr>
          <w:rFonts w:ascii="Times New Roman" w:hAnsi="Times New Roman" w:cs="Times New Roman"/>
          <w:sz w:val="28"/>
          <w:szCs w:val="28"/>
        </w:rPr>
        <w:t xml:space="preserve"> ст. Зубково, ул. Железнодорожнаяс кадастровым номером 54:13:025323:1209 глубиной 300 м., </w:t>
      </w:r>
      <w:r w:rsidRPr="00905192">
        <w:rPr>
          <w:rFonts w:ascii="Times New Roman" w:hAnsi="Times New Roman" w:cs="Times New Roman"/>
          <w:color w:val="000000"/>
          <w:sz w:val="28"/>
          <w:szCs w:val="28"/>
        </w:rPr>
        <w:t>балансовой стоимостью: 166 448,0 (сто шестьдесят шесть тысяч четыреста сорок восемь) рублей 00 копеек,  остаточной стоимостью 0 рублей 00 копеек;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192">
        <w:rPr>
          <w:rFonts w:ascii="Times New Roman" w:hAnsi="Times New Roman" w:cs="Times New Roman"/>
          <w:sz w:val="28"/>
          <w:szCs w:val="28"/>
        </w:rPr>
        <w:t xml:space="preserve">- Водопровод. </w:t>
      </w: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(местоположение): Новосибирская область, 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р-н Краснозерский,</w:t>
      </w:r>
      <w:r w:rsidRPr="00905192">
        <w:rPr>
          <w:rFonts w:ascii="Times New Roman" w:hAnsi="Times New Roman" w:cs="Times New Roman"/>
          <w:sz w:val="28"/>
          <w:szCs w:val="28"/>
        </w:rPr>
        <w:t xml:space="preserve"> ст. Зубково, ул. Железнодорожная с кадастровым номером 54:13:024801:122 протяженностью  157 м., </w:t>
      </w:r>
      <w:r w:rsidRPr="00905192">
        <w:rPr>
          <w:rFonts w:ascii="Times New Roman" w:hAnsi="Times New Roman" w:cs="Times New Roman"/>
          <w:color w:val="000000"/>
          <w:sz w:val="28"/>
          <w:szCs w:val="28"/>
        </w:rPr>
        <w:t>балансовой стоимостью 640 253,00 (шестьсот сорок тысяч двести пятьдесят три тысячи) рублей 00 копеек, остаточной стоимостью 0 рублей 00 копеек;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192">
        <w:rPr>
          <w:rFonts w:ascii="Times New Roman" w:hAnsi="Times New Roman" w:cs="Times New Roman"/>
          <w:sz w:val="28"/>
          <w:szCs w:val="28"/>
        </w:rPr>
        <w:t xml:space="preserve">- Скважина. </w:t>
      </w: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(местоположение): Новосибирская область, 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р-н Краснозерский,</w:t>
      </w:r>
      <w:r w:rsidRPr="00905192">
        <w:rPr>
          <w:rFonts w:ascii="Times New Roman" w:hAnsi="Times New Roman" w:cs="Times New Roman"/>
          <w:sz w:val="28"/>
          <w:szCs w:val="28"/>
        </w:rPr>
        <w:t xml:space="preserve"> ст. Зубковоул. Привокзальная с кадастровым номером 54:13:024805:24 глубиной 252 м., </w:t>
      </w:r>
      <w:r w:rsidRPr="00905192">
        <w:rPr>
          <w:rFonts w:ascii="Times New Roman" w:hAnsi="Times New Roman" w:cs="Times New Roman"/>
          <w:color w:val="000000"/>
          <w:sz w:val="28"/>
          <w:szCs w:val="28"/>
        </w:rPr>
        <w:t>балансовой стоимостью: 627 226,00 (шестьсот двадцать семь тысяч двести двадцать шесть) рублей 00 копеек,  остаточной стоимостью 0 рублей 00 копеек;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192">
        <w:rPr>
          <w:rFonts w:ascii="Times New Roman" w:hAnsi="Times New Roman" w:cs="Times New Roman"/>
          <w:sz w:val="28"/>
          <w:szCs w:val="28"/>
        </w:rPr>
        <w:t xml:space="preserve">- Канализационные сети. </w:t>
      </w: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(местоположение): Новосибирская область, 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р-н Краснозерский, </w:t>
      </w:r>
      <w:r w:rsidRPr="00905192">
        <w:rPr>
          <w:rFonts w:ascii="Times New Roman" w:hAnsi="Times New Roman" w:cs="Times New Roman"/>
          <w:sz w:val="28"/>
          <w:szCs w:val="28"/>
        </w:rPr>
        <w:t xml:space="preserve">ст. Зубково, ул. Привокзальная с кадастровым номером 54:13:024801:121 протяженностью  800 м., </w:t>
      </w:r>
      <w:r w:rsidRPr="00905192">
        <w:rPr>
          <w:rFonts w:ascii="Times New Roman" w:hAnsi="Times New Roman" w:cs="Times New Roman"/>
          <w:color w:val="000000"/>
          <w:sz w:val="28"/>
          <w:szCs w:val="28"/>
        </w:rPr>
        <w:t>балансовой стоимостью: 2 763 867,00 (два миллиона семьсот шестьдесят три тысячи восемьсот шестьдесят семь) рублей 00 копеек, остаточной стоимостью 0 рублей 00 копеек;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192">
        <w:rPr>
          <w:rFonts w:ascii="Times New Roman" w:hAnsi="Times New Roman" w:cs="Times New Roman"/>
          <w:sz w:val="28"/>
          <w:szCs w:val="28"/>
        </w:rPr>
        <w:t xml:space="preserve">- Водопровод. </w:t>
      </w: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(местоположение): Новосибирская область, 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р-н Краснозерский, </w:t>
      </w:r>
      <w:r w:rsidRPr="00905192">
        <w:rPr>
          <w:rFonts w:ascii="Times New Roman" w:hAnsi="Times New Roman" w:cs="Times New Roman"/>
          <w:sz w:val="28"/>
          <w:szCs w:val="28"/>
        </w:rPr>
        <w:t xml:space="preserve">ст. Зубково, ул. Привокзальная с кадастровым номером 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sz w:val="28"/>
          <w:szCs w:val="28"/>
        </w:rPr>
        <w:t xml:space="preserve">54:13:024805 протяженностью  800 м., </w:t>
      </w:r>
      <w:r w:rsidRPr="00905192">
        <w:rPr>
          <w:rFonts w:ascii="Times New Roman" w:hAnsi="Times New Roman" w:cs="Times New Roman"/>
          <w:color w:val="000000"/>
          <w:sz w:val="28"/>
          <w:szCs w:val="28"/>
        </w:rPr>
        <w:t>балансовой стоимостью: 1 498 151,00 (один миллион четыреста девяносто восемь тысяч сто пятьдесят один) рубль 00 копеек, остаточной стоимостью 0 рублей 00 копеек;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192">
        <w:rPr>
          <w:rFonts w:ascii="Times New Roman" w:hAnsi="Times New Roman" w:cs="Times New Roman"/>
          <w:sz w:val="28"/>
          <w:szCs w:val="28"/>
        </w:rPr>
        <w:lastRenderedPageBreak/>
        <w:t xml:space="preserve">- Водонапорная башня. </w:t>
      </w: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(местоположение): Новосибирская область, </w:t>
      </w:r>
    </w:p>
    <w:p w:rsidR="00905192" w:rsidRPr="00905192" w:rsidRDefault="00905192" w:rsidP="00905192">
      <w:pPr>
        <w:pStyle w:val="a4"/>
        <w:spacing w:before="24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р-н Краснозерский, </w:t>
      </w:r>
      <w:r w:rsidRPr="00905192">
        <w:rPr>
          <w:rFonts w:ascii="Times New Roman" w:hAnsi="Times New Roman" w:cs="Times New Roman"/>
          <w:sz w:val="28"/>
          <w:szCs w:val="28"/>
        </w:rPr>
        <w:t xml:space="preserve">ст. Зубково, ул. Привокзальная с кадастровым номером 54:13:024805:23 высотой 15м, </w:t>
      </w:r>
      <w:r w:rsidRPr="00905192">
        <w:rPr>
          <w:rFonts w:ascii="Times New Roman" w:hAnsi="Times New Roman" w:cs="Times New Roman"/>
          <w:color w:val="000000"/>
          <w:sz w:val="28"/>
          <w:szCs w:val="28"/>
        </w:rPr>
        <w:t>балансовой стоимостью: 552 121,00 (пятьсот пятьдесят две тысячи сто двадцать один рубль 00 копеек, остаточной стоимостью 0 рублей 00 копеек;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192">
        <w:rPr>
          <w:rFonts w:ascii="Times New Roman" w:hAnsi="Times New Roman" w:cs="Times New Roman"/>
          <w:sz w:val="28"/>
          <w:szCs w:val="28"/>
        </w:rPr>
        <w:t xml:space="preserve">- Котельная. </w:t>
      </w: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(местоположение): Новосибирская область, 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р-н Краснозерский, </w:t>
      </w:r>
      <w:r w:rsidRPr="00905192">
        <w:rPr>
          <w:rFonts w:ascii="Times New Roman" w:hAnsi="Times New Roman" w:cs="Times New Roman"/>
          <w:sz w:val="28"/>
          <w:szCs w:val="28"/>
        </w:rPr>
        <w:t xml:space="preserve">ст. Зубково, ул. Привокзальная,4 с кадастровым номером 54:08:028614:1077 площадью 135 кв.м., </w:t>
      </w:r>
      <w:r w:rsidRPr="00905192">
        <w:rPr>
          <w:rFonts w:ascii="Times New Roman" w:hAnsi="Times New Roman" w:cs="Times New Roman"/>
          <w:color w:val="000000"/>
          <w:sz w:val="28"/>
          <w:szCs w:val="28"/>
        </w:rPr>
        <w:t>балансовой стоимостью: 1 086 214,00 (один миллион восемьдесят шесть тысяч двести четырнадцать) рублей 00 копеек,  остаточной стоимостью 0 рублей 00 копеек;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192">
        <w:rPr>
          <w:rFonts w:ascii="Times New Roman" w:hAnsi="Times New Roman" w:cs="Times New Roman"/>
          <w:sz w:val="28"/>
          <w:szCs w:val="28"/>
        </w:rPr>
        <w:t xml:space="preserve">- Тепловые сети. </w:t>
      </w: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(местоположение): Новосибирская область, 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р-н Краснозерский, </w:t>
      </w:r>
      <w:r w:rsidRPr="00905192">
        <w:rPr>
          <w:rFonts w:ascii="Times New Roman" w:hAnsi="Times New Roman" w:cs="Times New Roman"/>
          <w:sz w:val="28"/>
          <w:szCs w:val="28"/>
        </w:rPr>
        <w:t xml:space="preserve">ст. Зубково, ул. Привокзальная с кадастровым номером 54:13:024805:23 протяженностью 850 м., </w:t>
      </w:r>
      <w:r w:rsidRPr="00905192">
        <w:rPr>
          <w:rFonts w:ascii="Times New Roman" w:hAnsi="Times New Roman" w:cs="Times New Roman"/>
          <w:color w:val="000000"/>
          <w:sz w:val="28"/>
          <w:szCs w:val="28"/>
        </w:rPr>
        <w:t>балансовой стоимостью: 1 316 967,00 (один миллион триста шестнадцать тысяч девятьсот шестьдесят семь) рублей 00 копеек, остаточной стоимостью 0 рублей 00 копеек;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sz w:val="28"/>
          <w:szCs w:val="28"/>
        </w:rPr>
        <w:t xml:space="preserve">- Скважина, станция водоподготовки. </w:t>
      </w: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(местоположение): Новосибирская область, р-н Краснозерский, </w:t>
      </w:r>
      <w:r w:rsidRPr="00905192">
        <w:rPr>
          <w:rFonts w:ascii="Times New Roman" w:hAnsi="Times New Roman" w:cs="Times New Roman"/>
          <w:sz w:val="28"/>
          <w:szCs w:val="28"/>
        </w:rPr>
        <w:t xml:space="preserve">п.Успенский, ул.Комсомольская с кадастровым номером 54:13:025323:1217 глубиной 280 м., </w:t>
      </w:r>
      <w:r w:rsidRPr="00905192">
        <w:rPr>
          <w:rFonts w:ascii="Times New Roman" w:hAnsi="Times New Roman" w:cs="Times New Roman"/>
          <w:color w:val="000000"/>
          <w:sz w:val="28"/>
          <w:szCs w:val="28"/>
        </w:rPr>
        <w:t>балансовой стоимостью: 9 715 385,05 (девять миллионов семьсот пятнадцать тысяч триста восемьдесят пять) рублей 05 копеек, остаточной стоимостью 2 405 920,75 (два миллиона четыреста пять тысяч девятьсот двадцать)  рублей 75 копеек;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192">
        <w:rPr>
          <w:rFonts w:ascii="Times New Roman" w:hAnsi="Times New Roman" w:cs="Times New Roman"/>
          <w:sz w:val="28"/>
          <w:szCs w:val="28"/>
        </w:rPr>
        <w:t xml:space="preserve">- Водопровод. </w:t>
      </w: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(местоположение): Новосибирская область, 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р-н Краснозерский, </w:t>
      </w:r>
      <w:r w:rsidRPr="00905192">
        <w:rPr>
          <w:rFonts w:ascii="Times New Roman" w:hAnsi="Times New Roman" w:cs="Times New Roman"/>
          <w:sz w:val="28"/>
          <w:szCs w:val="28"/>
        </w:rPr>
        <w:t>п.Успенский, ул.Комсомольская с кадастровым номером 54:13:000000:1868 протяженностью  2000 м.,</w:t>
      </w:r>
      <w:r w:rsidRPr="00905192">
        <w:rPr>
          <w:rFonts w:ascii="Times New Roman" w:hAnsi="Times New Roman" w:cs="Times New Roman"/>
          <w:color w:val="000000"/>
          <w:sz w:val="28"/>
          <w:szCs w:val="28"/>
        </w:rPr>
        <w:t xml:space="preserve"> балансовой стоимостью: 12 398,00 (двеннадцать миллионов триста девяносто восемь тысяч) рублей 00 копеек, остаточной стоимостью 0 рублей 00 копеек.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05192" w:rsidRPr="00905192" w:rsidRDefault="00905192" w:rsidP="0090519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sz w:val="28"/>
          <w:szCs w:val="28"/>
        </w:rPr>
        <w:t>2. Муниципальному унитарному предприятию Зубковского жилищно-коммунального хозяйства Краснозерского района Новосибирской области (Вайберт А.С.) снять с баланса муниципального унитарного предприятияЗубковского жилищно-коммунального хозяйства Краснозерского района Новосибирской области имущество, поименованное в пункте 1 данного постановления.</w:t>
      </w:r>
    </w:p>
    <w:p w:rsidR="00905192" w:rsidRPr="00905192" w:rsidRDefault="00905192" w:rsidP="00905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sz w:val="28"/>
          <w:szCs w:val="28"/>
        </w:rPr>
        <w:t>3. Бухгалтеру  администрации Зубковского сельсовета Краснозерского района Новосибирской области (Зубаревой К.И.)внести соответствующие изменения в Реестр объектов муниципальной собственности и поставить на баланс  имущество, поименованное в пункте 1 настоящего постановления.</w:t>
      </w:r>
    </w:p>
    <w:p w:rsidR="00905192" w:rsidRPr="00905192" w:rsidRDefault="00905192" w:rsidP="009051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sz w:val="28"/>
          <w:szCs w:val="28"/>
        </w:rPr>
        <w:t>5. Контроль за исполнением данного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19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05192" w:rsidRPr="00905192" w:rsidRDefault="00905192" w:rsidP="00905192">
      <w:pPr>
        <w:tabs>
          <w:tab w:val="left" w:pos="4145"/>
        </w:tabs>
        <w:spacing w:after="0" w:line="240" w:lineRule="auto"/>
        <w:ind w:right="176"/>
        <w:rPr>
          <w:rFonts w:ascii="Times New Roman" w:hAnsi="Times New Roman" w:cs="Times New Roman"/>
          <w:sz w:val="28"/>
          <w:szCs w:val="28"/>
        </w:rPr>
      </w:pPr>
    </w:p>
    <w:p w:rsidR="00905192" w:rsidRPr="00905192" w:rsidRDefault="00905192" w:rsidP="00905192">
      <w:pPr>
        <w:tabs>
          <w:tab w:val="left" w:pos="4145"/>
        </w:tabs>
        <w:spacing w:after="0" w:line="240" w:lineRule="auto"/>
        <w:ind w:right="176"/>
        <w:rPr>
          <w:rFonts w:ascii="Times New Roman" w:hAnsi="Times New Roman" w:cs="Times New Roman"/>
          <w:sz w:val="28"/>
          <w:szCs w:val="28"/>
        </w:rPr>
      </w:pPr>
    </w:p>
    <w:p w:rsidR="00905192" w:rsidRPr="00905192" w:rsidRDefault="00905192" w:rsidP="00905192">
      <w:pPr>
        <w:tabs>
          <w:tab w:val="left" w:pos="4145"/>
        </w:tabs>
        <w:spacing w:after="0" w:line="240" w:lineRule="auto"/>
        <w:ind w:right="176"/>
        <w:rPr>
          <w:rFonts w:ascii="Times New Roman" w:hAnsi="Times New Roman" w:cs="Times New Roman"/>
          <w:sz w:val="28"/>
          <w:szCs w:val="28"/>
        </w:rPr>
      </w:pPr>
    </w:p>
    <w:p w:rsidR="00905192" w:rsidRPr="00905192" w:rsidRDefault="00905192" w:rsidP="00905192">
      <w:pPr>
        <w:tabs>
          <w:tab w:val="left" w:pos="4145"/>
        </w:tabs>
        <w:spacing w:after="0" w:line="240" w:lineRule="auto"/>
        <w:ind w:right="176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sz w:val="28"/>
          <w:szCs w:val="28"/>
        </w:rPr>
        <w:t xml:space="preserve">Глава Зубковского сельсовета                                    </w:t>
      </w:r>
    </w:p>
    <w:p w:rsidR="00905192" w:rsidRPr="00905192" w:rsidRDefault="00905192" w:rsidP="00905192">
      <w:pPr>
        <w:tabs>
          <w:tab w:val="left" w:pos="4145"/>
        </w:tabs>
        <w:spacing w:after="0" w:line="240" w:lineRule="auto"/>
        <w:ind w:right="176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905192" w:rsidRPr="009E122F" w:rsidRDefault="00905192" w:rsidP="009E122F">
      <w:pPr>
        <w:tabs>
          <w:tab w:val="left" w:pos="4145"/>
        </w:tabs>
        <w:spacing w:after="0" w:line="240" w:lineRule="auto"/>
        <w:ind w:right="176"/>
        <w:rPr>
          <w:rFonts w:ascii="Times New Roman" w:hAnsi="Times New Roman" w:cs="Times New Roman"/>
          <w:b/>
          <w:sz w:val="28"/>
          <w:szCs w:val="28"/>
        </w:rPr>
      </w:pPr>
      <w:r w:rsidRPr="00905192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Т.Ю.Синегубов</w:t>
      </w:r>
      <w:r w:rsidR="009E122F">
        <w:rPr>
          <w:rFonts w:ascii="Times New Roman" w:hAnsi="Times New Roman" w:cs="Times New Roman"/>
          <w:sz w:val="28"/>
          <w:szCs w:val="28"/>
        </w:rPr>
        <w:t>а</w:t>
      </w:r>
    </w:p>
    <w:p w:rsidR="00905192" w:rsidRPr="009E122F" w:rsidRDefault="00905192" w:rsidP="009E122F">
      <w:pPr>
        <w:pStyle w:val="2"/>
        <w:spacing w:after="0" w:afterAutospacing="0"/>
        <w:jc w:val="center"/>
        <w:rPr>
          <w:b w:val="0"/>
          <w:sz w:val="28"/>
          <w:szCs w:val="28"/>
        </w:rPr>
      </w:pPr>
      <w:r w:rsidRPr="00905192">
        <w:rPr>
          <w:sz w:val="28"/>
          <w:szCs w:val="28"/>
        </w:rPr>
        <w:lastRenderedPageBreak/>
        <w:t>А К Т</w:t>
      </w:r>
    </w:p>
    <w:p w:rsidR="00905192" w:rsidRPr="00905192" w:rsidRDefault="00905192" w:rsidP="00905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192">
        <w:rPr>
          <w:rFonts w:ascii="Times New Roman" w:hAnsi="Times New Roman" w:cs="Times New Roman"/>
          <w:b/>
          <w:sz w:val="28"/>
          <w:szCs w:val="28"/>
        </w:rPr>
        <w:t>приема-передачи муниципального имущества</w:t>
      </w:r>
    </w:p>
    <w:p w:rsidR="00905192" w:rsidRPr="00905192" w:rsidRDefault="00905192" w:rsidP="00905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192">
        <w:rPr>
          <w:rFonts w:ascii="Times New Roman" w:hAnsi="Times New Roman" w:cs="Times New Roman"/>
          <w:b/>
          <w:sz w:val="28"/>
          <w:szCs w:val="28"/>
        </w:rPr>
        <w:t>Зубковского сельсовета Краснозерского района Новосибирской области</w:t>
      </w:r>
    </w:p>
    <w:p w:rsidR="00905192" w:rsidRPr="00905192" w:rsidRDefault="00905192" w:rsidP="0090519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05192" w:rsidRPr="00905192" w:rsidRDefault="00905192" w:rsidP="00905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5192">
        <w:rPr>
          <w:rFonts w:ascii="Times New Roman" w:hAnsi="Times New Roman" w:cs="Times New Roman"/>
          <w:sz w:val="28"/>
          <w:szCs w:val="28"/>
        </w:rPr>
        <w:t>Руководствуясь статьями 209, 215, 296, 299 Гражданского кодекса Российской Федерации, муниципальное унитарное предприятие Зубковского жилищно-коммунального хозяйства Краснозерского района  Новосибирской области</w:t>
      </w:r>
      <w:r w:rsidRPr="009051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 лице директора </w:t>
      </w:r>
      <w:r w:rsidRPr="00905192">
        <w:rPr>
          <w:rFonts w:ascii="Times New Roman" w:hAnsi="Times New Roman" w:cs="Times New Roman"/>
          <w:sz w:val="28"/>
          <w:szCs w:val="28"/>
        </w:rPr>
        <w:t>Вайберт Александра Сергеевича</w:t>
      </w:r>
      <w:r w:rsidRPr="009051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905192">
        <w:rPr>
          <w:rFonts w:ascii="Times New Roman" w:hAnsi="Times New Roman" w:cs="Times New Roman"/>
          <w:color w:val="000000"/>
          <w:sz w:val="28"/>
          <w:szCs w:val="28"/>
        </w:rPr>
        <w:t>действующего</w:t>
      </w:r>
      <w:r w:rsidRPr="00905192">
        <w:rPr>
          <w:rFonts w:ascii="Times New Roman" w:hAnsi="Times New Roman" w:cs="Times New Roman"/>
          <w:sz w:val="28"/>
          <w:szCs w:val="28"/>
        </w:rPr>
        <w:t xml:space="preserve"> на основании Устава, ПЕРЕДАЕТ, а администрация Зубковского сельсовета  Краснозерского района Новосибирской области, в лице Главы Зубковского сельсовета Краснозерского района Новосибирской области  Синегубовой Татьяны Юрьевны, действующей на основании Устава сельского поселения Зубковского сельсовета Краснозерского муниципального района Новосибирской области, ПРИНИМАЕТ, следующее имущество: 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192">
        <w:rPr>
          <w:rFonts w:ascii="Times New Roman" w:hAnsi="Times New Roman" w:cs="Times New Roman"/>
          <w:sz w:val="28"/>
          <w:szCs w:val="28"/>
        </w:rPr>
        <w:t xml:space="preserve">-  Скважина № 41987. </w:t>
      </w: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(местоположение): Новосибирская область, </w:t>
      </w:r>
    </w:p>
    <w:p w:rsidR="00905192" w:rsidRPr="00905192" w:rsidRDefault="00905192" w:rsidP="00905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р-н Краснозерский, </w:t>
      </w:r>
      <w:r w:rsidRPr="00905192">
        <w:rPr>
          <w:rFonts w:ascii="Times New Roman" w:hAnsi="Times New Roman" w:cs="Times New Roman"/>
          <w:sz w:val="28"/>
          <w:szCs w:val="28"/>
        </w:rPr>
        <w:t xml:space="preserve">с.Зубково, ул. Комбайнерская с кадастровым номером 54:13:025323:1202 глубиной 280м.,  </w:t>
      </w:r>
      <w:r w:rsidRPr="00905192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балансовой стоимостью: 667 882 ( шестьсот шестьдесят семь тысяч восемьсот восемьдесят два) рубля 00 копеек, остаточной стоимостью 0 рублей 00 копеек;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192">
        <w:rPr>
          <w:rFonts w:ascii="Times New Roman" w:hAnsi="Times New Roman" w:cs="Times New Roman"/>
          <w:sz w:val="28"/>
          <w:szCs w:val="28"/>
        </w:rPr>
        <w:t xml:space="preserve">- Водонапорная башня. </w:t>
      </w: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(местоположение): Новосибирская область, </w:t>
      </w:r>
    </w:p>
    <w:p w:rsidR="00905192" w:rsidRPr="00905192" w:rsidRDefault="00905192" w:rsidP="00905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р-н Краснозерский</w:t>
      </w:r>
      <w:r w:rsidRPr="00905192">
        <w:rPr>
          <w:rFonts w:ascii="Times New Roman" w:hAnsi="Times New Roman" w:cs="Times New Roman"/>
          <w:sz w:val="28"/>
          <w:szCs w:val="28"/>
        </w:rPr>
        <w:t xml:space="preserve">, с.Зубково, ул. Комбайнерская с кадастровым номером 54:13:025323:1208 высотой 25м., </w:t>
      </w:r>
      <w:r w:rsidRPr="00905192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балансовой стоимостью</w:t>
      </w:r>
      <w:r w:rsidRPr="00905192">
        <w:rPr>
          <w:rFonts w:ascii="Times New Roman" w:hAnsi="Times New Roman" w:cs="Times New Roman"/>
          <w:color w:val="000000"/>
          <w:sz w:val="28"/>
          <w:szCs w:val="28"/>
        </w:rPr>
        <w:t xml:space="preserve">: 360 000,00 (триста шестьдесят тысяч) рублей </w:t>
      </w:r>
      <w:r w:rsidRPr="00905192">
        <w:rPr>
          <w:rFonts w:ascii="Times New Roman" w:eastAsia="Times New Roman" w:hAnsi="Times New Roman" w:cs="Times New Roman"/>
          <w:color w:val="000000"/>
          <w:sz w:val="28"/>
          <w:szCs w:val="28"/>
        </w:rPr>
        <w:t>00 копеек</w:t>
      </w:r>
      <w:r w:rsidRPr="0090519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05192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остаточной стоимостью 0 рублей 00 копеек;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192">
        <w:rPr>
          <w:rFonts w:ascii="Times New Roman" w:hAnsi="Times New Roman" w:cs="Times New Roman"/>
          <w:sz w:val="28"/>
          <w:szCs w:val="28"/>
        </w:rPr>
        <w:t xml:space="preserve"> - Скважина № 15081. </w:t>
      </w: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(местоположение): Новосибирская область, 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р-н Краснозерский</w:t>
      </w:r>
      <w:r w:rsidRPr="00905192">
        <w:rPr>
          <w:rFonts w:ascii="Times New Roman" w:hAnsi="Times New Roman" w:cs="Times New Roman"/>
          <w:sz w:val="28"/>
          <w:szCs w:val="28"/>
        </w:rPr>
        <w:t xml:space="preserve">, с.Зубково, ул. Заречная с кадастровым номером 54:13:025323:1203 глубиной 83м., </w:t>
      </w:r>
      <w:r w:rsidRPr="00905192">
        <w:rPr>
          <w:rFonts w:ascii="Times New Roman" w:hAnsi="Times New Roman" w:cs="Times New Roman"/>
          <w:color w:val="000000"/>
          <w:sz w:val="28"/>
          <w:szCs w:val="28"/>
        </w:rPr>
        <w:t>балансовой стоимостью: 627 226,00 (шестьсот двадцать семь тысяч двести двадцать шесть) рублей 00 копеек,  остаточной стоимостью 0 рублей 00 копеек;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192">
        <w:rPr>
          <w:rFonts w:ascii="Times New Roman" w:hAnsi="Times New Roman" w:cs="Times New Roman"/>
          <w:sz w:val="28"/>
          <w:szCs w:val="28"/>
        </w:rPr>
        <w:t xml:space="preserve">- Водонапорная башня. </w:t>
      </w: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(местоположение): Новосибирская область, 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р-н Краснозерский, </w:t>
      </w:r>
      <w:r w:rsidRPr="00905192">
        <w:rPr>
          <w:rFonts w:ascii="Times New Roman" w:hAnsi="Times New Roman" w:cs="Times New Roman"/>
          <w:sz w:val="28"/>
          <w:szCs w:val="28"/>
        </w:rPr>
        <w:t xml:space="preserve">с.Зубково, ул. Заречная с кадастровым номером 54:13:025323:1207 высотой 15м., </w:t>
      </w:r>
      <w:r w:rsidRPr="00905192">
        <w:rPr>
          <w:rFonts w:ascii="Times New Roman" w:hAnsi="Times New Roman" w:cs="Times New Roman"/>
          <w:color w:val="000000"/>
          <w:sz w:val="28"/>
          <w:szCs w:val="28"/>
        </w:rPr>
        <w:t>балансовой стоимостью: 360 000,00 (триста шестьдесят тысяч) рублей 00 копеек, остаточной стоимостью 0 рублей 00 копеек;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192">
        <w:rPr>
          <w:rFonts w:ascii="Times New Roman" w:hAnsi="Times New Roman" w:cs="Times New Roman"/>
          <w:sz w:val="28"/>
          <w:szCs w:val="28"/>
        </w:rPr>
        <w:t xml:space="preserve">- Водопровод. </w:t>
      </w: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(местоположение): Новосибирская область, 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р-н Краснозерский,</w:t>
      </w:r>
      <w:r w:rsidRPr="00905192">
        <w:rPr>
          <w:rFonts w:ascii="Times New Roman" w:hAnsi="Times New Roman" w:cs="Times New Roman"/>
          <w:sz w:val="28"/>
          <w:szCs w:val="28"/>
        </w:rPr>
        <w:t xml:space="preserve">с.Зубково с кадастровым номером 54:13:000000:1819 протяженностью  8200 м.,., </w:t>
      </w:r>
      <w:r w:rsidRPr="00905192">
        <w:rPr>
          <w:rFonts w:ascii="Times New Roman" w:hAnsi="Times New Roman" w:cs="Times New Roman"/>
          <w:color w:val="000000"/>
          <w:sz w:val="28"/>
          <w:szCs w:val="28"/>
        </w:rPr>
        <w:t>балансовой стоимостью:  1 500,00 (один миллион пятьсот тысяч) рублей 00 копеек, остаточной стоимостью 0 рублей 00 копеек;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192">
        <w:rPr>
          <w:rFonts w:ascii="Times New Roman" w:hAnsi="Times New Roman" w:cs="Times New Roman"/>
          <w:sz w:val="28"/>
          <w:szCs w:val="28"/>
        </w:rPr>
        <w:t>- Скважина.</w:t>
      </w: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Адрес (местоположение): Новосибирская область, 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р-н Краснозерский</w:t>
      </w:r>
      <w:r w:rsidRPr="00905192">
        <w:rPr>
          <w:rFonts w:ascii="Times New Roman" w:hAnsi="Times New Roman" w:cs="Times New Roman"/>
          <w:sz w:val="28"/>
          <w:szCs w:val="28"/>
        </w:rPr>
        <w:t>, ст. Зубково, ул. Центральная с кадастровым номером 54:13:025323:1199 глубиной 315 м.,</w:t>
      </w:r>
      <w:r w:rsidRPr="00905192">
        <w:rPr>
          <w:rFonts w:ascii="Times New Roman" w:hAnsi="Times New Roman" w:cs="Times New Roman"/>
          <w:color w:val="000000"/>
          <w:sz w:val="28"/>
          <w:szCs w:val="28"/>
        </w:rPr>
        <w:t>балансовой стоимостью: 5 566 600,00 ( пять миллионов пятьсот шестьдесят шесть тысяч шестьсот) рублей 00 копеек, остаточной стоимостью 1 053 129,50 (один миллион пятьдесят три тысячи сто двадцать девять)  рублей 50 копеек;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192">
        <w:rPr>
          <w:rFonts w:ascii="Times New Roman" w:hAnsi="Times New Roman" w:cs="Times New Roman"/>
          <w:sz w:val="28"/>
          <w:szCs w:val="28"/>
        </w:rPr>
        <w:t xml:space="preserve">- Водопровод. </w:t>
      </w: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(местоположение): Новосибирская область, 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р-н Краснозерский, </w:t>
      </w:r>
      <w:r w:rsidRPr="00905192">
        <w:rPr>
          <w:rFonts w:ascii="Times New Roman" w:hAnsi="Times New Roman" w:cs="Times New Roman"/>
          <w:sz w:val="28"/>
          <w:szCs w:val="28"/>
        </w:rPr>
        <w:t xml:space="preserve">ст. Зубково, ул. Центральная, Целинная, Новая с кадастровым номером 54:13:000000:1191 протяженностью 3026 м.,  </w:t>
      </w:r>
      <w:r w:rsidRPr="00905192">
        <w:rPr>
          <w:rFonts w:ascii="Times New Roman" w:hAnsi="Times New Roman" w:cs="Times New Roman"/>
          <w:color w:val="000000"/>
          <w:sz w:val="28"/>
          <w:szCs w:val="28"/>
        </w:rPr>
        <w:t>балансовой стоимостью: 640 253,00 (шестьсот сорок тысяч двести пятьдесят три тысячи) рублей 00 копеек, остаточной стоимостью 0 рублей 00 копеек;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192">
        <w:rPr>
          <w:rFonts w:ascii="Times New Roman" w:hAnsi="Times New Roman" w:cs="Times New Roman"/>
          <w:sz w:val="28"/>
          <w:szCs w:val="28"/>
        </w:rPr>
        <w:t xml:space="preserve">- Скважина. </w:t>
      </w: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(местоположение): Новосибирская область, 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р-н Краснозерский,</w:t>
      </w:r>
      <w:r w:rsidRPr="00905192">
        <w:rPr>
          <w:rFonts w:ascii="Times New Roman" w:hAnsi="Times New Roman" w:cs="Times New Roman"/>
          <w:sz w:val="28"/>
          <w:szCs w:val="28"/>
        </w:rPr>
        <w:t xml:space="preserve"> ст. Зубково, ул. Железнодорожная с кадастровым номером 54:13:025323:1209 глубиной 300 м., </w:t>
      </w:r>
      <w:r w:rsidRPr="00905192">
        <w:rPr>
          <w:rFonts w:ascii="Times New Roman" w:hAnsi="Times New Roman" w:cs="Times New Roman"/>
          <w:color w:val="000000"/>
          <w:sz w:val="28"/>
          <w:szCs w:val="28"/>
        </w:rPr>
        <w:t>балансовой стоимостью: 166 448,0 (сто шестьдесят шесть тысяч четыреста сорок восемь) рублей 00 копеек,  остаточной стоимостью 0 рублей 00 копеек;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192">
        <w:rPr>
          <w:rFonts w:ascii="Times New Roman" w:hAnsi="Times New Roman" w:cs="Times New Roman"/>
          <w:sz w:val="28"/>
          <w:szCs w:val="28"/>
        </w:rPr>
        <w:t xml:space="preserve">- Водопровод. </w:t>
      </w: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(местоположение): Новосибирская область, 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р-н Краснозерский,</w:t>
      </w:r>
      <w:r w:rsidRPr="00905192">
        <w:rPr>
          <w:rFonts w:ascii="Times New Roman" w:hAnsi="Times New Roman" w:cs="Times New Roman"/>
          <w:sz w:val="28"/>
          <w:szCs w:val="28"/>
        </w:rPr>
        <w:t xml:space="preserve"> ст. Зубково, ул. Железнодорожная с кадастровым номером 54:13:024801:122 протяженностью  157 м., </w:t>
      </w:r>
      <w:r w:rsidRPr="00905192">
        <w:rPr>
          <w:rFonts w:ascii="Times New Roman" w:hAnsi="Times New Roman" w:cs="Times New Roman"/>
          <w:color w:val="000000"/>
          <w:sz w:val="28"/>
          <w:szCs w:val="28"/>
        </w:rPr>
        <w:t>балансовой стоимостью 640 253,00 (шестьсот сорок тысяч двести пятьдесят три тысячи) рублей 00 копеек, остаточной стоимостью 0 рублей 00 копеек;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192">
        <w:rPr>
          <w:rFonts w:ascii="Times New Roman" w:hAnsi="Times New Roman" w:cs="Times New Roman"/>
          <w:sz w:val="28"/>
          <w:szCs w:val="28"/>
        </w:rPr>
        <w:t xml:space="preserve">- Скважина. </w:t>
      </w: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(местоположение): Новосибирская область, 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р-н Краснозерский,</w:t>
      </w:r>
      <w:r w:rsidRPr="00905192">
        <w:rPr>
          <w:rFonts w:ascii="Times New Roman" w:hAnsi="Times New Roman" w:cs="Times New Roman"/>
          <w:sz w:val="28"/>
          <w:szCs w:val="28"/>
        </w:rPr>
        <w:t xml:space="preserve"> ст. Зубково ул. Привокзальная с кадастровым номером 54:13:024805:24 глубиной 252 м., </w:t>
      </w:r>
      <w:r w:rsidRPr="00905192">
        <w:rPr>
          <w:rFonts w:ascii="Times New Roman" w:hAnsi="Times New Roman" w:cs="Times New Roman"/>
          <w:color w:val="000000"/>
          <w:sz w:val="28"/>
          <w:szCs w:val="28"/>
        </w:rPr>
        <w:t>балансовой стоимостью: 627 226,00 (шестьсот двадцать семь тысяч двести двадцать шесть) рублей 00 копеек,  остаточной стоимостью 0 рублей 00 копеек;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192">
        <w:rPr>
          <w:rFonts w:ascii="Times New Roman" w:hAnsi="Times New Roman" w:cs="Times New Roman"/>
          <w:sz w:val="28"/>
          <w:szCs w:val="28"/>
        </w:rPr>
        <w:t xml:space="preserve">- Канализационные сети. </w:t>
      </w: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(местоположение): Новосибирская область, 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р-н Краснозерский, </w:t>
      </w:r>
      <w:r w:rsidRPr="00905192">
        <w:rPr>
          <w:rFonts w:ascii="Times New Roman" w:hAnsi="Times New Roman" w:cs="Times New Roman"/>
          <w:sz w:val="28"/>
          <w:szCs w:val="28"/>
        </w:rPr>
        <w:t xml:space="preserve">ст. Зубково, ул. Привокзальная с кадастровым номером 54:13:024801:121 протяженностью  800 м., </w:t>
      </w:r>
      <w:r w:rsidRPr="00905192">
        <w:rPr>
          <w:rFonts w:ascii="Times New Roman" w:hAnsi="Times New Roman" w:cs="Times New Roman"/>
          <w:color w:val="000000"/>
          <w:sz w:val="28"/>
          <w:szCs w:val="28"/>
        </w:rPr>
        <w:t>балансовой стоимостью: 2 763 867,00 (два миллиона семьсот шестьдесят три тысячи восемьсот шестьдесят семь) рублей 00 копеек, остаточной стоимостью 0 рублей 00 копеек;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192">
        <w:rPr>
          <w:rFonts w:ascii="Times New Roman" w:hAnsi="Times New Roman" w:cs="Times New Roman"/>
          <w:sz w:val="28"/>
          <w:szCs w:val="28"/>
        </w:rPr>
        <w:t xml:space="preserve">- Водопровод. </w:t>
      </w: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(местоположение): Новосибирская область, 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р-н Краснозерский, </w:t>
      </w:r>
      <w:r w:rsidRPr="00905192">
        <w:rPr>
          <w:rFonts w:ascii="Times New Roman" w:hAnsi="Times New Roman" w:cs="Times New Roman"/>
          <w:sz w:val="28"/>
          <w:szCs w:val="28"/>
        </w:rPr>
        <w:t xml:space="preserve">ст. Зубково, ул. Привокзальная с кадастровым номером 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sz w:val="28"/>
          <w:szCs w:val="28"/>
        </w:rPr>
        <w:t xml:space="preserve">54:13:024805 протяженностью  800 м., </w:t>
      </w:r>
      <w:r w:rsidRPr="00905192">
        <w:rPr>
          <w:rFonts w:ascii="Times New Roman" w:hAnsi="Times New Roman" w:cs="Times New Roman"/>
          <w:color w:val="000000"/>
          <w:sz w:val="28"/>
          <w:szCs w:val="28"/>
        </w:rPr>
        <w:t>балансовой стоимостью: 1 498 151,00 (один миллион четыреста девяносто восемь тысяч сто пятьдесят один) рубль 00 копеек, остаточной стоимостью 0 рублей 00 копеек;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192">
        <w:rPr>
          <w:rFonts w:ascii="Times New Roman" w:hAnsi="Times New Roman" w:cs="Times New Roman"/>
          <w:sz w:val="28"/>
          <w:szCs w:val="28"/>
        </w:rPr>
        <w:t xml:space="preserve">- Водонапорная башня. </w:t>
      </w: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(местоположение): Новосибирская область, </w:t>
      </w:r>
    </w:p>
    <w:p w:rsidR="00905192" w:rsidRPr="00905192" w:rsidRDefault="00905192" w:rsidP="00905192">
      <w:pPr>
        <w:pStyle w:val="a4"/>
        <w:spacing w:before="24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р-н Краснозерский, </w:t>
      </w:r>
      <w:r w:rsidRPr="00905192">
        <w:rPr>
          <w:rFonts w:ascii="Times New Roman" w:hAnsi="Times New Roman" w:cs="Times New Roman"/>
          <w:sz w:val="28"/>
          <w:szCs w:val="28"/>
        </w:rPr>
        <w:t xml:space="preserve">ст. Зубково, ул. Привокзальная с кадастровым номером 54:13:024805:23 высотой 15м, </w:t>
      </w:r>
      <w:r w:rsidRPr="00905192">
        <w:rPr>
          <w:rFonts w:ascii="Times New Roman" w:hAnsi="Times New Roman" w:cs="Times New Roman"/>
          <w:color w:val="000000"/>
          <w:sz w:val="28"/>
          <w:szCs w:val="28"/>
        </w:rPr>
        <w:t>балансовой стоимостью: 552 121,00 (пятьсот пятьдесят две тысячи сто двадцать один рубль 00 копеек, остаточной стоимостью 0 рублей 00 копеек;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192">
        <w:rPr>
          <w:rFonts w:ascii="Times New Roman" w:hAnsi="Times New Roman" w:cs="Times New Roman"/>
          <w:sz w:val="28"/>
          <w:szCs w:val="28"/>
        </w:rPr>
        <w:t xml:space="preserve">- Котельная. </w:t>
      </w: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(местоположение): Новосибирская область, 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р-н Краснозерский, </w:t>
      </w:r>
      <w:r w:rsidRPr="00905192">
        <w:rPr>
          <w:rFonts w:ascii="Times New Roman" w:hAnsi="Times New Roman" w:cs="Times New Roman"/>
          <w:sz w:val="28"/>
          <w:szCs w:val="28"/>
        </w:rPr>
        <w:t xml:space="preserve">ст. Зубково, ул. Привокзальная,4 с кадастровым номером 54:08:028614:1077 площадью 135 кв.м., </w:t>
      </w:r>
      <w:r w:rsidRPr="00905192">
        <w:rPr>
          <w:rFonts w:ascii="Times New Roman" w:hAnsi="Times New Roman" w:cs="Times New Roman"/>
          <w:color w:val="000000"/>
          <w:sz w:val="28"/>
          <w:szCs w:val="28"/>
        </w:rPr>
        <w:t>балансовой стоимостью: 1 086 214,00 (один миллион восемьдесят шесть тысяч двести четырнадцать) рублей 00 копеек,  остаточной стоимостью 0 рублей 00 копеек;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192">
        <w:rPr>
          <w:rFonts w:ascii="Times New Roman" w:hAnsi="Times New Roman" w:cs="Times New Roman"/>
          <w:sz w:val="28"/>
          <w:szCs w:val="28"/>
        </w:rPr>
        <w:t xml:space="preserve">- Тепловые сети. </w:t>
      </w: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(местоположение): Новосибирская область, 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р-н Краснозерский, </w:t>
      </w:r>
      <w:r w:rsidRPr="00905192">
        <w:rPr>
          <w:rFonts w:ascii="Times New Roman" w:hAnsi="Times New Roman" w:cs="Times New Roman"/>
          <w:sz w:val="28"/>
          <w:szCs w:val="28"/>
        </w:rPr>
        <w:t xml:space="preserve">ст. Зубково, ул. Привокзальная с кадастровым номером 54:13:024805:23 протяженностью 850 м., </w:t>
      </w:r>
      <w:r w:rsidRPr="00905192">
        <w:rPr>
          <w:rFonts w:ascii="Times New Roman" w:hAnsi="Times New Roman" w:cs="Times New Roman"/>
          <w:color w:val="000000"/>
          <w:sz w:val="28"/>
          <w:szCs w:val="28"/>
        </w:rPr>
        <w:t>балансовой стоимостью: 1 316 967,00 (один миллион триста шестнадцать тысяч девятьсот шестьдесят семь) рублей 00 копеек, остаточной стоимостью 0 рублей 00 копеек;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5192">
        <w:rPr>
          <w:rFonts w:ascii="Times New Roman" w:hAnsi="Times New Roman" w:cs="Times New Roman"/>
          <w:sz w:val="28"/>
          <w:szCs w:val="28"/>
        </w:rPr>
        <w:lastRenderedPageBreak/>
        <w:t xml:space="preserve">- Скважина, станция водоподготовки. </w:t>
      </w: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(местоположение): Новосибирская область, р-н Краснозерский, </w:t>
      </w:r>
      <w:r w:rsidRPr="00905192">
        <w:rPr>
          <w:rFonts w:ascii="Times New Roman" w:hAnsi="Times New Roman" w:cs="Times New Roman"/>
          <w:sz w:val="28"/>
          <w:szCs w:val="28"/>
        </w:rPr>
        <w:t xml:space="preserve">п.Успенский, ул.Комсомольская с кадастровым номером 54:13:025323:1217 глубиной 280 м., </w:t>
      </w:r>
      <w:r w:rsidRPr="00905192">
        <w:rPr>
          <w:rFonts w:ascii="Times New Roman" w:hAnsi="Times New Roman" w:cs="Times New Roman"/>
          <w:color w:val="000000"/>
          <w:sz w:val="28"/>
          <w:szCs w:val="28"/>
        </w:rPr>
        <w:t>балансовой стоимостью: 9 715 385,05 (девять миллионов семьсот пятнадцать тысяч триста восемьдесят пять) рублей 05 копеек, остаточной стоимостью 2 405 920,75 (два миллиона четыреста пять тысяч девятьсот двадцать)  рублей 75 копеек;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192">
        <w:rPr>
          <w:rFonts w:ascii="Times New Roman" w:hAnsi="Times New Roman" w:cs="Times New Roman"/>
          <w:sz w:val="28"/>
          <w:szCs w:val="28"/>
        </w:rPr>
        <w:t xml:space="preserve"> - Водопровод. </w:t>
      </w: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(местоположение): Новосибирская область, 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0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р-н Краснозерский, </w:t>
      </w:r>
      <w:r w:rsidRPr="00905192">
        <w:rPr>
          <w:rFonts w:ascii="Times New Roman" w:hAnsi="Times New Roman" w:cs="Times New Roman"/>
          <w:sz w:val="28"/>
          <w:szCs w:val="28"/>
        </w:rPr>
        <w:t>п.Успенский, ул.Комсомольская с кадастровым номером 54:13:000000:1868 протяженностью  2000 м.,</w:t>
      </w:r>
      <w:r w:rsidRPr="00905192">
        <w:rPr>
          <w:rFonts w:ascii="Times New Roman" w:hAnsi="Times New Roman" w:cs="Times New Roman"/>
          <w:color w:val="000000"/>
          <w:sz w:val="28"/>
          <w:szCs w:val="28"/>
        </w:rPr>
        <w:t xml:space="preserve"> балансовой стоимостью: 12 398,00 (двеннадцать миллионов триста девяносто восемь тысяч) рублей 00 копеек, остаточной стоимостью 0 рублей 00 копеек</w:t>
      </w:r>
    </w:p>
    <w:p w:rsidR="00905192" w:rsidRPr="00905192" w:rsidRDefault="00905192" w:rsidP="0090519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905192" w:rsidRPr="00905192" w:rsidTr="009E12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2" w:rsidRPr="00905192" w:rsidRDefault="00905192" w:rsidP="0090519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192">
              <w:rPr>
                <w:rFonts w:ascii="Times New Roman" w:hAnsi="Times New Roman" w:cs="Times New Roman"/>
                <w:b/>
                <w:sz w:val="28"/>
                <w:szCs w:val="28"/>
              </w:rPr>
              <w:t>ПЕРЕДАЛ:</w:t>
            </w:r>
          </w:p>
          <w:p w:rsidR="00905192" w:rsidRPr="00905192" w:rsidRDefault="00905192" w:rsidP="009051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192">
              <w:rPr>
                <w:rFonts w:ascii="Times New Roman" w:hAnsi="Times New Roman" w:cs="Times New Roman"/>
                <w:b/>
                <w:sz w:val="28"/>
                <w:szCs w:val="28"/>
              </w:rPr>
              <w:t>МУП Зубковского ЖКХ</w:t>
            </w:r>
          </w:p>
          <w:p w:rsidR="00905192" w:rsidRPr="00905192" w:rsidRDefault="00905192" w:rsidP="00905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2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905192" w:rsidRPr="00905192" w:rsidRDefault="00905192" w:rsidP="00905192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0519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05192">
              <w:rPr>
                <w:rFonts w:ascii="Times New Roman" w:hAnsi="Times New Roman" w:cs="Times New Roman"/>
                <w:sz w:val="28"/>
                <w:szCs w:val="28"/>
              </w:rPr>
              <w:instrText xml:space="preserve"> MERGEFIELD Адрес_Заказчика </w:instrText>
            </w:r>
            <w:r w:rsidRPr="0090519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05192">
              <w:rPr>
                <w:rFonts w:ascii="Times New Roman" w:hAnsi="Times New Roman" w:cs="Times New Roman"/>
                <w:noProof/>
                <w:sz w:val="28"/>
                <w:szCs w:val="28"/>
              </w:rPr>
              <w:t>632944, НСО, Краснозерский район,</w:t>
            </w:r>
          </w:p>
          <w:p w:rsidR="00905192" w:rsidRPr="00905192" w:rsidRDefault="00905192" w:rsidP="00905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2">
              <w:rPr>
                <w:rFonts w:ascii="Times New Roman" w:hAnsi="Times New Roman" w:cs="Times New Roman"/>
                <w:noProof/>
                <w:sz w:val="28"/>
                <w:szCs w:val="28"/>
              </w:rPr>
              <w:t>с.Зубково ул. Центральная, 63</w:t>
            </w:r>
            <w:r w:rsidRPr="0090519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905192" w:rsidRPr="00905192" w:rsidRDefault="00905192" w:rsidP="00905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2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Pr="0090519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05192">
              <w:rPr>
                <w:rFonts w:ascii="Times New Roman" w:hAnsi="Times New Roman" w:cs="Times New Roman"/>
                <w:sz w:val="28"/>
                <w:szCs w:val="28"/>
              </w:rPr>
              <w:instrText xml:space="preserve"> MERGEFIELD Телефон_заказичка </w:instrText>
            </w:r>
            <w:r w:rsidRPr="0090519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05192">
              <w:rPr>
                <w:rFonts w:ascii="Times New Roman" w:hAnsi="Times New Roman" w:cs="Times New Roman"/>
                <w:noProof/>
                <w:sz w:val="28"/>
                <w:szCs w:val="28"/>
              </w:rPr>
              <w:t>(38357) 67-522</w:t>
            </w:r>
            <w:r w:rsidRPr="0090519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905192" w:rsidRPr="00905192" w:rsidRDefault="00905192" w:rsidP="009051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5192" w:rsidRPr="00905192" w:rsidRDefault="00905192" w:rsidP="00905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ИНН </w:t>
            </w:r>
            <w:r w:rsidRPr="00905192">
              <w:rPr>
                <w:rFonts w:ascii="Times New Roman" w:hAnsi="Times New Roman" w:cs="Times New Roman"/>
                <w:sz w:val="28"/>
                <w:szCs w:val="28"/>
              </w:rPr>
              <w:t xml:space="preserve">5427106343 </w:t>
            </w:r>
          </w:p>
          <w:p w:rsidR="00905192" w:rsidRPr="00905192" w:rsidRDefault="00905192" w:rsidP="009051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192">
              <w:rPr>
                <w:rFonts w:ascii="Times New Roman" w:hAnsi="Times New Roman" w:cs="Times New Roman"/>
                <w:sz w:val="28"/>
                <w:szCs w:val="28"/>
              </w:rPr>
              <w:t>КПП 542701001</w:t>
            </w:r>
          </w:p>
          <w:p w:rsidR="00905192" w:rsidRPr="00905192" w:rsidRDefault="00905192" w:rsidP="00905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Банковские реквизиты: </w:t>
            </w:r>
          </w:p>
          <w:p w:rsidR="00905192" w:rsidRPr="00905192" w:rsidRDefault="00905192" w:rsidP="00905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Рас/с: </w:t>
            </w:r>
            <w:r w:rsidRPr="00905192">
              <w:rPr>
                <w:rFonts w:ascii="Times New Roman" w:hAnsi="Times New Roman" w:cs="Times New Roman"/>
                <w:sz w:val="28"/>
                <w:szCs w:val="28"/>
              </w:rPr>
              <w:t>40702810709130000126</w:t>
            </w:r>
          </w:p>
          <w:p w:rsidR="00905192" w:rsidRPr="00905192" w:rsidRDefault="00905192" w:rsidP="00905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192">
              <w:rPr>
                <w:rFonts w:ascii="Times New Roman" w:hAnsi="Times New Roman" w:cs="Times New Roman"/>
                <w:sz w:val="28"/>
                <w:szCs w:val="28"/>
              </w:rPr>
              <w:t xml:space="preserve">Банк «Левобережный»                                   </w:t>
            </w:r>
            <w:r w:rsidRPr="00905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Кор/с: </w:t>
            </w:r>
            <w:r w:rsidRPr="00905192">
              <w:rPr>
                <w:rFonts w:ascii="Times New Roman" w:hAnsi="Times New Roman" w:cs="Times New Roman"/>
                <w:sz w:val="28"/>
                <w:szCs w:val="28"/>
              </w:rPr>
              <w:t>30101810100000000850</w:t>
            </w:r>
          </w:p>
          <w:p w:rsidR="00905192" w:rsidRPr="00905192" w:rsidRDefault="00905192" w:rsidP="009051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БИК </w:t>
            </w:r>
            <w:r w:rsidRPr="00905192">
              <w:rPr>
                <w:rFonts w:ascii="Times New Roman" w:hAnsi="Times New Roman" w:cs="Times New Roman"/>
                <w:sz w:val="28"/>
                <w:szCs w:val="28"/>
              </w:rPr>
              <w:t>045004850</w:t>
            </w:r>
          </w:p>
          <w:p w:rsidR="00905192" w:rsidRPr="00905192" w:rsidRDefault="00905192" w:rsidP="00905192">
            <w:pPr>
              <w:tabs>
                <w:tab w:val="center" w:pos="510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192" w:rsidRPr="00905192" w:rsidRDefault="00905192" w:rsidP="00905192">
            <w:pPr>
              <w:tabs>
                <w:tab w:val="center" w:pos="510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192" w:rsidRPr="00905192" w:rsidRDefault="00905192" w:rsidP="00905192">
            <w:pPr>
              <w:tabs>
                <w:tab w:val="center" w:pos="510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192" w:rsidRPr="00905192" w:rsidRDefault="00905192" w:rsidP="00905192">
            <w:pPr>
              <w:tabs>
                <w:tab w:val="center" w:pos="510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192" w:rsidRPr="00905192" w:rsidRDefault="00905192" w:rsidP="00905192">
            <w:pPr>
              <w:tabs>
                <w:tab w:val="center" w:pos="510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192" w:rsidRPr="00905192" w:rsidRDefault="00905192" w:rsidP="00905192">
            <w:pPr>
              <w:tabs>
                <w:tab w:val="center" w:pos="510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192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  МУП                                                           Зубковского ЖКХ</w:t>
            </w:r>
          </w:p>
          <w:p w:rsidR="00905192" w:rsidRPr="00905192" w:rsidRDefault="00905192" w:rsidP="0090519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2">
              <w:rPr>
                <w:rFonts w:ascii="Times New Roman" w:hAnsi="Times New Roman" w:cs="Times New Roman"/>
                <w:sz w:val="28"/>
                <w:szCs w:val="28"/>
              </w:rPr>
              <w:t>_____________ /А.С.Вайберт/</w:t>
            </w:r>
          </w:p>
          <w:p w:rsidR="00905192" w:rsidRPr="00905192" w:rsidRDefault="00905192" w:rsidP="0090519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2" w:rsidRPr="00905192" w:rsidRDefault="00905192" w:rsidP="0090519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192">
              <w:rPr>
                <w:rFonts w:ascii="Times New Roman" w:hAnsi="Times New Roman" w:cs="Times New Roman"/>
                <w:b/>
                <w:sz w:val="28"/>
                <w:szCs w:val="28"/>
              </w:rPr>
              <w:t>ПРИНЯЛ:</w:t>
            </w:r>
          </w:p>
          <w:p w:rsidR="00905192" w:rsidRPr="00905192" w:rsidRDefault="00905192" w:rsidP="009051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19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90519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MERGEFIELD Название_оргзаказчика </w:instrText>
            </w:r>
            <w:r w:rsidRPr="0090519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90519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администрация Зубковского сельсовета  Краснозерского района Новосибирской области</w:t>
            </w:r>
            <w:r w:rsidRPr="0090519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  <w:p w:rsidR="00905192" w:rsidRPr="00905192" w:rsidRDefault="00905192" w:rsidP="00905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2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905192" w:rsidRPr="00905192" w:rsidRDefault="00905192" w:rsidP="00905192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0519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05192">
              <w:rPr>
                <w:rFonts w:ascii="Times New Roman" w:hAnsi="Times New Roman" w:cs="Times New Roman"/>
                <w:sz w:val="28"/>
                <w:szCs w:val="28"/>
              </w:rPr>
              <w:instrText xml:space="preserve"> MERGEFIELD Адрес_Заказчика </w:instrText>
            </w:r>
            <w:r w:rsidRPr="0090519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05192">
              <w:rPr>
                <w:rFonts w:ascii="Times New Roman" w:hAnsi="Times New Roman" w:cs="Times New Roman"/>
                <w:noProof/>
                <w:sz w:val="28"/>
                <w:szCs w:val="28"/>
              </w:rPr>
              <w:t>632944, НСО, Краснозерский район,</w:t>
            </w:r>
          </w:p>
          <w:p w:rsidR="00905192" w:rsidRPr="00905192" w:rsidRDefault="00905192" w:rsidP="00905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с.Зубково ул. Центральная, 63 </w:t>
            </w:r>
            <w:r w:rsidRPr="0090519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905192" w:rsidRPr="00905192" w:rsidRDefault="00905192" w:rsidP="00905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2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Pr="0090519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05192">
              <w:rPr>
                <w:rFonts w:ascii="Times New Roman" w:hAnsi="Times New Roman" w:cs="Times New Roman"/>
                <w:sz w:val="28"/>
                <w:szCs w:val="28"/>
              </w:rPr>
              <w:instrText xml:space="preserve"> MERGEFIELD Телефон_заказичка </w:instrText>
            </w:r>
            <w:r w:rsidRPr="0090519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05192">
              <w:rPr>
                <w:rFonts w:ascii="Times New Roman" w:hAnsi="Times New Roman" w:cs="Times New Roman"/>
                <w:noProof/>
                <w:sz w:val="28"/>
                <w:szCs w:val="28"/>
              </w:rPr>
              <w:t>(38357) 67-588</w:t>
            </w:r>
            <w:r w:rsidRPr="0090519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905192" w:rsidRPr="00905192" w:rsidRDefault="00905192" w:rsidP="00905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1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ИНН </w:t>
            </w:r>
            <w:r w:rsidRPr="00905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5427100422   </w:t>
            </w:r>
            <w:r w:rsidRPr="009051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КПП </w:t>
            </w:r>
            <w:r w:rsidRPr="00905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542701001</w:t>
            </w:r>
          </w:p>
          <w:p w:rsidR="00905192" w:rsidRPr="00905192" w:rsidRDefault="00905192" w:rsidP="00905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1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ОГРН </w:t>
            </w:r>
            <w:r w:rsidRPr="00905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1045405013532   </w:t>
            </w:r>
            <w:r w:rsidRPr="00905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ОКТМО 50627407 </w:t>
            </w:r>
          </w:p>
          <w:p w:rsidR="00905192" w:rsidRPr="00905192" w:rsidRDefault="00905192" w:rsidP="00905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Зубковского сельсовета Краснозерского района Новосибирской области (администрация Зубковского с/с, л/с 813012031)</w:t>
            </w:r>
          </w:p>
          <w:p w:rsidR="00905192" w:rsidRPr="00905192" w:rsidRDefault="00905192" w:rsidP="00905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р/с 03231643506274075100</w:t>
            </w:r>
          </w:p>
          <w:p w:rsidR="00905192" w:rsidRPr="00905192" w:rsidRDefault="00905192" w:rsidP="00905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СИБИРСКОЕ ГУ БАНКА РОССИИ//УФК по Новосибирской области г. Новосибирск БИК 015004950 </w:t>
            </w:r>
          </w:p>
          <w:p w:rsidR="00905192" w:rsidRPr="00905192" w:rsidRDefault="00905192" w:rsidP="00905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кор.счет 40102810445370000043</w:t>
            </w:r>
          </w:p>
          <w:p w:rsidR="00905192" w:rsidRPr="00905192" w:rsidRDefault="00905192" w:rsidP="00905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5192" w:rsidRPr="00905192" w:rsidRDefault="00905192" w:rsidP="00905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5192" w:rsidRPr="00905192" w:rsidRDefault="00905192" w:rsidP="009051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Зубковского сельсовета Краснозерского района </w:t>
            </w:r>
          </w:p>
          <w:p w:rsidR="00905192" w:rsidRPr="00905192" w:rsidRDefault="00905192" w:rsidP="009051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192"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Новосибирской области</w:t>
            </w:r>
          </w:p>
          <w:p w:rsidR="00905192" w:rsidRPr="00905192" w:rsidRDefault="00905192" w:rsidP="0090519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2" w:rsidRPr="00905192" w:rsidRDefault="00905192" w:rsidP="0090519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192">
              <w:rPr>
                <w:rFonts w:ascii="Times New Roman" w:hAnsi="Times New Roman" w:cs="Times New Roman"/>
                <w:sz w:val="28"/>
                <w:szCs w:val="28"/>
              </w:rPr>
              <w:t>_______________/Т.Ю.Синегубова/</w:t>
            </w:r>
          </w:p>
        </w:tc>
      </w:tr>
    </w:tbl>
    <w:p w:rsidR="00905192" w:rsidRPr="00905192" w:rsidRDefault="00905192" w:rsidP="00905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255" w:rsidRPr="00905192" w:rsidRDefault="003C2255" w:rsidP="00905192">
      <w:pPr>
        <w:spacing w:before="100" w:beforeAutospacing="1"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</w:p>
    <w:p w:rsidR="00D66949" w:rsidRPr="00905192" w:rsidRDefault="00D66949" w:rsidP="00905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6949" w:rsidRDefault="00D66949" w:rsidP="00905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Pr="00A417DB" w:rsidRDefault="009E122F" w:rsidP="009E122F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22F" w:rsidRPr="009E122F" w:rsidRDefault="009E122F" w:rsidP="009E122F">
      <w:pPr>
        <w:pStyle w:val="ac"/>
        <w:spacing w:before="0" w:beforeAutospacing="0" w:after="0" w:afterAutospacing="0"/>
        <w:ind w:firstLine="709"/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A75EE8">
        <w:rPr>
          <w:rFonts w:ascii="Segoe UI" w:hAnsi="Segoe UI" w:cs="Segoe UI"/>
          <w:b/>
          <w:bCs/>
          <w:color w:val="000000"/>
          <w:sz w:val="28"/>
          <w:szCs w:val="28"/>
        </w:rPr>
        <w:t>Эксперты Кадастровой палаты назвали топ-10 выписок из ЕГРН и рассказали, какая информация в них содержится</w:t>
      </w:r>
    </w:p>
    <w:p w:rsidR="009E122F" w:rsidRPr="009E122F" w:rsidRDefault="009E122F" w:rsidP="009E122F">
      <w:pPr>
        <w:pStyle w:val="ac"/>
        <w:spacing w:before="0" w:beforeAutospacing="0" w:after="0" w:afterAutospacing="0"/>
        <w:ind w:firstLine="709"/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</w:p>
    <w:p w:rsidR="009E122F" w:rsidRPr="009E122F" w:rsidRDefault="009E122F" w:rsidP="009E122F">
      <w:pPr>
        <w:pStyle w:val="ac"/>
        <w:spacing w:before="0" w:beforeAutospacing="0" w:after="0" w:afterAutospacing="0"/>
        <w:ind w:firstLine="709"/>
        <w:jc w:val="center"/>
        <w:rPr>
          <w:rFonts w:ascii="Segoe UI" w:hAnsi="Segoe UI" w:cs="Segoe UI"/>
        </w:rPr>
      </w:pPr>
    </w:p>
    <w:p w:rsidR="009E122F" w:rsidRPr="00A75EE8" w:rsidRDefault="009E122F" w:rsidP="009E122F">
      <w:pPr>
        <w:pStyle w:val="ac"/>
        <w:spacing w:before="0" w:beforeAutospacing="0" w:after="0" w:afterAutospacing="0"/>
        <w:ind w:firstLine="700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bCs/>
          <w:color w:val="000000"/>
          <w:sz w:val="28"/>
          <w:szCs w:val="28"/>
        </w:rPr>
        <w:t xml:space="preserve">Эксперты региональной Кадастровой палаты составили </w:t>
      </w:r>
      <w:r w:rsidRPr="00A75EE8">
        <w:rPr>
          <w:rFonts w:ascii="Segoe UI" w:hAnsi="Segoe UI" w:cs="Segoe UI"/>
          <w:bCs/>
          <w:i/>
          <w:iCs/>
          <w:color w:val="000000"/>
          <w:sz w:val="28"/>
          <w:szCs w:val="28"/>
        </w:rPr>
        <w:t>топ-10</w:t>
      </w:r>
      <w:r w:rsidRPr="00A75EE8">
        <w:rPr>
          <w:rFonts w:ascii="Segoe UI" w:hAnsi="Segoe UI" w:cs="Segoe UI"/>
          <w:bCs/>
          <w:color w:val="000000"/>
          <w:sz w:val="28"/>
          <w:szCs w:val="28"/>
        </w:rPr>
        <w:t xml:space="preserve"> наиболее популярных выписок из ЕГРН, перечислили ситуации, в которых они могут понадобиться, и рассказали о сведениях, которые содержит определенный вид документа.  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 xml:space="preserve">С 2017 года основным документом, подтверждающим право собственности на объект недвижимости, является выписка из Единого государственного реестра недвижимости (ЕГРН). </w:t>
      </w:r>
      <w:r>
        <w:rPr>
          <w:rFonts w:ascii="Segoe UI" w:hAnsi="Segoe UI" w:cs="Segoe UI"/>
          <w:color w:val="000000"/>
          <w:sz w:val="28"/>
          <w:szCs w:val="28"/>
        </w:rPr>
        <w:t>Граждане</w:t>
      </w:r>
      <w:r w:rsidRPr="00A75EE8">
        <w:rPr>
          <w:rFonts w:ascii="Segoe UI" w:hAnsi="Segoe UI" w:cs="Segoe UI"/>
          <w:color w:val="000000"/>
          <w:sz w:val="28"/>
          <w:szCs w:val="28"/>
        </w:rPr>
        <w:t xml:space="preserve"> должны понимать, что в зависимости от ситуации им требуется определенный вид выписки. 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 xml:space="preserve">Получение выписки из ЕГРН доступно как правообладателям объектов недвижимости, так и любым заинтересованным лицам. Исходя из этого, сведения ЕГРН можно разделить на </w:t>
      </w:r>
      <w:r w:rsidRPr="00A75EE8">
        <w:rPr>
          <w:rFonts w:ascii="Segoe UI" w:hAnsi="Segoe UI" w:cs="Segoe UI"/>
          <w:b/>
          <w:bCs/>
          <w:i/>
          <w:iCs/>
          <w:color w:val="000000"/>
          <w:sz w:val="28"/>
          <w:szCs w:val="28"/>
        </w:rPr>
        <w:t>общедоступные</w:t>
      </w:r>
      <w:r w:rsidRPr="00A75EE8">
        <w:rPr>
          <w:rFonts w:ascii="Segoe UI" w:hAnsi="Segoe UI" w:cs="Segoe UI"/>
          <w:color w:val="000000"/>
          <w:sz w:val="28"/>
          <w:szCs w:val="28"/>
        </w:rPr>
        <w:t xml:space="preserve"> и </w:t>
      </w:r>
      <w:r w:rsidRPr="00A75EE8">
        <w:rPr>
          <w:rFonts w:ascii="Segoe UI" w:hAnsi="Segoe UI" w:cs="Segoe UI"/>
          <w:b/>
          <w:bCs/>
          <w:i/>
          <w:iCs/>
          <w:color w:val="000000"/>
          <w:sz w:val="28"/>
          <w:szCs w:val="28"/>
        </w:rPr>
        <w:t>сведения ограниченного доступа</w:t>
      </w:r>
      <w:r w:rsidRPr="00A75EE8">
        <w:rPr>
          <w:rFonts w:ascii="Segoe UI" w:hAnsi="Segoe UI" w:cs="Segoe UI"/>
          <w:color w:val="000000"/>
          <w:sz w:val="28"/>
          <w:szCs w:val="28"/>
        </w:rPr>
        <w:t>.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b/>
          <w:bCs/>
          <w:color w:val="000000"/>
          <w:sz w:val="28"/>
          <w:szCs w:val="28"/>
        </w:rPr>
        <w:t>К общедоступным сведениям</w:t>
      </w:r>
      <w:r w:rsidRPr="00A75EE8">
        <w:rPr>
          <w:rFonts w:ascii="Segoe UI" w:hAnsi="Segoe UI" w:cs="Segoe UI"/>
          <w:color w:val="000000"/>
          <w:sz w:val="28"/>
          <w:szCs w:val="28"/>
        </w:rPr>
        <w:t xml:space="preserve"> относятся сведения о характеристиках объекта недвижимости, зарегистрированных правах на него и сведения о переходе прав на объект. Каждый желающий может запросить из ЕГРН такую информацию, при этом у третьих лиц не окажется персональных данных собственников.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 xml:space="preserve">Помимо общедоступной информации, в ЕГРН содержатся сведения, получить которые могут только собственники или их законные представители, а также правоохранительные органы, суды, приставы, нотариусы, органы власти. </w:t>
      </w:r>
      <w:r w:rsidRPr="00A75EE8">
        <w:rPr>
          <w:rFonts w:ascii="Segoe UI" w:hAnsi="Segoe UI" w:cs="Segoe UI"/>
          <w:b/>
          <w:bCs/>
          <w:color w:val="000000"/>
          <w:sz w:val="28"/>
          <w:szCs w:val="28"/>
        </w:rPr>
        <w:t>К сведениям ограниченного доступа</w:t>
      </w:r>
      <w:r w:rsidRPr="00A75EE8">
        <w:rPr>
          <w:rFonts w:ascii="Segoe UI" w:hAnsi="Segoe UI" w:cs="Segoe UI"/>
          <w:color w:val="000000"/>
          <w:sz w:val="28"/>
          <w:szCs w:val="28"/>
        </w:rPr>
        <w:t xml:space="preserve"> относятся сведения о правах отдельного лица на объекты недвижимости, о содержании правоустанавливающего документа, о признании правообладателя недееспособным или ограниченно дееспособным, а также предоставление копий документов, на основании которых сведения внесены в ЕГРН. Кроме того, закрытой является информация в справке о лицах, получивших сведения об объекте недвижимости.</w:t>
      </w:r>
      <w:r w:rsidRPr="00A75EE8">
        <w:rPr>
          <w:rFonts w:ascii="Segoe UI" w:hAnsi="Segoe UI" w:cs="Segoe UI"/>
          <w:color w:val="000000"/>
          <w:sz w:val="22"/>
          <w:szCs w:val="22"/>
        </w:rPr>
        <w:t>  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lastRenderedPageBreak/>
        <w:t xml:space="preserve">Рассмотрим </w:t>
      </w:r>
      <w:r w:rsidRPr="00A75EE8">
        <w:rPr>
          <w:rFonts w:ascii="Segoe UI" w:hAnsi="Segoe UI" w:cs="Segoe UI"/>
          <w:i/>
          <w:iCs/>
          <w:color w:val="000000"/>
          <w:sz w:val="28"/>
          <w:szCs w:val="28"/>
        </w:rPr>
        <w:t>пятьвидов выписок из ЕГРН, относящихся к общедоступным сведениям</w:t>
      </w:r>
      <w:r w:rsidRPr="00A75EE8">
        <w:rPr>
          <w:rFonts w:ascii="Segoe UI" w:hAnsi="Segoe UI" w:cs="Segoe UI"/>
          <w:color w:val="000000"/>
          <w:sz w:val="28"/>
          <w:szCs w:val="28"/>
        </w:rPr>
        <w:t>.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b/>
          <w:bCs/>
          <w:color w:val="000000"/>
          <w:sz w:val="28"/>
          <w:szCs w:val="28"/>
        </w:rPr>
        <w:t>1. Выписка из ЕГРН об основных характеристиках и зарегистрированных правах на объект недвижимости</w:t>
      </w:r>
      <w:r w:rsidRPr="00A75EE8">
        <w:rPr>
          <w:rFonts w:ascii="Segoe UI" w:hAnsi="Segoe UI" w:cs="Segoe UI"/>
          <w:color w:val="000000"/>
          <w:sz w:val="28"/>
          <w:szCs w:val="28"/>
        </w:rPr>
        <w:t> 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 xml:space="preserve">Является самым популярным среди заявителей видом </w:t>
      </w:r>
      <w:hyperlink r:id="rId9" w:history="1">
        <w:r w:rsidRPr="00A75EE8">
          <w:rPr>
            <w:rStyle w:val="ae"/>
            <w:rFonts w:ascii="Segoe UI" w:hAnsi="Segoe UI" w:cs="Segoe UI"/>
            <w:color w:val="0563C1"/>
            <w:sz w:val="28"/>
            <w:szCs w:val="28"/>
          </w:rPr>
          <w:t>выписки</w:t>
        </w:r>
      </w:hyperlink>
      <w:r w:rsidRPr="00A75EE8">
        <w:rPr>
          <w:rFonts w:ascii="Segoe UI" w:hAnsi="Segoe UI" w:cs="Segoe UI"/>
          <w:color w:val="000000"/>
          <w:sz w:val="28"/>
          <w:szCs w:val="28"/>
        </w:rPr>
        <w:t xml:space="preserve"> из ЕГРН: жители Новосибирской области в 2021 году запросили и получили более 300 тыс. документов.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>Выписку нужно запрашивать, если есть необходимость подтвердить осуществление кадастрового учёта, факт регистрации прав на недвижимость, внесение в ЕГРН сведений о ранее учтённом объекте. Выписка также предоставляет информацию о наличии зарегистрированных обременений в отношении объекта недвижимости.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>Документ содержит сведения о собственнике (без указания персональных данных в случае, если заказывает выписку не собственник или его законный представитель), адресе, кадастровом номере, площади, назначении, кадастровой стоимости, дате ввода объекта в эксплуатацию (дате завершения строительства). Кроме того, с помощью выписки можно получить информацию о правообладателях, видах права, номере и дате регистрации, возможном ограничении прав и обременении объекта (например, арест по решению суда или ипотека). Также в данной выписке можно проверить наличие отметки о согласии или отсутствии согласия супруга(и) на продажу объекта недвижимости. План расположения помещений и машино-мест в здании, схематическое отображение расположения объекта на земельном участке, описание характерных точек границ – эти сведения также содержатся в данном виде выписки.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b/>
          <w:bCs/>
          <w:color w:val="000000"/>
          <w:sz w:val="28"/>
          <w:szCs w:val="28"/>
        </w:rPr>
        <w:t>2. Выписка из ЕГРН об объекте недвижимости</w:t>
      </w:r>
      <w:r w:rsidRPr="00A75EE8">
        <w:rPr>
          <w:rFonts w:ascii="Segoe UI" w:hAnsi="Segoe UI" w:cs="Segoe UI"/>
          <w:color w:val="000000"/>
          <w:sz w:val="28"/>
          <w:szCs w:val="28"/>
        </w:rPr>
        <w:t> 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 xml:space="preserve">Является расширенной </w:t>
      </w:r>
      <w:hyperlink r:id="rId10" w:history="1">
        <w:r w:rsidRPr="00A75EE8">
          <w:rPr>
            <w:rStyle w:val="ae"/>
            <w:rFonts w:ascii="Segoe UI" w:hAnsi="Segoe UI" w:cs="Segoe UI"/>
            <w:color w:val="0563C1"/>
            <w:sz w:val="28"/>
            <w:szCs w:val="28"/>
          </w:rPr>
          <w:t>выпиской</w:t>
        </w:r>
      </w:hyperlink>
      <w:r w:rsidRPr="00A75EE8">
        <w:rPr>
          <w:rFonts w:ascii="Segoe UI" w:hAnsi="Segoe UI" w:cs="Segoe UI"/>
          <w:color w:val="000000"/>
          <w:sz w:val="28"/>
          <w:szCs w:val="28"/>
        </w:rPr>
        <w:t xml:space="preserve"> и содержит наиболее полную информацию о характеристиках объекта в текстовом и графическом виде.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>Кроме информации о характеристиках объекта и зарегистрированных правах, эта выписка предоставляет информацию о том, попадает ли земельный участок в границы охранной зоны или зоны с особыми условиями использования территории, а также позволяет узнать, включена ли недвижимость в реестр объектов культурного наследия. Также из документа можно узнать о возможном запрете проведения сделок с принадлежащим собственнику имуществом без его личного участия.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lastRenderedPageBreak/>
        <w:t>Кроме того, выписка содержит сведения об описании местоположения границ объекта, полную информацию об обременениях и ограничениях его использования, о наличии или отсутствии ранее возникших прав (до 31.01.1998).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b/>
          <w:bCs/>
          <w:color w:val="000000"/>
          <w:sz w:val="28"/>
          <w:szCs w:val="28"/>
        </w:rPr>
        <w:t>3. Выписка из ЕГРН о переходе прав 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 xml:space="preserve">Запрашивать данную </w:t>
      </w:r>
      <w:hyperlink r:id="rId11" w:history="1">
        <w:r w:rsidRPr="00A75EE8">
          <w:rPr>
            <w:rStyle w:val="ae"/>
            <w:rFonts w:ascii="Segoe UI" w:hAnsi="Segoe UI" w:cs="Segoe UI"/>
            <w:color w:val="0563C1"/>
            <w:sz w:val="28"/>
            <w:szCs w:val="28"/>
          </w:rPr>
          <w:t>выписку</w:t>
        </w:r>
      </w:hyperlink>
      <w:r w:rsidRPr="00A75EE8">
        <w:rPr>
          <w:rFonts w:ascii="Segoe UI" w:hAnsi="Segoe UI" w:cs="Segoe UI"/>
          <w:color w:val="000000"/>
          <w:sz w:val="28"/>
          <w:szCs w:val="28"/>
        </w:rPr>
        <w:t xml:space="preserve"> гражданам следует для того, чтобы узнать полную историю владения объектом недвижимости. Перед приобретением недвижимости информация о предыдущих собственниках является важным аргументом в пользу покупки того или иного объекта. 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>Документ содержит информацию о возникновении, переходе или прекращении прав на недвижимость, в том числе права собственности. Из выписки можно узнать не только о текущем владельце, но и опредыдущих – с указанием дат регистрации предыдущих переходов права и документов-оснований. 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b/>
          <w:bCs/>
          <w:color w:val="000000"/>
          <w:sz w:val="28"/>
          <w:szCs w:val="28"/>
        </w:rPr>
        <w:t>4. Выписка из ЕГРН о зарегистрированных договорах участия в долевом строительстве (ДДУ)</w:t>
      </w:r>
      <w:r w:rsidRPr="00A75EE8">
        <w:rPr>
          <w:rFonts w:ascii="Segoe UI" w:hAnsi="Segoe UI" w:cs="Segoe UI"/>
          <w:color w:val="000000"/>
          <w:sz w:val="28"/>
          <w:szCs w:val="28"/>
        </w:rPr>
        <w:t> 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 xml:space="preserve">Такая </w:t>
      </w:r>
      <w:hyperlink r:id="rId12" w:history="1">
        <w:r w:rsidRPr="00A75EE8">
          <w:rPr>
            <w:rStyle w:val="ae"/>
            <w:rFonts w:ascii="Segoe UI" w:hAnsi="Segoe UI" w:cs="Segoe UI"/>
            <w:color w:val="0563C1"/>
            <w:sz w:val="28"/>
            <w:szCs w:val="28"/>
          </w:rPr>
          <w:t>выписка</w:t>
        </w:r>
      </w:hyperlink>
      <w:r w:rsidRPr="00A75EE8">
        <w:rPr>
          <w:rFonts w:ascii="Segoe UI" w:hAnsi="Segoe UI" w:cs="Segoe UI"/>
          <w:color w:val="000000"/>
          <w:sz w:val="28"/>
          <w:szCs w:val="28"/>
        </w:rPr>
        <w:t xml:space="preserve"> нужна тем, кто приобретает квартиру или нежилое помещение по уступке права требований. Потенциальный участник долевого строительства с ее помощью может выяснить, сколько объектов уже продано в конкретном строящемся доме, так как документ подтверждает актуальные сведения о правах участников долевого строительства.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>Выписка является объемной и содержит сведения о земельном участке, на котором строится многоквартирный дом, и информацию о всех зарегистрированных договорах долевого участия и их сторонах, по состоянию на дату выдачи документа. Застройщик в ней указан как правообладатель земельного участка, а зарегистрированные договоры долевого участия перечисляются как обременения на сам участок. 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b/>
          <w:bCs/>
          <w:color w:val="000000"/>
          <w:sz w:val="28"/>
          <w:szCs w:val="28"/>
        </w:rPr>
        <w:t>5. Выписка из ЕГРН о кадастровой стоимости объекта недвижимости</w:t>
      </w:r>
      <w:r w:rsidRPr="00A75EE8">
        <w:rPr>
          <w:rFonts w:ascii="Segoe UI" w:hAnsi="Segoe UI" w:cs="Segoe UI"/>
          <w:color w:val="000000"/>
          <w:sz w:val="28"/>
          <w:szCs w:val="28"/>
        </w:rPr>
        <w:t> 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 xml:space="preserve">Данная </w:t>
      </w:r>
      <w:hyperlink r:id="rId13" w:history="1">
        <w:r w:rsidRPr="00A75EE8">
          <w:rPr>
            <w:rStyle w:val="ae"/>
            <w:rFonts w:ascii="Segoe UI" w:hAnsi="Segoe UI" w:cs="Segoe UI"/>
            <w:color w:val="0563C1"/>
            <w:sz w:val="28"/>
            <w:szCs w:val="28"/>
          </w:rPr>
          <w:t>выписка</w:t>
        </w:r>
      </w:hyperlink>
      <w:r w:rsidRPr="00A75EE8">
        <w:rPr>
          <w:rFonts w:ascii="Segoe UI" w:hAnsi="Segoe UI" w:cs="Segoe UI"/>
          <w:color w:val="000000"/>
          <w:sz w:val="28"/>
          <w:szCs w:val="28"/>
        </w:rPr>
        <w:t xml:space="preserve"> предоставляет сведения о кадастровой стоимости объекта недвижимости и позволяет проверить правильность расчета налога на имущество. 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>Документ содержит расширенную информацию о величине кадастровой стоимости на дату, указанную в запросе; об акте, на основании которого определена кадастровая стоимость; о датах ее утверждения и применения. 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lastRenderedPageBreak/>
        <w:t>Выписка о кадастровой стоимости предоставляется бесплатно по запросу любых лиц.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 xml:space="preserve">Далее рассмотрим </w:t>
      </w:r>
      <w:r w:rsidRPr="00A75EE8">
        <w:rPr>
          <w:rFonts w:ascii="Segoe UI" w:hAnsi="Segoe UI" w:cs="Segoe UI"/>
          <w:i/>
          <w:iCs/>
          <w:color w:val="000000"/>
          <w:sz w:val="28"/>
          <w:szCs w:val="28"/>
        </w:rPr>
        <w:t>пять видов выписок из ЕГРН, относящихся к сведениям ограниченного доступа</w:t>
      </w:r>
      <w:r w:rsidRPr="00A75EE8">
        <w:rPr>
          <w:rFonts w:ascii="Segoe UI" w:hAnsi="Segoe UI" w:cs="Segoe UI"/>
          <w:color w:val="000000"/>
          <w:sz w:val="28"/>
          <w:szCs w:val="28"/>
        </w:rPr>
        <w:t>.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b/>
          <w:bCs/>
          <w:color w:val="000000"/>
          <w:sz w:val="28"/>
          <w:szCs w:val="28"/>
        </w:rPr>
        <w:t>1. Выписка из ЕГРН о правах отдельного лица на имевшиеся (имеющиеся) у него объекты недвижимости</w:t>
      </w:r>
      <w:r w:rsidRPr="00A75EE8">
        <w:rPr>
          <w:rFonts w:ascii="Segoe UI" w:hAnsi="Segoe UI" w:cs="Segoe UI"/>
          <w:color w:val="000000"/>
          <w:sz w:val="28"/>
          <w:szCs w:val="28"/>
        </w:rPr>
        <w:t> 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hyperlink r:id="rId14" w:history="1">
        <w:r w:rsidRPr="00A75EE8">
          <w:rPr>
            <w:rStyle w:val="ae"/>
            <w:rFonts w:ascii="Segoe UI" w:hAnsi="Segoe UI" w:cs="Segoe UI"/>
            <w:color w:val="0563C1"/>
            <w:sz w:val="28"/>
            <w:szCs w:val="28"/>
          </w:rPr>
          <w:t>Выписка</w:t>
        </w:r>
      </w:hyperlink>
      <w:r w:rsidRPr="00A75EE8">
        <w:rPr>
          <w:rFonts w:ascii="Segoe UI" w:hAnsi="Segoe UI" w:cs="Segoe UI"/>
          <w:color w:val="000000"/>
          <w:sz w:val="28"/>
          <w:szCs w:val="28"/>
        </w:rPr>
        <w:t xml:space="preserve"> может пригодиться в случае, если после продажи объекта недвижимости бывшему собственнику приходят уведомления об уплате налога за недвижимость, которая была продана. Также выписка нужна для оформления наследства, чтобы узнать о наличии недвижимости у наследодателя.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>В документе содержатся сведения о наличии прав собственности на недвижимость, по состоянию на определенную дату, если правообладатель ее указал. Выписка позволяет подтвердить, какой недвижимостью на территории страны владел правообладатель в течение конкретного периода. 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b/>
          <w:bCs/>
          <w:color w:val="000000"/>
          <w:sz w:val="28"/>
          <w:szCs w:val="28"/>
        </w:rPr>
        <w:t>2. Выписка из ЕГРН о признании правообладателя недееспособным или ограниченно дееспособным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 xml:space="preserve">Такая </w:t>
      </w:r>
      <w:hyperlink r:id="rId15" w:history="1">
        <w:r w:rsidRPr="00A75EE8">
          <w:rPr>
            <w:rStyle w:val="ae"/>
            <w:rFonts w:ascii="Segoe UI" w:hAnsi="Segoe UI" w:cs="Segoe UI"/>
            <w:color w:val="0563C1"/>
            <w:sz w:val="28"/>
            <w:szCs w:val="28"/>
          </w:rPr>
          <w:t>выписка</w:t>
        </w:r>
      </w:hyperlink>
      <w:r w:rsidRPr="00A75EE8">
        <w:rPr>
          <w:rFonts w:ascii="Segoe UI" w:hAnsi="Segoe UI" w:cs="Segoe UI"/>
          <w:color w:val="000000"/>
          <w:sz w:val="28"/>
          <w:szCs w:val="28"/>
        </w:rPr>
        <w:t xml:space="preserve"> понадобится, если необходимо предоставить в суд или нотариусу подтверждение того, что участник сделки является дееспособным. Это обусловлено тем, что сделка, совершенная с недееспособным правообладателем, будет считаться недействительной.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b/>
          <w:bCs/>
          <w:color w:val="000000"/>
          <w:sz w:val="28"/>
          <w:szCs w:val="28"/>
        </w:rPr>
        <w:t>3. Выписка о содержании правоустанавливающих документов</w:t>
      </w:r>
      <w:r w:rsidRPr="00A75EE8">
        <w:rPr>
          <w:rFonts w:ascii="Segoe UI" w:hAnsi="Segoe UI" w:cs="Segoe UI"/>
          <w:color w:val="000000"/>
          <w:sz w:val="28"/>
          <w:szCs w:val="28"/>
        </w:rPr>
        <w:t> 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 xml:space="preserve">Собственники могут запрашивать данную </w:t>
      </w:r>
      <w:hyperlink r:id="rId16" w:history="1">
        <w:r w:rsidRPr="00A75EE8">
          <w:rPr>
            <w:rStyle w:val="ae"/>
            <w:rFonts w:ascii="Segoe UI" w:hAnsi="Segoe UI" w:cs="Segoe UI"/>
            <w:color w:val="0563C1"/>
            <w:sz w:val="28"/>
            <w:szCs w:val="28"/>
          </w:rPr>
          <w:t>выписку</w:t>
        </w:r>
      </w:hyperlink>
      <w:r w:rsidRPr="00A75EE8">
        <w:rPr>
          <w:rFonts w:ascii="Segoe UI" w:hAnsi="Segoe UI" w:cs="Segoe UI"/>
          <w:color w:val="000000"/>
          <w:sz w:val="28"/>
          <w:szCs w:val="28"/>
        </w:rPr>
        <w:t>, если оригиналы документов на жилье утрачены. Данная выписка сможет доказать наличие права собственности и дать информацию о реквизитах и содержании документа, на основании которого возникло и сохраняется право собственности.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>Правообладатели или законные представители запрашивают выписку для предоставления в кредитные и страховые организации при совершении различного рода сделок с привлечением заемных средств. 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b/>
          <w:bCs/>
          <w:color w:val="000000"/>
          <w:sz w:val="28"/>
          <w:szCs w:val="28"/>
        </w:rPr>
        <w:t>4.Копии правоустанавливающих документов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 xml:space="preserve">Копии правоустанавливающих документов, на основании которых возникло право собственности на объект недвижимости (договор купли-продажи, дарения), могут понадобиться при продаже </w:t>
      </w:r>
      <w:r w:rsidRPr="00A75EE8">
        <w:rPr>
          <w:rFonts w:ascii="Segoe UI" w:hAnsi="Segoe UI" w:cs="Segoe UI"/>
          <w:color w:val="000000"/>
          <w:sz w:val="28"/>
          <w:szCs w:val="28"/>
        </w:rPr>
        <w:lastRenderedPageBreak/>
        <w:t>объекта, наследовании и в других случаях, если у правообладателя нет необходимого документа на руках, например, экземпляр был утерян.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b/>
          <w:bCs/>
          <w:color w:val="000000"/>
          <w:sz w:val="28"/>
          <w:szCs w:val="28"/>
        </w:rPr>
        <w:t>5. Справка о лицах, получивших сведения об объекте недвижимого имущества</w:t>
      </w:r>
      <w:r w:rsidRPr="00A75EE8">
        <w:rPr>
          <w:rFonts w:ascii="Segoe UI" w:hAnsi="Segoe UI" w:cs="Segoe UI"/>
          <w:color w:val="000000"/>
          <w:sz w:val="28"/>
          <w:szCs w:val="28"/>
        </w:rPr>
        <w:t> 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>Запросив данный документ, правообладатель получит информацию о том, кто интересовался его недвижимостью.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hyperlink r:id="rId17" w:history="1">
        <w:r w:rsidRPr="00A75EE8">
          <w:rPr>
            <w:rStyle w:val="ae"/>
            <w:rFonts w:ascii="Segoe UI" w:hAnsi="Segoe UI" w:cs="Segoe UI"/>
            <w:color w:val="0563C1"/>
            <w:sz w:val="28"/>
            <w:szCs w:val="28"/>
          </w:rPr>
          <w:t>Справка</w:t>
        </w:r>
      </w:hyperlink>
      <w:r w:rsidRPr="00A75EE8">
        <w:rPr>
          <w:rFonts w:ascii="Segoe UI" w:hAnsi="Segoe UI" w:cs="Segoe UI"/>
          <w:color w:val="000000"/>
          <w:sz w:val="28"/>
          <w:szCs w:val="28"/>
        </w:rPr>
        <w:t xml:space="preserve"> предоставляет информацию о физических и юридических лицах, органах местного самоуправления, которые получали сведения о конкретном объекте недвижимости, дате получения ими сведений и исходящий номер соответствующей выписки.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b/>
          <w:bCs/>
          <w:color w:val="000000"/>
          <w:sz w:val="28"/>
          <w:szCs w:val="28"/>
        </w:rPr>
        <w:t>Как получить выписку из ЕГРН?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>Получить выписку из ЕГРН в бумажном виде можно в офисах</w:t>
      </w:r>
      <w:hyperlink r:id="rId18" w:history="1">
        <w:r w:rsidRPr="00A75EE8">
          <w:rPr>
            <w:rStyle w:val="ae"/>
            <w:rFonts w:ascii="Segoe UI" w:hAnsi="Segoe UI" w:cs="Segoe UI"/>
            <w:color w:val="0563C1"/>
            <w:sz w:val="28"/>
            <w:szCs w:val="28"/>
          </w:rPr>
          <w:t>МФЦ</w:t>
        </w:r>
      </w:hyperlink>
      <w:r w:rsidRPr="00A75EE8">
        <w:rPr>
          <w:rFonts w:ascii="Segoe UI" w:hAnsi="Segoe UI" w:cs="Segoe UI"/>
          <w:color w:val="000000"/>
          <w:sz w:val="28"/>
          <w:szCs w:val="28"/>
        </w:rPr>
        <w:t>.  Электронный документ предоставляется на официальном сайте</w:t>
      </w:r>
      <w:hyperlink r:id="rId19" w:history="1">
        <w:r w:rsidRPr="00A75EE8">
          <w:rPr>
            <w:rStyle w:val="ae"/>
            <w:rFonts w:ascii="Segoe UI" w:hAnsi="Segoe UI" w:cs="Segoe UI"/>
            <w:color w:val="0563C1"/>
            <w:sz w:val="28"/>
            <w:szCs w:val="28"/>
          </w:rPr>
          <w:t>Росреестра</w:t>
        </w:r>
      </w:hyperlink>
      <w:r w:rsidRPr="00A75EE8">
        <w:rPr>
          <w:rFonts w:ascii="Segoe UI" w:hAnsi="Segoe UI" w:cs="Segoe UI"/>
          <w:color w:val="000000"/>
          <w:sz w:val="28"/>
          <w:szCs w:val="28"/>
        </w:rPr>
        <w:t>, посредством</w:t>
      </w:r>
      <w:hyperlink r:id="rId20" w:history="1">
        <w:r w:rsidRPr="00A75EE8">
          <w:rPr>
            <w:rStyle w:val="ae"/>
            <w:rFonts w:ascii="Segoe UI" w:hAnsi="Segoe UI" w:cs="Segoe UI"/>
            <w:color w:val="0563C1"/>
            <w:sz w:val="28"/>
            <w:szCs w:val="28"/>
          </w:rPr>
          <w:t>онлайн-сервиса</w:t>
        </w:r>
      </w:hyperlink>
      <w:r w:rsidRPr="00A75EE8">
        <w:rPr>
          <w:rFonts w:ascii="Segoe UI" w:hAnsi="Segoe UI" w:cs="Segoe UI"/>
          <w:color w:val="000000"/>
          <w:sz w:val="28"/>
          <w:szCs w:val="28"/>
        </w:rPr>
        <w:t xml:space="preserve"> Федеральной кадастровой палаты и на</w:t>
      </w:r>
      <w:hyperlink r:id="rId21" w:history="1">
        <w:r w:rsidRPr="00A75EE8">
          <w:rPr>
            <w:rStyle w:val="ae"/>
            <w:rFonts w:ascii="Segoe UI" w:hAnsi="Segoe UI" w:cs="Segoe UI"/>
            <w:color w:val="0563C1"/>
            <w:sz w:val="28"/>
            <w:szCs w:val="28"/>
          </w:rPr>
          <w:t>портале</w:t>
        </w:r>
      </w:hyperlink>
      <w:r w:rsidRPr="00A75EE8">
        <w:rPr>
          <w:rFonts w:ascii="Segoe UI" w:hAnsi="Segoe UI" w:cs="Segoe UI"/>
          <w:color w:val="000000"/>
          <w:sz w:val="28"/>
          <w:szCs w:val="28"/>
        </w:rPr>
        <w:t>Госуслуг.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0"/>
        <w:jc w:val="both"/>
        <w:rPr>
          <w:rFonts w:ascii="Segoe UI" w:hAnsi="Segoe UI" w:cs="Segoe UI"/>
        </w:rPr>
      </w:pPr>
      <w:hyperlink r:id="rId22" w:history="1">
        <w:r w:rsidRPr="00A75EE8">
          <w:rPr>
            <w:rStyle w:val="ae"/>
            <w:rFonts w:ascii="Segoe UI" w:hAnsi="Segoe UI" w:cs="Segoe UI"/>
            <w:color w:val="0563C1"/>
            <w:sz w:val="28"/>
            <w:szCs w:val="28"/>
          </w:rPr>
          <w:t>Получить выписку</w:t>
        </w:r>
      </w:hyperlink>
      <w:r w:rsidRPr="00A75EE8">
        <w:rPr>
          <w:rFonts w:ascii="Segoe UI" w:hAnsi="Segoe UI" w:cs="Segoe UI"/>
          <w:color w:val="000000"/>
          <w:sz w:val="28"/>
          <w:szCs w:val="28"/>
        </w:rPr>
        <w:t xml:space="preserve"> можно также посредством обеспечения прямого доступа к федеральной государственной информационной системе ведения ЕГРН (ФГИС ЕГРН). Сведения, содержащиеся в ЕГРН, посредством обеспечения доступа к ФГИС ЕГРН предоставляются заявителям, получившим уникальные ключи доступа.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0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 xml:space="preserve">В разделе «Мои ключи» в личном кабинете на официальном сайте </w:t>
      </w:r>
      <w:hyperlink r:id="rId23" w:history="1">
        <w:r w:rsidRPr="00A75EE8">
          <w:rPr>
            <w:rStyle w:val="ae"/>
            <w:rFonts w:ascii="Segoe UI" w:hAnsi="Segoe UI" w:cs="Segoe UI"/>
            <w:color w:val="0563C1"/>
            <w:sz w:val="28"/>
            <w:szCs w:val="28"/>
          </w:rPr>
          <w:t>Росреестра</w:t>
        </w:r>
      </w:hyperlink>
      <w:r w:rsidRPr="00A75EE8">
        <w:rPr>
          <w:rFonts w:ascii="Segoe UI" w:hAnsi="Segoe UI" w:cs="Segoe UI"/>
          <w:color w:val="000000"/>
          <w:sz w:val="28"/>
          <w:szCs w:val="28"/>
        </w:rPr>
        <w:t xml:space="preserve"> отображается информация о выданных ключах доступа к ФГИС ЕГРН, посредством которого сведения ЕГРН можно получить в самое короткое время. Кроме того, заявители могут сформировать запрос на выдачу ключа в случае, если ключи раньше не выдавались. После исполнения запроса отображается идентификатор ключа и дата его создания.</w:t>
      </w:r>
    </w:p>
    <w:p w:rsidR="009E122F" w:rsidRPr="00A75EE8" w:rsidRDefault="009E122F" w:rsidP="009E122F">
      <w:pPr>
        <w:pStyle w:val="ac"/>
        <w:spacing w:before="0" w:beforeAutospacing="0" w:after="0" w:afterAutospacing="0"/>
        <w:ind w:firstLine="700"/>
        <w:jc w:val="both"/>
        <w:rPr>
          <w:rFonts w:ascii="Segoe UI" w:hAnsi="Segoe UI" w:cs="Segoe UI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>Сведения ЕГРН предоставляются в срок не более трёх рабочих дней со дня получения органом регистрации прав запроса о предоставлении сведений. В случае подачи запроса через МФЦ срок предоставления сведений увеличивается на два дня. В режиме онлайн выписку можно получить в течение нескольких минут.</w:t>
      </w:r>
    </w:p>
    <w:p w:rsidR="009E122F" w:rsidRPr="00A75EE8" w:rsidRDefault="009E122F" w:rsidP="009E122F">
      <w:pPr>
        <w:spacing w:after="0" w:line="240" w:lineRule="auto"/>
        <w:ind w:firstLine="708"/>
        <w:jc w:val="both"/>
        <w:rPr>
          <w:rFonts w:ascii="Segoe UI" w:eastAsia="Times New Roman" w:hAnsi="Segoe UI" w:cs="Segoe UI"/>
          <w:iCs/>
          <w:sz w:val="28"/>
          <w:szCs w:val="28"/>
        </w:rPr>
      </w:pPr>
      <w:r w:rsidRPr="00A75EE8">
        <w:rPr>
          <w:rFonts w:ascii="Segoe UI" w:hAnsi="Segoe UI" w:cs="Segoe UI"/>
          <w:color w:val="000000"/>
          <w:sz w:val="28"/>
          <w:szCs w:val="28"/>
        </w:rPr>
        <w:t>Стоимость выписки</w:t>
      </w:r>
      <w:hyperlink r:id="rId24" w:history="1">
        <w:r w:rsidRPr="00A75EE8">
          <w:rPr>
            <w:rStyle w:val="ae"/>
            <w:rFonts w:ascii="Segoe UI" w:hAnsi="Segoe UI" w:cs="Segoe UI"/>
            <w:color w:val="0563C1"/>
            <w:sz w:val="28"/>
            <w:szCs w:val="28"/>
          </w:rPr>
          <w:t>варьируется</w:t>
        </w:r>
      </w:hyperlink>
      <w:r w:rsidRPr="00A75EE8">
        <w:rPr>
          <w:rFonts w:ascii="Segoe UI" w:hAnsi="Segoe UI" w:cs="Segoe UI"/>
          <w:color w:val="000000"/>
          <w:sz w:val="28"/>
          <w:szCs w:val="28"/>
        </w:rPr>
        <w:t xml:space="preserve"> в зависимости от вида предоставляемых сведений, формы документа и типа заявителя.</w:t>
      </w:r>
    </w:p>
    <w:p w:rsidR="009E122F" w:rsidRDefault="009E122F" w:rsidP="009E12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Segoe UI" w:hAnsi="Segoe UI" w:cs="Segoe UI"/>
          <w:sz w:val="28"/>
          <w:szCs w:val="28"/>
          <w:lang/>
        </w:rPr>
      </w:pPr>
    </w:p>
    <w:p w:rsidR="009E122F" w:rsidRDefault="009E122F" w:rsidP="009E12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9E122F" w:rsidRDefault="009E122F" w:rsidP="009E12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Росреестра </w:t>
          </w:r>
        </w:sdtContent>
      </w:sdt>
      <w:sdt>
        <w:sdtPr>
          <w:tag w:val="goog_rdk_26"/>
          <w:id w:val="1862018163"/>
        </w:sdtPr>
        <w:sdtContent>
          <w:r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и филиалом ФГБУ “ФКП Росреестра” </w:t>
          </w:r>
        </w:sdtContent>
      </w:sdt>
      <w:sdt>
        <w:sdtPr>
          <w:tag w:val="goog_rdk_27"/>
          <w:id w:val="-1687829567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9E122F" w:rsidRPr="00C521B3" w:rsidRDefault="009E122F" w:rsidP="009E122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6E1AE1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9E122F" w:rsidRDefault="009E122F" w:rsidP="009E122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lastRenderedPageBreak/>
        <w:t>Об Управлении Росреестра по Новосибирской области</w:t>
      </w:r>
    </w:p>
    <w:p w:rsidR="009E122F" w:rsidRPr="00AF550C" w:rsidRDefault="009E122F" w:rsidP="009E122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9E122F" w:rsidRDefault="009E122F" w:rsidP="009E122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9E122F" w:rsidRDefault="009E122F" w:rsidP="009E122F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9E122F" w:rsidRPr="00B45238" w:rsidRDefault="009E122F" w:rsidP="009E122F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E122F" w:rsidRPr="002842A8" w:rsidRDefault="009E122F" w:rsidP="009E122F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9E122F" w:rsidRPr="00747FDB" w:rsidRDefault="009E122F" w:rsidP="009E122F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9E122F" w:rsidRDefault="009E122F" w:rsidP="009E12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/>
        </w:rPr>
        <w:t xml:space="preserve">Электронная почта: </w:t>
      </w:r>
    </w:p>
    <w:p w:rsidR="009E122F" w:rsidRDefault="009E122F" w:rsidP="009E12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</w:rPr>
      </w:pPr>
      <w:hyperlink r:id="rId25" w:history="1">
        <w:r w:rsidRPr="00453BEA">
          <w:rPr>
            <w:rStyle w:val="ae"/>
            <w:rFonts w:ascii="Arial" w:eastAsia="Times New Roman" w:hAnsi="Arial" w:cs="Arial"/>
            <w:sz w:val="18"/>
            <w:szCs w:val="20"/>
            <w:lang/>
          </w:rPr>
          <w:t>oko@54upr.rosreestr.ru</w:t>
        </w:r>
      </w:hyperlink>
    </w:p>
    <w:p w:rsidR="009E122F" w:rsidRPr="00747FDB" w:rsidRDefault="009E122F" w:rsidP="009E122F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26" w:history="1">
        <w:r w:rsidRPr="00747FDB">
          <w:rPr>
            <w:rStyle w:val="ae"/>
            <w:rFonts w:ascii="Segoe UI" w:hAnsi="Segoe UI" w:cs="Segoe UI"/>
            <w:sz w:val="18"/>
            <w:szCs w:val="18"/>
          </w:rPr>
          <w:t>54_</w:t>
        </w:r>
        <w:r>
          <w:rPr>
            <w:rStyle w:val="ae"/>
            <w:rFonts w:ascii="Segoe UI" w:hAnsi="Segoe UI" w:cs="Segoe UI"/>
            <w:sz w:val="18"/>
            <w:szCs w:val="18"/>
            <w:lang w:val="en-US"/>
          </w:rPr>
          <w:t>upr</w:t>
        </w:r>
        <w:r w:rsidRPr="00747FDB">
          <w:rPr>
            <w:rStyle w:val="ae"/>
            <w:rFonts w:ascii="Segoe UI" w:hAnsi="Segoe UI" w:cs="Segoe UI"/>
            <w:sz w:val="18"/>
            <w:szCs w:val="18"/>
          </w:rPr>
          <w:t>@</w:t>
        </w:r>
        <w:r>
          <w:rPr>
            <w:rStyle w:val="ae"/>
            <w:rFonts w:ascii="Segoe UI" w:hAnsi="Segoe UI" w:cs="Segoe UI"/>
            <w:sz w:val="18"/>
            <w:szCs w:val="18"/>
            <w:lang w:val="en-US"/>
          </w:rPr>
          <w:t>rosreestr</w:t>
        </w:r>
        <w:r w:rsidRPr="00747FDB">
          <w:rPr>
            <w:rStyle w:val="ae"/>
            <w:rFonts w:ascii="Segoe UI" w:hAnsi="Segoe UI" w:cs="Segoe UI"/>
            <w:sz w:val="18"/>
            <w:szCs w:val="18"/>
          </w:rPr>
          <w:t>.</w:t>
        </w:r>
        <w:r>
          <w:rPr>
            <w:rStyle w:val="ae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9E122F" w:rsidRPr="00747FDB" w:rsidRDefault="009E122F" w:rsidP="009E12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/>
        </w:rPr>
        <w:t xml:space="preserve">Сайт: </w:t>
      </w:r>
      <w:hyperlink r:id="rId27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/>
          </w:rPr>
          <w:t>Росреестр</w:t>
        </w:r>
      </w:hyperlink>
    </w:p>
    <w:p w:rsidR="009E122F" w:rsidRPr="00747FDB" w:rsidRDefault="009E122F" w:rsidP="009E12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/>
        </w:rPr>
        <w:t xml:space="preserve">Мы в ВКонтакте: </w:t>
      </w:r>
      <w:hyperlink r:id="rId28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/>
          </w:rPr>
          <w:t xml:space="preserve">Управление Росреестра по Новосибирской области </w:t>
        </w:r>
      </w:hyperlink>
    </w:p>
    <w:p w:rsidR="009E122F" w:rsidRDefault="009E122F" w:rsidP="009E122F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</w:rPr>
      </w:pPr>
      <w:hyperlink r:id="rId29" w:history="1">
        <w:r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/>
          </w:rPr>
          <w:t>ЯндексДзен</w:t>
        </w:r>
      </w:hyperlink>
    </w:p>
    <w:p w:rsidR="009E122F" w:rsidRPr="0064581F" w:rsidRDefault="009E122F" w:rsidP="009E122F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hyperlink r:id="rId30" w:history="1">
        <w:r w:rsidRPr="0064581F">
          <w:rPr>
            <w:rStyle w:val="ae"/>
            <w:rFonts w:ascii="Segoe UI" w:eastAsia="Times New Roman" w:hAnsi="Segoe UI" w:cs="Segoe UI"/>
            <w:sz w:val="20"/>
            <w:szCs w:val="24"/>
          </w:rPr>
          <w:t>Телеграмм</w:t>
        </w:r>
      </w:hyperlink>
    </w:p>
    <w:p w:rsidR="009E122F" w:rsidRDefault="009E122F" w:rsidP="009E122F"/>
    <w:p w:rsidR="009E122F" w:rsidRDefault="009E122F" w:rsidP="009E122F"/>
    <w:p w:rsidR="00D66949" w:rsidRDefault="00D66949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6949" w:rsidRDefault="00D66949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9E122F">
      <w:pPr>
        <w:rPr>
          <w:rFonts w:cs="Calibri"/>
          <w:noProof/>
        </w:rPr>
      </w:pPr>
      <w:r>
        <w:rPr>
          <w:rFonts w:cs="Calibri"/>
          <w:noProof/>
        </w:rPr>
        <w:lastRenderedPageBreak/>
        <w:drawing>
          <wp:inline distT="0" distB="0" distL="0" distR="0">
            <wp:extent cx="1614581" cy="666750"/>
            <wp:effectExtent l="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22F" w:rsidRPr="00A417DB" w:rsidRDefault="009E122F" w:rsidP="009E122F">
      <w:pPr>
        <w:rPr>
          <w:rFonts w:cs="Calibri"/>
          <w:noProof/>
        </w:rPr>
      </w:pPr>
    </w:p>
    <w:p w:rsidR="009E122F" w:rsidRDefault="009E122F" w:rsidP="009E12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egoe UI" w:hAnsi="Segoe UI" w:cs="Segoe UI"/>
          <w:b/>
          <w:sz w:val="28"/>
          <w:szCs w:val="28"/>
          <w:lang/>
        </w:rPr>
      </w:pPr>
      <w:r w:rsidRPr="00AA59B6">
        <w:rPr>
          <w:rFonts w:ascii="Segoe UI" w:hAnsi="Segoe UI" w:cs="Segoe UI"/>
          <w:b/>
          <w:sz w:val="28"/>
          <w:szCs w:val="28"/>
          <w:lang/>
        </w:rPr>
        <w:t>Новосибирский Росреестр: о сохранности геодезических пунктов и установлении охранных зон</w:t>
      </w:r>
    </w:p>
    <w:p w:rsidR="009E122F" w:rsidRDefault="009E122F" w:rsidP="009E12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egoe UI" w:hAnsi="Segoe UI" w:cs="Segoe UI"/>
          <w:sz w:val="28"/>
          <w:szCs w:val="28"/>
          <w:lang/>
        </w:rPr>
      </w:pPr>
    </w:p>
    <w:p w:rsidR="009E122F" w:rsidRPr="00AA59B6" w:rsidRDefault="009E122F" w:rsidP="009E122F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  <w:lang/>
        </w:rPr>
      </w:pPr>
      <w:r w:rsidRPr="00AA59B6">
        <w:rPr>
          <w:rFonts w:ascii="Segoe UI" w:hAnsi="Segoe UI" w:cs="Segoe UI"/>
          <w:sz w:val="28"/>
          <w:szCs w:val="28"/>
        </w:rPr>
        <w:t>Геодезические пункты являются исходной основой при выполнении геодезических, картографических, кадастровых работ, при строительстве зданий, сооружений, наблюдении за их состоянием и высотными деформациями. Они могут быть расположены на земельных участках, на стенах и крышах зданий, в подвалах зданий, в устоях мостов и путепроводов, в основаниях памятников, на других искусственных сооружениях.</w:t>
      </w:r>
    </w:p>
    <w:p w:rsidR="009E122F" w:rsidRPr="00AA59B6" w:rsidRDefault="009E122F" w:rsidP="009E122F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AA59B6">
        <w:rPr>
          <w:rFonts w:ascii="Segoe UI" w:hAnsi="Segoe UI" w:cs="Segoe UI"/>
          <w:sz w:val="28"/>
          <w:szCs w:val="28"/>
        </w:rPr>
        <w:t>В последние годы обострилась проблема сохранения геодезических пунктов из-за их частых повреждений или бессмысленных уничтожений. Основными причинами являются реконструкция фасадов зданий, ремонт крыш, благоустройство территорий, строительство новых зданий, сооружений, автомобильных дорог, линий электропередач, магистральных трубопроводов и газопроводов.</w:t>
      </w:r>
    </w:p>
    <w:p w:rsidR="009E122F" w:rsidRPr="00AA59B6" w:rsidRDefault="009E122F" w:rsidP="009E122F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AA59B6">
        <w:rPr>
          <w:rFonts w:ascii="Segoe UI" w:hAnsi="Segoe UI" w:cs="Segoe UI"/>
          <w:sz w:val="28"/>
          <w:szCs w:val="28"/>
        </w:rPr>
        <w:t xml:space="preserve">Геодезические пункты относятся к федеральной собственности и находятся под охраной государства. Специалистами Новосибирского Росреестра осуществляется регулярный мониторинг состояния пунктов государственных геодезических сетей. Из более 3500 пунктов, расположенных на территории Новосибирской области, обследовано 1048 геодезических пунктов, у которых уничтожено 573 наружных знака и 33 центра, повреждены один наружный знак и 28 центров.  </w:t>
      </w:r>
    </w:p>
    <w:p w:rsidR="009E122F" w:rsidRPr="00AA59B6" w:rsidRDefault="009E122F" w:rsidP="009E122F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iCs/>
          <w:sz w:val="28"/>
          <w:szCs w:val="28"/>
        </w:rPr>
      </w:pPr>
      <w:r w:rsidRPr="00AA59B6">
        <w:rPr>
          <w:rFonts w:ascii="Segoe UI" w:hAnsi="Segoe UI" w:cs="Segoe UI"/>
          <w:iCs/>
          <w:sz w:val="28"/>
          <w:szCs w:val="28"/>
        </w:rPr>
        <w:t xml:space="preserve">Управлением Росреестра по Новосибирской области ведется работа по установлению границ охранных зон геодезических пунктов. На сегодняшний день в Единый государственный реестр недвижимости внесены сведения об охранных зонах 3567 геодезических пунктов (99,9%): пункта фундаментальной астрономо-геодезической сети, 14 пунктов высокоточной геодезической сети, 77 пунктов спутниковой геодезической сети, 3475 пунктов государственной геодезической сети. </w:t>
      </w:r>
    </w:p>
    <w:p w:rsidR="009E122F" w:rsidRPr="00AA59B6" w:rsidRDefault="009E122F" w:rsidP="009E122F">
      <w:pPr>
        <w:spacing w:after="0" w:line="240" w:lineRule="auto"/>
        <w:ind w:firstLine="708"/>
        <w:jc w:val="both"/>
        <w:rPr>
          <w:rFonts w:ascii="Segoe UI" w:eastAsia="Times New Roman" w:hAnsi="Segoe UI" w:cs="Segoe UI"/>
          <w:iCs/>
          <w:sz w:val="28"/>
          <w:szCs w:val="28"/>
        </w:rPr>
      </w:pPr>
      <w:r w:rsidRPr="00AA59B6">
        <w:rPr>
          <w:rFonts w:ascii="Segoe UI" w:hAnsi="Segoe UI" w:cs="Segoe UI"/>
          <w:iCs/>
          <w:sz w:val="28"/>
          <w:szCs w:val="28"/>
        </w:rPr>
        <w:t xml:space="preserve">Напоминаем собственникам, пользователям, арендаторам земельных участков, зданий (строений, сооружений), в конструктивных элементах которых размещены геодезические пункты, о </w:t>
      </w:r>
      <w:r w:rsidRPr="00AA59B6">
        <w:rPr>
          <w:rFonts w:ascii="Segoe UI" w:hAnsi="Segoe UI" w:cs="Segoe UI"/>
          <w:iCs/>
          <w:sz w:val="28"/>
          <w:szCs w:val="28"/>
        </w:rPr>
        <w:lastRenderedPageBreak/>
        <w:t xml:space="preserve">необходимости сохранять геодезические пункты и знать, что в пределах границ их охранных зон запрещается проводить работы, которые могут привести к уничтожению наружных знаков и центров пунктов, запрещается уничтожать, перемещать, засыпать или повреждать составные части пунктов, размещать объекты и предметы, которые могут препятствовать доступу к пунктам. </w:t>
      </w:r>
    </w:p>
    <w:p w:rsidR="009E122F" w:rsidRDefault="009E122F" w:rsidP="009E12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Segoe UI" w:hAnsi="Segoe UI" w:cs="Segoe UI"/>
          <w:sz w:val="28"/>
          <w:szCs w:val="28"/>
          <w:lang/>
        </w:rPr>
      </w:pPr>
    </w:p>
    <w:p w:rsidR="009E122F" w:rsidRDefault="009E122F" w:rsidP="009E12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9E122F" w:rsidRDefault="009E122F" w:rsidP="009E12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6876119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Росреестра </w:t>
          </w:r>
        </w:sdtContent>
      </w:sdt>
      <w:sdt>
        <w:sdtPr>
          <w:tag w:val="goog_rdk_26"/>
          <w:id w:val="6876120"/>
        </w:sdtPr>
        <w:sdtContent>
          <w:r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и филиалом ФГБУ “ФКП Росреестра” </w:t>
          </w:r>
        </w:sdtContent>
      </w:sdt>
      <w:sdt>
        <w:sdtPr>
          <w:tag w:val="goog_rdk_27"/>
          <w:id w:val="6876121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9E122F" w:rsidRPr="00C521B3" w:rsidRDefault="009E122F" w:rsidP="009E122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81468A">
        <w:rPr>
          <w:rFonts w:ascii="Segoe UI" w:hAnsi="Segoe UI" w:cs="Segoe UI"/>
          <w:noProof/>
          <w:color w:val="000000"/>
        </w:rPr>
        <w:pict>
          <v:shape id="_x0000_s1027" type="#_x0000_t32" style="position:absolute;left:0;text-align:left;margin-left:-3.3pt;margin-top:7.1pt;width:49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9E122F" w:rsidRDefault="009E122F" w:rsidP="009E122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9E122F" w:rsidRPr="00AF550C" w:rsidRDefault="009E122F" w:rsidP="009E122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9E122F" w:rsidRDefault="009E122F" w:rsidP="009E122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9E122F" w:rsidRDefault="009E122F" w:rsidP="009E122F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9E122F" w:rsidRPr="00B45238" w:rsidRDefault="009E122F" w:rsidP="009E122F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E122F" w:rsidRPr="002842A8" w:rsidRDefault="009E122F" w:rsidP="009E122F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9E122F" w:rsidRPr="00747FDB" w:rsidRDefault="009E122F" w:rsidP="009E122F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9E122F" w:rsidRDefault="009E122F" w:rsidP="009E12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/>
        </w:rPr>
        <w:t xml:space="preserve">Электронная почта: </w:t>
      </w:r>
    </w:p>
    <w:p w:rsidR="009E122F" w:rsidRDefault="009E122F" w:rsidP="009E12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</w:rPr>
      </w:pPr>
      <w:hyperlink r:id="rId31" w:history="1">
        <w:r w:rsidRPr="00453BEA">
          <w:rPr>
            <w:rStyle w:val="ae"/>
            <w:rFonts w:ascii="Arial" w:eastAsia="Times New Roman" w:hAnsi="Arial" w:cs="Arial"/>
            <w:sz w:val="18"/>
            <w:szCs w:val="20"/>
            <w:lang/>
          </w:rPr>
          <w:t>oko@54upr.rosreestr.ru</w:t>
        </w:r>
      </w:hyperlink>
    </w:p>
    <w:p w:rsidR="009E122F" w:rsidRPr="00747FDB" w:rsidRDefault="009E122F" w:rsidP="009E122F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32" w:history="1">
        <w:r w:rsidRPr="00747FDB">
          <w:rPr>
            <w:rStyle w:val="ae"/>
            <w:rFonts w:ascii="Segoe UI" w:hAnsi="Segoe UI" w:cs="Segoe UI"/>
            <w:sz w:val="18"/>
            <w:szCs w:val="18"/>
          </w:rPr>
          <w:t>54_</w:t>
        </w:r>
        <w:r>
          <w:rPr>
            <w:rStyle w:val="ae"/>
            <w:rFonts w:ascii="Segoe UI" w:hAnsi="Segoe UI" w:cs="Segoe UI"/>
            <w:sz w:val="18"/>
            <w:szCs w:val="18"/>
            <w:lang w:val="en-US"/>
          </w:rPr>
          <w:t>upr</w:t>
        </w:r>
        <w:r w:rsidRPr="00747FDB">
          <w:rPr>
            <w:rStyle w:val="ae"/>
            <w:rFonts w:ascii="Segoe UI" w:hAnsi="Segoe UI" w:cs="Segoe UI"/>
            <w:sz w:val="18"/>
            <w:szCs w:val="18"/>
          </w:rPr>
          <w:t>@</w:t>
        </w:r>
        <w:r>
          <w:rPr>
            <w:rStyle w:val="ae"/>
            <w:rFonts w:ascii="Segoe UI" w:hAnsi="Segoe UI" w:cs="Segoe UI"/>
            <w:sz w:val="18"/>
            <w:szCs w:val="18"/>
            <w:lang w:val="en-US"/>
          </w:rPr>
          <w:t>rosreestr</w:t>
        </w:r>
        <w:r w:rsidRPr="00747FDB">
          <w:rPr>
            <w:rStyle w:val="ae"/>
            <w:rFonts w:ascii="Segoe UI" w:hAnsi="Segoe UI" w:cs="Segoe UI"/>
            <w:sz w:val="18"/>
            <w:szCs w:val="18"/>
          </w:rPr>
          <w:t>.</w:t>
        </w:r>
        <w:r>
          <w:rPr>
            <w:rStyle w:val="ae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9E122F" w:rsidRPr="00747FDB" w:rsidRDefault="009E122F" w:rsidP="009E12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/>
        </w:rPr>
        <w:t xml:space="preserve">Сайт: </w:t>
      </w:r>
      <w:hyperlink r:id="rId33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/>
          </w:rPr>
          <w:t>Росреестр</w:t>
        </w:r>
      </w:hyperlink>
    </w:p>
    <w:p w:rsidR="009E122F" w:rsidRPr="00747FDB" w:rsidRDefault="009E122F" w:rsidP="009E12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/>
        </w:rPr>
        <w:t xml:space="preserve">Мы в ВКонтакте: </w:t>
      </w:r>
      <w:hyperlink r:id="rId34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/>
          </w:rPr>
          <w:t xml:space="preserve">Управление Росреестра по Новосибирской области </w:t>
        </w:r>
      </w:hyperlink>
    </w:p>
    <w:p w:rsidR="009E122F" w:rsidRDefault="009E122F" w:rsidP="009E122F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</w:rPr>
      </w:pPr>
      <w:hyperlink r:id="rId35" w:history="1">
        <w:r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/>
          </w:rPr>
          <w:t>ЯндексДзен</w:t>
        </w:r>
      </w:hyperlink>
    </w:p>
    <w:p w:rsidR="009E122F" w:rsidRPr="009E122F" w:rsidRDefault="009E122F" w:rsidP="009E122F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hyperlink r:id="rId36" w:history="1">
        <w:r w:rsidRPr="0064581F">
          <w:rPr>
            <w:rStyle w:val="ae"/>
            <w:rFonts w:ascii="Segoe UI" w:eastAsia="Times New Roman" w:hAnsi="Segoe UI" w:cs="Segoe UI"/>
            <w:sz w:val="20"/>
            <w:szCs w:val="24"/>
          </w:rPr>
          <w:t>Телеграмм</w:t>
        </w:r>
      </w:hyperlink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9E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9E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9E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9E12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-298252</wp:posOffset>
            </wp:positionV>
            <wp:extent cx="2019300" cy="822127"/>
            <wp:effectExtent l="19050" t="0" r="0" b="0"/>
            <wp:wrapNone/>
            <wp:docPr id="3" name="Рисунок 1" descr="\\10.54.140.4\_обмен_\_Отдел контроля и Анализа\!СМИ\ftp\логотипы\rr_fk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54.140.4\_обмен_\_Отдел контроля и Анализа\!СМИ\ftp\логотипы\rr_fkp_logo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2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22F" w:rsidRPr="00BD73A9" w:rsidRDefault="009E122F" w:rsidP="009E122F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E122F" w:rsidRPr="00555297" w:rsidRDefault="009E122F" w:rsidP="009E12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297">
        <w:rPr>
          <w:rFonts w:ascii="Times New Roman" w:hAnsi="Times New Roman" w:cs="Times New Roman"/>
          <w:b/>
          <w:sz w:val="28"/>
          <w:szCs w:val="28"/>
        </w:rPr>
        <w:t>В региональной Кадастровой палате ответили на вопросы об оформлении недвижимости по экстерриториальному принципу</w:t>
      </w:r>
    </w:p>
    <w:p w:rsidR="009E122F" w:rsidRPr="00555297" w:rsidRDefault="009E122F" w:rsidP="009E12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297">
        <w:rPr>
          <w:rFonts w:ascii="Times New Roman" w:hAnsi="Times New Roman" w:cs="Times New Roman"/>
          <w:b/>
          <w:sz w:val="28"/>
          <w:szCs w:val="28"/>
        </w:rPr>
        <w:t>18 мая в Кадастровой палате по Новосибирской области прошла горячая линия по вопросам оформления недвижимости, расположенной в других регионах страны. Публикуем вопросы граждан и ответы на них.</w:t>
      </w:r>
    </w:p>
    <w:p w:rsidR="009E122F" w:rsidRPr="00D93A1D" w:rsidRDefault="009E122F" w:rsidP="009E12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A1D">
        <w:rPr>
          <w:rFonts w:ascii="Times New Roman" w:hAnsi="Times New Roman" w:cs="Times New Roman"/>
          <w:b/>
          <w:sz w:val="28"/>
          <w:szCs w:val="28"/>
        </w:rPr>
        <w:t>Как и где можно подать документы</w:t>
      </w:r>
      <w:r>
        <w:rPr>
          <w:rFonts w:ascii="Times New Roman" w:hAnsi="Times New Roman" w:cs="Times New Roman"/>
          <w:b/>
          <w:sz w:val="28"/>
          <w:szCs w:val="28"/>
        </w:rPr>
        <w:t xml:space="preserve"> в Новосибирске</w:t>
      </w:r>
      <w:r w:rsidRPr="00D93A1D">
        <w:rPr>
          <w:rFonts w:ascii="Times New Roman" w:hAnsi="Times New Roman" w:cs="Times New Roman"/>
          <w:b/>
          <w:sz w:val="28"/>
          <w:szCs w:val="28"/>
        </w:rPr>
        <w:t>, если хочу приобрести недвижимость в другом регионе?</w:t>
      </w:r>
    </w:p>
    <w:p w:rsidR="009E122F" w:rsidRDefault="009E122F" w:rsidP="009E1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AC3">
        <w:rPr>
          <w:rFonts w:ascii="Times New Roman" w:hAnsi="Times New Roman" w:cs="Times New Roman"/>
          <w:sz w:val="28"/>
          <w:szCs w:val="28"/>
        </w:rPr>
        <w:t>Прием и выдача документов по экстерриториальному принципу в офис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91AC3">
        <w:rPr>
          <w:rFonts w:ascii="Times New Roman" w:hAnsi="Times New Roman" w:cs="Times New Roman"/>
          <w:sz w:val="28"/>
          <w:szCs w:val="28"/>
        </w:rPr>
        <w:t xml:space="preserve">Кадастровой палаты </w:t>
      </w:r>
      <w:r>
        <w:rPr>
          <w:rFonts w:ascii="Times New Roman" w:hAnsi="Times New Roman" w:cs="Times New Roman"/>
          <w:sz w:val="28"/>
          <w:szCs w:val="28"/>
        </w:rPr>
        <w:t xml:space="preserve">по Новосибирской области </w:t>
      </w:r>
      <w:r w:rsidRPr="00B91AC3">
        <w:rPr>
          <w:rFonts w:ascii="Times New Roman" w:hAnsi="Times New Roman" w:cs="Times New Roman"/>
          <w:sz w:val="28"/>
          <w:szCs w:val="28"/>
        </w:rPr>
        <w:t xml:space="preserve">ведется </w:t>
      </w:r>
      <w:r>
        <w:rPr>
          <w:rFonts w:ascii="Times New Roman" w:hAnsi="Times New Roman" w:cs="Times New Roman"/>
          <w:sz w:val="28"/>
          <w:szCs w:val="28"/>
        </w:rPr>
        <w:t>только по предварительной записи.</w:t>
      </w:r>
    </w:p>
    <w:p w:rsidR="009E122F" w:rsidRDefault="009E122F" w:rsidP="009E1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AC3">
        <w:rPr>
          <w:rFonts w:ascii="Times New Roman" w:hAnsi="Times New Roman" w:cs="Times New Roman"/>
          <w:sz w:val="28"/>
          <w:szCs w:val="28"/>
        </w:rPr>
        <w:t xml:space="preserve">Предварительная запись доступна в личном кабинете на сайте </w:t>
      </w:r>
      <w:hyperlink r:id="rId38" w:history="1">
        <w:r w:rsidRPr="003D4BC9">
          <w:rPr>
            <w:rStyle w:val="ae"/>
            <w:rFonts w:ascii="Times New Roman" w:hAnsi="Times New Roman" w:cs="Times New Roman"/>
            <w:sz w:val="28"/>
            <w:szCs w:val="28"/>
          </w:rPr>
          <w:t>Росреестра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по телефону: 8 (383) 349-97-89</w:t>
      </w:r>
      <w:r w:rsidRPr="00B91A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Прием документов осуществляется по адресу:</w:t>
      </w:r>
      <w:r>
        <w:rPr>
          <w:rFonts w:ascii="Times New Roman" w:hAnsi="Times New Roman" w:cs="Times New Roman"/>
          <w:sz w:val="28"/>
          <w:szCs w:val="28"/>
        </w:rPr>
        <w:br/>
        <w:t xml:space="preserve">г. Новосибирск, Красный проспект, 50. </w:t>
      </w:r>
    </w:p>
    <w:p w:rsidR="009E122F" w:rsidRDefault="009E122F" w:rsidP="009E1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91AC3">
        <w:rPr>
          <w:rFonts w:ascii="Times New Roman" w:hAnsi="Times New Roman" w:cs="Times New Roman"/>
          <w:sz w:val="28"/>
          <w:szCs w:val="28"/>
        </w:rPr>
        <w:t xml:space="preserve"> 2021 года </w:t>
      </w:r>
      <w:r>
        <w:rPr>
          <w:rFonts w:ascii="Times New Roman" w:hAnsi="Times New Roman" w:cs="Times New Roman"/>
          <w:sz w:val="28"/>
          <w:szCs w:val="28"/>
        </w:rPr>
        <w:t xml:space="preserve">у граждан </w:t>
      </w:r>
      <w:r w:rsidRPr="00B91AC3">
        <w:rPr>
          <w:rFonts w:ascii="Times New Roman" w:hAnsi="Times New Roman" w:cs="Times New Roman"/>
          <w:sz w:val="28"/>
          <w:szCs w:val="28"/>
        </w:rPr>
        <w:t xml:space="preserve">появилась возможность подавать документы по экстерриториальному принципу в офисах </w:t>
      </w:r>
      <w:r>
        <w:rPr>
          <w:rFonts w:ascii="Times New Roman" w:hAnsi="Times New Roman" w:cs="Times New Roman"/>
          <w:sz w:val="28"/>
          <w:szCs w:val="28"/>
        </w:rPr>
        <w:t>центра «Мои Документы» (</w:t>
      </w:r>
      <w:r w:rsidRPr="00B91AC3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). Узнать график и режим работы офисов МФЦ в регионе можно на сайте: </w:t>
      </w:r>
      <w:hyperlink r:id="rId39" w:history="1">
        <w:r w:rsidRPr="00694968">
          <w:rPr>
            <w:rStyle w:val="ae"/>
            <w:rFonts w:ascii="Times New Roman" w:hAnsi="Times New Roman" w:cs="Times New Roman"/>
            <w:sz w:val="28"/>
            <w:szCs w:val="28"/>
          </w:rPr>
          <w:t>https://www.mfc-nso.ru/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22F" w:rsidRPr="001A47A5" w:rsidRDefault="009E122F" w:rsidP="009E12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7A5">
        <w:rPr>
          <w:rFonts w:ascii="Times New Roman" w:hAnsi="Times New Roman" w:cs="Times New Roman"/>
          <w:b/>
          <w:sz w:val="28"/>
          <w:szCs w:val="28"/>
        </w:rPr>
        <w:t>Родственники живут в Иркутске</w:t>
      </w:r>
      <w:r>
        <w:rPr>
          <w:rFonts w:ascii="Times New Roman" w:hAnsi="Times New Roman" w:cs="Times New Roman"/>
          <w:b/>
          <w:sz w:val="28"/>
          <w:szCs w:val="28"/>
        </w:rPr>
        <w:t>, хотят</w:t>
      </w:r>
      <w:r w:rsidRPr="001A47A5">
        <w:rPr>
          <w:rFonts w:ascii="Times New Roman" w:hAnsi="Times New Roman" w:cs="Times New Roman"/>
          <w:b/>
          <w:sz w:val="28"/>
          <w:szCs w:val="28"/>
        </w:rPr>
        <w:t xml:space="preserve"> приобре</w:t>
      </w:r>
      <w:r>
        <w:rPr>
          <w:rFonts w:ascii="Times New Roman" w:hAnsi="Times New Roman" w:cs="Times New Roman"/>
          <w:b/>
          <w:sz w:val="28"/>
          <w:szCs w:val="28"/>
        </w:rPr>
        <w:t>сти</w:t>
      </w:r>
      <w:r w:rsidRPr="001A47A5">
        <w:rPr>
          <w:rFonts w:ascii="Times New Roman" w:hAnsi="Times New Roman" w:cs="Times New Roman"/>
          <w:b/>
          <w:sz w:val="28"/>
          <w:szCs w:val="28"/>
        </w:rPr>
        <w:t xml:space="preserve"> квартиру в Новосибирске. Могут ли они подать документы в своем регионе, чтобы оформить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 собственности на </w:t>
      </w:r>
      <w:r w:rsidRPr="001A47A5">
        <w:rPr>
          <w:rFonts w:ascii="Times New Roman" w:hAnsi="Times New Roman" w:cs="Times New Roman"/>
          <w:b/>
          <w:sz w:val="28"/>
          <w:szCs w:val="28"/>
        </w:rPr>
        <w:t>эту квартиру?</w:t>
      </w:r>
    </w:p>
    <w:p w:rsidR="009E122F" w:rsidRPr="001A47A5" w:rsidRDefault="009E122F" w:rsidP="009E1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7A5">
        <w:rPr>
          <w:rFonts w:ascii="Times New Roman" w:hAnsi="Times New Roman" w:cs="Times New Roman"/>
          <w:sz w:val="28"/>
          <w:szCs w:val="28"/>
        </w:rPr>
        <w:t>Экстерриториальный формат оказания услуг Росреестра помогает оформить недвижимость на расстоянии и предоставляет возможность заявителям обращаться за услугой в любом регионе России, независимо от места нахождения объекта недвижимости, на который регистрируется право.</w:t>
      </w:r>
    </w:p>
    <w:p w:rsidR="009E122F" w:rsidRPr="001A47A5" w:rsidRDefault="009E122F" w:rsidP="009E1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7A5">
        <w:rPr>
          <w:rFonts w:ascii="Times New Roman" w:hAnsi="Times New Roman" w:cs="Times New Roman"/>
          <w:sz w:val="28"/>
          <w:szCs w:val="28"/>
        </w:rPr>
        <w:lastRenderedPageBreak/>
        <w:t>Такая возможность предусмотрена для россиян вступившим в силу с 1 января 2017 года Федеральным законом № 218-ФЗ «О государственной регистрации недвижимости».</w:t>
      </w:r>
    </w:p>
    <w:p w:rsidR="009E122F" w:rsidRPr="001A47A5" w:rsidRDefault="009E122F" w:rsidP="009E12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7A5">
        <w:rPr>
          <w:rFonts w:ascii="Times New Roman" w:hAnsi="Times New Roman" w:cs="Times New Roman"/>
          <w:b/>
          <w:sz w:val="28"/>
          <w:szCs w:val="28"/>
        </w:rPr>
        <w:t>В какие сроки можно оформить недвижимость по экстерриториальном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1A47A5">
        <w:rPr>
          <w:rFonts w:ascii="Times New Roman" w:hAnsi="Times New Roman" w:cs="Times New Roman"/>
          <w:b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1A47A5">
        <w:rPr>
          <w:rFonts w:ascii="Times New Roman" w:hAnsi="Times New Roman" w:cs="Times New Roman"/>
          <w:b/>
          <w:sz w:val="28"/>
          <w:szCs w:val="28"/>
        </w:rPr>
        <w:t>?</w:t>
      </w:r>
    </w:p>
    <w:p w:rsidR="009E122F" w:rsidRDefault="009E122F" w:rsidP="009E1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AC3">
        <w:rPr>
          <w:rFonts w:ascii="Times New Roman" w:hAnsi="Times New Roman" w:cs="Times New Roman"/>
          <w:sz w:val="28"/>
          <w:szCs w:val="28"/>
        </w:rPr>
        <w:t xml:space="preserve">Учетно-регистрационные действия по экстерриториальному принципу проводятся в обычные сроки регистрационных действий: пять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 – кадастровый учет,</w:t>
      </w:r>
      <w:r w:rsidRPr="00B91AC3">
        <w:rPr>
          <w:rFonts w:ascii="Times New Roman" w:hAnsi="Times New Roman" w:cs="Times New Roman"/>
          <w:sz w:val="28"/>
          <w:szCs w:val="28"/>
        </w:rPr>
        <w:t xml:space="preserve"> семь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91AC3">
        <w:rPr>
          <w:rFonts w:ascii="Times New Roman" w:hAnsi="Times New Roman" w:cs="Times New Roman"/>
          <w:sz w:val="28"/>
          <w:szCs w:val="28"/>
        </w:rPr>
        <w:t>регистраци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91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прав,</w:t>
      </w:r>
      <w:r w:rsidRPr="00B91AC3">
        <w:rPr>
          <w:rFonts w:ascii="Times New Roman" w:hAnsi="Times New Roman" w:cs="Times New Roman"/>
          <w:sz w:val="28"/>
          <w:szCs w:val="28"/>
        </w:rPr>
        <w:t xml:space="preserve"> десять</w:t>
      </w:r>
      <w:r>
        <w:rPr>
          <w:rFonts w:ascii="Times New Roman" w:hAnsi="Times New Roman" w:cs="Times New Roman"/>
          <w:sz w:val="28"/>
          <w:szCs w:val="28"/>
        </w:rPr>
        <w:t xml:space="preserve"> – о</w:t>
      </w:r>
      <w:r w:rsidRPr="00B91AC3">
        <w:rPr>
          <w:rFonts w:ascii="Times New Roman" w:hAnsi="Times New Roman" w:cs="Times New Roman"/>
          <w:sz w:val="28"/>
          <w:szCs w:val="28"/>
        </w:rPr>
        <w:t>дновременная процедура кадастрового учета и регистрации прав. В случае направления документов через МФЦ срок предоставления услуг увеличивается на два дня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22F" w:rsidRPr="002F1E18" w:rsidRDefault="009E122F" w:rsidP="009E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22F" w:rsidRPr="00E70F2E" w:rsidRDefault="009E122F" w:rsidP="009E1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Pr="00A417DB" w:rsidRDefault="009E122F" w:rsidP="009E122F">
      <w:pPr>
        <w:rPr>
          <w:rFonts w:cs="Calibri"/>
          <w:noProof/>
        </w:rPr>
      </w:pPr>
    </w:p>
    <w:p w:rsidR="009E122F" w:rsidRPr="00DF2633" w:rsidRDefault="009E122F" w:rsidP="009E122F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8"/>
          <w:szCs w:val="28"/>
        </w:rPr>
      </w:pPr>
      <w:r w:rsidRPr="00DF2633">
        <w:rPr>
          <w:rFonts w:ascii="Segoe UI" w:hAnsi="Segoe UI" w:cs="Segoe UI"/>
          <w:b/>
          <w:sz w:val="28"/>
          <w:szCs w:val="28"/>
        </w:rPr>
        <w:lastRenderedPageBreak/>
        <w:t>«Горячая» телефонная линия «Подача документов на оформление прав несовершеннолетнего»</w:t>
      </w:r>
    </w:p>
    <w:p w:rsidR="009E122F" w:rsidRPr="00DF2633" w:rsidRDefault="009E122F" w:rsidP="009E122F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9C52D3">
        <w:rPr>
          <w:sz w:val="28"/>
          <w:szCs w:val="28"/>
        </w:rPr>
        <w:t>В</w:t>
      </w:r>
      <w:r w:rsidRPr="00DF2633">
        <w:rPr>
          <w:rFonts w:ascii="Segoe UI" w:hAnsi="Segoe UI" w:cs="Segoe UI"/>
          <w:sz w:val="28"/>
          <w:szCs w:val="28"/>
        </w:rPr>
        <w:t xml:space="preserve"> среду, </w:t>
      </w:r>
      <w:r w:rsidRPr="00DF2633">
        <w:rPr>
          <w:rFonts w:ascii="Segoe UI" w:hAnsi="Segoe UI" w:cs="Segoe UI"/>
          <w:b/>
          <w:sz w:val="28"/>
          <w:szCs w:val="28"/>
        </w:rPr>
        <w:t>1 июня 2022 года,</w:t>
      </w:r>
      <w:r w:rsidRPr="00DF2633">
        <w:rPr>
          <w:rFonts w:ascii="Segoe UI" w:hAnsi="Segoe UI" w:cs="Segoe UI"/>
          <w:sz w:val="28"/>
          <w:szCs w:val="28"/>
        </w:rPr>
        <w:t xml:space="preserve"> в Управлении Росреестра по Новосибирской области состоится «горячая» телефонная линия по вопросам подачи документов для оформления прав несовершеннолетних на недвижимость.</w:t>
      </w:r>
    </w:p>
    <w:p w:rsidR="009E122F" w:rsidRPr="00DF2633" w:rsidRDefault="009E122F" w:rsidP="009E122F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DF2633">
        <w:rPr>
          <w:rFonts w:ascii="Segoe UI" w:hAnsi="Segoe UI" w:cs="Segoe UI"/>
          <w:sz w:val="28"/>
          <w:szCs w:val="28"/>
        </w:rPr>
        <w:t>В рамках «горячей» телефонной линии граждане могут получить информацию по вопросам:</w:t>
      </w:r>
    </w:p>
    <w:p w:rsidR="009E122F" w:rsidRPr="00DF2633" w:rsidRDefault="009E122F" w:rsidP="009E122F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DF2633">
        <w:rPr>
          <w:rFonts w:ascii="Segoe UI" w:hAnsi="Segoe UI" w:cs="Segoe UI"/>
          <w:sz w:val="28"/>
          <w:szCs w:val="28"/>
        </w:rPr>
        <w:t>– особенности сделок с участием несовершеннолетних детей;</w:t>
      </w:r>
    </w:p>
    <w:p w:rsidR="009E122F" w:rsidRPr="00DF2633" w:rsidRDefault="009E122F" w:rsidP="009E122F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DF2633">
        <w:rPr>
          <w:rFonts w:ascii="Segoe UI" w:hAnsi="Segoe UI" w:cs="Segoe UI"/>
          <w:sz w:val="28"/>
          <w:szCs w:val="28"/>
        </w:rPr>
        <w:t>– порядок оформления права собственности с использованием материнского капитала;</w:t>
      </w:r>
    </w:p>
    <w:p w:rsidR="009E122F" w:rsidRPr="00DF2633" w:rsidRDefault="009E122F" w:rsidP="009E122F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DF2633">
        <w:rPr>
          <w:rFonts w:ascii="Segoe UI" w:hAnsi="Segoe UI" w:cs="Segoe UI"/>
          <w:sz w:val="28"/>
          <w:szCs w:val="28"/>
        </w:rPr>
        <w:t>– основания для признания сделок с участием несовершеннолетних недействительными;</w:t>
      </w:r>
    </w:p>
    <w:p w:rsidR="009E122F" w:rsidRPr="00DF2633" w:rsidRDefault="009E122F" w:rsidP="009E122F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DF2633">
        <w:rPr>
          <w:rFonts w:ascii="Segoe UI" w:hAnsi="Segoe UI" w:cs="Segoe UI"/>
          <w:sz w:val="28"/>
          <w:szCs w:val="28"/>
        </w:rPr>
        <w:t>– в каких случаях семьи с детьми освобождены от уплаты налога при продаже жилой недвижимости.</w:t>
      </w:r>
    </w:p>
    <w:p w:rsidR="009E122F" w:rsidRPr="00DF2633" w:rsidRDefault="009E122F" w:rsidP="009E122F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DF2633">
        <w:rPr>
          <w:rFonts w:ascii="Segoe UI" w:hAnsi="Segoe UI" w:cs="Segoe UI"/>
          <w:sz w:val="28"/>
          <w:szCs w:val="28"/>
        </w:rPr>
        <w:t>На вопросы ответит главный специалист-эксперт отдела государственной регистрации недвижимости № 5 Управления Росреестра по Новосибирской области Васькина Светлана Олеговна.</w:t>
      </w:r>
    </w:p>
    <w:p w:rsidR="009E122F" w:rsidRPr="00DF2633" w:rsidRDefault="009E122F" w:rsidP="009E122F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DF2633">
        <w:rPr>
          <w:rFonts w:ascii="Segoe UI" w:hAnsi="Segoe UI" w:cs="Segoe UI"/>
          <w:sz w:val="28"/>
          <w:szCs w:val="28"/>
        </w:rPr>
        <w:t xml:space="preserve">Звонки будут приниматься </w:t>
      </w:r>
      <w:r w:rsidRPr="00DF2633">
        <w:rPr>
          <w:rFonts w:ascii="Segoe UI" w:hAnsi="Segoe UI" w:cs="Segoe UI"/>
          <w:b/>
          <w:sz w:val="28"/>
          <w:szCs w:val="28"/>
        </w:rPr>
        <w:t>с 14:00 до 16:00</w:t>
      </w:r>
      <w:r w:rsidRPr="00DF2633">
        <w:rPr>
          <w:rFonts w:ascii="Segoe UI" w:hAnsi="Segoe UI" w:cs="Segoe UI"/>
          <w:sz w:val="28"/>
          <w:szCs w:val="28"/>
        </w:rPr>
        <w:t xml:space="preserve"> часов по телефону: </w:t>
      </w:r>
      <w:r>
        <w:rPr>
          <w:rFonts w:ascii="Segoe UI" w:hAnsi="Segoe UI" w:cs="Segoe UI"/>
          <w:b/>
          <w:sz w:val="28"/>
          <w:szCs w:val="28"/>
        </w:rPr>
        <w:t>8 </w:t>
      </w:r>
      <w:r w:rsidRPr="00DF2633">
        <w:rPr>
          <w:rFonts w:ascii="Segoe UI" w:hAnsi="Segoe UI" w:cs="Segoe UI"/>
          <w:b/>
          <w:sz w:val="28"/>
          <w:szCs w:val="28"/>
        </w:rPr>
        <w:t>(383) 220-96-46.</w:t>
      </w:r>
    </w:p>
    <w:p w:rsidR="009E122F" w:rsidRDefault="009E122F" w:rsidP="009E12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9E122F" w:rsidRDefault="009E122F" w:rsidP="009E12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6876122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</w:sdtContent>
      </w:sdt>
      <w:sdt>
        <w:sdtPr>
          <w:tag w:val="goog_rdk_26"/>
          <w:id w:val="6876123"/>
        </w:sdtPr>
        <w:sdtContent/>
      </w:sdt>
      <w:sdt>
        <w:sdtPr>
          <w:tag w:val="goog_rdk_27"/>
          <w:id w:val="6876124"/>
        </w:sdtPr>
        <w:sdtContent>
          <w:r>
            <w:br/>
          </w:r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9E122F" w:rsidRPr="00C521B3" w:rsidRDefault="009E122F" w:rsidP="009E122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DB7868">
        <w:rPr>
          <w:rFonts w:ascii="Segoe UI" w:hAnsi="Segoe UI" w:cs="Segoe UI"/>
          <w:noProof/>
          <w:color w:val="000000"/>
        </w:rPr>
        <w:pict>
          <v:shape id="_x0000_s1028" type="#_x0000_t32" style="position:absolute;left:0;text-align:left;margin-left:-3.3pt;margin-top:7.1pt;width:490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9E122F" w:rsidRDefault="009E122F" w:rsidP="009E122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9E122F" w:rsidRPr="00AF550C" w:rsidRDefault="009E122F" w:rsidP="009E122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9E122F" w:rsidRDefault="009E122F" w:rsidP="009E122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</w:t>
      </w:r>
      <w:r>
        <w:rPr>
          <w:rFonts w:ascii="Segoe UI" w:hAnsi="Segoe UI" w:cs="Segoe UI"/>
          <w:sz w:val="18"/>
          <w:szCs w:val="18"/>
        </w:rPr>
        <w:lastRenderedPageBreak/>
        <w:t>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9E122F" w:rsidRDefault="009E122F" w:rsidP="009E122F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9E122F" w:rsidRPr="00B45238" w:rsidRDefault="009E122F" w:rsidP="009E122F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E122F" w:rsidRPr="002842A8" w:rsidRDefault="009E122F" w:rsidP="009E122F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9E122F" w:rsidRPr="00747FDB" w:rsidRDefault="009E122F" w:rsidP="009E122F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9E122F" w:rsidRDefault="009E122F" w:rsidP="009E12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/>
        </w:rPr>
        <w:t xml:space="preserve">Электронная почта: </w:t>
      </w:r>
    </w:p>
    <w:p w:rsidR="009E122F" w:rsidRDefault="009E122F" w:rsidP="009E12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</w:rPr>
      </w:pPr>
      <w:hyperlink r:id="rId40" w:history="1">
        <w:r w:rsidRPr="00453BEA">
          <w:rPr>
            <w:rStyle w:val="ae"/>
            <w:rFonts w:ascii="Arial" w:eastAsia="Times New Roman" w:hAnsi="Arial" w:cs="Arial"/>
            <w:sz w:val="18"/>
            <w:szCs w:val="20"/>
            <w:lang/>
          </w:rPr>
          <w:t>oko@54upr.rosreestr.ru</w:t>
        </w:r>
      </w:hyperlink>
    </w:p>
    <w:p w:rsidR="009E122F" w:rsidRPr="00747FDB" w:rsidRDefault="009E122F" w:rsidP="009E122F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41" w:history="1">
        <w:r w:rsidRPr="00747FDB">
          <w:rPr>
            <w:rStyle w:val="ae"/>
            <w:rFonts w:ascii="Segoe UI" w:hAnsi="Segoe UI" w:cs="Segoe UI"/>
            <w:sz w:val="18"/>
            <w:szCs w:val="18"/>
          </w:rPr>
          <w:t>54_</w:t>
        </w:r>
        <w:r>
          <w:rPr>
            <w:rStyle w:val="ae"/>
            <w:rFonts w:ascii="Segoe UI" w:hAnsi="Segoe UI" w:cs="Segoe UI"/>
            <w:sz w:val="18"/>
            <w:szCs w:val="18"/>
            <w:lang w:val="en-US"/>
          </w:rPr>
          <w:t>upr</w:t>
        </w:r>
        <w:r w:rsidRPr="00747FDB">
          <w:rPr>
            <w:rStyle w:val="ae"/>
            <w:rFonts w:ascii="Segoe UI" w:hAnsi="Segoe UI" w:cs="Segoe UI"/>
            <w:sz w:val="18"/>
            <w:szCs w:val="18"/>
          </w:rPr>
          <w:t>@</w:t>
        </w:r>
        <w:r>
          <w:rPr>
            <w:rStyle w:val="ae"/>
            <w:rFonts w:ascii="Segoe UI" w:hAnsi="Segoe UI" w:cs="Segoe UI"/>
            <w:sz w:val="18"/>
            <w:szCs w:val="18"/>
            <w:lang w:val="en-US"/>
          </w:rPr>
          <w:t>rosreestr</w:t>
        </w:r>
        <w:r w:rsidRPr="00747FDB">
          <w:rPr>
            <w:rStyle w:val="ae"/>
            <w:rFonts w:ascii="Segoe UI" w:hAnsi="Segoe UI" w:cs="Segoe UI"/>
            <w:sz w:val="18"/>
            <w:szCs w:val="18"/>
          </w:rPr>
          <w:t>.</w:t>
        </w:r>
        <w:r>
          <w:rPr>
            <w:rStyle w:val="ae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9E122F" w:rsidRPr="00747FDB" w:rsidRDefault="009E122F" w:rsidP="009E12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/>
        </w:rPr>
        <w:t xml:space="preserve">Сайт: </w:t>
      </w:r>
      <w:hyperlink r:id="rId42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/>
          </w:rPr>
          <w:t>Росреестр</w:t>
        </w:r>
      </w:hyperlink>
    </w:p>
    <w:p w:rsidR="009E122F" w:rsidRPr="00747FDB" w:rsidRDefault="009E122F" w:rsidP="009E12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/>
        </w:rPr>
        <w:t xml:space="preserve">Мы в ВКонтакте: </w:t>
      </w:r>
      <w:hyperlink r:id="rId43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/>
          </w:rPr>
          <w:t xml:space="preserve">Управление Росреестра по Новосибирской области </w:t>
        </w:r>
      </w:hyperlink>
    </w:p>
    <w:p w:rsidR="009E122F" w:rsidRDefault="009E122F" w:rsidP="009E122F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</w:rPr>
      </w:pPr>
      <w:hyperlink r:id="rId44" w:history="1">
        <w:r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/>
          </w:rPr>
          <w:t>ЯндексДзен</w:t>
        </w:r>
      </w:hyperlink>
    </w:p>
    <w:p w:rsidR="009E122F" w:rsidRPr="0064581F" w:rsidRDefault="009E122F" w:rsidP="009E122F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hyperlink r:id="rId45" w:history="1">
        <w:r w:rsidRPr="00B807E1">
          <w:rPr>
            <w:rStyle w:val="ae"/>
            <w:rFonts w:ascii="Segoe UI" w:eastAsia="Times New Roman" w:hAnsi="Segoe UI" w:cs="Segoe UI"/>
            <w:sz w:val="20"/>
            <w:szCs w:val="24"/>
          </w:rPr>
          <w:t>Телеграм</w:t>
        </w:r>
      </w:hyperlink>
    </w:p>
    <w:p w:rsidR="009E122F" w:rsidRPr="00DF2633" w:rsidRDefault="009E122F" w:rsidP="009E122F"/>
    <w:p w:rsidR="009E122F" w:rsidRPr="00DE1EF3" w:rsidRDefault="009E122F" w:rsidP="009E122F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DE1EF3">
        <w:rPr>
          <w:rFonts w:ascii="Segoe UI" w:hAnsi="Segoe UI" w:cs="Segoe UI"/>
          <w:sz w:val="18"/>
          <w:szCs w:val="18"/>
        </w:rPr>
        <w:t>Пресс-секретарь:</w:t>
      </w:r>
    </w:p>
    <w:p w:rsidR="009E122F" w:rsidRPr="00DE1EF3" w:rsidRDefault="009E122F" w:rsidP="009E122F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DE1EF3">
        <w:rPr>
          <w:rFonts w:ascii="Segoe UI" w:hAnsi="Segoe UI" w:cs="Segoe UI"/>
          <w:sz w:val="18"/>
          <w:szCs w:val="18"/>
        </w:rPr>
        <w:t>Сахвадзе Изольда Звиадовна</w:t>
      </w:r>
    </w:p>
    <w:p w:rsidR="009E122F" w:rsidRPr="00DE1EF3" w:rsidRDefault="009E122F" w:rsidP="009E122F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DE1EF3">
        <w:rPr>
          <w:rFonts w:ascii="Segoe UI" w:hAnsi="Segoe UI" w:cs="Segoe UI"/>
          <w:sz w:val="18"/>
          <w:szCs w:val="18"/>
        </w:rPr>
        <w:t>Тел. 89237891809, 89130083997(вотсап)</w:t>
      </w:r>
    </w:p>
    <w:p w:rsidR="009E122F" w:rsidRDefault="009E122F" w:rsidP="009E122F"/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9E12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E122F" w:rsidRPr="000C1DE5" w:rsidRDefault="009E122F" w:rsidP="009E122F">
      <w:pPr>
        <w:autoSpaceDE w:val="0"/>
        <w:autoSpaceDN w:val="0"/>
        <w:adjustRightInd w:val="0"/>
        <w:ind w:firstLine="720"/>
        <w:jc w:val="center"/>
        <w:rPr>
          <w:rFonts w:ascii="Segoe UI" w:hAnsi="Segoe UI" w:cs="Segoe UI"/>
          <w:b/>
          <w:sz w:val="28"/>
          <w:szCs w:val="28"/>
        </w:rPr>
      </w:pPr>
      <w:r w:rsidRPr="000C1DE5">
        <w:rPr>
          <w:rFonts w:ascii="Segoe UI" w:hAnsi="Segoe UI" w:cs="Segoe UI"/>
          <w:b/>
          <w:sz w:val="28"/>
          <w:szCs w:val="28"/>
        </w:rPr>
        <w:t>Росреестр проведет Всероссийскую неделю консультаций к Дню защиты детей</w:t>
      </w:r>
    </w:p>
    <w:p w:rsidR="009E122F" w:rsidRPr="000C1DE5" w:rsidRDefault="009E122F" w:rsidP="009E122F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color w:val="292C2F"/>
          <w:sz w:val="21"/>
          <w:szCs w:val="21"/>
        </w:rPr>
      </w:pPr>
      <w:r w:rsidRPr="000C1DE5">
        <w:rPr>
          <w:rFonts w:ascii="Segoe UI" w:hAnsi="Segoe UI" w:cs="Segoe UI"/>
          <w:sz w:val="28"/>
          <w:szCs w:val="28"/>
        </w:rPr>
        <w:t>С 30 мая по 6 июня Росреестр проведет Всероссийскую неделю правовой помощи детям. Команда Большого Росреестра организует очные консультации родителей по вопросам действий с недвижимостью в интересах детей, работу горячих линий, а в социальных сетях ведомства появятся ответы на популярные вопросы по теме</w:t>
      </w:r>
      <w:r w:rsidRPr="000C1DE5">
        <w:rPr>
          <w:rFonts w:ascii="Segoe UI" w:hAnsi="Segoe UI" w:cs="Segoe UI"/>
          <w:color w:val="292C2F"/>
          <w:sz w:val="21"/>
          <w:szCs w:val="21"/>
        </w:rPr>
        <w:t>.</w:t>
      </w:r>
    </w:p>
    <w:p w:rsidR="009E122F" w:rsidRPr="000C1DE5" w:rsidRDefault="009E122F" w:rsidP="009E122F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0C1DE5">
        <w:rPr>
          <w:rFonts w:ascii="Segoe UI" w:hAnsi="Segoe UI" w:cs="Segoe UI"/>
          <w:sz w:val="28"/>
          <w:szCs w:val="28"/>
        </w:rPr>
        <w:t>В Новосибирской области с 31 мая по 3 июня 2022 года будет работать «горячая» телефонная линия, специалисты новосибирского Росреестра проконсультируют жителей региона об особенностях совершения сделок с недвижимостью с участием несовершеннолетних лиц. Звонки принимаются по телефону 8 (383) 220-96-46 с 13 до 16 часов.</w:t>
      </w:r>
    </w:p>
    <w:p w:rsidR="009E122F" w:rsidRPr="000C1DE5" w:rsidRDefault="009E122F" w:rsidP="009E122F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0C1DE5">
        <w:rPr>
          <w:rFonts w:ascii="Segoe UI" w:hAnsi="Segoe UI" w:cs="Segoe UI"/>
          <w:sz w:val="28"/>
          <w:szCs w:val="28"/>
        </w:rPr>
        <w:t xml:space="preserve">Напоминаем, что оперативно получить ответ на интересующий вопрос можно обратившись в Управление Росреестра по Новосибирской области в </w:t>
      </w:r>
      <w:hyperlink r:id="rId46" w:history="1">
        <w:r w:rsidRPr="000C1DE5">
          <w:rPr>
            <w:rStyle w:val="ae"/>
            <w:rFonts w:ascii="Segoe UI" w:hAnsi="Segoe UI" w:cs="Segoe UI"/>
            <w:sz w:val="28"/>
            <w:szCs w:val="28"/>
          </w:rPr>
          <w:t>социальных сетях</w:t>
        </w:r>
      </w:hyperlink>
      <w:r w:rsidRPr="000C1DE5">
        <w:rPr>
          <w:rFonts w:ascii="Segoe UI" w:hAnsi="Segoe UI" w:cs="Segoe UI"/>
          <w:sz w:val="28"/>
          <w:szCs w:val="28"/>
        </w:rPr>
        <w:t>.</w:t>
      </w:r>
    </w:p>
    <w:p w:rsidR="009E122F" w:rsidRDefault="009E122F" w:rsidP="009E122F">
      <w:pPr>
        <w:autoSpaceDE w:val="0"/>
        <w:autoSpaceDN w:val="0"/>
        <w:adjustRightInd w:val="0"/>
        <w:jc w:val="center"/>
        <w:rPr>
          <w:rFonts w:ascii="Quattrocento Sans" w:hAnsi="Quattrocento Sans" w:cs="Quattrocento Sans"/>
          <w:b/>
          <w:i/>
          <w:color w:val="000000"/>
          <w:sz w:val="24"/>
          <w:szCs w:val="24"/>
        </w:rPr>
      </w:pPr>
    </w:p>
    <w:p w:rsidR="009E122F" w:rsidRDefault="009E122F" w:rsidP="009E122F">
      <w:pPr>
        <w:widowControl w:val="0"/>
        <w:spacing w:after="0" w:line="240" w:lineRule="auto"/>
        <w:jc w:val="right"/>
        <w:rPr>
          <w:rFonts w:ascii="Quattrocento Sans" w:hAnsi="Quattrocento Sans" w:cs="Quattrocento Sans"/>
          <w:b/>
          <w:i/>
          <w:color w:val="000000"/>
          <w:sz w:val="24"/>
          <w:szCs w:val="24"/>
        </w:rPr>
      </w:pPr>
      <w:r>
        <w:rPr>
          <w:rFonts w:ascii="Arial" w:hAnsi="Arial" w:cs="Arial"/>
          <w:b/>
          <w:i/>
          <w:color w:val="000000"/>
          <w:sz w:val="24"/>
          <w:szCs w:val="24"/>
        </w:rPr>
        <w:t xml:space="preserve">Материал подготовлен Управлением Росреестра 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br/>
      </w:r>
      <w:r>
        <w:rPr>
          <w:rFonts w:ascii="Arial" w:hAnsi="Arial" w:cs="Arial"/>
          <w:b/>
          <w:i/>
          <w:color w:val="000000"/>
          <w:sz w:val="24"/>
          <w:szCs w:val="24"/>
        </w:rPr>
        <w:t xml:space="preserve">по Новосибирской области </w:t>
      </w:r>
    </w:p>
    <w:p w:rsidR="009E122F" w:rsidRPr="00C521B3" w:rsidRDefault="009E122F" w:rsidP="009E122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t xml:space="preserve"> </w:t>
      </w:r>
      <w:r w:rsidRPr="00D154D8">
        <w:rPr>
          <w:rFonts w:ascii="Calibri" w:hAnsi="Calibri" w:cs="Times New Roman"/>
          <w:noProof/>
        </w:rPr>
        <w:pict>
          <v:shape id="_x0000_s1029" type="#_x0000_t32" style="position:absolute;left:0;text-align:left;margin-left:-3.3pt;margin-top:7.1pt;width:490.5pt;height:0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9E122F" w:rsidRDefault="009E122F" w:rsidP="009E122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9E122F" w:rsidRPr="00AF550C" w:rsidRDefault="009E122F" w:rsidP="009E122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9E122F" w:rsidRDefault="009E122F" w:rsidP="009E122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9E122F" w:rsidRDefault="009E122F" w:rsidP="009E122F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9E122F" w:rsidRPr="00B45238" w:rsidRDefault="009E122F" w:rsidP="009E122F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E122F" w:rsidRPr="002842A8" w:rsidRDefault="009E122F" w:rsidP="009E122F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9E122F" w:rsidRPr="00747FDB" w:rsidRDefault="009E122F" w:rsidP="009E122F">
      <w:pPr>
        <w:spacing w:after="0"/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r w:rsidRPr="002842A8">
        <w:rPr>
          <w:rFonts w:ascii="Segoe UI" w:hAnsi="Segoe UI" w:cs="Segoe UI"/>
          <w:sz w:val="18"/>
          <w:szCs w:val="18"/>
        </w:rPr>
        <w:t>.Новосибирск, ул.Державина, д. 28</w:t>
      </w:r>
    </w:p>
    <w:p w:rsidR="009E122F" w:rsidRDefault="009E122F" w:rsidP="009E12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747FDB">
        <w:rPr>
          <w:rFonts w:ascii="Courier New" w:hAnsi="Courier New" w:cs="Courier New"/>
          <w:color w:val="000000"/>
          <w:sz w:val="18"/>
          <w:szCs w:val="18"/>
        </w:rPr>
        <w:t xml:space="preserve">Электронная почта: </w:t>
      </w:r>
    </w:p>
    <w:p w:rsidR="009E122F" w:rsidRDefault="009E122F" w:rsidP="009E12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6"/>
          <w:szCs w:val="18"/>
        </w:rPr>
      </w:pPr>
      <w:hyperlink r:id="rId47" w:history="1">
        <w:r w:rsidRPr="00453BEA">
          <w:rPr>
            <w:rStyle w:val="ae"/>
            <w:rFonts w:ascii="Arial" w:hAnsi="Arial" w:cs="Arial"/>
            <w:sz w:val="18"/>
            <w:szCs w:val="20"/>
          </w:rPr>
          <w:t>oko@54upr.rosreestr.ru</w:t>
        </w:r>
      </w:hyperlink>
      <w:r w:rsidRPr="00747FDB">
        <w:rPr>
          <w:rFonts w:ascii="Courier New" w:hAnsi="Courier New" w:cs="Courier New"/>
          <w:color w:val="000000"/>
          <w:sz w:val="16"/>
          <w:szCs w:val="18"/>
        </w:rPr>
        <w:t xml:space="preserve"> </w:t>
      </w:r>
    </w:p>
    <w:p w:rsidR="009E122F" w:rsidRPr="00747FDB" w:rsidRDefault="009E122F" w:rsidP="009E122F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48" w:history="1">
        <w:r w:rsidRPr="00747FDB">
          <w:rPr>
            <w:rStyle w:val="ae"/>
            <w:rFonts w:ascii="Segoe UI" w:hAnsi="Segoe UI" w:cs="Segoe UI"/>
            <w:sz w:val="18"/>
            <w:szCs w:val="18"/>
          </w:rPr>
          <w:t>54_</w:t>
        </w:r>
        <w:r>
          <w:rPr>
            <w:rStyle w:val="ae"/>
            <w:rFonts w:ascii="Segoe UI" w:hAnsi="Segoe UI" w:cs="Segoe UI"/>
            <w:sz w:val="18"/>
            <w:szCs w:val="18"/>
            <w:lang w:val="en-US"/>
          </w:rPr>
          <w:t>upr</w:t>
        </w:r>
        <w:r w:rsidRPr="00747FDB">
          <w:rPr>
            <w:rStyle w:val="ae"/>
            <w:rFonts w:ascii="Segoe UI" w:hAnsi="Segoe UI" w:cs="Segoe UI"/>
            <w:sz w:val="18"/>
            <w:szCs w:val="18"/>
          </w:rPr>
          <w:t>@</w:t>
        </w:r>
        <w:r>
          <w:rPr>
            <w:rStyle w:val="ae"/>
            <w:rFonts w:ascii="Segoe UI" w:hAnsi="Segoe UI" w:cs="Segoe UI"/>
            <w:sz w:val="18"/>
            <w:szCs w:val="18"/>
            <w:lang w:val="en-US"/>
          </w:rPr>
          <w:t>rosreestr</w:t>
        </w:r>
        <w:r w:rsidRPr="00747FDB">
          <w:rPr>
            <w:rStyle w:val="ae"/>
            <w:rFonts w:ascii="Segoe UI" w:hAnsi="Segoe UI" w:cs="Segoe UI"/>
            <w:sz w:val="18"/>
            <w:szCs w:val="18"/>
          </w:rPr>
          <w:t>.</w:t>
        </w:r>
        <w:r>
          <w:rPr>
            <w:rStyle w:val="ae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9E122F" w:rsidRPr="00747FDB" w:rsidRDefault="009E122F" w:rsidP="009E12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747FDB">
        <w:rPr>
          <w:rFonts w:ascii="Courier New" w:hAnsi="Courier New" w:cs="Courier New"/>
          <w:color w:val="000000"/>
          <w:sz w:val="18"/>
          <w:szCs w:val="18"/>
        </w:rPr>
        <w:t xml:space="preserve">Сайт: </w:t>
      </w:r>
      <w:hyperlink r:id="rId49" w:history="1">
        <w:r w:rsidRPr="00747FDB">
          <w:rPr>
            <w:rFonts w:ascii="Courier New" w:hAnsi="Courier New" w:cs="Courier New"/>
            <w:color w:val="0000FF"/>
            <w:sz w:val="20"/>
            <w:szCs w:val="20"/>
            <w:u w:val="single"/>
          </w:rPr>
          <w:t>Росреестр</w:t>
        </w:r>
      </w:hyperlink>
    </w:p>
    <w:p w:rsidR="009E122F" w:rsidRPr="00747FDB" w:rsidRDefault="009E122F" w:rsidP="009E12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747FDB">
        <w:rPr>
          <w:rFonts w:ascii="Courier New" w:hAnsi="Courier New" w:cs="Courier New"/>
          <w:color w:val="000000"/>
          <w:sz w:val="18"/>
          <w:szCs w:val="18"/>
        </w:rPr>
        <w:t xml:space="preserve">Мы в ВКонтакте: </w:t>
      </w:r>
      <w:hyperlink r:id="rId50" w:history="1">
        <w:r w:rsidRPr="00747FDB">
          <w:rPr>
            <w:rFonts w:ascii="Courier New" w:hAnsi="Courier New" w:cs="Courier New"/>
            <w:color w:val="0000FF"/>
            <w:sz w:val="18"/>
            <w:szCs w:val="18"/>
            <w:u w:val="single"/>
          </w:rPr>
          <w:t xml:space="preserve">Управление Росреестра по Новосибирской области </w:t>
        </w:r>
      </w:hyperlink>
    </w:p>
    <w:p w:rsidR="009E122F" w:rsidRDefault="009E122F" w:rsidP="009E122F">
      <w:pPr>
        <w:spacing w:after="0" w:line="240" w:lineRule="auto"/>
        <w:jc w:val="both"/>
        <w:rPr>
          <w:rFonts w:ascii="Arial" w:hAnsi="Arial" w:cs="Arial"/>
          <w:color w:val="0000FF"/>
          <w:sz w:val="20"/>
          <w:szCs w:val="20"/>
          <w:u w:val="single"/>
        </w:rPr>
      </w:pPr>
      <w:hyperlink r:id="rId51" w:history="1">
        <w:r w:rsidRPr="00747FDB">
          <w:rPr>
            <w:rFonts w:ascii="Arial" w:hAnsi="Arial" w:cs="Arial"/>
            <w:color w:val="0000FF"/>
            <w:sz w:val="20"/>
            <w:szCs w:val="20"/>
            <w:u w:val="single"/>
          </w:rPr>
          <w:t>ЯндексДзен</w:t>
        </w:r>
      </w:hyperlink>
    </w:p>
    <w:p w:rsidR="009E122F" w:rsidRPr="0064581F" w:rsidRDefault="009E122F" w:rsidP="009E122F">
      <w:pPr>
        <w:spacing w:after="0" w:line="240" w:lineRule="auto"/>
        <w:jc w:val="both"/>
        <w:rPr>
          <w:rFonts w:ascii="Segoe UI" w:hAnsi="Segoe UI" w:cs="Segoe UI"/>
          <w:b/>
          <w:sz w:val="20"/>
          <w:szCs w:val="24"/>
        </w:rPr>
      </w:pPr>
      <w:hyperlink r:id="rId52" w:history="1">
        <w:r w:rsidRPr="00B807E1">
          <w:rPr>
            <w:rStyle w:val="ae"/>
            <w:rFonts w:ascii="Segoe UI" w:hAnsi="Segoe UI" w:cs="Segoe UI"/>
            <w:sz w:val="20"/>
            <w:szCs w:val="24"/>
          </w:rPr>
          <w:t>Телеграм</w:t>
        </w:r>
      </w:hyperlink>
      <w:r w:rsidRPr="0064581F">
        <w:rPr>
          <w:rFonts w:ascii="Segoe UI" w:hAnsi="Segoe UI" w:cs="Segoe UI"/>
          <w:b/>
          <w:sz w:val="20"/>
          <w:szCs w:val="24"/>
        </w:rPr>
        <w:t xml:space="preserve"> </w:t>
      </w:r>
    </w:p>
    <w:p w:rsidR="009E122F" w:rsidRPr="00DF2633" w:rsidRDefault="009E122F" w:rsidP="009E122F"/>
    <w:p w:rsidR="009E122F" w:rsidRDefault="009E122F" w:rsidP="009E122F"/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22F" w:rsidRDefault="009E122F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Соучредители: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6F2607" w:rsidRDefault="006F2607" w:rsidP="006F26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редакционного совета: 632944 НСО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Краснозерский район, с. Зубково, ул. Центральная,63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8-383-57-67-588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редакционного Совета: Синегубова Т.Ю.,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  5 экз.</w:t>
      </w:r>
    </w:p>
    <w:p w:rsidR="00A91346" w:rsidRPr="00B37C2B" w:rsidRDefault="00A91346" w:rsidP="00B37C2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46" w:rsidRPr="00B37C2B" w:rsidRDefault="00A91346" w:rsidP="00B37C2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46" w:rsidRPr="00B37C2B" w:rsidRDefault="00A91346" w:rsidP="00B37C2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46" w:rsidRPr="00B37C2B" w:rsidRDefault="00A91346" w:rsidP="00B37C2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46" w:rsidRPr="00B37C2B" w:rsidRDefault="00A91346" w:rsidP="00B37C2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0D9" w:rsidRPr="00735B5F" w:rsidRDefault="009200D9" w:rsidP="00735B5F">
      <w:pPr>
        <w:jc w:val="right"/>
        <w:rPr>
          <w:rFonts w:ascii="Times New Roman" w:hAnsi="Times New Roman" w:cs="Times New Roman"/>
        </w:rPr>
      </w:pPr>
    </w:p>
    <w:sectPr w:rsidR="009200D9" w:rsidRPr="00735B5F" w:rsidSect="009B5925">
      <w:headerReference w:type="default" r:id="rId5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D40" w:rsidRDefault="00785D40" w:rsidP="001743D9">
      <w:pPr>
        <w:spacing w:after="0" w:line="240" w:lineRule="auto"/>
      </w:pPr>
      <w:r>
        <w:separator/>
      </w:r>
    </w:p>
  </w:endnote>
  <w:endnote w:type="continuationSeparator" w:id="1">
    <w:p w:rsidR="00785D40" w:rsidRDefault="00785D40" w:rsidP="0017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D40" w:rsidRDefault="00785D40" w:rsidP="001743D9">
      <w:pPr>
        <w:spacing w:after="0" w:line="240" w:lineRule="auto"/>
      </w:pPr>
      <w:r>
        <w:separator/>
      </w:r>
    </w:p>
  </w:footnote>
  <w:footnote w:type="continuationSeparator" w:id="1">
    <w:p w:rsidR="00785D40" w:rsidRDefault="00785D40" w:rsidP="0017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22F" w:rsidRPr="00367B04" w:rsidRDefault="009E122F">
    <w:pPr>
      <w:pStyle w:val="a6"/>
      <w:jc w:val="center"/>
      <w:rPr>
        <w:rFonts w:ascii="Times New Roman" w:hAnsi="Times New Roman"/>
        <w:sz w:val="20"/>
        <w:szCs w:val="20"/>
      </w:rPr>
    </w:pPr>
    <w:r w:rsidRPr="00367B04">
      <w:rPr>
        <w:rFonts w:ascii="Times New Roman" w:hAnsi="Times New Roman"/>
        <w:sz w:val="20"/>
        <w:szCs w:val="20"/>
      </w:rPr>
      <w:fldChar w:fldCharType="begin"/>
    </w:r>
    <w:r w:rsidRPr="00367B04">
      <w:rPr>
        <w:rFonts w:ascii="Times New Roman" w:hAnsi="Times New Roman"/>
        <w:sz w:val="20"/>
        <w:szCs w:val="20"/>
      </w:rPr>
      <w:instrText>PAGE   \* MERGEFORMAT</w:instrText>
    </w:r>
    <w:r w:rsidRPr="00367B04">
      <w:rPr>
        <w:rFonts w:ascii="Times New Roman" w:hAnsi="Times New Roman"/>
        <w:sz w:val="20"/>
        <w:szCs w:val="20"/>
      </w:rPr>
      <w:fldChar w:fldCharType="separate"/>
    </w:r>
    <w:r w:rsidR="00EF67D2">
      <w:rPr>
        <w:rFonts w:ascii="Times New Roman" w:hAnsi="Times New Roman"/>
        <w:noProof/>
        <w:sz w:val="20"/>
        <w:szCs w:val="20"/>
      </w:rPr>
      <w:t>2</w:t>
    </w:r>
    <w:r w:rsidRPr="00367B04">
      <w:rPr>
        <w:rFonts w:ascii="Times New Roman" w:hAnsi="Times New Roman"/>
        <w:sz w:val="20"/>
        <w:szCs w:val="20"/>
      </w:rPr>
      <w:fldChar w:fldCharType="end"/>
    </w:r>
  </w:p>
  <w:p w:rsidR="009E122F" w:rsidRPr="00DC501E" w:rsidRDefault="009E122F">
    <w:pPr>
      <w:pStyle w:val="a6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46A0A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4">
    <w:nsid w:val="0A0C16CB"/>
    <w:multiLevelType w:val="hybridMultilevel"/>
    <w:tmpl w:val="9842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667EA7"/>
    <w:multiLevelType w:val="multilevel"/>
    <w:tmpl w:val="E37492E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PT Astra Serif" w:hAnsi="PT Astra Serif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suff w:val="space"/>
      <w:lvlText w:val="%2."/>
      <w:lvlJc w:val="center"/>
      <w:pPr>
        <w:ind w:left="0" w:firstLine="0"/>
      </w:pPr>
      <w:rPr>
        <w:rFonts w:ascii="PT Astra Serif" w:hAnsi="PT Astra Serif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Restart w:val="0"/>
      <w:suff w:val="space"/>
      <w:lvlText w:val="%2.%3."/>
      <w:lvlJc w:val="left"/>
      <w:pPr>
        <w:ind w:left="0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Restart w:val="0"/>
      <w:suff w:val="space"/>
      <w:lvlText w:val="%4)"/>
      <w:lvlJc w:val="left"/>
      <w:pPr>
        <w:ind w:left="0" w:firstLine="709"/>
      </w:pPr>
      <w:rPr>
        <w:rFonts w:ascii="PT Astra Serif" w:hAnsi="PT Astra Serif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color w:val="auto"/>
      </w:rPr>
    </w:lvl>
    <w:lvl w:ilvl="5">
      <w:start w:val="1"/>
      <w:numFmt w:val="russianLower"/>
      <w:lvlRestart w:val="0"/>
      <w:suff w:val="space"/>
      <w:lvlText w:val="%6)"/>
      <w:lvlJc w:val="left"/>
      <w:pPr>
        <w:ind w:left="0" w:firstLine="709"/>
      </w:pPr>
      <w:rPr>
        <w:rFonts w:ascii="PT Astra Serif" w:hAnsi="PT Astra Serif" w:hint="default"/>
        <w:i w:val="0"/>
      </w:rPr>
    </w:lvl>
    <w:lvl w:ilvl="6">
      <w:start w:val="1"/>
      <w:numFmt w:val="decimal"/>
      <w:lvlRestart w:val="0"/>
      <w:pStyle w:val="7"/>
      <w:suff w:val="space"/>
      <w:lvlText w:val="%7."/>
      <w:lvlJc w:val="left"/>
      <w:pPr>
        <w:ind w:left="0" w:firstLine="709"/>
      </w:pPr>
      <w:rPr>
        <w:rFonts w:ascii="PT Astra Serif" w:hAnsi="PT Astra Serif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1A75FE1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4A4E"/>
    <w:multiLevelType w:val="hybridMultilevel"/>
    <w:tmpl w:val="F5AEA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E2724"/>
    <w:multiLevelType w:val="hybridMultilevel"/>
    <w:tmpl w:val="72A0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232AC"/>
    <w:multiLevelType w:val="hybridMultilevel"/>
    <w:tmpl w:val="37007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B77E7"/>
    <w:multiLevelType w:val="hybridMultilevel"/>
    <w:tmpl w:val="62781A64"/>
    <w:lvl w:ilvl="0" w:tplc="CD8E4A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D54B7"/>
    <w:multiLevelType w:val="hybridMultilevel"/>
    <w:tmpl w:val="72745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24617"/>
    <w:multiLevelType w:val="multilevel"/>
    <w:tmpl w:val="3100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08B6640"/>
    <w:multiLevelType w:val="hybridMultilevel"/>
    <w:tmpl w:val="2B388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A5DB5"/>
    <w:multiLevelType w:val="multilevel"/>
    <w:tmpl w:val="7360C5CC"/>
    <w:lvl w:ilvl="0">
      <w:start w:val="1"/>
      <w:numFmt w:val="decimal"/>
      <w:lvlText w:val="%1"/>
      <w:lvlJc w:val="left"/>
      <w:pPr>
        <w:ind w:left="495" w:hanging="49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37" w:hanging="49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eastAsia="Times New Roman" w:hint="default"/>
      </w:rPr>
    </w:lvl>
  </w:abstractNum>
  <w:abstractNum w:abstractNumId="16">
    <w:nsid w:val="426E252D"/>
    <w:multiLevelType w:val="hybridMultilevel"/>
    <w:tmpl w:val="D0B8A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D4DE1"/>
    <w:multiLevelType w:val="hybridMultilevel"/>
    <w:tmpl w:val="CD7A65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6D10D95"/>
    <w:multiLevelType w:val="multilevel"/>
    <w:tmpl w:val="820207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9D93FE2"/>
    <w:multiLevelType w:val="hybridMultilevel"/>
    <w:tmpl w:val="4B0C7E8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715E8B"/>
    <w:multiLevelType w:val="hybridMultilevel"/>
    <w:tmpl w:val="317A85A8"/>
    <w:lvl w:ilvl="0" w:tplc="E4FC162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E24AFA"/>
    <w:multiLevelType w:val="multilevel"/>
    <w:tmpl w:val="E3CEF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1A4329"/>
    <w:multiLevelType w:val="multilevel"/>
    <w:tmpl w:val="4EA21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B124D9"/>
    <w:multiLevelType w:val="hybridMultilevel"/>
    <w:tmpl w:val="66AE7D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714D20"/>
    <w:multiLevelType w:val="hybridMultilevel"/>
    <w:tmpl w:val="B12089DE"/>
    <w:lvl w:ilvl="0" w:tplc="6AB6555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4007F"/>
    <w:multiLevelType w:val="hybridMultilevel"/>
    <w:tmpl w:val="23DAC234"/>
    <w:lvl w:ilvl="0" w:tplc="8B3E519C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5CC7FAF"/>
    <w:multiLevelType w:val="hybridMultilevel"/>
    <w:tmpl w:val="690EBFF2"/>
    <w:lvl w:ilvl="0" w:tplc="53D47F34">
      <w:start w:val="1"/>
      <w:numFmt w:val="decimal"/>
      <w:lvlText w:val="%1."/>
      <w:lvlJc w:val="left"/>
      <w:pPr>
        <w:ind w:left="78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8">
    <w:nsid w:val="66F504B9"/>
    <w:multiLevelType w:val="hybridMultilevel"/>
    <w:tmpl w:val="4CE8D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A90487"/>
    <w:multiLevelType w:val="hybridMultilevel"/>
    <w:tmpl w:val="62328C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07479"/>
    <w:multiLevelType w:val="hybridMultilevel"/>
    <w:tmpl w:val="C374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8754FE"/>
    <w:multiLevelType w:val="multilevel"/>
    <w:tmpl w:val="7C6CB228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2">
    <w:nsid w:val="6FCA6D22"/>
    <w:multiLevelType w:val="hybridMultilevel"/>
    <w:tmpl w:val="EB56C9B2"/>
    <w:lvl w:ilvl="0" w:tplc="1ECCC5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BC4134"/>
    <w:multiLevelType w:val="hybridMultilevel"/>
    <w:tmpl w:val="3D0E98FC"/>
    <w:lvl w:ilvl="0" w:tplc="316207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46778"/>
    <w:multiLevelType w:val="multilevel"/>
    <w:tmpl w:val="7360C5CC"/>
    <w:lvl w:ilvl="0">
      <w:start w:val="1"/>
      <w:numFmt w:val="decimal"/>
      <w:lvlText w:val="%1"/>
      <w:lvlJc w:val="left"/>
      <w:pPr>
        <w:ind w:left="495" w:hanging="49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37" w:hanging="49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eastAsia="Times New Roman" w:hint="default"/>
      </w:rPr>
    </w:lvl>
  </w:abstractNum>
  <w:num w:numId="1">
    <w:abstractNumId w:val="3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6"/>
  </w:num>
  <w:num w:numId="7">
    <w:abstractNumId w:val="9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2"/>
  </w:num>
  <w:num w:numId="11">
    <w:abstractNumId w:val="8"/>
  </w:num>
  <w:num w:numId="12">
    <w:abstractNumId w:val="13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9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11"/>
  </w:num>
  <w:num w:numId="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18"/>
  </w:num>
  <w:num w:numId="22">
    <w:abstractNumId w:val="1"/>
  </w:num>
  <w:num w:numId="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10"/>
  </w:num>
  <w:num w:numId="29">
    <w:abstractNumId w:val="16"/>
  </w:num>
  <w:num w:numId="30">
    <w:abstractNumId w:val="31"/>
  </w:num>
  <w:num w:numId="31">
    <w:abstractNumId w:val="25"/>
  </w:num>
  <w:num w:numId="32">
    <w:abstractNumId w:val="7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4"/>
  </w:num>
  <w:num w:numId="36">
    <w:abstractNumId w:val="35"/>
  </w:num>
  <w:num w:numId="37">
    <w:abstractNumId w:val="14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11B6"/>
    <w:rsid w:val="00024B15"/>
    <w:rsid w:val="00087ACF"/>
    <w:rsid w:val="000B102C"/>
    <w:rsid w:val="000B1487"/>
    <w:rsid w:val="000B554E"/>
    <w:rsid w:val="00105D43"/>
    <w:rsid w:val="00113221"/>
    <w:rsid w:val="001613CF"/>
    <w:rsid w:val="0017023F"/>
    <w:rsid w:val="001743D9"/>
    <w:rsid w:val="00174A07"/>
    <w:rsid w:val="001C094F"/>
    <w:rsid w:val="001C1105"/>
    <w:rsid w:val="001F71F5"/>
    <w:rsid w:val="00206CB9"/>
    <w:rsid w:val="00214133"/>
    <w:rsid w:val="00252DD4"/>
    <w:rsid w:val="00267FE7"/>
    <w:rsid w:val="002711A4"/>
    <w:rsid w:val="00292771"/>
    <w:rsid w:val="00296429"/>
    <w:rsid w:val="002A5E87"/>
    <w:rsid w:val="002B3389"/>
    <w:rsid w:val="002E5F5D"/>
    <w:rsid w:val="002F7A86"/>
    <w:rsid w:val="00305850"/>
    <w:rsid w:val="003254E8"/>
    <w:rsid w:val="003306D7"/>
    <w:rsid w:val="00336092"/>
    <w:rsid w:val="003434FA"/>
    <w:rsid w:val="00343C6C"/>
    <w:rsid w:val="003502F3"/>
    <w:rsid w:val="0035324A"/>
    <w:rsid w:val="00362627"/>
    <w:rsid w:val="0036399E"/>
    <w:rsid w:val="00393845"/>
    <w:rsid w:val="003B5CE1"/>
    <w:rsid w:val="003C2255"/>
    <w:rsid w:val="003D05E8"/>
    <w:rsid w:val="003D2CB7"/>
    <w:rsid w:val="003F586F"/>
    <w:rsid w:val="00405687"/>
    <w:rsid w:val="00411545"/>
    <w:rsid w:val="00417FDC"/>
    <w:rsid w:val="0042495B"/>
    <w:rsid w:val="00431664"/>
    <w:rsid w:val="0044653F"/>
    <w:rsid w:val="00476045"/>
    <w:rsid w:val="00490FE1"/>
    <w:rsid w:val="00491B7B"/>
    <w:rsid w:val="004C6542"/>
    <w:rsid w:val="004E1ED2"/>
    <w:rsid w:val="004F2BD0"/>
    <w:rsid w:val="00501F1C"/>
    <w:rsid w:val="00527AF9"/>
    <w:rsid w:val="00554692"/>
    <w:rsid w:val="00584032"/>
    <w:rsid w:val="005946F0"/>
    <w:rsid w:val="005C5BDD"/>
    <w:rsid w:val="005D6D7E"/>
    <w:rsid w:val="005F2AFD"/>
    <w:rsid w:val="00614946"/>
    <w:rsid w:val="006167E4"/>
    <w:rsid w:val="00624A93"/>
    <w:rsid w:val="006641A7"/>
    <w:rsid w:val="00676EB3"/>
    <w:rsid w:val="00690A00"/>
    <w:rsid w:val="006931EC"/>
    <w:rsid w:val="006C3A70"/>
    <w:rsid w:val="006C43C7"/>
    <w:rsid w:val="006D3620"/>
    <w:rsid w:val="006F2607"/>
    <w:rsid w:val="00703368"/>
    <w:rsid w:val="00735B5F"/>
    <w:rsid w:val="00746C07"/>
    <w:rsid w:val="00766DCD"/>
    <w:rsid w:val="00785D40"/>
    <w:rsid w:val="00787BBA"/>
    <w:rsid w:val="00797D3F"/>
    <w:rsid w:val="007E153F"/>
    <w:rsid w:val="007E3849"/>
    <w:rsid w:val="008312F9"/>
    <w:rsid w:val="008322CE"/>
    <w:rsid w:val="00847F70"/>
    <w:rsid w:val="0088036D"/>
    <w:rsid w:val="00893964"/>
    <w:rsid w:val="008D3DE7"/>
    <w:rsid w:val="008E4B2F"/>
    <w:rsid w:val="00905192"/>
    <w:rsid w:val="009200D9"/>
    <w:rsid w:val="00922B68"/>
    <w:rsid w:val="009262B9"/>
    <w:rsid w:val="009362E8"/>
    <w:rsid w:val="009418CE"/>
    <w:rsid w:val="009676D1"/>
    <w:rsid w:val="00981E6B"/>
    <w:rsid w:val="009840BF"/>
    <w:rsid w:val="00994C6D"/>
    <w:rsid w:val="00995E61"/>
    <w:rsid w:val="009B5925"/>
    <w:rsid w:val="009E122F"/>
    <w:rsid w:val="00A172E7"/>
    <w:rsid w:val="00A34825"/>
    <w:rsid w:val="00A34A83"/>
    <w:rsid w:val="00A83257"/>
    <w:rsid w:val="00A91346"/>
    <w:rsid w:val="00AA056A"/>
    <w:rsid w:val="00AD5A74"/>
    <w:rsid w:val="00AD7978"/>
    <w:rsid w:val="00B1406B"/>
    <w:rsid w:val="00B2184C"/>
    <w:rsid w:val="00B37C2B"/>
    <w:rsid w:val="00B55F58"/>
    <w:rsid w:val="00B563F2"/>
    <w:rsid w:val="00BA2100"/>
    <w:rsid w:val="00BA74A3"/>
    <w:rsid w:val="00BC7B7D"/>
    <w:rsid w:val="00BD5888"/>
    <w:rsid w:val="00BF11B6"/>
    <w:rsid w:val="00C87591"/>
    <w:rsid w:val="00C93EC2"/>
    <w:rsid w:val="00CF7313"/>
    <w:rsid w:val="00D044E1"/>
    <w:rsid w:val="00D2537E"/>
    <w:rsid w:val="00D616DE"/>
    <w:rsid w:val="00D66949"/>
    <w:rsid w:val="00D7071C"/>
    <w:rsid w:val="00D93BDE"/>
    <w:rsid w:val="00D97DA0"/>
    <w:rsid w:val="00DB2B85"/>
    <w:rsid w:val="00DC1E1D"/>
    <w:rsid w:val="00DC782C"/>
    <w:rsid w:val="00DD4FE1"/>
    <w:rsid w:val="00E03B49"/>
    <w:rsid w:val="00E311E2"/>
    <w:rsid w:val="00E5646A"/>
    <w:rsid w:val="00E622EF"/>
    <w:rsid w:val="00EA14A3"/>
    <w:rsid w:val="00ED3FB6"/>
    <w:rsid w:val="00ED638C"/>
    <w:rsid w:val="00EF67D2"/>
    <w:rsid w:val="00F05632"/>
    <w:rsid w:val="00F5018B"/>
    <w:rsid w:val="00F51A03"/>
    <w:rsid w:val="00F7043D"/>
    <w:rsid w:val="00F75C41"/>
    <w:rsid w:val="00FA110F"/>
    <w:rsid w:val="00FA2215"/>
    <w:rsid w:val="00FB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  <o:rules v:ext="edit">
        <o:r id="V:Rule1" type="connector" idref="#AutoShape 2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25"/>
  </w:style>
  <w:style w:type="paragraph" w:styleId="1">
    <w:name w:val="heading 1"/>
    <w:basedOn w:val="a"/>
    <w:next w:val="a"/>
    <w:link w:val="10"/>
    <w:qFormat/>
    <w:rsid w:val="006C43C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6C4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847F70"/>
    <w:pPr>
      <w:widowControl w:val="0"/>
      <w:numPr>
        <w:ilvl w:val="6"/>
        <w:numId w:val="13"/>
      </w:numPr>
      <w:spacing w:after="0" w:line="240" w:lineRule="auto"/>
      <w:jc w:val="both"/>
      <w:outlineLvl w:val="6"/>
    </w:pPr>
    <w:rPr>
      <w:rFonts w:ascii="PT Astra Serif" w:eastAsiaTheme="majorEastAsia" w:hAnsi="PT Astra Serif" w:cstheme="majorBidi"/>
      <w:iCs/>
      <w:sz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F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11B6"/>
    <w:rPr>
      <w:b/>
      <w:bCs/>
    </w:rPr>
  </w:style>
  <w:style w:type="character" w:customStyle="1" w:styleId="apple-converted-space">
    <w:name w:val="apple-converted-space"/>
    <w:basedOn w:val="a0"/>
    <w:rsid w:val="00BF11B6"/>
  </w:style>
  <w:style w:type="paragraph" w:styleId="a4">
    <w:name w:val="List Paragraph"/>
    <w:basedOn w:val="a"/>
    <w:uiPriority w:val="34"/>
    <w:qFormat/>
    <w:rsid w:val="00BF11B6"/>
    <w:pPr>
      <w:ind w:left="720"/>
      <w:contextualSpacing/>
    </w:pPr>
  </w:style>
  <w:style w:type="paragraph" w:customStyle="1" w:styleId="11">
    <w:name w:val="Абзац списка1"/>
    <w:basedOn w:val="a"/>
    <w:rsid w:val="006C43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C43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rsid w:val="006C4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6C43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6C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6C43C7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7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43D9"/>
  </w:style>
  <w:style w:type="paragraph" w:styleId="a8">
    <w:name w:val="footer"/>
    <w:basedOn w:val="a"/>
    <w:link w:val="a9"/>
    <w:uiPriority w:val="99"/>
    <w:semiHidden/>
    <w:unhideWhenUsed/>
    <w:rsid w:val="0017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43D9"/>
  </w:style>
  <w:style w:type="paragraph" w:styleId="aa">
    <w:name w:val="Body Text"/>
    <w:basedOn w:val="a"/>
    <w:link w:val="ab"/>
    <w:semiHidden/>
    <w:unhideWhenUsed/>
    <w:rsid w:val="004760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47604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78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2"/>
    <w:rsid w:val="00F75C41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rsid w:val="00F75C41"/>
    <w:pPr>
      <w:widowControl w:val="0"/>
      <w:shd w:val="clear" w:color="auto" w:fill="FFFFFF"/>
      <w:spacing w:before="360" w:after="360" w:line="0" w:lineRule="atLeast"/>
      <w:jc w:val="both"/>
    </w:pPr>
    <w:rPr>
      <w:sz w:val="26"/>
      <w:szCs w:val="26"/>
    </w:rPr>
  </w:style>
  <w:style w:type="character" w:customStyle="1" w:styleId="125pt">
    <w:name w:val="Основной текст + 12;5 pt;Полужирный"/>
    <w:rsid w:val="00F75C41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styleId="ae">
    <w:name w:val="Hyperlink"/>
    <w:uiPriority w:val="99"/>
    <w:rsid w:val="00F75C41"/>
    <w:rPr>
      <w:color w:val="000080"/>
      <w:u w:val="single"/>
    </w:rPr>
  </w:style>
  <w:style w:type="paragraph" w:customStyle="1" w:styleId="ConsPlusNormal">
    <w:name w:val="ConsPlusNormal"/>
    <w:link w:val="ConsPlusNormal0"/>
    <w:rsid w:val="00F75C4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Title">
    <w:name w:val="ConsTitle"/>
    <w:rsid w:val="00F75C4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styleId="af">
    <w:name w:val="Table Grid"/>
    <w:basedOn w:val="a1"/>
    <w:uiPriority w:val="59"/>
    <w:rsid w:val="003F5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"/>
    <w:uiPriority w:val="59"/>
    <w:rsid w:val="003F58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C1E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Body Text Indent"/>
    <w:basedOn w:val="a"/>
    <w:link w:val="af1"/>
    <w:uiPriority w:val="99"/>
    <w:semiHidden/>
    <w:unhideWhenUsed/>
    <w:rsid w:val="00DC1E1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C1E1D"/>
  </w:style>
  <w:style w:type="paragraph" w:customStyle="1" w:styleId="ConsPlusNonformat">
    <w:name w:val="ConsPlusNonformat"/>
    <w:rsid w:val="00DC1E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DC1E1D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3">
    <w:name w:val="Название Знак"/>
    <w:basedOn w:val="a0"/>
    <w:link w:val="af2"/>
    <w:rsid w:val="00DC1E1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4">
    <w:name w:val="Emphasis"/>
    <w:basedOn w:val="a0"/>
    <w:uiPriority w:val="20"/>
    <w:qFormat/>
    <w:rsid w:val="00A91346"/>
    <w:rPr>
      <w:i/>
      <w:iCs/>
    </w:rPr>
  </w:style>
  <w:style w:type="paragraph" w:customStyle="1" w:styleId="consplusnormal1">
    <w:name w:val="consplusnormal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Гиперссылка1"/>
    <w:basedOn w:val="a0"/>
    <w:rsid w:val="00A91346"/>
  </w:style>
  <w:style w:type="paragraph" w:customStyle="1" w:styleId="consplusnonformat0">
    <w:name w:val="consplusnonformat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91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1346"/>
    <w:rPr>
      <w:rFonts w:ascii="Courier New" w:eastAsia="Times New Roman" w:hAnsi="Courier New" w:cs="Courier New"/>
      <w:sz w:val="20"/>
      <w:szCs w:val="20"/>
    </w:rPr>
  </w:style>
  <w:style w:type="paragraph" w:customStyle="1" w:styleId="s16">
    <w:name w:val="s_16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A91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91346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uiPriority w:val="9"/>
    <w:rsid w:val="00847F70"/>
    <w:rPr>
      <w:rFonts w:ascii="PT Astra Serif" w:eastAsiaTheme="majorEastAsia" w:hAnsi="PT Astra Serif" w:cstheme="majorBidi"/>
      <w:iCs/>
      <w:sz w:val="24"/>
      <w:lang w:eastAsia="en-US"/>
    </w:rPr>
  </w:style>
  <w:style w:type="paragraph" w:customStyle="1" w:styleId="ConsPlusTitlePage">
    <w:name w:val="ConsPlusTitlePage"/>
    <w:rsid w:val="00847F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fontstyle01">
    <w:name w:val="fontstyle01"/>
    <w:basedOn w:val="a0"/>
    <w:rsid w:val="00847F70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blk">
    <w:name w:val="blk"/>
    <w:basedOn w:val="a0"/>
    <w:rsid w:val="00847F70"/>
  </w:style>
  <w:style w:type="paragraph" w:customStyle="1" w:styleId="5">
    <w:name w:val="Основной текст5"/>
    <w:basedOn w:val="a"/>
    <w:rsid w:val="00847F70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noProof/>
      <w:sz w:val="23"/>
      <w:szCs w:val="23"/>
    </w:rPr>
  </w:style>
  <w:style w:type="paragraph" w:customStyle="1" w:styleId="Standard">
    <w:name w:val="Standard"/>
    <w:rsid w:val="00847F7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847F70"/>
    <w:pPr>
      <w:suppressLineNumbers/>
    </w:pPr>
  </w:style>
  <w:style w:type="paragraph" w:customStyle="1" w:styleId="pt-a-000027">
    <w:name w:val="pt-a-000027"/>
    <w:basedOn w:val="a"/>
    <w:rsid w:val="00847F70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endnote text"/>
    <w:basedOn w:val="a"/>
    <w:link w:val="af8"/>
    <w:uiPriority w:val="99"/>
    <w:semiHidden/>
    <w:rsid w:val="00847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847F70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rsid w:val="00847F70"/>
    <w:rPr>
      <w:rFonts w:cs="Times New Roman"/>
      <w:vertAlign w:val="superscript"/>
    </w:rPr>
  </w:style>
  <w:style w:type="paragraph" w:customStyle="1" w:styleId="pt-10-000043">
    <w:name w:val="pt-10-000043"/>
    <w:basedOn w:val="a"/>
    <w:rsid w:val="00EA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17-000008">
    <w:name w:val="pt-17-000008"/>
    <w:basedOn w:val="a0"/>
    <w:rsid w:val="00EA14A3"/>
  </w:style>
  <w:style w:type="character" w:customStyle="1" w:styleId="pt-17-000028">
    <w:name w:val="pt-17-000028"/>
    <w:basedOn w:val="a0"/>
    <w:rsid w:val="00EA14A3"/>
  </w:style>
  <w:style w:type="paragraph" w:customStyle="1" w:styleId="pt-10-000047">
    <w:name w:val="pt-10-000047"/>
    <w:basedOn w:val="a"/>
    <w:rsid w:val="00EA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26">
    <w:name w:val="pt-000026"/>
    <w:basedOn w:val="a0"/>
    <w:rsid w:val="00EA14A3"/>
  </w:style>
  <w:style w:type="paragraph" w:customStyle="1" w:styleId="S">
    <w:name w:val="S_Обычный жирный"/>
    <w:basedOn w:val="a"/>
    <w:rsid w:val="00B55F58"/>
    <w:pPr>
      <w:suppressAutoHyphens/>
      <w:overflowPunct w:val="0"/>
      <w:autoSpaceDE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Normal">
    <w:name w:val="ConsNormal"/>
    <w:uiPriority w:val="99"/>
    <w:rsid w:val="008D3D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5">
    <w:name w:val="Без интервала1"/>
    <w:uiPriority w:val="1"/>
    <w:qFormat/>
    <w:rsid w:val="008D3D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9676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2"/>
    <w:rsid w:val="009676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locked/>
    <w:rsid w:val="00F51A03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F5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Письма"/>
    <w:basedOn w:val="a"/>
    <w:rsid w:val="00F51A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E5F5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32">
    <w:name w:val="Основной текст3"/>
    <w:basedOn w:val="a"/>
    <w:rsid w:val="002E5F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rticle-renderblock">
    <w:name w:val="article-render__block"/>
    <w:basedOn w:val="a"/>
    <w:rsid w:val="0041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0B102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B102C"/>
    <w:rPr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0B102C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B102C"/>
    <w:rPr>
      <w:rFonts w:eastAsiaTheme="minorHAnsi"/>
      <w:lang w:eastAsia="en-US"/>
    </w:rPr>
  </w:style>
  <w:style w:type="paragraph" w:customStyle="1" w:styleId="formattexttopleveltext">
    <w:name w:val="formattext topleveltext"/>
    <w:basedOn w:val="a"/>
    <w:uiPriority w:val="99"/>
    <w:rsid w:val="0067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шрифт абзаца2"/>
    <w:rsid w:val="00ED638C"/>
  </w:style>
  <w:style w:type="paragraph" w:customStyle="1" w:styleId="Default">
    <w:name w:val="Default"/>
    <w:rsid w:val="00ED638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b">
    <w:name w:val="footnote text"/>
    <w:basedOn w:val="a"/>
    <w:link w:val="afc"/>
    <w:semiHidden/>
    <w:rsid w:val="00336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336092"/>
    <w:rPr>
      <w:rFonts w:ascii="Arial" w:eastAsia="Times New Roman" w:hAnsi="Arial" w:cs="Times New Roman"/>
      <w:sz w:val="20"/>
      <w:szCs w:val="20"/>
    </w:rPr>
  </w:style>
  <w:style w:type="character" w:styleId="afd">
    <w:name w:val="footnote reference"/>
    <w:basedOn w:val="a0"/>
    <w:semiHidden/>
    <w:rsid w:val="00336092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F5018B"/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62393/2d663d1dabe100c30df620de111a919906921464/" TargetMode="External"/><Relationship Id="rId18" Type="http://schemas.openxmlformats.org/officeDocument/2006/relationships/hyperlink" Target="https://www.mfc-nso.ru/" TargetMode="External"/><Relationship Id="rId26" Type="http://schemas.openxmlformats.org/officeDocument/2006/relationships/hyperlink" Target="mailto:54_upr@rosreestr.ru" TargetMode="External"/><Relationship Id="rId39" Type="http://schemas.openxmlformats.org/officeDocument/2006/relationships/hyperlink" Target="https://www.mfc-nso.ru/" TargetMode="External"/><Relationship Id="rId21" Type="http://schemas.openxmlformats.org/officeDocument/2006/relationships/hyperlink" Target="https://www.gosuslugi.ru/" TargetMode="External"/><Relationship Id="rId34" Type="http://schemas.openxmlformats.org/officeDocument/2006/relationships/hyperlink" Target="https://vk.com/rosreestr_nsk" TargetMode="External"/><Relationship Id="rId42" Type="http://schemas.openxmlformats.org/officeDocument/2006/relationships/hyperlink" Target="https://rosreestr.gov.ru/" TargetMode="External"/><Relationship Id="rId47" Type="http://schemas.openxmlformats.org/officeDocument/2006/relationships/hyperlink" Target="mailto:oko@54upr.rosreestr.ru" TargetMode="External"/><Relationship Id="rId50" Type="http://schemas.openxmlformats.org/officeDocument/2006/relationships/hyperlink" Target="https://vk.com/rosreestr_nsk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62393/a608be9c93dee1b04edc61e3d5a202bdf1dc86f1/" TargetMode="External"/><Relationship Id="rId17" Type="http://schemas.openxmlformats.org/officeDocument/2006/relationships/hyperlink" Target="http://www.consultant.ru/document/cons_doc_LAW_125002/230005bf1cfb6005450787b074d67c4bcadabd5f/?" TargetMode="External"/><Relationship Id="rId25" Type="http://schemas.openxmlformats.org/officeDocument/2006/relationships/hyperlink" Target="mailto:oko@54upr.rosreestr.ru" TargetMode="External"/><Relationship Id="rId33" Type="http://schemas.openxmlformats.org/officeDocument/2006/relationships/hyperlink" Target="https://rosreestr.gov.ru/" TargetMode="External"/><Relationship Id="rId38" Type="http://schemas.openxmlformats.org/officeDocument/2006/relationships/hyperlink" Target="https://rosreestr.gov.ru/" TargetMode="External"/><Relationship Id="rId46" Type="http://schemas.openxmlformats.org/officeDocument/2006/relationships/hyperlink" Target="https://vk.com/rosreestr_n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62393/14ffed0284400f3a3cb0cb20ca312c74ec626919/" TargetMode="External"/><Relationship Id="rId20" Type="http://schemas.openxmlformats.org/officeDocument/2006/relationships/hyperlink" Target="https://kadastr.ru/magazine/news/kadastrovaya-palata-po-novosibirskoy-oblasti-poyasnila-chem-razlichayutsya-osnovnye-vidy-vypisok-iz-/spv.kadastr.ru" TargetMode="External"/><Relationship Id="rId29" Type="http://schemas.openxmlformats.org/officeDocument/2006/relationships/hyperlink" Target="https://zen.yandex.ru/id/604850742889ec" TargetMode="External"/><Relationship Id="rId41" Type="http://schemas.openxmlformats.org/officeDocument/2006/relationships/hyperlink" Target="mailto:54_upr@rosreestr.ru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62393/924310c544e7dbc97aa2d0b4a156524398b59473/" TargetMode="External"/><Relationship Id="rId24" Type="http://schemas.openxmlformats.org/officeDocument/2006/relationships/hyperlink" Target="https://www.mfc-nso.ru/services/predostavlenie-svedeniy-soderzhashchihsya-v-edinom-gosudarstvennom-reestre-nedvizhimosti" TargetMode="External"/><Relationship Id="rId32" Type="http://schemas.openxmlformats.org/officeDocument/2006/relationships/hyperlink" Target="mailto:54_upr@rosreestr.ru" TargetMode="External"/><Relationship Id="rId37" Type="http://schemas.openxmlformats.org/officeDocument/2006/relationships/image" Target="media/image2.png"/><Relationship Id="rId40" Type="http://schemas.openxmlformats.org/officeDocument/2006/relationships/hyperlink" Target="mailto:oko@54upr.rosreestr.ru" TargetMode="External"/><Relationship Id="rId45" Type="http://schemas.openxmlformats.org/officeDocument/2006/relationships/hyperlink" Target="https://t.me/rosreestr_nsk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62393/6aefca6ff9c9123d01cc1827c6b28921f309e52a/" TargetMode="External"/><Relationship Id="rId23" Type="http://schemas.openxmlformats.org/officeDocument/2006/relationships/hyperlink" Target="https://rosreestr.gov.ru/" TargetMode="External"/><Relationship Id="rId28" Type="http://schemas.openxmlformats.org/officeDocument/2006/relationships/hyperlink" Target="https://vk.com/rosreestr_nsk" TargetMode="External"/><Relationship Id="rId36" Type="http://schemas.openxmlformats.org/officeDocument/2006/relationships/hyperlink" Target="https://t.me/rosreestr_nsk" TargetMode="External"/><Relationship Id="rId49" Type="http://schemas.openxmlformats.org/officeDocument/2006/relationships/hyperlink" Target="https://rosreestr.gov.ru/" TargetMode="External"/><Relationship Id="rId10" Type="http://schemas.openxmlformats.org/officeDocument/2006/relationships/hyperlink" Target="http://www.consultant.ru/document/cons_doc_LAW_362393/4910512c6f10d89e2ae49f8d985a0da76a8a5296/" TargetMode="External"/><Relationship Id="rId19" Type="http://schemas.openxmlformats.org/officeDocument/2006/relationships/hyperlink" Target="https://rosreestr.gov.ru/" TargetMode="External"/><Relationship Id="rId31" Type="http://schemas.openxmlformats.org/officeDocument/2006/relationships/hyperlink" Target="mailto:oko@54upr.rosreestr.ru" TargetMode="External"/><Relationship Id="rId44" Type="http://schemas.openxmlformats.org/officeDocument/2006/relationships/hyperlink" Target="https://zen.yandex.ru/id/604850742889ec" TargetMode="External"/><Relationship Id="rId52" Type="http://schemas.openxmlformats.org/officeDocument/2006/relationships/hyperlink" Target="https://t.me/rosreestr_n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62393/97c0934e264ed3cb77e9399c2f7e4c755c88205d/" TargetMode="External"/><Relationship Id="rId14" Type="http://schemas.openxmlformats.org/officeDocument/2006/relationships/hyperlink" Target="http://www.consultant.ru/document/cons_doc_LAW_362393/5bf56b346cf561e76f577bfe9f8e2be6714d8801/" TargetMode="External"/><Relationship Id="rId22" Type="http://schemas.openxmlformats.org/officeDocument/2006/relationships/hyperlink" Target="https://rosreestr.gov.ru/wps/portal/p/cc_present/ir_egrn" TargetMode="External"/><Relationship Id="rId27" Type="http://schemas.openxmlformats.org/officeDocument/2006/relationships/hyperlink" Target="https://rosreestr.gov.ru/" TargetMode="External"/><Relationship Id="rId30" Type="http://schemas.openxmlformats.org/officeDocument/2006/relationships/hyperlink" Target="https://t.me/rosreestr_nsk" TargetMode="External"/><Relationship Id="rId35" Type="http://schemas.openxmlformats.org/officeDocument/2006/relationships/hyperlink" Target="https://zen.yandex.ru/id/604850742889ec" TargetMode="External"/><Relationship Id="rId43" Type="http://schemas.openxmlformats.org/officeDocument/2006/relationships/hyperlink" Target="https://vk.com/rosreestr_nsk" TargetMode="External"/><Relationship Id="rId48" Type="http://schemas.openxmlformats.org/officeDocument/2006/relationships/hyperlink" Target="mailto:54_upr@rosreestr.ru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zen.yandex.ru/id/604850742889ec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B0DF8-1F0C-4E97-A2B4-904C74B8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7244</Words>
  <Characters>41293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56</cp:revision>
  <cp:lastPrinted>2022-05-15T06:31:00Z</cp:lastPrinted>
  <dcterms:created xsi:type="dcterms:W3CDTF">2022-01-27T11:30:00Z</dcterms:created>
  <dcterms:modified xsi:type="dcterms:W3CDTF">2022-06-05T06:59:00Z</dcterms:modified>
</cp:coreProperties>
</file>