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F4" w:rsidRPr="0006400F" w:rsidRDefault="00DC6E5D">
      <w:pPr>
        <w:ind w:firstLine="0"/>
        <w:jc w:val="left"/>
        <w:rPr>
          <w:b/>
          <w:bCs/>
          <w:highlight w:val="yellow"/>
        </w:rPr>
      </w:pPr>
      <w:r>
        <w:rPr>
          <w:noProof/>
          <w:lang w:eastAsia="ru-RU"/>
        </w:rPr>
        <w:pict>
          <v:shapetype id="_x0000_t202" coordsize="21600,21600" o:spt="202" path="m,l,21600r21600,l21600,xe">
            <v:stroke joinstyle="miter"/>
            <v:path gradientshapeok="t" o:connecttype="rect"/>
          </v:shapetype>
          <v:shape id="Надпись 8" o:spid="_x0000_s1026" type="#_x0000_t202" style="position:absolute;margin-left:-48.95pt;margin-top:-10.6pt;width:516.55pt;height:741.8pt;z-index:1;visibility:visible;mso-position-horizontal-relative:margin;mso-position-vertical-relative:margin" strokecolor="#0070c0" strokeweight="15pt">
            <v:stroke linestyle="thickBetweenThin"/>
            <v:textbox style="mso-next-textbox:#Надпись 8">
              <w:txbxContent>
                <w:p w:rsidR="00E67096" w:rsidRPr="00793975" w:rsidRDefault="00E67096" w:rsidP="006D781B">
                  <w:pPr>
                    <w:spacing w:before="4080" w:line="360" w:lineRule="auto"/>
                    <w:ind w:firstLine="0"/>
                    <w:jc w:val="center"/>
                    <w:rPr>
                      <w:b/>
                      <w:bCs/>
                      <w:color w:val="000000"/>
                      <w:sz w:val="40"/>
                      <w:szCs w:val="40"/>
                    </w:rPr>
                  </w:pPr>
                  <w:r w:rsidRPr="00793975">
                    <w:rPr>
                      <w:b/>
                      <w:bCs/>
                      <w:color w:val="000000"/>
                      <w:sz w:val="40"/>
                      <w:szCs w:val="40"/>
                    </w:rPr>
                    <w:t>СХЕМА ТЕПЛОСНАБЖЕНИЯ</w:t>
                  </w:r>
                </w:p>
                <w:p w:rsidR="00E67096" w:rsidRDefault="00E67096" w:rsidP="006D781B">
                  <w:pPr>
                    <w:spacing w:after="0" w:line="360" w:lineRule="auto"/>
                    <w:ind w:firstLine="0"/>
                    <w:jc w:val="center"/>
                    <w:rPr>
                      <w:b/>
                      <w:bCs/>
                      <w:color w:val="000000"/>
                      <w:sz w:val="40"/>
                      <w:szCs w:val="40"/>
                    </w:rPr>
                  </w:pPr>
                  <w:r>
                    <w:rPr>
                      <w:b/>
                      <w:bCs/>
                      <w:color w:val="000000"/>
                      <w:sz w:val="40"/>
                      <w:szCs w:val="40"/>
                    </w:rPr>
                    <w:t>МУНИЦИПАЛЬНОГО ОБРАЗОВАНИЯ</w:t>
                  </w:r>
                </w:p>
                <w:p w:rsidR="00E67096" w:rsidRDefault="00E67096" w:rsidP="006D781B">
                  <w:pPr>
                    <w:spacing w:after="0" w:line="360" w:lineRule="auto"/>
                    <w:ind w:firstLine="0"/>
                    <w:jc w:val="center"/>
                    <w:rPr>
                      <w:b/>
                      <w:bCs/>
                      <w:color w:val="000000"/>
                      <w:sz w:val="40"/>
                      <w:szCs w:val="40"/>
                    </w:rPr>
                  </w:pPr>
                  <w:r w:rsidRPr="002124A2">
                    <w:rPr>
                      <w:b/>
                      <w:bCs/>
                      <w:color w:val="000000"/>
                      <w:sz w:val="40"/>
                      <w:szCs w:val="40"/>
                    </w:rPr>
                    <w:t>ЗУБКОВСКОГО</w:t>
                  </w:r>
                  <w:r w:rsidRPr="00C44B9E">
                    <w:rPr>
                      <w:b/>
                      <w:bCs/>
                      <w:color w:val="000000"/>
                      <w:sz w:val="40"/>
                      <w:szCs w:val="40"/>
                    </w:rPr>
                    <w:t xml:space="preserve"> СЕЛЬСОВЕТА</w:t>
                  </w:r>
                </w:p>
                <w:p w:rsidR="00E67096" w:rsidRDefault="00E67096" w:rsidP="006D781B">
                  <w:pPr>
                    <w:spacing w:after="0" w:line="360" w:lineRule="auto"/>
                    <w:ind w:firstLine="0"/>
                    <w:jc w:val="center"/>
                    <w:rPr>
                      <w:b/>
                      <w:bCs/>
                      <w:color w:val="000000"/>
                      <w:sz w:val="40"/>
                      <w:szCs w:val="40"/>
                    </w:rPr>
                  </w:pPr>
                  <w:r>
                    <w:rPr>
                      <w:b/>
                      <w:bCs/>
                      <w:color w:val="000000"/>
                      <w:sz w:val="40"/>
                      <w:szCs w:val="40"/>
                    </w:rPr>
                    <w:t>КРАСНОЗЕРСКОГО РАЙОНА</w:t>
                  </w:r>
                </w:p>
                <w:p w:rsidR="00E67096" w:rsidRPr="00793975" w:rsidRDefault="00E67096" w:rsidP="006D781B">
                  <w:pPr>
                    <w:spacing w:after="0" w:line="360" w:lineRule="auto"/>
                    <w:ind w:firstLine="0"/>
                    <w:jc w:val="center"/>
                    <w:rPr>
                      <w:b/>
                      <w:bCs/>
                      <w:color w:val="000000"/>
                      <w:sz w:val="48"/>
                      <w:szCs w:val="48"/>
                    </w:rPr>
                  </w:pPr>
                  <w:r>
                    <w:rPr>
                      <w:b/>
                      <w:bCs/>
                      <w:color w:val="000000"/>
                      <w:sz w:val="40"/>
                      <w:szCs w:val="40"/>
                    </w:rPr>
                    <w:t>НОВОСИБИРСКОЙ ОБЛАСТИ</w:t>
                  </w:r>
                </w:p>
                <w:p w:rsidR="00E67096" w:rsidRDefault="00E67096" w:rsidP="006D781B">
                  <w:pPr>
                    <w:spacing w:after="0" w:line="360" w:lineRule="auto"/>
                    <w:ind w:firstLine="0"/>
                    <w:jc w:val="center"/>
                    <w:rPr>
                      <w:b/>
                      <w:bCs/>
                      <w:sz w:val="40"/>
                      <w:szCs w:val="40"/>
                    </w:rPr>
                  </w:pPr>
                  <w:r w:rsidRPr="00793975">
                    <w:rPr>
                      <w:b/>
                      <w:bCs/>
                      <w:sz w:val="40"/>
                      <w:szCs w:val="40"/>
                    </w:rPr>
                    <w:t>на период до 20</w:t>
                  </w:r>
                  <w:r>
                    <w:rPr>
                      <w:b/>
                      <w:bCs/>
                      <w:sz w:val="40"/>
                      <w:szCs w:val="40"/>
                    </w:rPr>
                    <w:t>27</w:t>
                  </w:r>
                  <w:r w:rsidRPr="00793975">
                    <w:rPr>
                      <w:b/>
                      <w:bCs/>
                      <w:sz w:val="40"/>
                      <w:szCs w:val="40"/>
                    </w:rPr>
                    <w:t xml:space="preserve"> г</w:t>
                  </w:r>
                </w:p>
                <w:p w:rsidR="00E67096" w:rsidRPr="0006400F" w:rsidRDefault="009B5D0D" w:rsidP="00C44B9E">
                  <w:pPr>
                    <w:spacing w:after="0" w:line="360" w:lineRule="auto"/>
                    <w:ind w:firstLine="0"/>
                    <w:jc w:val="center"/>
                    <w:rPr>
                      <w:sz w:val="32"/>
                      <w:szCs w:val="32"/>
                    </w:rPr>
                  </w:pPr>
                  <w:r>
                    <w:rPr>
                      <w:b/>
                      <w:bCs/>
                      <w:sz w:val="32"/>
                      <w:szCs w:val="32"/>
                      <w:u w:val="single"/>
                    </w:rPr>
                    <w:t>(АКТУАЛИЗАЦИЯ НА 2023</w:t>
                  </w:r>
                  <w:r w:rsidR="00E67096" w:rsidRPr="00280672">
                    <w:rPr>
                      <w:b/>
                      <w:bCs/>
                      <w:sz w:val="32"/>
                      <w:szCs w:val="32"/>
                      <w:u w:val="single"/>
                    </w:rPr>
                    <w:t xml:space="preserve"> г.)</w:t>
                  </w:r>
                  <w:r w:rsidR="00E67096">
                    <w:rPr>
                      <w:b/>
                      <w:bCs/>
                      <w:sz w:val="32"/>
                      <w:szCs w:val="32"/>
                      <w:u w:val="single"/>
                    </w:rPr>
                    <w:t xml:space="preserve"> </w:t>
                  </w:r>
                </w:p>
                <w:p w:rsidR="00E67096" w:rsidRDefault="00E67096" w:rsidP="00246AF1">
                  <w:pPr>
                    <w:ind w:firstLine="0"/>
                    <w:jc w:val="center"/>
                  </w:pPr>
                </w:p>
                <w:p w:rsidR="00E67096" w:rsidRDefault="00E67096" w:rsidP="00246AF1">
                  <w:pPr>
                    <w:ind w:firstLine="0"/>
                    <w:jc w:val="center"/>
                  </w:pPr>
                </w:p>
                <w:p w:rsidR="00E67096" w:rsidRDefault="00E67096" w:rsidP="00246AF1">
                  <w:pPr>
                    <w:ind w:firstLine="0"/>
                    <w:jc w:val="center"/>
                  </w:pPr>
                </w:p>
                <w:p w:rsidR="00E67096" w:rsidRDefault="00E67096" w:rsidP="00246AF1">
                  <w:pPr>
                    <w:ind w:firstLine="0"/>
                    <w:jc w:val="center"/>
                  </w:pPr>
                </w:p>
                <w:p w:rsidR="00E67096" w:rsidRDefault="00E67096" w:rsidP="00246AF1">
                  <w:pPr>
                    <w:ind w:firstLine="0"/>
                    <w:jc w:val="center"/>
                  </w:pPr>
                </w:p>
                <w:p w:rsidR="00E67096" w:rsidRDefault="00E67096" w:rsidP="00246AF1">
                  <w:pPr>
                    <w:ind w:firstLine="0"/>
                    <w:jc w:val="center"/>
                  </w:pPr>
                </w:p>
                <w:p w:rsidR="00E67096" w:rsidRDefault="00E67096" w:rsidP="00246AF1">
                  <w:pPr>
                    <w:ind w:firstLine="0"/>
                    <w:jc w:val="center"/>
                  </w:pPr>
                </w:p>
                <w:p w:rsidR="00E67096" w:rsidRDefault="00E67096" w:rsidP="00246AF1">
                  <w:pPr>
                    <w:ind w:firstLine="0"/>
                    <w:jc w:val="center"/>
                  </w:pPr>
                </w:p>
                <w:p w:rsidR="00E67096" w:rsidRDefault="00E67096" w:rsidP="00246AF1">
                  <w:pPr>
                    <w:ind w:firstLine="0"/>
                    <w:jc w:val="center"/>
                  </w:pPr>
                </w:p>
                <w:p w:rsidR="00E67096" w:rsidRDefault="00E67096" w:rsidP="00246AF1">
                  <w:pPr>
                    <w:ind w:firstLine="0"/>
                    <w:jc w:val="center"/>
                  </w:pPr>
                </w:p>
                <w:p w:rsidR="00E67096" w:rsidRDefault="00E67096" w:rsidP="00246AF1">
                  <w:pPr>
                    <w:ind w:firstLine="0"/>
                    <w:jc w:val="center"/>
                  </w:pPr>
                </w:p>
                <w:p w:rsidR="00E67096" w:rsidRDefault="00E67096" w:rsidP="00246AF1">
                  <w:pPr>
                    <w:ind w:firstLine="0"/>
                    <w:jc w:val="center"/>
                  </w:pPr>
                </w:p>
                <w:p w:rsidR="00E67096" w:rsidRDefault="00E67096" w:rsidP="00246AF1">
                  <w:pPr>
                    <w:ind w:firstLine="0"/>
                    <w:jc w:val="center"/>
                  </w:pPr>
                  <w:r w:rsidRPr="0006400F">
                    <w:t>201</w:t>
                  </w:r>
                  <w:r>
                    <w:t>9</w:t>
                  </w:r>
                  <w:r w:rsidRPr="0006400F">
                    <w:t xml:space="preserve"> год</w:t>
                  </w:r>
                </w:p>
              </w:txbxContent>
            </v:textbox>
            <w10:wrap type="square" anchorx="margin" anchory="margin"/>
          </v:shape>
        </w:pict>
      </w:r>
      <w:r w:rsidR="006514F4" w:rsidRPr="0006400F">
        <w:rPr>
          <w:highlight w:val="yellow"/>
        </w:rPr>
        <w:br w:type="page"/>
      </w:r>
    </w:p>
    <w:p w:rsidR="006514F4" w:rsidRPr="00925A01" w:rsidRDefault="006514F4" w:rsidP="00925A01">
      <w:pPr>
        <w:ind w:firstLine="0"/>
        <w:jc w:val="center"/>
        <w:rPr>
          <w:b/>
          <w:bCs/>
        </w:rPr>
      </w:pPr>
      <w:r w:rsidRPr="00925A01">
        <w:rPr>
          <w:b/>
          <w:bCs/>
        </w:rPr>
        <w:t>СОДЕРЖАНИЕ</w:t>
      </w:r>
    </w:p>
    <w:p w:rsidR="006514F4" w:rsidRDefault="006514F4">
      <w:pPr>
        <w:pStyle w:val="14"/>
        <w:tabs>
          <w:tab w:val="right" w:leader="dot" w:pos="9203"/>
        </w:tabs>
        <w:rPr>
          <w:rFonts w:ascii="Calibri" w:hAnsi="Calibri" w:cs="Calibri"/>
          <w:b w:val="0"/>
          <w:bCs w:val="0"/>
          <w:noProof/>
          <w:lang w:eastAsia="ru-RU"/>
        </w:rPr>
      </w:pPr>
      <w:r>
        <w:rPr>
          <w:b w:val="0"/>
          <w:bCs w:val="0"/>
          <w:highlight w:val="yellow"/>
        </w:rPr>
        <w:fldChar w:fldCharType="begin"/>
      </w:r>
      <w:r>
        <w:rPr>
          <w:b w:val="0"/>
          <w:bCs w:val="0"/>
          <w:highlight w:val="yellow"/>
        </w:rPr>
        <w:instrText xml:space="preserve"> TOC \h \z \t "Заголовок 1;3;Стиль2_2;2;введение;1" </w:instrText>
      </w:r>
      <w:r>
        <w:rPr>
          <w:b w:val="0"/>
          <w:bCs w:val="0"/>
          <w:highlight w:val="yellow"/>
        </w:rPr>
        <w:fldChar w:fldCharType="separate"/>
      </w:r>
      <w:hyperlink w:anchor="_Toc15421093" w:history="1">
        <w:r w:rsidRPr="003E0C85">
          <w:rPr>
            <w:rStyle w:val="afb"/>
            <w:noProof/>
          </w:rPr>
          <w:t>Введение</w:t>
        </w:r>
        <w:r>
          <w:rPr>
            <w:noProof/>
            <w:webHidden/>
          </w:rPr>
          <w:tab/>
        </w:r>
        <w:r>
          <w:rPr>
            <w:noProof/>
            <w:webHidden/>
          </w:rPr>
          <w:fldChar w:fldCharType="begin"/>
        </w:r>
        <w:r>
          <w:rPr>
            <w:noProof/>
            <w:webHidden/>
          </w:rPr>
          <w:instrText xml:space="preserve"> PAGEREF _Toc15421093 \h </w:instrText>
        </w:r>
        <w:r>
          <w:rPr>
            <w:noProof/>
            <w:webHidden/>
          </w:rPr>
        </w:r>
        <w:r>
          <w:rPr>
            <w:noProof/>
            <w:webHidden/>
          </w:rPr>
          <w:fldChar w:fldCharType="separate"/>
        </w:r>
        <w:r w:rsidR="00E67096">
          <w:rPr>
            <w:noProof/>
            <w:webHidden/>
          </w:rPr>
          <w:t>8</w:t>
        </w:r>
        <w:r>
          <w:rPr>
            <w:noProof/>
            <w:webHidden/>
          </w:rPr>
          <w:fldChar w:fldCharType="end"/>
        </w:r>
      </w:hyperlink>
    </w:p>
    <w:p w:rsidR="006514F4" w:rsidRDefault="00DC6E5D">
      <w:pPr>
        <w:pStyle w:val="23"/>
        <w:tabs>
          <w:tab w:val="left" w:pos="1760"/>
        </w:tabs>
        <w:rPr>
          <w:rFonts w:ascii="Calibri" w:hAnsi="Calibri" w:cs="Calibri"/>
          <w:b w:val="0"/>
          <w:bCs w:val="0"/>
          <w:noProof/>
        </w:rPr>
      </w:pPr>
      <w:hyperlink w:anchor="_Toc15421094" w:history="1">
        <w:r w:rsidR="006514F4" w:rsidRPr="003E0C85">
          <w:rPr>
            <w:rStyle w:val="afb"/>
            <w:noProof/>
          </w:rPr>
          <w:t>Раздел 1.</w:t>
        </w:r>
        <w:r w:rsidR="006514F4">
          <w:rPr>
            <w:rFonts w:ascii="Calibri" w:hAnsi="Calibri" w:cs="Calibri"/>
            <w:b w:val="0"/>
            <w:bCs w:val="0"/>
            <w:noProof/>
          </w:rPr>
          <w:tab/>
        </w:r>
        <w:r w:rsidR="006514F4" w:rsidRPr="003E0C85">
          <w:rPr>
            <w:rStyle w:val="afb"/>
            <w:noProof/>
          </w:rPr>
          <w:t xml:space="preserve">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 </w:t>
        </w:r>
        <w:r w:rsidR="006514F4">
          <w:rPr>
            <w:rStyle w:val="afb"/>
            <w:noProof/>
          </w:rPr>
          <w:t>«Зубковский сельсовет»</w:t>
        </w:r>
        <w:r w:rsidR="006514F4">
          <w:rPr>
            <w:noProof/>
            <w:webHidden/>
          </w:rPr>
          <w:tab/>
        </w:r>
        <w:r w:rsidR="006514F4">
          <w:rPr>
            <w:noProof/>
            <w:webHidden/>
          </w:rPr>
          <w:fldChar w:fldCharType="begin"/>
        </w:r>
        <w:r w:rsidR="006514F4">
          <w:rPr>
            <w:noProof/>
            <w:webHidden/>
          </w:rPr>
          <w:instrText xml:space="preserve"> PAGEREF _Toc15421094 \h </w:instrText>
        </w:r>
        <w:r w:rsidR="006514F4">
          <w:rPr>
            <w:noProof/>
            <w:webHidden/>
          </w:rPr>
        </w:r>
        <w:r w:rsidR="006514F4">
          <w:rPr>
            <w:noProof/>
            <w:webHidden/>
          </w:rPr>
          <w:fldChar w:fldCharType="separate"/>
        </w:r>
        <w:r w:rsidR="00E67096">
          <w:rPr>
            <w:noProof/>
            <w:webHidden/>
          </w:rPr>
          <w:t>13</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095" w:history="1">
        <w:r w:rsidR="006514F4" w:rsidRPr="003E0C85">
          <w:rPr>
            <w:rStyle w:val="afb"/>
            <w:noProof/>
          </w:rPr>
          <w:t xml:space="preserve">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муниципального образования </w:t>
        </w:r>
        <w:r w:rsidR="006514F4">
          <w:rPr>
            <w:rStyle w:val="afb"/>
            <w:noProof/>
          </w:rPr>
          <w:t>«Зубковский сельсовет»</w:t>
        </w:r>
        <w:r w:rsidR="006514F4" w:rsidRPr="003E0C85">
          <w:rPr>
            <w:rStyle w:val="afb"/>
            <w:noProof/>
          </w:rPr>
          <w:t xml:space="preserve">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6514F4">
          <w:rPr>
            <w:noProof/>
            <w:webHidden/>
          </w:rPr>
          <w:tab/>
        </w:r>
        <w:r w:rsidR="006514F4">
          <w:rPr>
            <w:noProof/>
            <w:webHidden/>
          </w:rPr>
          <w:fldChar w:fldCharType="begin"/>
        </w:r>
        <w:r w:rsidR="006514F4">
          <w:rPr>
            <w:noProof/>
            <w:webHidden/>
          </w:rPr>
          <w:instrText xml:space="preserve"> PAGEREF _Toc15421095 \h </w:instrText>
        </w:r>
        <w:r w:rsidR="006514F4">
          <w:rPr>
            <w:noProof/>
            <w:webHidden/>
          </w:rPr>
        </w:r>
        <w:r w:rsidR="006514F4">
          <w:rPr>
            <w:noProof/>
            <w:webHidden/>
          </w:rPr>
          <w:fldChar w:fldCharType="separate"/>
        </w:r>
        <w:r w:rsidR="00E67096">
          <w:rPr>
            <w:noProof/>
            <w:webHidden/>
          </w:rPr>
          <w:t>13</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096" w:history="1">
        <w:r w:rsidR="006514F4" w:rsidRPr="003E0C85">
          <w:rPr>
            <w:rStyle w:val="afb"/>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6514F4">
          <w:rPr>
            <w:noProof/>
            <w:webHidden/>
          </w:rPr>
          <w:tab/>
        </w:r>
        <w:r w:rsidR="006514F4">
          <w:rPr>
            <w:noProof/>
            <w:webHidden/>
          </w:rPr>
          <w:fldChar w:fldCharType="begin"/>
        </w:r>
        <w:r w:rsidR="006514F4">
          <w:rPr>
            <w:noProof/>
            <w:webHidden/>
          </w:rPr>
          <w:instrText xml:space="preserve"> PAGEREF _Toc15421096 \h </w:instrText>
        </w:r>
        <w:r w:rsidR="006514F4">
          <w:rPr>
            <w:noProof/>
            <w:webHidden/>
          </w:rPr>
        </w:r>
        <w:r w:rsidR="006514F4">
          <w:rPr>
            <w:noProof/>
            <w:webHidden/>
          </w:rPr>
          <w:fldChar w:fldCharType="separate"/>
        </w:r>
        <w:r w:rsidR="00E67096">
          <w:rPr>
            <w:noProof/>
            <w:webHidden/>
          </w:rPr>
          <w:t>14</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097" w:history="1">
        <w:r w:rsidR="006514F4" w:rsidRPr="003E0C85">
          <w:rPr>
            <w:rStyle w:val="afb"/>
            <w:noProof/>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6514F4">
          <w:rPr>
            <w:noProof/>
            <w:webHidden/>
          </w:rPr>
          <w:tab/>
        </w:r>
        <w:r w:rsidR="006514F4">
          <w:rPr>
            <w:noProof/>
            <w:webHidden/>
          </w:rPr>
          <w:fldChar w:fldCharType="begin"/>
        </w:r>
        <w:r w:rsidR="006514F4">
          <w:rPr>
            <w:noProof/>
            <w:webHidden/>
          </w:rPr>
          <w:instrText xml:space="preserve"> PAGEREF _Toc15421097 \h </w:instrText>
        </w:r>
        <w:r w:rsidR="006514F4">
          <w:rPr>
            <w:noProof/>
            <w:webHidden/>
          </w:rPr>
        </w:r>
        <w:r w:rsidR="006514F4">
          <w:rPr>
            <w:noProof/>
            <w:webHidden/>
          </w:rPr>
          <w:fldChar w:fldCharType="separate"/>
        </w:r>
        <w:r w:rsidR="00E67096">
          <w:rPr>
            <w:noProof/>
            <w:webHidden/>
          </w:rPr>
          <w:t>15</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098" w:history="1">
        <w:r w:rsidR="006514F4" w:rsidRPr="003E0C85">
          <w:rPr>
            <w:rStyle w:val="afb"/>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6514F4">
          <w:rPr>
            <w:noProof/>
            <w:webHidden/>
          </w:rPr>
          <w:tab/>
        </w:r>
        <w:r w:rsidR="006514F4">
          <w:rPr>
            <w:noProof/>
            <w:webHidden/>
          </w:rPr>
          <w:fldChar w:fldCharType="begin"/>
        </w:r>
        <w:r w:rsidR="006514F4">
          <w:rPr>
            <w:noProof/>
            <w:webHidden/>
          </w:rPr>
          <w:instrText xml:space="preserve"> PAGEREF _Toc15421098 \h </w:instrText>
        </w:r>
        <w:r w:rsidR="006514F4">
          <w:rPr>
            <w:noProof/>
            <w:webHidden/>
          </w:rPr>
        </w:r>
        <w:r w:rsidR="006514F4">
          <w:rPr>
            <w:noProof/>
            <w:webHidden/>
          </w:rPr>
          <w:fldChar w:fldCharType="separate"/>
        </w:r>
        <w:r w:rsidR="00E67096">
          <w:rPr>
            <w:noProof/>
            <w:webHidden/>
          </w:rPr>
          <w:t>15</w:t>
        </w:r>
        <w:r w:rsidR="006514F4">
          <w:rPr>
            <w:noProof/>
            <w:webHidden/>
          </w:rPr>
          <w:fldChar w:fldCharType="end"/>
        </w:r>
      </w:hyperlink>
    </w:p>
    <w:p w:rsidR="006514F4" w:rsidRDefault="00DC6E5D">
      <w:pPr>
        <w:pStyle w:val="23"/>
        <w:tabs>
          <w:tab w:val="left" w:pos="1760"/>
        </w:tabs>
        <w:rPr>
          <w:rFonts w:ascii="Calibri" w:hAnsi="Calibri" w:cs="Calibri"/>
          <w:b w:val="0"/>
          <w:bCs w:val="0"/>
          <w:noProof/>
        </w:rPr>
      </w:pPr>
      <w:hyperlink w:anchor="_Toc15421099" w:history="1">
        <w:r w:rsidR="006514F4" w:rsidRPr="003E0C85">
          <w:rPr>
            <w:rStyle w:val="afb"/>
            <w:noProof/>
          </w:rPr>
          <w:t>Раздел 2.</w:t>
        </w:r>
        <w:r w:rsidR="006514F4">
          <w:rPr>
            <w:rFonts w:ascii="Calibri" w:hAnsi="Calibri" w:cs="Calibri"/>
            <w:b w:val="0"/>
            <w:bCs w:val="0"/>
            <w:noProof/>
          </w:rPr>
          <w:tab/>
        </w:r>
        <w:r w:rsidR="006514F4" w:rsidRPr="003E0C85">
          <w:rPr>
            <w:rStyle w:val="afb"/>
            <w:noProof/>
          </w:rPr>
          <w:t>Существующие и перспективные балансы тепловой мощности источников тепловой энергии и тепловой нагрузки потребителей</w:t>
        </w:r>
        <w:r w:rsidR="006514F4">
          <w:rPr>
            <w:noProof/>
            <w:webHidden/>
          </w:rPr>
          <w:tab/>
        </w:r>
        <w:r w:rsidR="006514F4">
          <w:rPr>
            <w:noProof/>
            <w:webHidden/>
          </w:rPr>
          <w:fldChar w:fldCharType="begin"/>
        </w:r>
        <w:r w:rsidR="006514F4">
          <w:rPr>
            <w:noProof/>
            <w:webHidden/>
          </w:rPr>
          <w:instrText xml:space="preserve"> PAGEREF _Toc15421099 \h </w:instrText>
        </w:r>
        <w:r w:rsidR="006514F4">
          <w:rPr>
            <w:noProof/>
            <w:webHidden/>
          </w:rPr>
        </w:r>
        <w:r w:rsidR="006514F4">
          <w:rPr>
            <w:noProof/>
            <w:webHidden/>
          </w:rPr>
          <w:fldChar w:fldCharType="separate"/>
        </w:r>
        <w:r w:rsidR="00E67096">
          <w:rPr>
            <w:noProof/>
            <w:webHidden/>
          </w:rPr>
          <w:t>16</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00" w:history="1">
        <w:r w:rsidR="006514F4" w:rsidRPr="003E0C85">
          <w:rPr>
            <w:rStyle w:val="afb"/>
            <w:noProof/>
          </w:rPr>
          <w:t>а) описание существующих и перспективных зон действия систем теплоснабжения и источников тепловой энергии</w:t>
        </w:r>
        <w:r w:rsidR="006514F4">
          <w:rPr>
            <w:noProof/>
            <w:webHidden/>
          </w:rPr>
          <w:tab/>
        </w:r>
        <w:r w:rsidR="006514F4">
          <w:rPr>
            <w:noProof/>
            <w:webHidden/>
          </w:rPr>
          <w:fldChar w:fldCharType="begin"/>
        </w:r>
        <w:r w:rsidR="006514F4">
          <w:rPr>
            <w:noProof/>
            <w:webHidden/>
          </w:rPr>
          <w:instrText xml:space="preserve"> PAGEREF _Toc15421100 \h </w:instrText>
        </w:r>
        <w:r w:rsidR="006514F4">
          <w:rPr>
            <w:noProof/>
            <w:webHidden/>
          </w:rPr>
        </w:r>
        <w:r w:rsidR="006514F4">
          <w:rPr>
            <w:noProof/>
            <w:webHidden/>
          </w:rPr>
          <w:fldChar w:fldCharType="separate"/>
        </w:r>
        <w:r w:rsidR="00E67096">
          <w:rPr>
            <w:noProof/>
            <w:webHidden/>
          </w:rPr>
          <w:t>16</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01" w:history="1">
        <w:r w:rsidR="006514F4" w:rsidRPr="003E0C85">
          <w:rPr>
            <w:rStyle w:val="afb"/>
            <w:noProof/>
          </w:rPr>
          <w:t>б) описание существующих и перспективных зон действия индивидуальных источников тепловой энергии</w:t>
        </w:r>
        <w:r w:rsidR="006514F4">
          <w:rPr>
            <w:noProof/>
            <w:webHidden/>
          </w:rPr>
          <w:tab/>
        </w:r>
        <w:r w:rsidR="006514F4">
          <w:rPr>
            <w:noProof/>
            <w:webHidden/>
          </w:rPr>
          <w:fldChar w:fldCharType="begin"/>
        </w:r>
        <w:r w:rsidR="006514F4">
          <w:rPr>
            <w:noProof/>
            <w:webHidden/>
          </w:rPr>
          <w:instrText xml:space="preserve"> PAGEREF _Toc15421101 \h </w:instrText>
        </w:r>
        <w:r w:rsidR="006514F4">
          <w:rPr>
            <w:noProof/>
            <w:webHidden/>
          </w:rPr>
        </w:r>
        <w:r w:rsidR="006514F4">
          <w:rPr>
            <w:noProof/>
            <w:webHidden/>
          </w:rPr>
          <w:fldChar w:fldCharType="separate"/>
        </w:r>
        <w:r w:rsidR="00E67096">
          <w:rPr>
            <w:noProof/>
            <w:webHidden/>
          </w:rPr>
          <w:t>17</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02" w:history="1">
        <w:r w:rsidR="006514F4" w:rsidRPr="003E0C85">
          <w:rPr>
            <w:rStyle w:val="afb"/>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6514F4">
          <w:rPr>
            <w:noProof/>
            <w:webHidden/>
          </w:rPr>
          <w:tab/>
        </w:r>
        <w:r w:rsidR="006514F4">
          <w:rPr>
            <w:noProof/>
            <w:webHidden/>
          </w:rPr>
          <w:fldChar w:fldCharType="begin"/>
        </w:r>
        <w:r w:rsidR="006514F4">
          <w:rPr>
            <w:noProof/>
            <w:webHidden/>
          </w:rPr>
          <w:instrText xml:space="preserve"> PAGEREF _Toc15421102 \h </w:instrText>
        </w:r>
        <w:r w:rsidR="006514F4">
          <w:rPr>
            <w:noProof/>
            <w:webHidden/>
          </w:rPr>
        </w:r>
        <w:r w:rsidR="006514F4">
          <w:rPr>
            <w:noProof/>
            <w:webHidden/>
          </w:rPr>
          <w:fldChar w:fldCharType="separate"/>
        </w:r>
        <w:r w:rsidR="00E67096">
          <w:rPr>
            <w:noProof/>
            <w:webHidden/>
          </w:rPr>
          <w:t>17</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03" w:history="1">
        <w:r w:rsidR="006514F4" w:rsidRPr="003E0C85">
          <w:rPr>
            <w:rStyle w:val="afb"/>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6514F4">
          <w:rPr>
            <w:noProof/>
            <w:webHidden/>
          </w:rPr>
          <w:tab/>
        </w:r>
        <w:r w:rsidR="006514F4">
          <w:rPr>
            <w:noProof/>
            <w:webHidden/>
          </w:rPr>
          <w:fldChar w:fldCharType="begin"/>
        </w:r>
        <w:r w:rsidR="006514F4">
          <w:rPr>
            <w:noProof/>
            <w:webHidden/>
          </w:rPr>
          <w:instrText xml:space="preserve"> PAGEREF _Toc15421103 \h </w:instrText>
        </w:r>
        <w:r w:rsidR="006514F4">
          <w:rPr>
            <w:noProof/>
            <w:webHidden/>
          </w:rPr>
        </w:r>
        <w:r w:rsidR="006514F4">
          <w:rPr>
            <w:noProof/>
            <w:webHidden/>
          </w:rPr>
          <w:fldChar w:fldCharType="separate"/>
        </w:r>
        <w:r w:rsidR="00E67096">
          <w:rPr>
            <w:noProof/>
            <w:webHidden/>
          </w:rPr>
          <w:t>20</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04" w:history="1">
        <w:r w:rsidR="006514F4" w:rsidRPr="003E0C85">
          <w:rPr>
            <w:rStyle w:val="afb"/>
            <w:noProof/>
          </w:rPr>
          <w:t>д) радиус эффективного теплоснабжения, определяемый в соответствии с методическими указаниями по разработке схем теплоснабжения</w:t>
        </w:r>
        <w:r w:rsidR="006514F4">
          <w:rPr>
            <w:noProof/>
            <w:webHidden/>
          </w:rPr>
          <w:tab/>
        </w:r>
        <w:r w:rsidR="006514F4">
          <w:rPr>
            <w:noProof/>
            <w:webHidden/>
          </w:rPr>
          <w:fldChar w:fldCharType="begin"/>
        </w:r>
        <w:r w:rsidR="006514F4">
          <w:rPr>
            <w:noProof/>
            <w:webHidden/>
          </w:rPr>
          <w:instrText xml:space="preserve"> PAGEREF _Toc15421104 \h </w:instrText>
        </w:r>
        <w:r w:rsidR="006514F4">
          <w:rPr>
            <w:noProof/>
            <w:webHidden/>
          </w:rPr>
        </w:r>
        <w:r w:rsidR="006514F4">
          <w:rPr>
            <w:noProof/>
            <w:webHidden/>
          </w:rPr>
          <w:fldChar w:fldCharType="separate"/>
        </w:r>
        <w:r w:rsidR="00E67096">
          <w:rPr>
            <w:noProof/>
            <w:webHidden/>
          </w:rPr>
          <w:t>20</w:t>
        </w:r>
        <w:r w:rsidR="006514F4">
          <w:rPr>
            <w:noProof/>
            <w:webHidden/>
          </w:rPr>
          <w:fldChar w:fldCharType="end"/>
        </w:r>
      </w:hyperlink>
    </w:p>
    <w:p w:rsidR="006514F4" w:rsidRDefault="00DC6E5D">
      <w:pPr>
        <w:pStyle w:val="23"/>
        <w:tabs>
          <w:tab w:val="left" w:pos="1760"/>
        </w:tabs>
        <w:rPr>
          <w:rFonts w:ascii="Calibri" w:hAnsi="Calibri" w:cs="Calibri"/>
          <w:b w:val="0"/>
          <w:bCs w:val="0"/>
          <w:noProof/>
        </w:rPr>
      </w:pPr>
      <w:hyperlink w:anchor="_Toc15421105" w:history="1">
        <w:r w:rsidR="006514F4" w:rsidRPr="003E0C85">
          <w:rPr>
            <w:rStyle w:val="afb"/>
            <w:noProof/>
          </w:rPr>
          <w:t>Раздел 3.</w:t>
        </w:r>
        <w:r w:rsidR="006514F4">
          <w:rPr>
            <w:rFonts w:ascii="Calibri" w:hAnsi="Calibri" w:cs="Calibri"/>
            <w:b w:val="0"/>
            <w:bCs w:val="0"/>
            <w:noProof/>
          </w:rPr>
          <w:tab/>
        </w:r>
        <w:r w:rsidR="006514F4" w:rsidRPr="003E0C85">
          <w:rPr>
            <w:rStyle w:val="afb"/>
            <w:noProof/>
          </w:rPr>
          <w:t>Существующие и перспективные балансы теплоносителя</w:t>
        </w:r>
        <w:r w:rsidR="006514F4">
          <w:rPr>
            <w:noProof/>
            <w:webHidden/>
          </w:rPr>
          <w:tab/>
        </w:r>
        <w:r w:rsidR="006514F4">
          <w:rPr>
            <w:noProof/>
            <w:webHidden/>
          </w:rPr>
          <w:fldChar w:fldCharType="begin"/>
        </w:r>
        <w:r w:rsidR="006514F4">
          <w:rPr>
            <w:noProof/>
            <w:webHidden/>
          </w:rPr>
          <w:instrText xml:space="preserve"> PAGEREF _Toc15421105 \h </w:instrText>
        </w:r>
        <w:r w:rsidR="006514F4">
          <w:rPr>
            <w:noProof/>
            <w:webHidden/>
          </w:rPr>
        </w:r>
        <w:r w:rsidR="006514F4">
          <w:rPr>
            <w:noProof/>
            <w:webHidden/>
          </w:rPr>
          <w:fldChar w:fldCharType="separate"/>
        </w:r>
        <w:r w:rsidR="00E67096">
          <w:rPr>
            <w:noProof/>
            <w:webHidden/>
          </w:rPr>
          <w:t>21</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06" w:history="1">
        <w:r w:rsidR="006514F4" w:rsidRPr="003E0C85">
          <w:rPr>
            <w:rStyle w:val="afb"/>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6514F4">
          <w:rPr>
            <w:noProof/>
            <w:webHidden/>
          </w:rPr>
          <w:tab/>
        </w:r>
        <w:r w:rsidR="006514F4">
          <w:rPr>
            <w:noProof/>
            <w:webHidden/>
          </w:rPr>
          <w:fldChar w:fldCharType="begin"/>
        </w:r>
        <w:r w:rsidR="006514F4">
          <w:rPr>
            <w:noProof/>
            <w:webHidden/>
          </w:rPr>
          <w:instrText xml:space="preserve"> PAGEREF _Toc15421106 \h </w:instrText>
        </w:r>
        <w:r w:rsidR="006514F4">
          <w:rPr>
            <w:noProof/>
            <w:webHidden/>
          </w:rPr>
        </w:r>
        <w:r w:rsidR="006514F4">
          <w:rPr>
            <w:noProof/>
            <w:webHidden/>
          </w:rPr>
          <w:fldChar w:fldCharType="separate"/>
        </w:r>
        <w:r w:rsidR="00E67096">
          <w:rPr>
            <w:noProof/>
            <w:webHidden/>
          </w:rPr>
          <w:t>21</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07" w:history="1">
        <w:r w:rsidR="006514F4" w:rsidRPr="003E0C85">
          <w:rPr>
            <w:rStyle w:val="afb"/>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6514F4">
          <w:rPr>
            <w:noProof/>
            <w:webHidden/>
          </w:rPr>
          <w:tab/>
        </w:r>
        <w:r w:rsidR="006514F4">
          <w:rPr>
            <w:noProof/>
            <w:webHidden/>
          </w:rPr>
          <w:fldChar w:fldCharType="begin"/>
        </w:r>
        <w:r w:rsidR="006514F4">
          <w:rPr>
            <w:noProof/>
            <w:webHidden/>
          </w:rPr>
          <w:instrText xml:space="preserve"> PAGEREF _Toc15421107 \h </w:instrText>
        </w:r>
        <w:r w:rsidR="006514F4">
          <w:rPr>
            <w:noProof/>
            <w:webHidden/>
          </w:rPr>
        </w:r>
        <w:r w:rsidR="006514F4">
          <w:rPr>
            <w:noProof/>
            <w:webHidden/>
          </w:rPr>
          <w:fldChar w:fldCharType="separate"/>
        </w:r>
        <w:r w:rsidR="00E67096">
          <w:rPr>
            <w:noProof/>
            <w:webHidden/>
          </w:rPr>
          <w:t>21</w:t>
        </w:r>
        <w:r w:rsidR="006514F4">
          <w:rPr>
            <w:noProof/>
            <w:webHidden/>
          </w:rPr>
          <w:fldChar w:fldCharType="end"/>
        </w:r>
      </w:hyperlink>
    </w:p>
    <w:p w:rsidR="006514F4" w:rsidRDefault="00DC6E5D">
      <w:pPr>
        <w:pStyle w:val="23"/>
        <w:tabs>
          <w:tab w:val="left" w:pos="1824"/>
        </w:tabs>
        <w:rPr>
          <w:rFonts w:ascii="Calibri" w:hAnsi="Calibri" w:cs="Calibri"/>
          <w:b w:val="0"/>
          <w:bCs w:val="0"/>
          <w:noProof/>
        </w:rPr>
      </w:pPr>
      <w:hyperlink w:anchor="_Toc15421108" w:history="1">
        <w:r w:rsidR="006514F4" w:rsidRPr="003E0C85">
          <w:rPr>
            <w:rStyle w:val="afb"/>
            <w:noProof/>
          </w:rPr>
          <w:t>Раздел 4.</w:t>
        </w:r>
        <w:r w:rsidR="006514F4">
          <w:rPr>
            <w:rFonts w:ascii="Calibri" w:hAnsi="Calibri" w:cs="Calibri"/>
            <w:b w:val="0"/>
            <w:bCs w:val="0"/>
            <w:noProof/>
          </w:rPr>
          <w:tab/>
        </w:r>
        <w:r w:rsidR="006514F4" w:rsidRPr="003E0C85">
          <w:rPr>
            <w:rStyle w:val="afb"/>
            <w:noProof/>
          </w:rPr>
          <w:t xml:space="preserve">Основные положения мастер-плана развития систем теплоснабжения муниципального образования </w:t>
        </w:r>
        <w:r w:rsidR="006514F4">
          <w:rPr>
            <w:rStyle w:val="afb"/>
            <w:noProof/>
          </w:rPr>
          <w:t>«Зубковский сельсовет»</w:t>
        </w:r>
        <w:r w:rsidR="006514F4">
          <w:rPr>
            <w:noProof/>
            <w:webHidden/>
          </w:rPr>
          <w:tab/>
        </w:r>
        <w:r w:rsidR="006514F4">
          <w:rPr>
            <w:noProof/>
            <w:webHidden/>
          </w:rPr>
          <w:fldChar w:fldCharType="begin"/>
        </w:r>
        <w:r w:rsidR="006514F4">
          <w:rPr>
            <w:noProof/>
            <w:webHidden/>
          </w:rPr>
          <w:instrText xml:space="preserve"> PAGEREF _Toc15421108 \h </w:instrText>
        </w:r>
        <w:r w:rsidR="006514F4">
          <w:rPr>
            <w:noProof/>
            <w:webHidden/>
          </w:rPr>
        </w:r>
        <w:r w:rsidR="006514F4">
          <w:rPr>
            <w:noProof/>
            <w:webHidden/>
          </w:rPr>
          <w:fldChar w:fldCharType="separate"/>
        </w:r>
        <w:r w:rsidR="00E67096">
          <w:rPr>
            <w:noProof/>
            <w:webHidden/>
          </w:rPr>
          <w:t>22</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09" w:history="1">
        <w:r w:rsidR="006514F4" w:rsidRPr="003E0C85">
          <w:rPr>
            <w:rStyle w:val="afb"/>
            <w:noProof/>
          </w:rPr>
          <w:t xml:space="preserve">а) описание сценариев развития теплоснабжения муниципального образования </w:t>
        </w:r>
        <w:r w:rsidR="006514F4">
          <w:rPr>
            <w:rStyle w:val="afb"/>
            <w:noProof/>
          </w:rPr>
          <w:t>«Зубковский сельсовет»</w:t>
        </w:r>
        <w:r w:rsidR="006514F4">
          <w:rPr>
            <w:noProof/>
            <w:webHidden/>
          </w:rPr>
          <w:tab/>
        </w:r>
        <w:r w:rsidR="006514F4">
          <w:rPr>
            <w:noProof/>
            <w:webHidden/>
          </w:rPr>
          <w:fldChar w:fldCharType="begin"/>
        </w:r>
        <w:r w:rsidR="006514F4">
          <w:rPr>
            <w:noProof/>
            <w:webHidden/>
          </w:rPr>
          <w:instrText xml:space="preserve"> PAGEREF _Toc15421109 \h </w:instrText>
        </w:r>
        <w:r w:rsidR="006514F4">
          <w:rPr>
            <w:noProof/>
            <w:webHidden/>
          </w:rPr>
        </w:r>
        <w:r w:rsidR="006514F4">
          <w:rPr>
            <w:noProof/>
            <w:webHidden/>
          </w:rPr>
          <w:fldChar w:fldCharType="separate"/>
        </w:r>
        <w:r w:rsidR="00E67096">
          <w:rPr>
            <w:noProof/>
            <w:webHidden/>
          </w:rPr>
          <w:t>22</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10" w:history="1">
        <w:r w:rsidR="006514F4" w:rsidRPr="003E0C85">
          <w:rPr>
            <w:rStyle w:val="afb"/>
            <w:noProof/>
          </w:rPr>
          <w:t>б) обоснование выбора приоритетного сценария развития теплоснабжения поселения, городского округа, города федерального значения</w:t>
        </w:r>
        <w:r w:rsidR="006514F4">
          <w:rPr>
            <w:noProof/>
            <w:webHidden/>
          </w:rPr>
          <w:tab/>
        </w:r>
        <w:r w:rsidR="006514F4">
          <w:rPr>
            <w:noProof/>
            <w:webHidden/>
          </w:rPr>
          <w:fldChar w:fldCharType="begin"/>
        </w:r>
        <w:r w:rsidR="006514F4">
          <w:rPr>
            <w:noProof/>
            <w:webHidden/>
          </w:rPr>
          <w:instrText xml:space="preserve"> PAGEREF _Toc15421110 \h </w:instrText>
        </w:r>
        <w:r w:rsidR="006514F4">
          <w:rPr>
            <w:noProof/>
            <w:webHidden/>
          </w:rPr>
        </w:r>
        <w:r w:rsidR="006514F4">
          <w:rPr>
            <w:noProof/>
            <w:webHidden/>
          </w:rPr>
          <w:fldChar w:fldCharType="separate"/>
        </w:r>
        <w:r w:rsidR="00E67096">
          <w:rPr>
            <w:noProof/>
            <w:webHidden/>
          </w:rPr>
          <w:t>22</w:t>
        </w:r>
        <w:r w:rsidR="006514F4">
          <w:rPr>
            <w:noProof/>
            <w:webHidden/>
          </w:rPr>
          <w:fldChar w:fldCharType="end"/>
        </w:r>
      </w:hyperlink>
    </w:p>
    <w:p w:rsidR="006514F4" w:rsidRDefault="00DC6E5D">
      <w:pPr>
        <w:pStyle w:val="23"/>
        <w:tabs>
          <w:tab w:val="left" w:pos="1920"/>
        </w:tabs>
        <w:rPr>
          <w:rFonts w:ascii="Calibri" w:hAnsi="Calibri" w:cs="Calibri"/>
          <w:b w:val="0"/>
          <w:bCs w:val="0"/>
          <w:noProof/>
        </w:rPr>
      </w:pPr>
      <w:hyperlink w:anchor="_Toc15421111" w:history="1">
        <w:r w:rsidR="006514F4" w:rsidRPr="003E0C85">
          <w:rPr>
            <w:rStyle w:val="afb"/>
            <w:noProof/>
          </w:rPr>
          <w:t>Раздел 5.</w:t>
        </w:r>
        <w:r w:rsidR="006514F4">
          <w:rPr>
            <w:rFonts w:ascii="Calibri" w:hAnsi="Calibri" w:cs="Calibri"/>
            <w:b w:val="0"/>
            <w:bCs w:val="0"/>
            <w:noProof/>
          </w:rPr>
          <w:tab/>
        </w:r>
        <w:r w:rsidR="006514F4" w:rsidRPr="003E0C85">
          <w:rPr>
            <w:rStyle w:val="afb"/>
            <w:noProof/>
          </w:rPr>
          <w:t>Предложения по строительству, реконструкции и техническому перевооружению и (или) модернизации источников тепловой энергии</w:t>
        </w:r>
        <w:r w:rsidR="006514F4">
          <w:rPr>
            <w:noProof/>
            <w:webHidden/>
          </w:rPr>
          <w:tab/>
        </w:r>
        <w:r w:rsidR="006514F4">
          <w:rPr>
            <w:noProof/>
            <w:webHidden/>
          </w:rPr>
          <w:fldChar w:fldCharType="begin"/>
        </w:r>
        <w:r w:rsidR="006514F4">
          <w:rPr>
            <w:noProof/>
            <w:webHidden/>
          </w:rPr>
          <w:instrText xml:space="preserve"> PAGEREF _Toc15421111 \h </w:instrText>
        </w:r>
        <w:r w:rsidR="006514F4">
          <w:rPr>
            <w:noProof/>
            <w:webHidden/>
          </w:rPr>
        </w:r>
        <w:r w:rsidR="006514F4">
          <w:rPr>
            <w:noProof/>
            <w:webHidden/>
          </w:rPr>
          <w:fldChar w:fldCharType="separate"/>
        </w:r>
        <w:r w:rsidR="00E67096">
          <w:rPr>
            <w:noProof/>
            <w:webHidden/>
          </w:rPr>
          <w:t>23</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12" w:history="1">
        <w:r w:rsidR="006514F4" w:rsidRPr="003E0C85">
          <w:rPr>
            <w:rStyle w:val="afb"/>
            <w:noProof/>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6514F4">
          <w:rPr>
            <w:noProof/>
            <w:webHidden/>
          </w:rPr>
          <w:tab/>
        </w:r>
        <w:r w:rsidR="006514F4">
          <w:rPr>
            <w:noProof/>
            <w:webHidden/>
          </w:rPr>
          <w:fldChar w:fldCharType="begin"/>
        </w:r>
        <w:r w:rsidR="006514F4">
          <w:rPr>
            <w:noProof/>
            <w:webHidden/>
          </w:rPr>
          <w:instrText xml:space="preserve"> PAGEREF _Toc15421112 \h </w:instrText>
        </w:r>
        <w:r w:rsidR="006514F4">
          <w:rPr>
            <w:noProof/>
            <w:webHidden/>
          </w:rPr>
        </w:r>
        <w:r w:rsidR="006514F4">
          <w:rPr>
            <w:noProof/>
            <w:webHidden/>
          </w:rPr>
          <w:fldChar w:fldCharType="separate"/>
        </w:r>
        <w:r w:rsidR="00E67096">
          <w:rPr>
            <w:noProof/>
            <w:webHidden/>
          </w:rPr>
          <w:t>23</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13" w:history="1">
        <w:r w:rsidR="006514F4" w:rsidRPr="003E0C85">
          <w:rPr>
            <w:rStyle w:val="afb"/>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6514F4">
          <w:rPr>
            <w:noProof/>
            <w:webHidden/>
          </w:rPr>
          <w:tab/>
        </w:r>
        <w:r w:rsidR="006514F4">
          <w:rPr>
            <w:noProof/>
            <w:webHidden/>
          </w:rPr>
          <w:fldChar w:fldCharType="begin"/>
        </w:r>
        <w:r w:rsidR="006514F4">
          <w:rPr>
            <w:noProof/>
            <w:webHidden/>
          </w:rPr>
          <w:instrText xml:space="preserve"> PAGEREF _Toc15421113 \h </w:instrText>
        </w:r>
        <w:r w:rsidR="006514F4">
          <w:rPr>
            <w:noProof/>
            <w:webHidden/>
          </w:rPr>
        </w:r>
        <w:r w:rsidR="006514F4">
          <w:rPr>
            <w:noProof/>
            <w:webHidden/>
          </w:rPr>
          <w:fldChar w:fldCharType="separate"/>
        </w:r>
        <w:r w:rsidR="00E67096">
          <w:rPr>
            <w:noProof/>
            <w:webHidden/>
          </w:rPr>
          <w:t>23</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14" w:history="1">
        <w:r w:rsidR="006514F4" w:rsidRPr="003E0C85">
          <w:rPr>
            <w:rStyle w:val="afb"/>
            <w:noProof/>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6514F4">
          <w:rPr>
            <w:noProof/>
            <w:webHidden/>
          </w:rPr>
          <w:tab/>
        </w:r>
        <w:r w:rsidR="006514F4">
          <w:rPr>
            <w:noProof/>
            <w:webHidden/>
          </w:rPr>
          <w:fldChar w:fldCharType="begin"/>
        </w:r>
        <w:r w:rsidR="006514F4">
          <w:rPr>
            <w:noProof/>
            <w:webHidden/>
          </w:rPr>
          <w:instrText xml:space="preserve"> PAGEREF _Toc15421114 \h </w:instrText>
        </w:r>
        <w:r w:rsidR="006514F4">
          <w:rPr>
            <w:noProof/>
            <w:webHidden/>
          </w:rPr>
        </w:r>
        <w:r w:rsidR="006514F4">
          <w:rPr>
            <w:noProof/>
            <w:webHidden/>
          </w:rPr>
          <w:fldChar w:fldCharType="separate"/>
        </w:r>
        <w:r w:rsidR="00E67096">
          <w:rPr>
            <w:noProof/>
            <w:webHidden/>
          </w:rPr>
          <w:t>24</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15" w:history="1">
        <w:r w:rsidR="006514F4" w:rsidRPr="003E0C85">
          <w:rPr>
            <w:rStyle w:val="afb"/>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6514F4">
          <w:rPr>
            <w:noProof/>
            <w:webHidden/>
          </w:rPr>
          <w:tab/>
        </w:r>
        <w:r w:rsidR="006514F4">
          <w:rPr>
            <w:noProof/>
            <w:webHidden/>
          </w:rPr>
          <w:fldChar w:fldCharType="begin"/>
        </w:r>
        <w:r w:rsidR="006514F4">
          <w:rPr>
            <w:noProof/>
            <w:webHidden/>
          </w:rPr>
          <w:instrText xml:space="preserve"> PAGEREF _Toc15421115 \h </w:instrText>
        </w:r>
        <w:r w:rsidR="006514F4">
          <w:rPr>
            <w:noProof/>
            <w:webHidden/>
          </w:rPr>
        </w:r>
        <w:r w:rsidR="006514F4">
          <w:rPr>
            <w:noProof/>
            <w:webHidden/>
          </w:rPr>
          <w:fldChar w:fldCharType="separate"/>
        </w:r>
        <w:r w:rsidR="00E67096">
          <w:rPr>
            <w:noProof/>
            <w:webHidden/>
          </w:rPr>
          <w:t>24</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16" w:history="1">
        <w:r w:rsidR="006514F4" w:rsidRPr="003E0C85">
          <w:rPr>
            <w:rStyle w:val="afb"/>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6514F4">
          <w:rPr>
            <w:noProof/>
            <w:webHidden/>
          </w:rPr>
          <w:tab/>
        </w:r>
        <w:r w:rsidR="006514F4">
          <w:rPr>
            <w:noProof/>
            <w:webHidden/>
          </w:rPr>
          <w:fldChar w:fldCharType="begin"/>
        </w:r>
        <w:r w:rsidR="006514F4">
          <w:rPr>
            <w:noProof/>
            <w:webHidden/>
          </w:rPr>
          <w:instrText xml:space="preserve"> PAGEREF _Toc15421116 \h </w:instrText>
        </w:r>
        <w:r w:rsidR="006514F4">
          <w:rPr>
            <w:noProof/>
            <w:webHidden/>
          </w:rPr>
        </w:r>
        <w:r w:rsidR="006514F4">
          <w:rPr>
            <w:noProof/>
            <w:webHidden/>
          </w:rPr>
          <w:fldChar w:fldCharType="separate"/>
        </w:r>
        <w:r w:rsidR="00E67096">
          <w:rPr>
            <w:noProof/>
            <w:webHidden/>
          </w:rPr>
          <w:t>24</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17" w:history="1">
        <w:r w:rsidR="006514F4" w:rsidRPr="003E0C85">
          <w:rPr>
            <w:rStyle w:val="afb"/>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6514F4">
          <w:rPr>
            <w:noProof/>
            <w:webHidden/>
          </w:rPr>
          <w:tab/>
        </w:r>
        <w:r w:rsidR="006514F4">
          <w:rPr>
            <w:noProof/>
            <w:webHidden/>
          </w:rPr>
          <w:fldChar w:fldCharType="begin"/>
        </w:r>
        <w:r w:rsidR="006514F4">
          <w:rPr>
            <w:noProof/>
            <w:webHidden/>
          </w:rPr>
          <w:instrText xml:space="preserve"> PAGEREF _Toc15421117 \h </w:instrText>
        </w:r>
        <w:r w:rsidR="006514F4">
          <w:rPr>
            <w:noProof/>
            <w:webHidden/>
          </w:rPr>
        </w:r>
        <w:r w:rsidR="006514F4">
          <w:rPr>
            <w:noProof/>
            <w:webHidden/>
          </w:rPr>
          <w:fldChar w:fldCharType="separate"/>
        </w:r>
        <w:r w:rsidR="00E67096">
          <w:rPr>
            <w:noProof/>
            <w:webHidden/>
          </w:rPr>
          <w:t>24</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18" w:history="1">
        <w:r w:rsidR="006514F4" w:rsidRPr="003E0C85">
          <w:rPr>
            <w:rStyle w:val="afb"/>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6514F4">
          <w:rPr>
            <w:noProof/>
            <w:webHidden/>
          </w:rPr>
          <w:tab/>
        </w:r>
        <w:r w:rsidR="006514F4">
          <w:rPr>
            <w:noProof/>
            <w:webHidden/>
          </w:rPr>
          <w:fldChar w:fldCharType="begin"/>
        </w:r>
        <w:r w:rsidR="006514F4">
          <w:rPr>
            <w:noProof/>
            <w:webHidden/>
          </w:rPr>
          <w:instrText xml:space="preserve"> PAGEREF _Toc15421118 \h </w:instrText>
        </w:r>
        <w:r w:rsidR="006514F4">
          <w:rPr>
            <w:noProof/>
            <w:webHidden/>
          </w:rPr>
        </w:r>
        <w:r w:rsidR="006514F4">
          <w:rPr>
            <w:noProof/>
            <w:webHidden/>
          </w:rPr>
          <w:fldChar w:fldCharType="separate"/>
        </w:r>
        <w:r w:rsidR="00E67096">
          <w:rPr>
            <w:noProof/>
            <w:webHidden/>
          </w:rPr>
          <w:t>24</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19" w:history="1">
        <w:r w:rsidR="006514F4" w:rsidRPr="003E0C85">
          <w:rPr>
            <w:rStyle w:val="afb"/>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6514F4">
          <w:rPr>
            <w:noProof/>
            <w:webHidden/>
          </w:rPr>
          <w:tab/>
        </w:r>
        <w:r w:rsidR="006514F4">
          <w:rPr>
            <w:noProof/>
            <w:webHidden/>
          </w:rPr>
          <w:fldChar w:fldCharType="begin"/>
        </w:r>
        <w:r w:rsidR="006514F4">
          <w:rPr>
            <w:noProof/>
            <w:webHidden/>
          </w:rPr>
          <w:instrText xml:space="preserve"> PAGEREF _Toc15421119 \h </w:instrText>
        </w:r>
        <w:r w:rsidR="006514F4">
          <w:rPr>
            <w:noProof/>
            <w:webHidden/>
          </w:rPr>
        </w:r>
        <w:r w:rsidR="006514F4">
          <w:rPr>
            <w:noProof/>
            <w:webHidden/>
          </w:rPr>
          <w:fldChar w:fldCharType="separate"/>
        </w:r>
        <w:r w:rsidR="00E67096">
          <w:rPr>
            <w:noProof/>
            <w:webHidden/>
          </w:rPr>
          <w:t>25</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20" w:history="1">
        <w:r w:rsidR="006514F4" w:rsidRPr="003E0C85">
          <w:rPr>
            <w:rStyle w:val="afb"/>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6514F4">
          <w:rPr>
            <w:noProof/>
            <w:webHidden/>
          </w:rPr>
          <w:tab/>
        </w:r>
        <w:r w:rsidR="006514F4">
          <w:rPr>
            <w:noProof/>
            <w:webHidden/>
          </w:rPr>
          <w:fldChar w:fldCharType="begin"/>
        </w:r>
        <w:r w:rsidR="006514F4">
          <w:rPr>
            <w:noProof/>
            <w:webHidden/>
          </w:rPr>
          <w:instrText xml:space="preserve"> PAGEREF _Toc15421120 \h </w:instrText>
        </w:r>
        <w:r w:rsidR="006514F4">
          <w:rPr>
            <w:noProof/>
            <w:webHidden/>
          </w:rPr>
        </w:r>
        <w:r w:rsidR="006514F4">
          <w:rPr>
            <w:noProof/>
            <w:webHidden/>
          </w:rPr>
          <w:fldChar w:fldCharType="separate"/>
        </w:r>
        <w:r w:rsidR="00E67096">
          <w:rPr>
            <w:noProof/>
            <w:webHidden/>
          </w:rPr>
          <w:t>26</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21" w:history="1">
        <w:r w:rsidR="006514F4" w:rsidRPr="003E0C85">
          <w:rPr>
            <w:rStyle w:val="afb"/>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6514F4">
          <w:rPr>
            <w:noProof/>
            <w:webHidden/>
          </w:rPr>
          <w:tab/>
        </w:r>
        <w:r w:rsidR="006514F4">
          <w:rPr>
            <w:noProof/>
            <w:webHidden/>
          </w:rPr>
          <w:fldChar w:fldCharType="begin"/>
        </w:r>
        <w:r w:rsidR="006514F4">
          <w:rPr>
            <w:noProof/>
            <w:webHidden/>
          </w:rPr>
          <w:instrText xml:space="preserve"> PAGEREF _Toc15421121 \h </w:instrText>
        </w:r>
        <w:r w:rsidR="006514F4">
          <w:rPr>
            <w:noProof/>
            <w:webHidden/>
          </w:rPr>
        </w:r>
        <w:r w:rsidR="006514F4">
          <w:rPr>
            <w:noProof/>
            <w:webHidden/>
          </w:rPr>
          <w:fldChar w:fldCharType="separate"/>
        </w:r>
        <w:r w:rsidR="00E67096">
          <w:rPr>
            <w:noProof/>
            <w:webHidden/>
          </w:rPr>
          <w:t>26</w:t>
        </w:r>
        <w:r w:rsidR="006514F4">
          <w:rPr>
            <w:noProof/>
            <w:webHidden/>
          </w:rPr>
          <w:fldChar w:fldCharType="end"/>
        </w:r>
      </w:hyperlink>
    </w:p>
    <w:p w:rsidR="006514F4" w:rsidRDefault="00DC6E5D">
      <w:pPr>
        <w:pStyle w:val="23"/>
        <w:tabs>
          <w:tab w:val="left" w:pos="1796"/>
        </w:tabs>
        <w:rPr>
          <w:rFonts w:ascii="Calibri" w:hAnsi="Calibri" w:cs="Calibri"/>
          <w:b w:val="0"/>
          <w:bCs w:val="0"/>
          <w:noProof/>
        </w:rPr>
      </w:pPr>
      <w:hyperlink w:anchor="_Toc15421122" w:history="1">
        <w:r w:rsidR="006514F4" w:rsidRPr="003E0C85">
          <w:rPr>
            <w:rStyle w:val="afb"/>
            <w:noProof/>
          </w:rPr>
          <w:t>Раздел 6.</w:t>
        </w:r>
        <w:r w:rsidR="006514F4">
          <w:rPr>
            <w:rFonts w:ascii="Calibri" w:hAnsi="Calibri" w:cs="Calibri"/>
            <w:b w:val="0"/>
            <w:bCs w:val="0"/>
            <w:noProof/>
          </w:rPr>
          <w:tab/>
        </w:r>
        <w:r w:rsidR="006514F4" w:rsidRPr="003E0C85">
          <w:rPr>
            <w:rStyle w:val="afb"/>
            <w:noProof/>
          </w:rPr>
          <w:t>Предложения по строительству, реконструкции и (или) модернизации тепловых сетей</w:t>
        </w:r>
        <w:r w:rsidR="006514F4">
          <w:rPr>
            <w:noProof/>
            <w:webHidden/>
          </w:rPr>
          <w:tab/>
        </w:r>
        <w:r w:rsidR="006514F4">
          <w:rPr>
            <w:noProof/>
            <w:webHidden/>
          </w:rPr>
          <w:fldChar w:fldCharType="begin"/>
        </w:r>
        <w:r w:rsidR="006514F4">
          <w:rPr>
            <w:noProof/>
            <w:webHidden/>
          </w:rPr>
          <w:instrText xml:space="preserve"> PAGEREF _Toc15421122 \h </w:instrText>
        </w:r>
        <w:r w:rsidR="006514F4">
          <w:rPr>
            <w:noProof/>
            <w:webHidden/>
          </w:rPr>
        </w:r>
        <w:r w:rsidR="006514F4">
          <w:rPr>
            <w:noProof/>
            <w:webHidden/>
          </w:rPr>
          <w:fldChar w:fldCharType="separate"/>
        </w:r>
        <w:r w:rsidR="00E67096">
          <w:rPr>
            <w:noProof/>
            <w:webHidden/>
          </w:rPr>
          <w:t>27</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23" w:history="1">
        <w:r w:rsidR="006514F4" w:rsidRPr="003E0C85">
          <w:rPr>
            <w:rStyle w:val="afb"/>
            <w:noProof/>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6514F4">
          <w:rPr>
            <w:noProof/>
            <w:webHidden/>
          </w:rPr>
          <w:tab/>
        </w:r>
        <w:r w:rsidR="006514F4">
          <w:rPr>
            <w:noProof/>
            <w:webHidden/>
          </w:rPr>
          <w:fldChar w:fldCharType="begin"/>
        </w:r>
        <w:r w:rsidR="006514F4">
          <w:rPr>
            <w:noProof/>
            <w:webHidden/>
          </w:rPr>
          <w:instrText xml:space="preserve"> PAGEREF _Toc15421123 \h </w:instrText>
        </w:r>
        <w:r w:rsidR="006514F4">
          <w:rPr>
            <w:noProof/>
            <w:webHidden/>
          </w:rPr>
        </w:r>
        <w:r w:rsidR="006514F4">
          <w:rPr>
            <w:noProof/>
            <w:webHidden/>
          </w:rPr>
          <w:fldChar w:fldCharType="separate"/>
        </w:r>
        <w:r w:rsidR="00E67096">
          <w:rPr>
            <w:noProof/>
            <w:webHidden/>
          </w:rPr>
          <w:t>27</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24" w:history="1">
        <w:r w:rsidR="006514F4" w:rsidRPr="003E0C85">
          <w:rPr>
            <w:rStyle w:val="afb"/>
            <w:noProof/>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6514F4">
          <w:rPr>
            <w:noProof/>
            <w:webHidden/>
          </w:rPr>
          <w:tab/>
        </w:r>
        <w:r w:rsidR="006514F4">
          <w:rPr>
            <w:noProof/>
            <w:webHidden/>
          </w:rPr>
          <w:fldChar w:fldCharType="begin"/>
        </w:r>
        <w:r w:rsidR="006514F4">
          <w:rPr>
            <w:noProof/>
            <w:webHidden/>
          </w:rPr>
          <w:instrText xml:space="preserve"> PAGEREF _Toc15421124 \h </w:instrText>
        </w:r>
        <w:r w:rsidR="006514F4">
          <w:rPr>
            <w:noProof/>
            <w:webHidden/>
          </w:rPr>
        </w:r>
        <w:r w:rsidR="006514F4">
          <w:rPr>
            <w:noProof/>
            <w:webHidden/>
          </w:rPr>
          <w:fldChar w:fldCharType="separate"/>
        </w:r>
        <w:r w:rsidR="00E67096">
          <w:rPr>
            <w:noProof/>
            <w:webHidden/>
          </w:rPr>
          <w:t>27</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25" w:history="1">
        <w:r w:rsidR="006514F4" w:rsidRPr="003E0C85">
          <w:rPr>
            <w:rStyle w:val="afb"/>
            <w:noProof/>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6514F4">
          <w:rPr>
            <w:noProof/>
            <w:webHidden/>
          </w:rPr>
          <w:tab/>
        </w:r>
        <w:r w:rsidR="006514F4">
          <w:rPr>
            <w:noProof/>
            <w:webHidden/>
          </w:rPr>
          <w:fldChar w:fldCharType="begin"/>
        </w:r>
        <w:r w:rsidR="006514F4">
          <w:rPr>
            <w:noProof/>
            <w:webHidden/>
          </w:rPr>
          <w:instrText xml:space="preserve"> PAGEREF _Toc15421125 \h </w:instrText>
        </w:r>
        <w:r w:rsidR="006514F4">
          <w:rPr>
            <w:noProof/>
            <w:webHidden/>
          </w:rPr>
        </w:r>
        <w:r w:rsidR="006514F4">
          <w:rPr>
            <w:noProof/>
            <w:webHidden/>
          </w:rPr>
          <w:fldChar w:fldCharType="separate"/>
        </w:r>
        <w:r w:rsidR="00E67096">
          <w:rPr>
            <w:noProof/>
            <w:webHidden/>
          </w:rPr>
          <w:t>28</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26" w:history="1">
        <w:r w:rsidR="006514F4" w:rsidRPr="003E0C85">
          <w:rPr>
            <w:rStyle w:val="afb"/>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6514F4">
          <w:rPr>
            <w:noProof/>
            <w:webHidden/>
          </w:rPr>
          <w:tab/>
        </w:r>
        <w:r w:rsidR="006514F4">
          <w:rPr>
            <w:noProof/>
            <w:webHidden/>
          </w:rPr>
          <w:fldChar w:fldCharType="begin"/>
        </w:r>
        <w:r w:rsidR="006514F4">
          <w:rPr>
            <w:noProof/>
            <w:webHidden/>
          </w:rPr>
          <w:instrText xml:space="preserve"> PAGEREF _Toc15421126 \h </w:instrText>
        </w:r>
        <w:r w:rsidR="006514F4">
          <w:rPr>
            <w:noProof/>
            <w:webHidden/>
          </w:rPr>
        </w:r>
        <w:r w:rsidR="006514F4">
          <w:rPr>
            <w:noProof/>
            <w:webHidden/>
          </w:rPr>
          <w:fldChar w:fldCharType="separate"/>
        </w:r>
        <w:r w:rsidR="00E67096">
          <w:rPr>
            <w:noProof/>
            <w:webHidden/>
          </w:rPr>
          <w:t>28</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27" w:history="1">
        <w:r w:rsidR="006514F4" w:rsidRPr="003E0C85">
          <w:rPr>
            <w:rStyle w:val="afb"/>
            <w:noProof/>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6514F4">
          <w:rPr>
            <w:noProof/>
            <w:webHidden/>
          </w:rPr>
          <w:tab/>
        </w:r>
        <w:r w:rsidR="006514F4">
          <w:rPr>
            <w:noProof/>
            <w:webHidden/>
          </w:rPr>
          <w:fldChar w:fldCharType="begin"/>
        </w:r>
        <w:r w:rsidR="006514F4">
          <w:rPr>
            <w:noProof/>
            <w:webHidden/>
          </w:rPr>
          <w:instrText xml:space="preserve"> PAGEREF _Toc15421127 \h </w:instrText>
        </w:r>
        <w:r w:rsidR="006514F4">
          <w:rPr>
            <w:noProof/>
            <w:webHidden/>
          </w:rPr>
        </w:r>
        <w:r w:rsidR="006514F4">
          <w:rPr>
            <w:noProof/>
            <w:webHidden/>
          </w:rPr>
          <w:fldChar w:fldCharType="separate"/>
        </w:r>
        <w:r w:rsidR="00E67096">
          <w:rPr>
            <w:noProof/>
            <w:webHidden/>
          </w:rPr>
          <w:t>28</w:t>
        </w:r>
        <w:r w:rsidR="006514F4">
          <w:rPr>
            <w:noProof/>
            <w:webHidden/>
          </w:rPr>
          <w:fldChar w:fldCharType="end"/>
        </w:r>
      </w:hyperlink>
    </w:p>
    <w:p w:rsidR="006514F4" w:rsidRDefault="00DC6E5D">
      <w:pPr>
        <w:pStyle w:val="23"/>
        <w:tabs>
          <w:tab w:val="left" w:pos="1783"/>
        </w:tabs>
        <w:rPr>
          <w:rFonts w:ascii="Calibri" w:hAnsi="Calibri" w:cs="Calibri"/>
          <w:b w:val="0"/>
          <w:bCs w:val="0"/>
          <w:noProof/>
        </w:rPr>
      </w:pPr>
      <w:hyperlink w:anchor="_Toc15421128" w:history="1">
        <w:r w:rsidR="006514F4" w:rsidRPr="003E0C85">
          <w:rPr>
            <w:rStyle w:val="afb"/>
            <w:noProof/>
          </w:rPr>
          <w:t>Раздел 7.</w:t>
        </w:r>
        <w:r w:rsidR="006514F4">
          <w:rPr>
            <w:rFonts w:ascii="Calibri" w:hAnsi="Calibri" w:cs="Calibri"/>
            <w:b w:val="0"/>
            <w:bCs w:val="0"/>
            <w:noProof/>
          </w:rPr>
          <w:tab/>
        </w:r>
        <w:r w:rsidR="006514F4" w:rsidRPr="003E0C85">
          <w:rPr>
            <w:rStyle w:val="afb"/>
            <w:noProof/>
          </w:rPr>
          <w:t>Предложения по переводу открытых систем теплоснабжения (горячего водоснабжения) в закрытые системы горячего водоснабжения</w:t>
        </w:r>
        <w:r w:rsidR="006514F4">
          <w:rPr>
            <w:noProof/>
            <w:webHidden/>
          </w:rPr>
          <w:tab/>
        </w:r>
        <w:r w:rsidR="006514F4">
          <w:rPr>
            <w:noProof/>
            <w:webHidden/>
          </w:rPr>
          <w:fldChar w:fldCharType="begin"/>
        </w:r>
        <w:r w:rsidR="006514F4">
          <w:rPr>
            <w:noProof/>
            <w:webHidden/>
          </w:rPr>
          <w:instrText xml:space="preserve"> PAGEREF _Toc15421128 \h </w:instrText>
        </w:r>
        <w:r w:rsidR="006514F4">
          <w:rPr>
            <w:noProof/>
            <w:webHidden/>
          </w:rPr>
        </w:r>
        <w:r w:rsidR="006514F4">
          <w:rPr>
            <w:noProof/>
            <w:webHidden/>
          </w:rPr>
          <w:fldChar w:fldCharType="separate"/>
        </w:r>
        <w:r w:rsidR="00E67096">
          <w:rPr>
            <w:noProof/>
            <w:webHidden/>
          </w:rPr>
          <w:t>29</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29" w:history="1">
        <w:r w:rsidR="006514F4" w:rsidRPr="003E0C85">
          <w:rPr>
            <w:rStyle w:val="afb"/>
            <w:noProof/>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6514F4">
          <w:rPr>
            <w:noProof/>
            <w:webHidden/>
          </w:rPr>
          <w:tab/>
        </w:r>
        <w:r w:rsidR="006514F4">
          <w:rPr>
            <w:noProof/>
            <w:webHidden/>
          </w:rPr>
          <w:fldChar w:fldCharType="begin"/>
        </w:r>
        <w:r w:rsidR="006514F4">
          <w:rPr>
            <w:noProof/>
            <w:webHidden/>
          </w:rPr>
          <w:instrText xml:space="preserve"> PAGEREF _Toc15421129 \h </w:instrText>
        </w:r>
        <w:r w:rsidR="006514F4">
          <w:rPr>
            <w:noProof/>
            <w:webHidden/>
          </w:rPr>
        </w:r>
        <w:r w:rsidR="006514F4">
          <w:rPr>
            <w:noProof/>
            <w:webHidden/>
          </w:rPr>
          <w:fldChar w:fldCharType="separate"/>
        </w:r>
        <w:r w:rsidR="00E67096">
          <w:rPr>
            <w:noProof/>
            <w:webHidden/>
          </w:rPr>
          <w:t>29</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30" w:history="1">
        <w:r w:rsidR="006514F4" w:rsidRPr="003E0C85">
          <w:rPr>
            <w:rStyle w:val="afb"/>
            <w:noProof/>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6514F4">
          <w:rPr>
            <w:noProof/>
            <w:webHidden/>
          </w:rPr>
          <w:tab/>
        </w:r>
        <w:r w:rsidR="006514F4">
          <w:rPr>
            <w:noProof/>
            <w:webHidden/>
          </w:rPr>
          <w:fldChar w:fldCharType="begin"/>
        </w:r>
        <w:r w:rsidR="006514F4">
          <w:rPr>
            <w:noProof/>
            <w:webHidden/>
          </w:rPr>
          <w:instrText xml:space="preserve"> PAGEREF _Toc15421130 \h </w:instrText>
        </w:r>
        <w:r w:rsidR="006514F4">
          <w:rPr>
            <w:noProof/>
            <w:webHidden/>
          </w:rPr>
        </w:r>
        <w:r w:rsidR="006514F4">
          <w:rPr>
            <w:noProof/>
            <w:webHidden/>
          </w:rPr>
          <w:fldChar w:fldCharType="separate"/>
        </w:r>
        <w:r w:rsidR="00E67096">
          <w:rPr>
            <w:noProof/>
            <w:webHidden/>
          </w:rPr>
          <w:t>29</w:t>
        </w:r>
        <w:r w:rsidR="006514F4">
          <w:rPr>
            <w:noProof/>
            <w:webHidden/>
          </w:rPr>
          <w:fldChar w:fldCharType="end"/>
        </w:r>
      </w:hyperlink>
    </w:p>
    <w:p w:rsidR="006514F4" w:rsidRDefault="00DC6E5D">
      <w:pPr>
        <w:pStyle w:val="23"/>
        <w:tabs>
          <w:tab w:val="left" w:pos="1760"/>
        </w:tabs>
        <w:rPr>
          <w:rFonts w:ascii="Calibri" w:hAnsi="Calibri" w:cs="Calibri"/>
          <w:b w:val="0"/>
          <w:bCs w:val="0"/>
          <w:noProof/>
        </w:rPr>
      </w:pPr>
      <w:hyperlink w:anchor="_Toc15421131" w:history="1">
        <w:r w:rsidR="006514F4" w:rsidRPr="003E0C85">
          <w:rPr>
            <w:rStyle w:val="afb"/>
            <w:noProof/>
          </w:rPr>
          <w:t>Раздел 8.</w:t>
        </w:r>
        <w:r w:rsidR="006514F4">
          <w:rPr>
            <w:rFonts w:ascii="Calibri" w:hAnsi="Calibri" w:cs="Calibri"/>
            <w:b w:val="0"/>
            <w:bCs w:val="0"/>
            <w:noProof/>
          </w:rPr>
          <w:tab/>
        </w:r>
        <w:r w:rsidR="006514F4" w:rsidRPr="003E0C85">
          <w:rPr>
            <w:rStyle w:val="afb"/>
            <w:noProof/>
          </w:rPr>
          <w:t>Перспективные топливные балансы</w:t>
        </w:r>
        <w:r w:rsidR="006514F4">
          <w:rPr>
            <w:noProof/>
            <w:webHidden/>
          </w:rPr>
          <w:tab/>
        </w:r>
        <w:r w:rsidR="006514F4">
          <w:rPr>
            <w:noProof/>
            <w:webHidden/>
          </w:rPr>
          <w:fldChar w:fldCharType="begin"/>
        </w:r>
        <w:r w:rsidR="006514F4">
          <w:rPr>
            <w:noProof/>
            <w:webHidden/>
          </w:rPr>
          <w:instrText xml:space="preserve"> PAGEREF _Toc15421131 \h </w:instrText>
        </w:r>
        <w:r w:rsidR="006514F4">
          <w:rPr>
            <w:noProof/>
            <w:webHidden/>
          </w:rPr>
        </w:r>
        <w:r w:rsidR="006514F4">
          <w:rPr>
            <w:noProof/>
            <w:webHidden/>
          </w:rPr>
          <w:fldChar w:fldCharType="separate"/>
        </w:r>
        <w:r w:rsidR="00E67096">
          <w:rPr>
            <w:noProof/>
            <w:webHidden/>
          </w:rPr>
          <w:t>30</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32" w:history="1">
        <w:r w:rsidR="006514F4" w:rsidRPr="003E0C85">
          <w:rPr>
            <w:rStyle w:val="afb"/>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6514F4">
          <w:rPr>
            <w:noProof/>
            <w:webHidden/>
          </w:rPr>
          <w:tab/>
        </w:r>
        <w:r w:rsidR="006514F4">
          <w:rPr>
            <w:noProof/>
            <w:webHidden/>
          </w:rPr>
          <w:fldChar w:fldCharType="begin"/>
        </w:r>
        <w:r w:rsidR="006514F4">
          <w:rPr>
            <w:noProof/>
            <w:webHidden/>
          </w:rPr>
          <w:instrText xml:space="preserve"> PAGEREF _Toc15421132 \h </w:instrText>
        </w:r>
        <w:r w:rsidR="006514F4">
          <w:rPr>
            <w:noProof/>
            <w:webHidden/>
          </w:rPr>
        </w:r>
        <w:r w:rsidR="006514F4">
          <w:rPr>
            <w:noProof/>
            <w:webHidden/>
          </w:rPr>
          <w:fldChar w:fldCharType="separate"/>
        </w:r>
        <w:r w:rsidR="00E67096">
          <w:rPr>
            <w:noProof/>
            <w:webHidden/>
          </w:rPr>
          <w:t>30</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33" w:history="1">
        <w:r w:rsidR="006514F4" w:rsidRPr="003E0C85">
          <w:rPr>
            <w:rStyle w:val="afb"/>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6514F4">
          <w:rPr>
            <w:noProof/>
            <w:webHidden/>
          </w:rPr>
          <w:tab/>
        </w:r>
        <w:r w:rsidR="006514F4">
          <w:rPr>
            <w:noProof/>
            <w:webHidden/>
          </w:rPr>
          <w:fldChar w:fldCharType="begin"/>
        </w:r>
        <w:r w:rsidR="006514F4">
          <w:rPr>
            <w:noProof/>
            <w:webHidden/>
          </w:rPr>
          <w:instrText xml:space="preserve"> PAGEREF _Toc15421133 \h </w:instrText>
        </w:r>
        <w:r w:rsidR="006514F4">
          <w:rPr>
            <w:noProof/>
            <w:webHidden/>
          </w:rPr>
        </w:r>
        <w:r w:rsidR="006514F4">
          <w:rPr>
            <w:noProof/>
            <w:webHidden/>
          </w:rPr>
          <w:fldChar w:fldCharType="separate"/>
        </w:r>
        <w:r w:rsidR="00E67096">
          <w:rPr>
            <w:noProof/>
            <w:webHidden/>
          </w:rPr>
          <w:t>30</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34" w:history="1">
        <w:r w:rsidR="006514F4" w:rsidRPr="003E0C85">
          <w:rPr>
            <w:rStyle w:val="afb"/>
            <w:noProof/>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6514F4">
          <w:rPr>
            <w:noProof/>
            <w:webHidden/>
          </w:rPr>
          <w:tab/>
        </w:r>
        <w:r w:rsidR="006514F4">
          <w:rPr>
            <w:noProof/>
            <w:webHidden/>
          </w:rPr>
          <w:fldChar w:fldCharType="begin"/>
        </w:r>
        <w:r w:rsidR="006514F4">
          <w:rPr>
            <w:noProof/>
            <w:webHidden/>
          </w:rPr>
          <w:instrText xml:space="preserve"> PAGEREF _Toc15421134 \h </w:instrText>
        </w:r>
        <w:r w:rsidR="006514F4">
          <w:rPr>
            <w:noProof/>
            <w:webHidden/>
          </w:rPr>
        </w:r>
        <w:r w:rsidR="006514F4">
          <w:rPr>
            <w:noProof/>
            <w:webHidden/>
          </w:rPr>
          <w:fldChar w:fldCharType="separate"/>
        </w:r>
        <w:r w:rsidR="00E67096">
          <w:rPr>
            <w:noProof/>
            <w:webHidden/>
          </w:rPr>
          <w:t>31</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35" w:history="1">
        <w:r w:rsidR="006514F4" w:rsidRPr="003E0C85">
          <w:rPr>
            <w:rStyle w:val="afb"/>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6514F4">
          <w:rPr>
            <w:noProof/>
            <w:webHidden/>
          </w:rPr>
          <w:tab/>
        </w:r>
        <w:r w:rsidR="006514F4">
          <w:rPr>
            <w:noProof/>
            <w:webHidden/>
          </w:rPr>
          <w:fldChar w:fldCharType="begin"/>
        </w:r>
        <w:r w:rsidR="006514F4">
          <w:rPr>
            <w:noProof/>
            <w:webHidden/>
          </w:rPr>
          <w:instrText xml:space="preserve"> PAGEREF _Toc15421135 \h </w:instrText>
        </w:r>
        <w:r w:rsidR="006514F4">
          <w:rPr>
            <w:noProof/>
            <w:webHidden/>
          </w:rPr>
        </w:r>
        <w:r w:rsidR="006514F4">
          <w:rPr>
            <w:noProof/>
            <w:webHidden/>
          </w:rPr>
          <w:fldChar w:fldCharType="separate"/>
        </w:r>
        <w:r w:rsidR="00E67096">
          <w:rPr>
            <w:noProof/>
            <w:webHidden/>
          </w:rPr>
          <w:t>31</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36" w:history="1">
        <w:r w:rsidR="006514F4" w:rsidRPr="003E0C85">
          <w:rPr>
            <w:rStyle w:val="afb"/>
            <w:noProof/>
          </w:rPr>
          <w:t>д) приоритетное направление развития топливного баланса поселения, городского округа</w:t>
        </w:r>
        <w:r w:rsidR="006514F4">
          <w:rPr>
            <w:noProof/>
            <w:webHidden/>
          </w:rPr>
          <w:tab/>
        </w:r>
        <w:r w:rsidR="006514F4">
          <w:rPr>
            <w:noProof/>
            <w:webHidden/>
          </w:rPr>
          <w:fldChar w:fldCharType="begin"/>
        </w:r>
        <w:r w:rsidR="006514F4">
          <w:rPr>
            <w:noProof/>
            <w:webHidden/>
          </w:rPr>
          <w:instrText xml:space="preserve"> PAGEREF _Toc15421136 \h </w:instrText>
        </w:r>
        <w:r w:rsidR="006514F4">
          <w:rPr>
            <w:noProof/>
            <w:webHidden/>
          </w:rPr>
        </w:r>
        <w:r w:rsidR="006514F4">
          <w:rPr>
            <w:noProof/>
            <w:webHidden/>
          </w:rPr>
          <w:fldChar w:fldCharType="separate"/>
        </w:r>
        <w:r w:rsidR="00E67096">
          <w:rPr>
            <w:noProof/>
            <w:webHidden/>
          </w:rPr>
          <w:t>31</w:t>
        </w:r>
        <w:r w:rsidR="006514F4">
          <w:rPr>
            <w:noProof/>
            <w:webHidden/>
          </w:rPr>
          <w:fldChar w:fldCharType="end"/>
        </w:r>
      </w:hyperlink>
    </w:p>
    <w:p w:rsidR="006514F4" w:rsidRDefault="00DC6E5D">
      <w:pPr>
        <w:pStyle w:val="23"/>
        <w:tabs>
          <w:tab w:val="left" w:pos="1760"/>
        </w:tabs>
        <w:rPr>
          <w:rFonts w:ascii="Calibri" w:hAnsi="Calibri" w:cs="Calibri"/>
          <w:b w:val="0"/>
          <w:bCs w:val="0"/>
          <w:noProof/>
        </w:rPr>
      </w:pPr>
      <w:hyperlink w:anchor="_Toc15421137" w:history="1">
        <w:r w:rsidR="006514F4" w:rsidRPr="003E0C85">
          <w:rPr>
            <w:rStyle w:val="afb"/>
            <w:noProof/>
          </w:rPr>
          <w:t>Раздел 9.</w:t>
        </w:r>
        <w:r w:rsidR="006514F4">
          <w:rPr>
            <w:rFonts w:ascii="Calibri" w:hAnsi="Calibri" w:cs="Calibri"/>
            <w:b w:val="0"/>
            <w:bCs w:val="0"/>
            <w:noProof/>
          </w:rPr>
          <w:tab/>
        </w:r>
        <w:r w:rsidR="006514F4" w:rsidRPr="003E0C85">
          <w:rPr>
            <w:rStyle w:val="afb"/>
            <w:noProof/>
          </w:rPr>
          <w:t>Инвестиции в строительство, реконструкцию, техническое перевооружение и (или) модернизацию</w:t>
        </w:r>
        <w:r w:rsidR="006514F4">
          <w:rPr>
            <w:noProof/>
            <w:webHidden/>
          </w:rPr>
          <w:tab/>
        </w:r>
        <w:r w:rsidR="006514F4">
          <w:rPr>
            <w:noProof/>
            <w:webHidden/>
          </w:rPr>
          <w:fldChar w:fldCharType="begin"/>
        </w:r>
        <w:r w:rsidR="006514F4">
          <w:rPr>
            <w:noProof/>
            <w:webHidden/>
          </w:rPr>
          <w:instrText xml:space="preserve"> PAGEREF _Toc15421137 \h </w:instrText>
        </w:r>
        <w:r w:rsidR="006514F4">
          <w:rPr>
            <w:noProof/>
            <w:webHidden/>
          </w:rPr>
        </w:r>
        <w:r w:rsidR="006514F4">
          <w:rPr>
            <w:noProof/>
            <w:webHidden/>
          </w:rPr>
          <w:fldChar w:fldCharType="separate"/>
        </w:r>
        <w:r w:rsidR="00E67096">
          <w:rPr>
            <w:noProof/>
            <w:webHidden/>
          </w:rPr>
          <w:t>32</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38" w:history="1">
        <w:r w:rsidR="006514F4" w:rsidRPr="003E0C85">
          <w:rPr>
            <w:rStyle w:val="afb"/>
            <w:noProof/>
          </w:rPr>
          <w:t>а) 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r w:rsidR="006514F4">
          <w:rPr>
            <w:noProof/>
            <w:webHidden/>
          </w:rPr>
          <w:tab/>
        </w:r>
        <w:r w:rsidR="006514F4">
          <w:rPr>
            <w:noProof/>
            <w:webHidden/>
          </w:rPr>
          <w:fldChar w:fldCharType="begin"/>
        </w:r>
        <w:r w:rsidR="006514F4">
          <w:rPr>
            <w:noProof/>
            <w:webHidden/>
          </w:rPr>
          <w:instrText xml:space="preserve"> PAGEREF _Toc15421138 \h </w:instrText>
        </w:r>
        <w:r w:rsidR="006514F4">
          <w:rPr>
            <w:noProof/>
            <w:webHidden/>
          </w:rPr>
        </w:r>
        <w:r w:rsidR="006514F4">
          <w:rPr>
            <w:noProof/>
            <w:webHidden/>
          </w:rPr>
          <w:fldChar w:fldCharType="separate"/>
        </w:r>
        <w:r w:rsidR="00E67096">
          <w:rPr>
            <w:noProof/>
            <w:webHidden/>
          </w:rPr>
          <w:t>32</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39" w:history="1">
        <w:r w:rsidR="006514F4" w:rsidRPr="003E0C85">
          <w:rPr>
            <w:rStyle w:val="afb"/>
            <w:noProof/>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6514F4">
          <w:rPr>
            <w:noProof/>
            <w:webHidden/>
          </w:rPr>
          <w:tab/>
        </w:r>
        <w:r w:rsidR="006514F4">
          <w:rPr>
            <w:noProof/>
            <w:webHidden/>
          </w:rPr>
          <w:fldChar w:fldCharType="begin"/>
        </w:r>
        <w:r w:rsidR="006514F4">
          <w:rPr>
            <w:noProof/>
            <w:webHidden/>
          </w:rPr>
          <w:instrText xml:space="preserve"> PAGEREF _Toc15421139 \h </w:instrText>
        </w:r>
        <w:r w:rsidR="006514F4">
          <w:rPr>
            <w:noProof/>
            <w:webHidden/>
          </w:rPr>
        </w:r>
        <w:r w:rsidR="006514F4">
          <w:rPr>
            <w:noProof/>
            <w:webHidden/>
          </w:rPr>
          <w:fldChar w:fldCharType="separate"/>
        </w:r>
        <w:r w:rsidR="00E67096">
          <w:rPr>
            <w:noProof/>
            <w:webHidden/>
          </w:rPr>
          <w:t>32</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40" w:history="1">
        <w:r w:rsidR="006514F4" w:rsidRPr="003E0C85">
          <w:rPr>
            <w:rStyle w:val="afb"/>
            <w:noProof/>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6514F4">
          <w:rPr>
            <w:noProof/>
            <w:webHidden/>
          </w:rPr>
          <w:tab/>
        </w:r>
        <w:r w:rsidR="006514F4">
          <w:rPr>
            <w:noProof/>
            <w:webHidden/>
          </w:rPr>
          <w:fldChar w:fldCharType="begin"/>
        </w:r>
        <w:r w:rsidR="006514F4">
          <w:rPr>
            <w:noProof/>
            <w:webHidden/>
          </w:rPr>
          <w:instrText xml:space="preserve"> PAGEREF _Toc15421140 \h </w:instrText>
        </w:r>
        <w:r w:rsidR="006514F4">
          <w:rPr>
            <w:noProof/>
            <w:webHidden/>
          </w:rPr>
        </w:r>
        <w:r w:rsidR="006514F4">
          <w:rPr>
            <w:noProof/>
            <w:webHidden/>
          </w:rPr>
          <w:fldChar w:fldCharType="separate"/>
        </w:r>
        <w:r w:rsidR="00E67096">
          <w:rPr>
            <w:noProof/>
            <w:webHidden/>
          </w:rPr>
          <w:t>33</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41" w:history="1">
        <w:r w:rsidR="006514F4" w:rsidRPr="003E0C85">
          <w:rPr>
            <w:rStyle w:val="afb"/>
            <w:noProof/>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6514F4">
          <w:rPr>
            <w:noProof/>
            <w:webHidden/>
          </w:rPr>
          <w:tab/>
        </w:r>
        <w:r w:rsidR="006514F4">
          <w:rPr>
            <w:noProof/>
            <w:webHidden/>
          </w:rPr>
          <w:fldChar w:fldCharType="begin"/>
        </w:r>
        <w:r w:rsidR="006514F4">
          <w:rPr>
            <w:noProof/>
            <w:webHidden/>
          </w:rPr>
          <w:instrText xml:space="preserve"> PAGEREF _Toc15421141 \h </w:instrText>
        </w:r>
        <w:r w:rsidR="006514F4">
          <w:rPr>
            <w:noProof/>
            <w:webHidden/>
          </w:rPr>
        </w:r>
        <w:r w:rsidR="006514F4">
          <w:rPr>
            <w:noProof/>
            <w:webHidden/>
          </w:rPr>
          <w:fldChar w:fldCharType="separate"/>
        </w:r>
        <w:r w:rsidR="00E67096">
          <w:rPr>
            <w:noProof/>
            <w:webHidden/>
          </w:rPr>
          <w:t>34</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42" w:history="1">
        <w:r w:rsidR="006514F4" w:rsidRPr="003E0C85">
          <w:rPr>
            <w:rStyle w:val="afb"/>
            <w:noProof/>
          </w:rPr>
          <w:t>д) оценку эффективности инвестиций по отдельным предложениям</w:t>
        </w:r>
        <w:r w:rsidR="006514F4">
          <w:rPr>
            <w:noProof/>
            <w:webHidden/>
          </w:rPr>
          <w:tab/>
        </w:r>
        <w:r w:rsidR="006514F4">
          <w:rPr>
            <w:noProof/>
            <w:webHidden/>
          </w:rPr>
          <w:fldChar w:fldCharType="begin"/>
        </w:r>
        <w:r w:rsidR="006514F4">
          <w:rPr>
            <w:noProof/>
            <w:webHidden/>
          </w:rPr>
          <w:instrText xml:space="preserve"> PAGEREF _Toc15421142 \h </w:instrText>
        </w:r>
        <w:r w:rsidR="006514F4">
          <w:rPr>
            <w:noProof/>
            <w:webHidden/>
          </w:rPr>
        </w:r>
        <w:r w:rsidR="006514F4">
          <w:rPr>
            <w:noProof/>
            <w:webHidden/>
          </w:rPr>
          <w:fldChar w:fldCharType="separate"/>
        </w:r>
        <w:r w:rsidR="00E67096">
          <w:rPr>
            <w:noProof/>
            <w:webHidden/>
          </w:rPr>
          <w:t>34</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43" w:history="1">
        <w:r w:rsidR="006514F4" w:rsidRPr="003E0C85">
          <w:rPr>
            <w:rStyle w:val="afb"/>
            <w:noProof/>
          </w:rPr>
          <w:t>д)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6514F4">
          <w:rPr>
            <w:noProof/>
            <w:webHidden/>
          </w:rPr>
          <w:tab/>
        </w:r>
        <w:r w:rsidR="006514F4">
          <w:rPr>
            <w:noProof/>
            <w:webHidden/>
          </w:rPr>
          <w:fldChar w:fldCharType="begin"/>
        </w:r>
        <w:r w:rsidR="006514F4">
          <w:rPr>
            <w:noProof/>
            <w:webHidden/>
          </w:rPr>
          <w:instrText xml:space="preserve"> PAGEREF _Toc15421143 \h </w:instrText>
        </w:r>
        <w:r w:rsidR="006514F4">
          <w:rPr>
            <w:noProof/>
            <w:webHidden/>
          </w:rPr>
        </w:r>
        <w:r w:rsidR="006514F4">
          <w:rPr>
            <w:noProof/>
            <w:webHidden/>
          </w:rPr>
          <w:fldChar w:fldCharType="separate"/>
        </w:r>
        <w:r w:rsidR="00E67096">
          <w:rPr>
            <w:noProof/>
            <w:webHidden/>
          </w:rPr>
          <w:t>34</w:t>
        </w:r>
        <w:r w:rsidR="006514F4">
          <w:rPr>
            <w:noProof/>
            <w:webHidden/>
          </w:rPr>
          <w:fldChar w:fldCharType="end"/>
        </w:r>
      </w:hyperlink>
    </w:p>
    <w:p w:rsidR="006514F4" w:rsidRDefault="00DC6E5D">
      <w:pPr>
        <w:pStyle w:val="23"/>
        <w:tabs>
          <w:tab w:val="left" w:pos="1887"/>
        </w:tabs>
        <w:rPr>
          <w:rFonts w:ascii="Calibri" w:hAnsi="Calibri" w:cs="Calibri"/>
          <w:b w:val="0"/>
          <w:bCs w:val="0"/>
          <w:noProof/>
        </w:rPr>
      </w:pPr>
      <w:hyperlink w:anchor="_Toc15421144" w:history="1">
        <w:r w:rsidR="006514F4" w:rsidRPr="003E0C85">
          <w:rPr>
            <w:rStyle w:val="afb"/>
            <w:noProof/>
          </w:rPr>
          <w:t>Раздел 10.</w:t>
        </w:r>
        <w:r w:rsidR="006514F4">
          <w:rPr>
            <w:rFonts w:ascii="Calibri" w:hAnsi="Calibri" w:cs="Calibri"/>
            <w:b w:val="0"/>
            <w:bCs w:val="0"/>
            <w:noProof/>
          </w:rPr>
          <w:tab/>
        </w:r>
        <w:r w:rsidR="006514F4" w:rsidRPr="003E0C85">
          <w:rPr>
            <w:rStyle w:val="afb"/>
            <w:noProof/>
          </w:rPr>
          <w:t>Решение о присвоении статуса единой теплоснабжающей организации (организациям)</w:t>
        </w:r>
        <w:r w:rsidR="006514F4">
          <w:rPr>
            <w:noProof/>
            <w:webHidden/>
          </w:rPr>
          <w:tab/>
        </w:r>
        <w:r w:rsidR="006514F4">
          <w:rPr>
            <w:noProof/>
            <w:webHidden/>
          </w:rPr>
          <w:fldChar w:fldCharType="begin"/>
        </w:r>
        <w:r w:rsidR="006514F4">
          <w:rPr>
            <w:noProof/>
            <w:webHidden/>
          </w:rPr>
          <w:instrText xml:space="preserve"> PAGEREF _Toc15421144 \h </w:instrText>
        </w:r>
        <w:r w:rsidR="006514F4">
          <w:rPr>
            <w:noProof/>
            <w:webHidden/>
          </w:rPr>
        </w:r>
        <w:r w:rsidR="006514F4">
          <w:rPr>
            <w:noProof/>
            <w:webHidden/>
          </w:rPr>
          <w:fldChar w:fldCharType="separate"/>
        </w:r>
        <w:r w:rsidR="00E67096">
          <w:rPr>
            <w:noProof/>
            <w:webHidden/>
          </w:rPr>
          <w:t>35</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45" w:history="1">
        <w:r w:rsidR="006514F4" w:rsidRPr="003E0C85">
          <w:rPr>
            <w:rStyle w:val="afb"/>
            <w:noProof/>
          </w:rPr>
          <w:t>а) решение о присвоении статуса единой теплоснабжающей организации (организациям)</w:t>
        </w:r>
        <w:r w:rsidR="006514F4">
          <w:rPr>
            <w:noProof/>
            <w:webHidden/>
          </w:rPr>
          <w:tab/>
        </w:r>
        <w:r w:rsidR="006514F4">
          <w:rPr>
            <w:noProof/>
            <w:webHidden/>
          </w:rPr>
          <w:fldChar w:fldCharType="begin"/>
        </w:r>
        <w:r w:rsidR="006514F4">
          <w:rPr>
            <w:noProof/>
            <w:webHidden/>
          </w:rPr>
          <w:instrText xml:space="preserve"> PAGEREF _Toc15421145 \h </w:instrText>
        </w:r>
        <w:r w:rsidR="006514F4">
          <w:rPr>
            <w:noProof/>
            <w:webHidden/>
          </w:rPr>
        </w:r>
        <w:r w:rsidR="006514F4">
          <w:rPr>
            <w:noProof/>
            <w:webHidden/>
          </w:rPr>
          <w:fldChar w:fldCharType="separate"/>
        </w:r>
        <w:r w:rsidR="00E67096">
          <w:rPr>
            <w:noProof/>
            <w:webHidden/>
          </w:rPr>
          <w:t>35</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46" w:history="1">
        <w:r w:rsidR="006514F4" w:rsidRPr="003E0C85">
          <w:rPr>
            <w:rStyle w:val="afb"/>
            <w:noProof/>
          </w:rPr>
          <w:t>б) реестр зон деятельности единой теплоснабжающей организации (организаций)</w:t>
        </w:r>
        <w:r w:rsidR="006514F4">
          <w:rPr>
            <w:noProof/>
            <w:webHidden/>
          </w:rPr>
          <w:tab/>
        </w:r>
        <w:r w:rsidR="006514F4">
          <w:rPr>
            <w:noProof/>
            <w:webHidden/>
          </w:rPr>
          <w:fldChar w:fldCharType="begin"/>
        </w:r>
        <w:r w:rsidR="006514F4">
          <w:rPr>
            <w:noProof/>
            <w:webHidden/>
          </w:rPr>
          <w:instrText xml:space="preserve"> PAGEREF _Toc15421146 \h </w:instrText>
        </w:r>
        <w:r w:rsidR="006514F4">
          <w:rPr>
            <w:noProof/>
            <w:webHidden/>
          </w:rPr>
        </w:r>
        <w:r w:rsidR="006514F4">
          <w:rPr>
            <w:noProof/>
            <w:webHidden/>
          </w:rPr>
          <w:fldChar w:fldCharType="separate"/>
        </w:r>
        <w:r w:rsidR="00E67096">
          <w:rPr>
            <w:noProof/>
            <w:webHidden/>
          </w:rPr>
          <w:t>35</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47" w:history="1">
        <w:r w:rsidR="006514F4" w:rsidRPr="003E0C85">
          <w:rPr>
            <w:rStyle w:val="afb"/>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6514F4">
          <w:rPr>
            <w:noProof/>
            <w:webHidden/>
          </w:rPr>
          <w:tab/>
        </w:r>
        <w:r w:rsidR="006514F4">
          <w:rPr>
            <w:noProof/>
            <w:webHidden/>
          </w:rPr>
          <w:fldChar w:fldCharType="begin"/>
        </w:r>
        <w:r w:rsidR="006514F4">
          <w:rPr>
            <w:noProof/>
            <w:webHidden/>
          </w:rPr>
          <w:instrText xml:space="preserve"> PAGEREF _Toc15421147 \h </w:instrText>
        </w:r>
        <w:r w:rsidR="006514F4">
          <w:rPr>
            <w:noProof/>
            <w:webHidden/>
          </w:rPr>
        </w:r>
        <w:r w:rsidR="006514F4">
          <w:rPr>
            <w:noProof/>
            <w:webHidden/>
          </w:rPr>
          <w:fldChar w:fldCharType="separate"/>
        </w:r>
        <w:r w:rsidR="00E67096">
          <w:rPr>
            <w:noProof/>
            <w:webHidden/>
          </w:rPr>
          <w:t>35</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48" w:history="1">
        <w:r w:rsidR="006514F4" w:rsidRPr="003E0C85">
          <w:rPr>
            <w:rStyle w:val="afb"/>
            <w:noProof/>
          </w:rPr>
          <w:t>г) информацию о поданных теплоснабжающими организациями заявках на присвоение статуса единой теплоснабжающей организации</w:t>
        </w:r>
        <w:r w:rsidR="006514F4">
          <w:rPr>
            <w:noProof/>
            <w:webHidden/>
          </w:rPr>
          <w:tab/>
        </w:r>
        <w:r w:rsidR="006514F4">
          <w:rPr>
            <w:noProof/>
            <w:webHidden/>
          </w:rPr>
          <w:fldChar w:fldCharType="begin"/>
        </w:r>
        <w:r w:rsidR="006514F4">
          <w:rPr>
            <w:noProof/>
            <w:webHidden/>
          </w:rPr>
          <w:instrText xml:space="preserve"> PAGEREF _Toc15421148 \h </w:instrText>
        </w:r>
        <w:r w:rsidR="006514F4">
          <w:rPr>
            <w:noProof/>
            <w:webHidden/>
          </w:rPr>
        </w:r>
        <w:r w:rsidR="006514F4">
          <w:rPr>
            <w:noProof/>
            <w:webHidden/>
          </w:rPr>
          <w:fldChar w:fldCharType="separate"/>
        </w:r>
        <w:r w:rsidR="00E67096">
          <w:rPr>
            <w:noProof/>
            <w:webHidden/>
          </w:rPr>
          <w:t>37</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49" w:history="1">
        <w:r w:rsidR="006514F4" w:rsidRPr="003E0C85">
          <w:rPr>
            <w:rStyle w:val="afb"/>
            <w:noProof/>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 </w:t>
        </w:r>
        <w:r w:rsidR="006514F4">
          <w:rPr>
            <w:rStyle w:val="afb"/>
            <w:noProof/>
          </w:rPr>
          <w:t>«Зубковский сельсовет»</w:t>
        </w:r>
        <w:r w:rsidR="006514F4">
          <w:rPr>
            <w:noProof/>
            <w:webHidden/>
          </w:rPr>
          <w:tab/>
        </w:r>
        <w:r w:rsidR="006514F4">
          <w:rPr>
            <w:noProof/>
            <w:webHidden/>
          </w:rPr>
          <w:fldChar w:fldCharType="begin"/>
        </w:r>
        <w:r w:rsidR="006514F4">
          <w:rPr>
            <w:noProof/>
            <w:webHidden/>
          </w:rPr>
          <w:instrText xml:space="preserve"> PAGEREF _Toc15421149 \h </w:instrText>
        </w:r>
        <w:r w:rsidR="006514F4">
          <w:rPr>
            <w:noProof/>
            <w:webHidden/>
          </w:rPr>
        </w:r>
        <w:r w:rsidR="006514F4">
          <w:rPr>
            <w:noProof/>
            <w:webHidden/>
          </w:rPr>
          <w:fldChar w:fldCharType="separate"/>
        </w:r>
        <w:r w:rsidR="00E67096">
          <w:rPr>
            <w:noProof/>
            <w:webHidden/>
          </w:rPr>
          <w:t>37</w:t>
        </w:r>
        <w:r w:rsidR="006514F4">
          <w:rPr>
            <w:noProof/>
            <w:webHidden/>
          </w:rPr>
          <w:fldChar w:fldCharType="end"/>
        </w:r>
      </w:hyperlink>
    </w:p>
    <w:p w:rsidR="006514F4" w:rsidRDefault="00DC6E5D">
      <w:pPr>
        <w:pStyle w:val="23"/>
        <w:tabs>
          <w:tab w:val="left" w:pos="1808"/>
        </w:tabs>
        <w:rPr>
          <w:rFonts w:ascii="Calibri" w:hAnsi="Calibri" w:cs="Calibri"/>
          <w:b w:val="0"/>
          <w:bCs w:val="0"/>
          <w:noProof/>
        </w:rPr>
      </w:pPr>
      <w:hyperlink w:anchor="_Toc15421150" w:history="1">
        <w:r w:rsidR="006514F4" w:rsidRPr="003E0C85">
          <w:rPr>
            <w:rStyle w:val="afb"/>
            <w:noProof/>
          </w:rPr>
          <w:t>Раздел 11.</w:t>
        </w:r>
        <w:r w:rsidR="006514F4">
          <w:rPr>
            <w:rFonts w:ascii="Calibri" w:hAnsi="Calibri" w:cs="Calibri"/>
            <w:b w:val="0"/>
            <w:bCs w:val="0"/>
            <w:noProof/>
          </w:rPr>
          <w:tab/>
        </w:r>
        <w:r w:rsidR="006514F4" w:rsidRPr="003E0C85">
          <w:rPr>
            <w:rStyle w:val="afb"/>
            <w:noProof/>
          </w:rPr>
          <w:t>Решения о распределении тепловой нагрузки между источниками тепловой энергии</w:t>
        </w:r>
        <w:r w:rsidR="006514F4">
          <w:rPr>
            <w:noProof/>
            <w:webHidden/>
          </w:rPr>
          <w:tab/>
        </w:r>
        <w:r w:rsidR="006514F4">
          <w:rPr>
            <w:noProof/>
            <w:webHidden/>
          </w:rPr>
          <w:fldChar w:fldCharType="begin"/>
        </w:r>
        <w:r w:rsidR="006514F4">
          <w:rPr>
            <w:noProof/>
            <w:webHidden/>
          </w:rPr>
          <w:instrText xml:space="preserve"> PAGEREF _Toc15421150 \h </w:instrText>
        </w:r>
        <w:r w:rsidR="006514F4">
          <w:rPr>
            <w:noProof/>
            <w:webHidden/>
          </w:rPr>
        </w:r>
        <w:r w:rsidR="006514F4">
          <w:rPr>
            <w:noProof/>
            <w:webHidden/>
          </w:rPr>
          <w:fldChar w:fldCharType="separate"/>
        </w:r>
        <w:r w:rsidR="00E67096">
          <w:rPr>
            <w:noProof/>
            <w:webHidden/>
          </w:rPr>
          <w:t>38</w:t>
        </w:r>
        <w:r w:rsidR="006514F4">
          <w:rPr>
            <w:noProof/>
            <w:webHidden/>
          </w:rPr>
          <w:fldChar w:fldCharType="end"/>
        </w:r>
      </w:hyperlink>
    </w:p>
    <w:p w:rsidR="006514F4" w:rsidRDefault="00DC6E5D">
      <w:pPr>
        <w:pStyle w:val="23"/>
        <w:tabs>
          <w:tab w:val="left" w:pos="1782"/>
        </w:tabs>
        <w:rPr>
          <w:rFonts w:ascii="Calibri" w:hAnsi="Calibri" w:cs="Calibri"/>
          <w:b w:val="0"/>
          <w:bCs w:val="0"/>
          <w:noProof/>
        </w:rPr>
      </w:pPr>
      <w:hyperlink w:anchor="_Toc15421151" w:history="1">
        <w:r w:rsidR="006514F4" w:rsidRPr="003E0C85">
          <w:rPr>
            <w:rStyle w:val="afb"/>
            <w:noProof/>
          </w:rPr>
          <w:t>Раздел 12.</w:t>
        </w:r>
        <w:r w:rsidR="006514F4">
          <w:rPr>
            <w:rFonts w:ascii="Calibri" w:hAnsi="Calibri" w:cs="Calibri"/>
            <w:b w:val="0"/>
            <w:bCs w:val="0"/>
            <w:noProof/>
          </w:rPr>
          <w:tab/>
        </w:r>
        <w:r w:rsidR="006514F4" w:rsidRPr="003E0C85">
          <w:rPr>
            <w:rStyle w:val="afb"/>
            <w:noProof/>
          </w:rPr>
          <w:t>Решение по бесхозяйным тепловым сетям</w:t>
        </w:r>
        <w:r w:rsidR="006514F4">
          <w:rPr>
            <w:noProof/>
            <w:webHidden/>
          </w:rPr>
          <w:tab/>
        </w:r>
        <w:r w:rsidR="006514F4">
          <w:rPr>
            <w:noProof/>
            <w:webHidden/>
          </w:rPr>
          <w:fldChar w:fldCharType="begin"/>
        </w:r>
        <w:r w:rsidR="006514F4">
          <w:rPr>
            <w:noProof/>
            <w:webHidden/>
          </w:rPr>
          <w:instrText xml:space="preserve"> PAGEREF _Toc15421151 \h </w:instrText>
        </w:r>
        <w:r w:rsidR="006514F4">
          <w:rPr>
            <w:noProof/>
            <w:webHidden/>
          </w:rPr>
        </w:r>
        <w:r w:rsidR="006514F4">
          <w:rPr>
            <w:noProof/>
            <w:webHidden/>
          </w:rPr>
          <w:fldChar w:fldCharType="separate"/>
        </w:r>
        <w:r w:rsidR="00E67096">
          <w:rPr>
            <w:noProof/>
            <w:webHidden/>
          </w:rPr>
          <w:t>39</w:t>
        </w:r>
        <w:r w:rsidR="006514F4">
          <w:rPr>
            <w:noProof/>
            <w:webHidden/>
          </w:rPr>
          <w:fldChar w:fldCharType="end"/>
        </w:r>
      </w:hyperlink>
    </w:p>
    <w:p w:rsidR="006514F4" w:rsidRDefault="00DC6E5D">
      <w:pPr>
        <w:pStyle w:val="23"/>
        <w:tabs>
          <w:tab w:val="left" w:pos="1940"/>
        </w:tabs>
        <w:rPr>
          <w:rFonts w:ascii="Calibri" w:hAnsi="Calibri" w:cs="Calibri"/>
          <w:b w:val="0"/>
          <w:bCs w:val="0"/>
          <w:noProof/>
        </w:rPr>
      </w:pPr>
      <w:hyperlink w:anchor="_Toc15421152" w:history="1">
        <w:r w:rsidR="006514F4" w:rsidRPr="003E0C85">
          <w:rPr>
            <w:rStyle w:val="afb"/>
            <w:noProof/>
          </w:rPr>
          <w:t>Раздел 13.</w:t>
        </w:r>
        <w:r w:rsidR="006514F4">
          <w:rPr>
            <w:rFonts w:ascii="Calibri" w:hAnsi="Calibri" w:cs="Calibri"/>
            <w:b w:val="0"/>
            <w:bCs w:val="0"/>
            <w:noProof/>
          </w:rPr>
          <w:tab/>
        </w:r>
        <w:r w:rsidR="006514F4" w:rsidRPr="003E0C85">
          <w:rPr>
            <w:rStyle w:val="afb"/>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6514F4">
          <w:rPr>
            <w:noProof/>
            <w:webHidden/>
          </w:rPr>
          <w:tab/>
        </w:r>
        <w:r w:rsidR="006514F4">
          <w:rPr>
            <w:noProof/>
            <w:webHidden/>
          </w:rPr>
          <w:fldChar w:fldCharType="begin"/>
        </w:r>
        <w:r w:rsidR="006514F4">
          <w:rPr>
            <w:noProof/>
            <w:webHidden/>
          </w:rPr>
          <w:instrText xml:space="preserve"> PAGEREF _Toc15421152 \h </w:instrText>
        </w:r>
        <w:r w:rsidR="006514F4">
          <w:rPr>
            <w:noProof/>
            <w:webHidden/>
          </w:rPr>
        </w:r>
        <w:r w:rsidR="006514F4">
          <w:rPr>
            <w:noProof/>
            <w:webHidden/>
          </w:rPr>
          <w:fldChar w:fldCharType="separate"/>
        </w:r>
        <w:r w:rsidR="00E67096">
          <w:rPr>
            <w:noProof/>
            <w:webHidden/>
          </w:rPr>
          <w:t>40</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53" w:history="1">
        <w:r w:rsidR="006514F4" w:rsidRPr="003E0C85">
          <w:rPr>
            <w:rStyle w:val="afb"/>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6514F4">
          <w:rPr>
            <w:noProof/>
            <w:webHidden/>
          </w:rPr>
          <w:tab/>
        </w:r>
        <w:r w:rsidR="006514F4">
          <w:rPr>
            <w:noProof/>
            <w:webHidden/>
          </w:rPr>
          <w:fldChar w:fldCharType="begin"/>
        </w:r>
        <w:r w:rsidR="006514F4">
          <w:rPr>
            <w:noProof/>
            <w:webHidden/>
          </w:rPr>
          <w:instrText xml:space="preserve"> PAGEREF _Toc15421153 \h </w:instrText>
        </w:r>
        <w:r w:rsidR="006514F4">
          <w:rPr>
            <w:noProof/>
            <w:webHidden/>
          </w:rPr>
        </w:r>
        <w:r w:rsidR="006514F4">
          <w:rPr>
            <w:noProof/>
            <w:webHidden/>
          </w:rPr>
          <w:fldChar w:fldCharType="separate"/>
        </w:r>
        <w:r w:rsidR="00E67096">
          <w:rPr>
            <w:noProof/>
            <w:webHidden/>
          </w:rPr>
          <w:t>40</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54" w:history="1">
        <w:r w:rsidR="006514F4" w:rsidRPr="003E0C85">
          <w:rPr>
            <w:rStyle w:val="afb"/>
            <w:noProof/>
          </w:rPr>
          <w:t>б) описание проблем организации газоснабжения источников тепловой энергии</w:t>
        </w:r>
        <w:r w:rsidR="006514F4">
          <w:rPr>
            <w:noProof/>
            <w:webHidden/>
          </w:rPr>
          <w:tab/>
        </w:r>
        <w:r w:rsidR="006514F4">
          <w:rPr>
            <w:noProof/>
            <w:webHidden/>
          </w:rPr>
          <w:fldChar w:fldCharType="begin"/>
        </w:r>
        <w:r w:rsidR="006514F4">
          <w:rPr>
            <w:noProof/>
            <w:webHidden/>
          </w:rPr>
          <w:instrText xml:space="preserve"> PAGEREF _Toc15421154 \h </w:instrText>
        </w:r>
        <w:r w:rsidR="006514F4">
          <w:rPr>
            <w:noProof/>
            <w:webHidden/>
          </w:rPr>
        </w:r>
        <w:r w:rsidR="006514F4">
          <w:rPr>
            <w:noProof/>
            <w:webHidden/>
          </w:rPr>
          <w:fldChar w:fldCharType="separate"/>
        </w:r>
        <w:r w:rsidR="00E67096">
          <w:rPr>
            <w:noProof/>
            <w:webHidden/>
          </w:rPr>
          <w:t>40</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55" w:history="1">
        <w:r w:rsidR="006514F4" w:rsidRPr="003E0C85">
          <w:rPr>
            <w:rStyle w:val="afb"/>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6514F4">
          <w:rPr>
            <w:noProof/>
            <w:webHidden/>
          </w:rPr>
          <w:tab/>
        </w:r>
        <w:r w:rsidR="006514F4">
          <w:rPr>
            <w:noProof/>
            <w:webHidden/>
          </w:rPr>
          <w:fldChar w:fldCharType="begin"/>
        </w:r>
        <w:r w:rsidR="006514F4">
          <w:rPr>
            <w:noProof/>
            <w:webHidden/>
          </w:rPr>
          <w:instrText xml:space="preserve"> PAGEREF _Toc15421155 \h </w:instrText>
        </w:r>
        <w:r w:rsidR="006514F4">
          <w:rPr>
            <w:noProof/>
            <w:webHidden/>
          </w:rPr>
        </w:r>
        <w:r w:rsidR="006514F4">
          <w:rPr>
            <w:noProof/>
            <w:webHidden/>
          </w:rPr>
          <w:fldChar w:fldCharType="separate"/>
        </w:r>
        <w:r w:rsidR="00E67096">
          <w:rPr>
            <w:noProof/>
            <w:webHidden/>
          </w:rPr>
          <w:t>40</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56" w:history="1">
        <w:r w:rsidR="006514F4" w:rsidRPr="003E0C85">
          <w:rPr>
            <w:rStyle w:val="afb"/>
            <w:noProof/>
          </w:rPr>
          <w:t xml:space="preserve">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w:t>
        </w:r>
        <w:r w:rsidR="006514F4" w:rsidRPr="003E0C85">
          <w:rPr>
            <w:rStyle w:val="afb"/>
            <w:noProof/>
          </w:rPr>
          <w:lastRenderedPageBreak/>
          <w:t>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6514F4">
          <w:rPr>
            <w:noProof/>
            <w:webHidden/>
          </w:rPr>
          <w:tab/>
        </w:r>
        <w:r w:rsidR="006514F4">
          <w:rPr>
            <w:noProof/>
            <w:webHidden/>
          </w:rPr>
          <w:fldChar w:fldCharType="begin"/>
        </w:r>
        <w:r w:rsidR="006514F4">
          <w:rPr>
            <w:noProof/>
            <w:webHidden/>
          </w:rPr>
          <w:instrText xml:space="preserve"> PAGEREF _Toc15421156 \h </w:instrText>
        </w:r>
        <w:r w:rsidR="006514F4">
          <w:rPr>
            <w:noProof/>
            <w:webHidden/>
          </w:rPr>
        </w:r>
        <w:r w:rsidR="006514F4">
          <w:rPr>
            <w:noProof/>
            <w:webHidden/>
          </w:rPr>
          <w:fldChar w:fldCharType="separate"/>
        </w:r>
        <w:r w:rsidR="00E67096">
          <w:rPr>
            <w:noProof/>
            <w:webHidden/>
          </w:rPr>
          <w:t>40</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57" w:history="1">
        <w:r w:rsidR="006514F4" w:rsidRPr="003E0C85">
          <w:rPr>
            <w:rStyle w:val="afb"/>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6514F4">
          <w:rPr>
            <w:noProof/>
            <w:webHidden/>
          </w:rPr>
          <w:tab/>
        </w:r>
        <w:r w:rsidR="006514F4">
          <w:rPr>
            <w:noProof/>
            <w:webHidden/>
          </w:rPr>
          <w:fldChar w:fldCharType="begin"/>
        </w:r>
        <w:r w:rsidR="006514F4">
          <w:rPr>
            <w:noProof/>
            <w:webHidden/>
          </w:rPr>
          <w:instrText xml:space="preserve"> PAGEREF _Toc15421157 \h </w:instrText>
        </w:r>
        <w:r w:rsidR="006514F4">
          <w:rPr>
            <w:noProof/>
            <w:webHidden/>
          </w:rPr>
        </w:r>
        <w:r w:rsidR="006514F4">
          <w:rPr>
            <w:noProof/>
            <w:webHidden/>
          </w:rPr>
          <w:fldChar w:fldCharType="separate"/>
        </w:r>
        <w:r w:rsidR="00E67096">
          <w:rPr>
            <w:noProof/>
            <w:webHidden/>
          </w:rPr>
          <w:t>40</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58" w:history="1">
        <w:r w:rsidR="006514F4" w:rsidRPr="003E0C85">
          <w:rPr>
            <w:rStyle w:val="afb"/>
            <w:noProof/>
          </w:rP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6514F4">
          <w:rPr>
            <w:noProof/>
            <w:webHidden/>
          </w:rPr>
          <w:tab/>
        </w:r>
        <w:r w:rsidR="006514F4">
          <w:rPr>
            <w:noProof/>
            <w:webHidden/>
          </w:rPr>
          <w:fldChar w:fldCharType="begin"/>
        </w:r>
        <w:r w:rsidR="006514F4">
          <w:rPr>
            <w:noProof/>
            <w:webHidden/>
          </w:rPr>
          <w:instrText xml:space="preserve"> PAGEREF _Toc15421158 \h </w:instrText>
        </w:r>
        <w:r w:rsidR="006514F4">
          <w:rPr>
            <w:noProof/>
            <w:webHidden/>
          </w:rPr>
        </w:r>
        <w:r w:rsidR="006514F4">
          <w:rPr>
            <w:noProof/>
            <w:webHidden/>
          </w:rPr>
          <w:fldChar w:fldCharType="separate"/>
        </w:r>
        <w:r w:rsidR="00E67096">
          <w:rPr>
            <w:noProof/>
            <w:webHidden/>
          </w:rPr>
          <w:t>41</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59" w:history="1">
        <w:r w:rsidR="006514F4" w:rsidRPr="003E0C85">
          <w:rPr>
            <w:rStyle w:val="afb"/>
            <w:noProof/>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6514F4">
          <w:rPr>
            <w:noProof/>
            <w:webHidden/>
          </w:rPr>
          <w:tab/>
        </w:r>
        <w:r w:rsidR="006514F4">
          <w:rPr>
            <w:noProof/>
            <w:webHidden/>
          </w:rPr>
          <w:fldChar w:fldCharType="begin"/>
        </w:r>
        <w:r w:rsidR="006514F4">
          <w:rPr>
            <w:noProof/>
            <w:webHidden/>
          </w:rPr>
          <w:instrText xml:space="preserve"> PAGEREF _Toc15421159 \h </w:instrText>
        </w:r>
        <w:r w:rsidR="006514F4">
          <w:rPr>
            <w:noProof/>
            <w:webHidden/>
          </w:rPr>
        </w:r>
        <w:r w:rsidR="006514F4">
          <w:rPr>
            <w:noProof/>
            <w:webHidden/>
          </w:rPr>
          <w:fldChar w:fldCharType="separate"/>
        </w:r>
        <w:r w:rsidR="00E67096">
          <w:rPr>
            <w:noProof/>
            <w:webHidden/>
          </w:rPr>
          <w:t>41</w:t>
        </w:r>
        <w:r w:rsidR="006514F4">
          <w:rPr>
            <w:noProof/>
            <w:webHidden/>
          </w:rPr>
          <w:fldChar w:fldCharType="end"/>
        </w:r>
      </w:hyperlink>
    </w:p>
    <w:p w:rsidR="006514F4" w:rsidRDefault="00DC6E5D">
      <w:pPr>
        <w:pStyle w:val="23"/>
        <w:tabs>
          <w:tab w:val="left" w:pos="1791"/>
        </w:tabs>
        <w:rPr>
          <w:rFonts w:ascii="Calibri" w:hAnsi="Calibri" w:cs="Calibri"/>
          <w:b w:val="0"/>
          <w:bCs w:val="0"/>
          <w:noProof/>
        </w:rPr>
      </w:pPr>
      <w:hyperlink w:anchor="_Toc15421160" w:history="1">
        <w:r w:rsidR="006514F4" w:rsidRPr="003E0C85">
          <w:rPr>
            <w:rStyle w:val="afb"/>
            <w:noProof/>
          </w:rPr>
          <w:t>Раздел 14.</w:t>
        </w:r>
        <w:r w:rsidR="006514F4">
          <w:rPr>
            <w:rFonts w:ascii="Calibri" w:hAnsi="Calibri" w:cs="Calibri"/>
            <w:b w:val="0"/>
            <w:bCs w:val="0"/>
            <w:noProof/>
          </w:rPr>
          <w:tab/>
        </w:r>
        <w:r w:rsidR="006514F4" w:rsidRPr="003E0C85">
          <w:rPr>
            <w:rStyle w:val="afb"/>
            <w:noProof/>
          </w:rPr>
          <w:t xml:space="preserve">Индикаторы развития систем теплоснабжения муниципального образования </w:t>
        </w:r>
        <w:r w:rsidR="006514F4">
          <w:rPr>
            <w:rStyle w:val="afb"/>
            <w:noProof/>
          </w:rPr>
          <w:t>«Зубковский сельсовет»</w:t>
        </w:r>
        <w:r w:rsidR="006514F4">
          <w:rPr>
            <w:noProof/>
            <w:webHidden/>
          </w:rPr>
          <w:tab/>
        </w:r>
        <w:r w:rsidR="006514F4">
          <w:rPr>
            <w:noProof/>
            <w:webHidden/>
          </w:rPr>
          <w:fldChar w:fldCharType="begin"/>
        </w:r>
        <w:r w:rsidR="006514F4">
          <w:rPr>
            <w:noProof/>
            <w:webHidden/>
          </w:rPr>
          <w:instrText xml:space="preserve"> PAGEREF _Toc15421160 \h </w:instrText>
        </w:r>
        <w:r w:rsidR="006514F4">
          <w:rPr>
            <w:noProof/>
            <w:webHidden/>
          </w:rPr>
        </w:r>
        <w:r w:rsidR="006514F4">
          <w:rPr>
            <w:noProof/>
            <w:webHidden/>
          </w:rPr>
          <w:fldChar w:fldCharType="separate"/>
        </w:r>
        <w:r w:rsidR="00E67096">
          <w:rPr>
            <w:noProof/>
            <w:webHidden/>
          </w:rPr>
          <w:t>42</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61" w:history="1">
        <w:r w:rsidR="006514F4" w:rsidRPr="003E0C85">
          <w:rPr>
            <w:rStyle w:val="afb"/>
            <w:noProof/>
          </w:rPr>
          <w:t>а) количество прекращений подачи тепловой энергии, теплоносителя в результате технологических нарушений на тепловых сетях</w:t>
        </w:r>
        <w:r w:rsidR="006514F4">
          <w:rPr>
            <w:noProof/>
            <w:webHidden/>
          </w:rPr>
          <w:tab/>
        </w:r>
        <w:r w:rsidR="006514F4">
          <w:rPr>
            <w:noProof/>
            <w:webHidden/>
          </w:rPr>
          <w:fldChar w:fldCharType="begin"/>
        </w:r>
        <w:r w:rsidR="006514F4">
          <w:rPr>
            <w:noProof/>
            <w:webHidden/>
          </w:rPr>
          <w:instrText xml:space="preserve"> PAGEREF _Toc15421161 \h </w:instrText>
        </w:r>
        <w:r w:rsidR="006514F4">
          <w:rPr>
            <w:noProof/>
            <w:webHidden/>
          </w:rPr>
        </w:r>
        <w:r w:rsidR="006514F4">
          <w:rPr>
            <w:noProof/>
            <w:webHidden/>
          </w:rPr>
          <w:fldChar w:fldCharType="separate"/>
        </w:r>
        <w:r w:rsidR="00E67096">
          <w:rPr>
            <w:noProof/>
            <w:webHidden/>
          </w:rPr>
          <w:t>42</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62" w:history="1">
        <w:r w:rsidR="006514F4" w:rsidRPr="003E0C85">
          <w:rPr>
            <w:rStyle w:val="afb"/>
            <w:noProof/>
          </w:rPr>
          <w:t>б) количество прекращений подачи тепловой энергии, теплоносителя в результате технологических нарушений на источниках тепловой энергии</w:t>
        </w:r>
        <w:r w:rsidR="006514F4">
          <w:rPr>
            <w:noProof/>
            <w:webHidden/>
          </w:rPr>
          <w:tab/>
        </w:r>
        <w:r w:rsidR="006514F4">
          <w:rPr>
            <w:noProof/>
            <w:webHidden/>
          </w:rPr>
          <w:fldChar w:fldCharType="begin"/>
        </w:r>
        <w:r w:rsidR="006514F4">
          <w:rPr>
            <w:noProof/>
            <w:webHidden/>
          </w:rPr>
          <w:instrText xml:space="preserve"> PAGEREF _Toc15421162 \h </w:instrText>
        </w:r>
        <w:r w:rsidR="006514F4">
          <w:rPr>
            <w:noProof/>
            <w:webHidden/>
          </w:rPr>
        </w:r>
        <w:r w:rsidR="006514F4">
          <w:rPr>
            <w:noProof/>
            <w:webHidden/>
          </w:rPr>
          <w:fldChar w:fldCharType="separate"/>
        </w:r>
        <w:r w:rsidR="00E67096">
          <w:rPr>
            <w:noProof/>
            <w:webHidden/>
          </w:rPr>
          <w:t>42</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63" w:history="1">
        <w:r w:rsidR="006514F4" w:rsidRPr="003E0C85">
          <w:rPr>
            <w:rStyle w:val="afb"/>
            <w:noProof/>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6514F4">
          <w:rPr>
            <w:noProof/>
            <w:webHidden/>
          </w:rPr>
          <w:tab/>
        </w:r>
        <w:r w:rsidR="006514F4">
          <w:rPr>
            <w:noProof/>
            <w:webHidden/>
          </w:rPr>
          <w:fldChar w:fldCharType="begin"/>
        </w:r>
        <w:r w:rsidR="006514F4">
          <w:rPr>
            <w:noProof/>
            <w:webHidden/>
          </w:rPr>
          <w:instrText xml:space="preserve"> PAGEREF _Toc15421163 \h </w:instrText>
        </w:r>
        <w:r w:rsidR="006514F4">
          <w:rPr>
            <w:noProof/>
            <w:webHidden/>
          </w:rPr>
        </w:r>
        <w:r w:rsidR="006514F4">
          <w:rPr>
            <w:noProof/>
            <w:webHidden/>
          </w:rPr>
          <w:fldChar w:fldCharType="separate"/>
        </w:r>
        <w:r w:rsidR="00E67096">
          <w:rPr>
            <w:noProof/>
            <w:webHidden/>
          </w:rPr>
          <w:t>42</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64" w:history="1">
        <w:r w:rsidR="006514F4" w:rsidRPr="003E0C85">
          <w:rPr>
            <w:rStyle w:val="afb"/>
            <w:noProof/>
          </w:rPr>
          <w:t>г) отношение величины технологических потерь тепловой энергии, теплоносителя к материальной характеристике тепловой сети</w:t>
        </w:r>
        <w:r w:rsidR="006514F4">
          <w:rPr>
            <w:noProof/>
            <w:webHidden/>
          </w:rPr>
          <w:tab/>
        </w:r>
        <w:r w:rsidR="006514F4">
          <w:rPr>
            <w:noProof/>
            <w:webHidden/>
          </w:rPr>
          <w:fldChar w:fldCharType="begin"/>
        </w:r>
        <w:r w:rsidR="006514F4">
          <w:rPr>
            <w:noProof/>
            <w:webHidden/>
          </w:rPr>
          <w:instrText xml:space="preserve"> PAGEREF _Toc15421164 \h </w:instrText>
        </w:r>
        <w:r w:rsidR="006514F4">
          <w:rPr>
            <w:noProof/>
            <w:webHidden/>
          </w:rPr>
        </w:r>
        <w:r w:rsidR="006514F4">
          <w:rPr>
            <w:noProof/>
            <w:webHidden/>
          </w:rPr>
          <w:fldChar w:fldCharType="separate"/>
        </w:r>
        <w:r w:rsidR="00E67096">
          <w:rPr>
            <w:noProof/>
            <w:webHidden/>
          </w:rPr>
          <w:t>42</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65" w:history="1">
        <w:r w:rsidR="006514F4" w:rsidRPr="003E0C85">
          <w:rPr>
            <w:rStyle w:val="afb"/>
            <w:noProof/>
          </w:rPr>
          <w:t>д) коэффициент использования установленной тепловой мощности</w:t>
        </w:r>
        <w:r w:rsidR="006514F4">
          <w:rPr>
            <w:noProof/>
            <w:webHidden/>
          </w:rPr>
          <w:tab/>
        </w:r>
        <w:r w:rsidR="006514F4">
          <w:rPr>
            <w:noProof/>
            <w:webHidden/>
          </w:rPr>
          <w:fldChar w:fldCharType="begin"/>
        </w:r>
        <w:r w:rsidR="006514F4">
          <w:rPr>
            <w:noProof/>
            <w:webHidden/>
          </w:rPr>
          <w:instrText xml:space="preserve"> PAGEREF _Toc15421165 \h </w:instrText>
        </w:r>
        <w:r w:rsidR="006514F4">
          <w:rPr>
            <w:noProof/>
            <w:webHidden/>
          </w:rPr>
        </w:r>
        <w:r w:rsidR="006514F4">
          <w:rPr>
            <w:noProof/>
            <w:webHidden/>
          </w:rPr>
          <w:fldChar w:fldCharType="separate"/>
        </w:r>
        <w:r w:rsidR="00E67096">
          <w:rPr>
            <w:noProof/>
            <w:webHidden/>
          </w:rPr>
          <w:t>44</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66" w:history="1">
        <w:r w:rsidR="006514F4" w:rsidRPr="003E0C85">
          <w:rPr>
            <w:rStyle w:val="afb"/>
            <w:noProof/>
          </w:rPr>
          <w:t>е) удельная материальная характеристика тепловых сетей, приведенная к расчетной тепловой нагрузке</w:t>
        </w:r>
        <w:r w:rsidR="006514F4">
          <w:rPr>
            <w:noProof/>
            <w:webHidden/>
          </w:rPr>
          <w:tab/>
        </w:r>
        <w:r w:rsidR="006514F4">
          <w:rPr>
            <w:noProof/>
            <w:webHidden/>
          </w:rPr>
          <w:fldChar w:fldCharType="begin"/>
        </w:r>
        <w:r w:rsidR="006514F4">
          <w:rPr>
            <w:noProof/>
            <w:webHidden/>
          </w:rPr>
          <w:instrText xml:space="preserve"> PAGEREF _Toc15421166 \h </w:instrText>
        </w:r>
        <w:r w:rsidR="006514F4">
          <w:rPr>
            <w:noProof/>
            <w:webHidden/>
          </w:rPr>
        </w:r>
        <w:r w:rsidR="006514F4">
          <w:rPr>
            <w:noProof/>
            <w:webHidden/>
          </w:rPr>
          <w:fldChar w:fldCharType="separate"/>
        </w:r>
        <w:r w:rsidR="00E67096">
          <w:rPr>
            <w:noProof/>
            <w:webHidden/>
          </w:rPr>
          <w:t>44</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67" w:history="1">
        <w:r w:rsidR="006514F4" w:rsidRPr="003E0C85">
          <w:rPr>
            <w:rStyle w:val="afb"/>
            <w:noProof/>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6514F4">
          <w:rPr>
            <w:noProof/>
            <w:webHidden/>
          </w:rPr>
          <w:tab/>
        </w:r>
        <w:r w:rsidR="006514F4">
          <w:rPr>
            <w:noProof/>
            <w:webHidden/>
          </w:rPr>
          <w:fldChar w:fldCharType="begin"/>
        </w:r>
        <w:r w:rsidR="006514F4">
          <w:rPr>
            <w:noProof/>
            <w:webHidden/>
          </w:rPr>
          <w:instrText xml:space="preserve"> PAGEREF _Toc15421167 \h </w:instrText>
        </w:r>
        <w:r w:rsidR="006514F4">
          <w:rPr>
            <w:noProof/>
            <w:webHidden/>
          </w:rPr>
        </w:r>
        <w:r w:rsidR="006514F4">
          <w:rPr>
            <w:noProof/>
            <w:webHidden/>
          </w:rPr>
          <w:fldChar w:fldCharType="separate"/>
        </w:r>
        <w:r w:rsidR="00E67096">
          <w:rPr>
            <w:noProof/>
            <w:webHidden/>
          </w:rPr>
          <w:t>44</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68" w:history="1">
        <w:r w:rsidR="006514F4" w:rsidRPr="003E0C85">
          <w:rPr>
            <w:rStyle w:val="afb"/>
            <w:noProof/>
          </w:rPr>
          <w:t>з) удельный расход условного топлива на отпуск электрической энергии</w:t>
        </w:r>
        <w:r w:rsidR="006514F4">
          <w:rPr>
            <w:noProof/>
            <w:webHidden/>
          </w:rPr>
          <w:tab/>
        </w:r>
        <w:r w:rsidR="006514F4">
          <w:rPr>
            <w:noProof/>
            <w:webHidden/>
          </w:rPr>
          <w:fldChar w:fldCharType="begin"/>
        </w:r>
        <w:r w:rsidR="006514F4">
          <w:rPr>
            <w:noProof/>
            <w:webHidden/>
          </w:rPr>
          <w:instrText xml:space="preserve"> PAGEREF _Toc15421168 \h </w:instrText>
        </w:r>
        <w:r w:rsidR="006514F4">
          <w:rPr>
            <w:noProof/>
            <w:webHidden/>
          </w:rPr>
        </w:r>
        <w:r w:rsidR="006514F4">
          <w:rPr>
            <w:noProof/>
            <w:webHidden/>
          </w:rPr>
          <w:fldChar w:fldCharType="separate"/>
        </w:r>
        <w:r w:rsidR="00E67096">
          <w:rPr>
            <w:noProof/>
            <w:webHidden/>
          </w:rPr>
          <w:t>44</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69" w:history="1">
        <w:r w:rsidR="006514F4" w:rsidRPr="003E0C85">
          <w:rPr>
            <w:rStyle w:val="afb"/>
            <w:noProof/>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6514F4">
          <w:rPr>
            <w:noProof/>
            <w:webHidden/>
          </w:rPr>
          <w:tab/>
        </w:r>
        <w:r w:rsidR="006514F4">
          <w:rPr>
            <w:noProof/>
            <w:webHidden/>
          </w:rPr>
          <w:fldChar w:fldCharType="begin"/>
        </w:r>
        <w:r w:rsidR="006514F4">
          <w:rPr>
            <w:noProof/>
            <w:webHidden/>
          </w:rPr>
          <w:instrText xml:space="preserve"> PAGEREF _Toc15421169 \h </w:instrText>
        </w:r>
        <w:r w:rsidR="006514F4">
          <w:rPr>
            <w:noProof/>
            <w:webHidden/>
          </w:rPr>
        </w:r>
        <w:r w:rsidR="006514F4">
          <w:rPr>
            <w:noProof/>
            <w:webHidden/>
          </w:rPr>
          <w:fldChar w:fldCharType="separate"/>
        </w:r>
        <w:r w:rsidR="00E67096">
          <w:rPr>
            <w:noProof/>
            <w:webHidden/>
          </w:rPr>
          <w:t>44</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70" w:history="1">
        <w:r w:rsidR="006514F4" w:rsidRPr="003E0C85">
          <w:rPr>
            <w:rStyle w:val="afb"/>
            <w:noProof/>
          </w:rPr>
          <w:t>к) доля отпуска тепловой энергии, осуществляемого потребителям по приборам учета, в общем объеме отпущенной тепловой энергии</w:t>
        </w:r>
        <w:r w:rsidR="006514F4">
          <w:rPr>
            <w:noProof/>
            <w:webHidden/>
          </w:rPr>
          <w:tab/>
        </w:r>
        <w:r w:rsidR="006514F4">
          <w:rPr>
            <w:noProof/>
            <w:webHidden/>
          </w:rPr>
          <w:fldChar w:fldCharType="begin"/>
        </w:r>
        <w:r w:rsidR="006514F4">
          <w:rPr>
            <w:noProof/>
            <w:webHidden/>
          </w:rPr>
          <w:instrText xml:space="preserve"> PAGEREF _Toc15421170 \h </w:instrText>
        </w:r>
        <w:r w:rsidR="006514F4">
          <w:rPr>
            <w:noProof/>
            <w:webHidden/>
          </w:rPr>
        </w:r>
        <w:r w:rsidR="006514F4">
          <w:rPr>
            <w:noProof/>
            <w:webHidden/>
          </w:rPr>
          <w:fldChar w:fldCharType="separate"/>
        </w:r>
        <w:r w:rsidR="00E67096">
          <w:rPr>
            <w:noProof/>
            <w:webHidden/>
          </w:rPr>
          <w:t>45</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71" w:history="1">
        <w:r w:rsidR="006514F4" w:rsidRPr="003E0C85">
          <w:rPr>
            <w:rStyle w:val="afb"/>
            <w:noProof/>
          </w:rPr>
          <w:t>л) средневзвешенный (по материальной характеристике) срок эксплуатации тепловых сетей (для каждой системы теплоснабжения)</w:t>
        </w:r>
        <w:r w:rsidR="006514F4">
          <w:rPr>
            <w:noProof/>
            <w:webHidden/>
          </w:rPr>
          <w:tab/>
        </w:r>
        <w:r w:rsidR="006514F4">
          <w:rPr>
            <w:noProof/>
            <w:webHidden/>
          </w:rPr>
          <w:fldChar w:fldCharType="begin"/>
        </w:r>
        <w:r w:rsidR="006514F4">
          <w:rPr>
            <w:noProof/>
            <w:webHidden/>
          </w:rPr>
          <w:instrText xml:space="preserve"> PAGEREF _Toc15421171 \h </w:instrText>
        </w:r>
        <w:r w:rsidR="006514F4">
          <w:rPr>
            <w:noProof/>
            <w:webHidden/>
          </w:rPr>
        </w:r>
        <w:r w:rsidR="006514F4">
          <w:rPr>
            <w:noProof/>
            <w:webHidden/>
          </w:rPr>
          <w:fldChar w:fldCharType="separate"/>
        </w:r>
        <w:r w:rsidR="00E67096">
          <w:rPr>
            <w:noProof/>
            <w:webHidden/>
          </w:rPr>
          <w:t>45</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72" w:history="1">
        <w:r w:rsidR="006514F4" w:rsidRPr="003E0C85">
          <w:rPr>
            <w:rStyle w:val="afb"/>
            <w:noProof/>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sidR="006514F4">
          <w:rPr>
            <w:noProof/>
            <w:webHidden/>
          </w:rPr>
          <w:tab/>
        </w:r>
        <w:r w:rsidR="006514F4">
          <w:rPr>
            <w:noProof/>
            <w:webHidden/>
          </w:rPr>
          <w:fldChar w:fldCharType="begin"/>
        </w:r>
        <w:r w:rsidR="006514F4">
          <w:rPr>
            <w:noProof/>
            <w:webHidden/>
          </w:rPr>
          <w:instrText xml:space="preserve"> PAGEREF _Toc15421172 \h </w:instrText>
        </w:r>
        <w:r w:rsidR="006514F4">
          <w:rPr>
            <w:noProof/>
            <w:webHidden/>
          </w:rPr>
        </w:r>
        <w:r w:rsidR="006514F4">
          <w:rPr>
            <w:noProof/>
            <w:webHidden/>
          </w:rPr>
          <w:fldChar w:fldCharType="separate"/>
        </w:r>
        <w:r w:rsidR="00E67096">
          <w:rPr>
            <w:noProof/>
            <w:webHidden/>
          </w:rPr>
          <w:t>45</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73" w:history="1">
        <w:r w:rsidR="006514F4" w:rsidRPr="003E0C85">
          <w:rPr>
            <w:rStyle w:val="afb"/>
            <w:noProof/>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6514F4">
          <w:rPr>
            <w:noProof/>
            <w:webHidden/>
          </w:rPr>
          <w:tab/>
        </w:r>
        <w:r w:rsidR="006514F4">
          <w:rPr>
            <w:noProof/>
            <w:webHidden/>
          </w:rPr>
          <w:fldChar w:fldCharType="begin"/>
        </w:r>
        <w:r w:rsidR="006514F4">
          <w:rPr>
            <w:noProof/>
            <w:webHidden/>
          </w:rPr>
          <w:instrText xml:space="preserve"> PAGEREF _Toc15421173 \h </w:instrText>
        </w:r>
        <w:r w:rsidR="006514F4">
          <w:rPr>
            <w:noProof/>
            <w:webHidden/>
          </w:rPr>
        </w:r>
        <w:r w:rsidR="006514F4">
          <w:rPr>
            <w:noProof/>
            <w:webHidden/>
          </w:rPr>
          <w:fldChar w:fldCharType="separate"/>
        </w:r>
        <w:r w:rsidR="00E67096">
          <w:rPr>
            <w:noProof/>
            <w:webHidden/>
          </w:rPr>
          <w:t>45</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74" w:history="1">
        <w:r w:rsidR="006514F4" w:rsidRPr="003E0C85">
          <w:rPr>
            <w:rStyle w:val="afb"/>
            <w:noProof/>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6514F4">
          <w:rPr>
            <w:noProof/>
            <w:webHidden/>
          </w:rPr>
          <w:tab/>
        </w:r>
        <w:r w:rsidR="006514F4">
          <w:rPr>
            <w:noProof/>
            <w:webHidden/>
          </w:rPr>
          <w:fldChar w:fldCharType="begin"/>
        </w:r>
        <w:r w:rsidR="006514F4">
          <w:rPr>
            <w:noProof/>
            <w:webHidden/>
          </w:rPr>
          <w:instrText xml:space="preserve"> PAGEREF _Toc15421174 \h </w:instrText>
        </w:r>
        <w:r w:rsidR="006514F4">
          <w:rPr>
            <w:noProof/>
            <w:webHidden/>
          </w:rPr>
        </w:r>
        <w:r w:rsidR="006514F4">
          <w:rPr>
            <w:noProof/>
            <w:webHidden/>
          </w:rPr>
          <w:fldChar w:fldCharType="separate"/>
        </w:r>
        <w:r w:rsidR="00E67096">
          <w:rPr>
            <w:noProof/>
            <w:webHidden/>
          </w:rPr>
          <w:t>46</w:t>
        </w:r>
        <w:r w:rsidR="006514F4">
          <w:rPr>
            <w:noProof/>
            <w:webHidden/>
          </w:rPr>
          <w:fldChar w:fldCharType="end"/>
        </w:r>
      </w:hyperlink>
    </w:p>
    <w:p w:rsidR="006514F4" w:rsidRDefault="00DC6E5D">
      <w:pPr>
        <w:pStyle w:val="23"/>
        <w:tabs>
          <w:tab w:val="left" w:pos="1782"/>
        </w:tabs>
        <w:rPr>
          <w:rFonts w:ascii="Calibri" w:hAnsi="Calibri" w:cs="Calibri"/>
          <w:b w:val="0"/>
          <w:bCs w:val="0"/>
          <w:noProof/>
        </w:rPr>
      </w:pPr>
      <w:hyperlink w:anchor="_Toc15421175" w:history="1">
        <w:r w:rsidR="006514F4" w:rsidRPr="003E0C85">
          <w:rPr>
            <w:rStyle w:val="afb"/>
            <w:noProof/>
          </w:rPr>
          <w:t>Раздел 15.</w:t>
        </w:r>
        <w:r w:rsidR="006514F4">
          <w:rPr>
            <w:rFonts w:ascii="Calibri" w:hAnsi="Calibri" w:cs="Calibri"/>
            <w:b w:val="0"/>
            <w:bCs w:val="0"/>
            <w:noProof/>
          </w:rPr>
          <w:tab/>
        </w:r>
        <w:r w:rsidR="006514F4" w:rsidRPr="003E0C85">
          <w:rPr>
            <w:rStyle w:val="afb"/>
            <w:noProof/>
          </w:rPr>
          <w:t>Ценовые (тарифные) последствия</w:t>
        </w:r>
        <w:r w:rsidR="006514F4">
          <w:rPr>
            <w:noProof/>
            <w:webHidden/>
          </w:rPr>
          <w:tab/>
        </w:r>
        <w:r w:rsidR="006514F4">
          <w:rPr>
            <w:noProof/>
            <w:webHidden/>
          </w:rPr>
          <w:fldChar w:fldCharType="begin"/>
        </w:r>
        <w:r w:rsidR="006514F4">
          <w:rPr>
            <w:noProof/>
            <w:webHidden/>
          </w:rPr>
          <w:instrText xml:space="preserve"> PAGEREF _Toc15421175 \h </w:instrText>
        </w:r>
        <w:r w:rsidR="006514F4">
          <w:rPr>
            <w:noProof/>
            <w:webHidden/>
          </w:rPr>
        </w:r>
        <w:r w:rsidR="006514F4">
          <w:rPr>
            <w:noProof/>
            <w:webHidden/>
          </w:rPr>
          <w:fldChar w:fldCharType="separate"/>
        </w:r>
        <w:r w:rsidR="00E67096">
          <w:rPr>
            <w:noProof/>
            <w:webHidden/>
          </w:rPr>
          <w:t>47</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76" w:history="1">
        <w:r w:rsidR="006514F4" w:rsidRPr="003E0C85">
          <w:rPr>
            <w:rStyle w:val="afb"/>
            <w:noProof/>
          </w:rPr>
          <w:t>а) тарифно-балансовые расчетные модели теплоснабжения потребителей по каждой системе теплоснабжения</w:t>
        </w:r>
        <w:r w:rsidR="006514F4">
          <w:rPr>
            <w:noProof/>
            <w:webHidden/>
          </w:rPr>
          <w:tab/>
        </w:r>
        <w:r w:rsidR="006514F4">
          <w:rPr>
            <w:noProof/>
            <w:webHidden/>
          </w:rPr>
          <w:fldChar w:fldCharType="begin"/>
        </w:r>
        <w:r w:rsidR="006514F4">
          <w:rPr>
            <w:noProof/>
            <w:webHidden/>
          </w:rPr>
          <w:instrText xml:space="preserve"> PAGEREF _Toc15421176 \h </w:instrText>
        </w:r>
        <w:r w:rsidR="006514F4">
          <w:rPr>
            <w:noProof/>
            <w:webHidden/>
          </w:rPr>
        </w:r>
        <w:r w:rsidR="006514F4">
          <w:rPr>
            <w:noProof/>
            <w:webHidden/>
          </w:rPr>
          <w:fldChar w:fldCharType="separate"/>
        </w:r>
        <w:r w:rsidR="00E67096">
          <w:rPr>
            <w:noProof/>
            <w:webHidden/>
          </w:rPr>
          <w:t>47</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77" w:history="1">
        <w:r w:rsidR="006514F4" w:rsidRPr="003E0C85">
          <w:rPr>
            <w:rStyle w:val="afb"/>
            <w:noProof/>
          </w:rPr>
          <w:t>б) тарифно-балансовые расчетные модели теплоснабжения потребителей по каждой единой теплоснабжающей организации</w:t>
        </w:r>
        <w:r w:rsidR="006514F4">
          <w:rPr>
            <w:noProof/>
            <w:webHidden/>
          </w:rPr>
          <w:tab/>
        </w:r>
        <w:r w:rsidR="006514F4">
          <w:rPr>
            <w:noProof/>
            <w:webHidden/>
          </w:rPr>
          <w:fldChar w:fldCharType="begin"/>
        </w:r>
        <w:r w:rsidR="006514F4">
          <w:rPr>
            <w:noProof/>
            <w:webHidden/>
          </w:rPr>
          <w:instrText xml:space="preserve"> PAGEREF _Toc15421177 \h </w:instrText>
        </w:r>
        <w:r w:rsidR="006514F4">
          <w:rPr>
            <w:noProof/>
            <w:webHidden/>
          </w:rPr>
        </w:r>
        <w:r w:rsidR="006514F4">
          <w:rPr>
            <w:noProof/>
            <w:webHidden/>
          </w:rPr>
          <w:fldChar w:fldCharType="separate"/>
        </w:r>
        <w:r w:rsidR="00E67096">
          <w:rPr>
            <w:noProof/>
            <w:webHidden/>
          </w:rPr>
          <w:t>47</w:t>
        </w:r>
        <w:r w:rsidR="006514F4">
          <w:rPr>
            <w:noProof/>
            <w:webHidden/>
          </w:rPr>
          <w:fldChar w:fldCharType="end"/>
        </w:r>
      </w:hyperlink>
    </w:p>
    <w:p w:rsidR="006514F4" w:rsidRDefault="00DC6E5D">
      <w:pPr>
        <w:pStyle w:val="33"/>
        <w:tabs>
          <w:tab w:val="right" w:leader="dot" w:pos="9203"/>
        </w:tabs>
        <w:rPr>
          <w:rFonts w:ascii="Calibri" w:hAnsi="Calibri" w:cs="Calibri"/>
          <w:i w:val="0"/>
          <w:iCs w:val="0"/>
          <w:noProof/>
        </w:rPr>
      </w:pPr>
      <w:hyperlink w:anchor="_Toc15421178" w:history="1">
        <w:r w:rsidR="006514F4" w:rsidRPr="003E0C85">
          <w:rPr>
            <w:rStyle w:val="afb"/>
            <w:noProof/>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6514F4">
          <w:rPr>
            <w:noProof/>
            <w:webHidden/>
          </w:rPr>
          <w:tab/>
        </w:r>
        <w:r w:rsidR="006514F4">
          <w:rPr>
            <w:noProof/>
            <w:webHidden/>
          </w:rPr>
          <w:fldChar w:fldCharType="begin"/>
        </w:r>
        <w:r w:rsidR="006514F4">
          <w:rPr>
            <w:noProof/>
            <w:webHidden/>
          </w:rPr>
          <w:instrText xml:space="preserve"> PAGEREF _Toc15421178 \h </w:instrText>
        </w:r>
        <w:r w:rsidR="006514F4">
          <w:rPr>
            <w:noProof/>
            <w:webHidden/>
          </w:rPr>
        </w:r>
        <w:r w:rsidR="006514F4">
          <w:rPr>
            <w:noProof/>
            <w:webHidden/>
          </w:rPr>
          <w:fldChar w:fldCharType="separate"/>
        </w:r>
        <w:r w:rsidR="00E67096">
          <w:rPr>
            <w:noProof/>
            <w:webHidden/>
          </w:rPr>
          <w:t>47</w:t>
        </w:r>
        <w:r w:rsidR="006514F4">
          <w:rPr>
            <w:noProof/>
            <w:webHidden/>
          </w:rPr>
          <w:fldChar w:fldCharType="end"/>
        </w:r>
      </w:hyperlink>
    </w:p>
    <w:p w:rsidR="006514F4" w:rsidRPr="0006400F" w:rsidRDefault="006514F4">
      <w:pPr>
        <w:rPr>
          <w:highlight w:val="yellow"/>
        </w:rPr>
      </w:pPr>
      <w:r>
        <w:rPr>
          <w:b/>
          <w:bCs/>
          <w:highlight w:val="yellow"/>
        </w:rPr>
        <w:fldChar w:fldCharType="end"/>
      </w:r>
    </w:p>
    <w:p w:rsidR="006514F4" w:rsidRPr="00246AF1" w:rsidRDefault="006514F4" w:rsidP="00246AF1">
      <w:pPr>
        <w:ind w:firstLine="0"/>
        <w:rPr>
          <w:highlight w:val="yellow"/>
        </w:rPr>
      </w:pPr>
      <w:r w:rsidRPr="00246AF1">
        <w:rPr>
          <w:highlight w:val="yellow"/>
        </w:rPr>
        <w:br w:type="page"/>
      </w:r>
    </w:p>
    <w:p w:rsidR="006514F4" w:rsidRPr="00A069FB" w:rsidRDefault="006514F4" w:rsidP="00AF4001">
      <w:pPr>
        <w:pStyle w:val="afff9"/>
      </w:pPr>
      <w:bookmarkStart w:id="0" w:name="_Toc15421093"/>
      <w:r w:rsidRPr="00A069FB">
        <w:t>Введение</w:t>
      </w:r>
      <w:bookmarkEnd w:id="0"/>
    </w:p>
    <w:p w:rsidR="006514F4" w:rsidRPr="00905CD3" w:rsidRDefault="006514F4" w:rsidP="006D781B">
      <w:r w:rsidRPr="00905CD3">
        <w:t>Развитие систем теплоснабжения поселений в соответствии с требованиями Федерального закона №</w:t>
      </w:r>
      <w:r>
        <w:t xml:space="preserve"> </w:t>
      </w:r>
      <w:r w:rsidRPr="00905CD3">
        <w:t xml:space="preserve">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 </w:t>
      </w:r>
    </w:p>
    <w:p w:rsidR="006514F4" w:rsidRPr="00905CD3" w:rsidRDefault="006514F4" w:rsidP="006D781B">
      <w:pPr>
        <w:spacing w:after="60"/>
      </w:pPr>
      <w:r>
        <w:t>С</w:t>
      </w:r>
      <w:r w:rsidRPr="00905CD3">
        <w:t xml:space="preserve">хемы теплоснабжения муниципального образования </w:t>
      </w:r>
      <w:r>
        <w:t>«Зубковский сельсовет»</w:t>
      </w:r>
      <w:r w:rsidRPr="00905CD3">
        <w:t xml:space="preserve"> </w:t>
      </w:r>
      <w:r>
        <w:t>Краснозерского района</w:t>
      </w:r>
      <w:r w:rsidRPr="00905CD3">
        <w:t xml:space="preserve"> </w:t>
      </w:r>
      <w:r>
        <w:t>Новосибирской области</w:t>
      </w:r>
      <w:r w:rsidRPr="00905CD3">
        <w:t xml:space="preserve"> на период до </w:t>
      </w:r>
      <w:r>
        <w:t>2027</w:t>
      </w:r>
      <w:r w:rsidRPr="00905CD3">
        <w:t xml:space="preserve"> г. разработана в соответствии со следующими документами: </w:t>
      </w:r>
    </w:p>
    <w:p w:rsidR="006514F4" w:rsidRPr="00905CD3" w:rsidRDefault="006514F4" w:rsidP="00E63DED">
      <w:pPr>
        <w:pStyle w:val="af3"/>
        <w:numPr>
          <w:ilvl w:val="0"/>
          <w:numId w:val="11"/>
        </w:numPr>
        <w:tabs>
          <w:tab w:val="left" w:pos="851"/>
        </w:tabs>
        <w:spacing w:after="60" w:line="276" w:lineRule="auto"/>
        <w:ind w:left="0" w:firstLine="567"/>
        <w:jc w:val="both"/>
      </w:pPr>
      <w:r w:rsidRPr="00905CD3">
        <w:t xml:space="preserve">Федеральный закон Российской Федерации от 27.07.2010 </w:t>
      </w:r>
      <w:r>
        <w:t xml:space="preserve">г. </w:t>
      </w:r>
      <w:r w:rsidRPr="00905CD3">
        <w:t>№</w:t>
      </w:r>
      <w:r>
        <w:t xml:space="preserve"> </w:t>
      </w:r>
      <w:r w:rsidRPr="00905CD3">
        <w:t>190-ФЗ «О теплоснабжении»;</w:t>
      </w:r>
      <w:r>
        <w:t xml:space="preserve"> </w:t>
      </w:r>
    </w:p>
    <w:p w:rsidR="006514F4" w:rsidRPr="00905CD3" w:rsidRDefault="006514F4" w:rsidP="00E63DED">
      <w:pPr>
        <w:pStyle w:val="af3"/>
        <w:numPr>
          <w:ilvl w:val="0"/>
          <w:numId w:val="11"/>
        </w:numPr>
        <w:tabs>
          <w:tab w:val="left" w:pos="851"/>
        </w:tabs>
        <w:spacing w:after="60" w:line="276" w:lineRule="auto"/>
        <w:ind w:left="0" w:firstLine="567"/>
        <w:jc w:val="both"/>
      </w:pPr>
      <w:r w:rsidRPr="00905CD3">
        <w:t>Федеральный закон от 23.11.2009</w:t>
      </w:r>
      <w:r>
        <w:t xml:space="preserve"> </w:t>
      </w:r>
      <w:r w:rsidRPr="00905CD3">
        <w:t xml:space="preserve">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6514F4" w:rsidRDefault="006514F4" w:rsidP="00E63DED">
      <w:pPr>
        <w:pStyle w:val="af3"/>
        <w:numPr>
          <w:ilvl w:val="0"/>
          <w:numId w:val="11"/>
        </w:numPr>
        <w:tabs>
          <w:tab w:val="left" w:pos="851"/>
        </w:tabs>
        <w:spacing w:after="60" w:line="276" w:lineRule="auto"/>
        <w:ind w:left="0" w:firstLine="567"/>
        <w:jc w:val="both"/>
      </w:pPr>
      <w:r w:rsidRPr="00905CD3">
        <w:t>Федеральный закон от 24.09.2003 г. № 131 «Об общих принципах организации местного самоуправления в Российской Федерации»;</w:t>
      </w:r>
      <w:r>
        <w:t xml:space="preserve"> </w:t>
      </w:r>
    </w:p>
    <w:p w:rsidR="006514F4" w:rsidRPr="006D781B" w:rsidRDefault="006514F4" w:rsidP="00E63DED">
      <w:pPr>
        <w:pStyle w:val="af3"/>
        <w:numPr>
          <w:ilvl w:val="0"/>
          <w:numId w:val="11"/>
        </w:numPr>
        <w:tabs>
          <w:tab w:val="left" w:pos="851"/>
        </w:tabs>
        <w:spacing w:after="60" w:line="276" w:lineRule="auto"/>
        <w:ind w:left="0" w:firstLine="567"/>
        <w:jc w:val="both"/>
      </w:pPr>
      <w:r w:rsidRPr="006D781B">
        <w:t>Постановление Правительства Российской Федерации №</w:t>
      </w:r>
      <w:r>
        <w:t xml:space="preserve"> </w:t>
      </w:r>
      <w:r w:rsidRPr="006D781B">
        <w:t>154 от 22.02.2012 г. (</w:t>
      </w:r>
      <w:r>
        <w:t>с</w:t>
      </w:r>
      <w:r w:rsidRPr="006D781B">
        <w:t xml:space="preserve"> изменениями и дополнениями от: 7 октября 2014 г., 18, 23 марта, 12 июля 2016 г., 3 апреля 2018 г., 16 марта 2019 г.) «О требованиях к схемам теплоснабжения, порядку их разработки и утверждения»;</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 xml:space="preserve">Постановления Правительства Российской Федерации от 16.04.2012 </w:t>
      </w:r>
      <w:r>
        <w:t xml:space="preserve">г. </w:t>
      </w:r>
      <w:r w:rsidRPr="00905CD3">
        <w:t>№</w:t>
      </w:r>
      <w:r>
        <w:t xml:space="preserve"> </w:t>
      </w:r>
      <w:r w:rsidRPr="00905CD3">
        <w:t>307 «О порядке подключения к системам теплоснабжения и о внесении изменений в некоторые акты Правительства Российской Федерации»;</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Постановления Правительства Российской Федерации от 08.08.2012</w:t>
      </w:r>
      <w:r>
        <w:t xml:space="preserve"> г.</w:t>
      </w:r>
      <w:r w:rsidRPr="00905CD3">
        <w:t xml:space="preserve"> №</w:t>
      </w:r>
      <w:r>
        <w:t xml:space="preserve"> </w:t>
      </w:r>
      <w:r w:rsidRPr="00905CD3">
        <w:t>808 «Об организации теплоснабжения в Российской Федерации и о внесении изменений в некоторые акты Правительства Российской Федерации»;</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 xml:space="preserve">Постановления Правительства Российской Федерации от 22.10.2012 </w:t>
      </w:r>
      <w:r>
        <w:t>г.</w:t>
      </w:r>
      <w:r w:rsidRPr="00905CD3">
        <w:t xml:space="preserve"> № 1075 «О ценообразовании в сфере теплоснабжения»;</w:t>
      </w:r>
      <w:r>
        <w:t xml:space="preserve"> </w:t>
      </w:r>
    </w:p>
    <w:p w:rsidR="006514F4" w:rsidRPr="00905CD3" w:rsidRDefault="006514F4" w:rsidP="00E63DED">
      <w:pPr>
        <w:pStyle w:val="S"/>
        <w:numPr>
          <w:ilvl w:val="0"/>
          <w:numId w:val="11"/>
        </w:numPr>
        <w:tabs>
          <w:tab w:val="left" w:pos="851"/>
        </w:tabs>
        <w:spacing w:after="60" w:line="276" w:lineRule="auto"/>
        <w:ind w:left="0" w:firstLine="567"/>
        <w:rPr>
          <w:sz w:val="22"/>
          <w:szCs w:val="22"/>
        </w:rPr>
      </w:pPr>
      <w:r w:rsidRPr="00905CD3">
        <w:t xml:space="preserve">Приказа Министерства энергетики Российской Федерации и Министерства регионального развития Российской Федерации от 29.12.2012 </w:t>
      </w:r>
      <w:r>
        <w:t xml:space="preserve">г. </w:t>
      </w:r>
      <w:r w:rsidRPr="00905CD3">
        <w:t xml:space="preserve">№ 565/667 «Об утверждении методических рекомендаций по </w:t>
      </w:r>
      <w:r>
        <w:t xml:space="preserve">разработке схем теплоснабжения»; </w:t>
      </w:r>
    </w:p>
    <w:p w:rsidR="006514F4" w:rsidRPr="00905CD3" w:rsidRDefault="006514F4" w:rsidP="00E63DED">
      <w:pPr>
        <w:pStyle w:val="af3"/>
        <w:numPr>
          <w:ilvl w:val="0"/>
          <w:numId w:val="11"/>
        </w:numPr>
        <w:tabs>
          <w:tab w:val="left" w:pos="851"/>
        </w:tabs>
        <w:spacing w:after="60" w:line="276" w:lineRule="auto"/>
        <w:ind w:left="0" w:firstLine="567"/>
        <w:jc w:val="both"/>
      </w:pPr>
      <w:r w:rsidRPr="00905CD3">
        <w:t>Техническое задание на разработку схемы теплоснабжения;</w:t>
      </w:r>
      <w:r>
        <w:t xml:space="preserve"> </w:t>
      </w:r>
    </w:p>
    <w:p w:rsidR="006514F4" w:rsidRPr="00905CD3" w:rsidRDefault="006514F4" w:rsidP="008850EF">
      <w:pPr>
        <w:pStyle w:val="S"/>
        <w:numPr>
          <w:ilvl w:val="0"/>
          <w:numId w:val="11"/>
        </w:numPr>
        <w:tabs>
          <w:tab w:val="left" w:pos="851"/>
        </w:tabs>
        <w:spacing w:after="60" w:line="276" w:lineRule="auto"/>
        <w:ind w:left="0" w:firstLine="567"/>
      </w:pPr>
      <w:r w:rsidRPr="00905CD3">
        <w:t xml:space="preserve">Генеральный план муниципального образования </w:t>
      </w:r>
      <w:r>
        <w:t>«Зубковский сельсовет»</w:t>
      </w:r>
      <w:r w:rsidRPr="00905CD3">
        <w:t xml:space="preserve">, </w:t>
      </w:r>
      <w:r w:rsidRPr="008850EF">
        <w:t xml:space="preserve">разработанный </w:t>
      </w:r>
      <w:r w:rsidRPr="005C27DB">
        <w:t>ООО «Хоумленд Архитекту</w:t>
      </w:r>
      <w:r>
        <w:t>ра» по муниципальному контракту</w:t>
      </w:r>
      <w:r w:rsidRPr="005C27DB">
        <w:t xml:space="preserve"> от 25</w:t>
      </w:r>
      <w:r>
        <w:t xml:space="preserve"> </w:t>
      </w:r>
      <w:r w:rsidRPr="005C27DB">
        <w:t>мая 2012 г. № 155</w:t>
      </w:r>
      <w:r w:rsidRPr="008850EF">
        <w:t>. в 2012 году на проектный срок до 2033 года</w:t>
      </w:r>
      <w:r w:rsidRPr="00905CD3">
        <w:t>;</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проектная и исполнительная документация по источникам тепла, тепловым сетям (ТС), тепловым пунктам;</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эксплуатационная документация (расчетные температурные графики, гидравлические режимы, данные по присоединенным тепловым нагрузкам, их видам и т.п.);</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lastRenderedPageBreak/>
        <w:t>конструктивные данные по видам прокладки и типам применяемых теплоизоляционных конструкций, сроки эксплуатации тепловых сетей;</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данные технологического и коммерческого учета потребления топлива, отпуска и потребления тепловой энергии, теплоносителя, электроэнергии, измерений по приборам контроля режимов отпуска и потребления топлива, тепловой, электрической энергии и воды (расход, давление, температура);</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данные потребления ТЭР на собственные нужды, по потерям ТЭР и т.д.);</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статистическая отчетность организации о выработке и отпуске тепловой энергии и использовании ТЭР в натуральном и стоимостном выражении;</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инвестиционные программы теплоснабжа</w:t>
      </w:r>
      <w:r>
        <w:t xml:space="preserve">ющих и теплосетевых организаций. </w:t>
      </w:r>
    </w:p>
    <w:p w:rsidR="006514F4" w:rsidRPr="00905CD3" w:rsidRDefault="006514F4" w:rsidP="00CE3BC4">
      <w:r w:rsidRPr="00905CD3">
        <w:t>Схема теплоснабжения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w:t>
      </w:r>
      <w:r>
        <w:t xml:space="preserve"> энергосберегающих технологий. </w:t>
      </w:r>
    </w:p>
    <w:p w:rsidR="006514F4" w:rsidRPr="00905CD3" w:rsidRDefault="006514F4" w:rsidP="00CE3BC4">
      <w:r w:rsidRPr="00905CD3">
        <w:t xml:space="preserve">При разработке схемы теплоснабжения были соблюдены требования нормативно правовых актов </w:t>
      </w:r>
      <w:r>
        <w:t>Краснозерского района</w:t>
      </w:r>
      <w:r w:rsidRPr="00905CD3">
        <w:t xml:space="preserve"> </w:t>
      </w:r>
      <w:r>
        <w:t>Новосибирской области</w:t>
      </w:r>
      <w:r w:rsidRPr="00905CD3">
        <w:t xml:space="preserve"> на расчетный срок до </w:t>
      </w:r>
      <w:r>
        <w:t>2027</w:t>
      </w:r>
      <w:r w:rsidRPr="00905CD3">
        <w:t xml:space="preserve"> года и с соблюдением следующих принципов: </w:t>
      </w:r>
    </w:p>
    <w:p w:rsidR="006514F4" w:rsidRPr="006D781B" w:rsidRDefault="006514F4" w:rsidP="00E63DED">
      <w:pPr>
        <w:pStyle w:val="af3"/>
        <w:numPr>
          <w:ilvl w:val="0"/>
          <w:numId w:val="12"/>
        </w:numPr>
        <w:tabs>
          <w:tab w:val="left" w:pos="851"/>
        </w:tabs>
        <w:spacing w:after="60" w:line="276" w:lineRule="auto"/>
        <w:ind w:left="0" w:firstLine="567"/>
        <w:jc w:val="both"/>
      </w:pPr>
      <w:r w:rsidRPr="006D781B">
        <w:t xml:space="preserve">обеспечение безопасности и надежности системы теплоснабжения потребителей в соответствии с требованиями технических регламентов; </w:t>
      </w:r>
    </w:p>
    <w:p w:rsidR="006514F4" w:rsidRPr="006D781B" w:rsidRDefault="006514F4" w:rsidP="00E63DED">
      <w:pPr>
        <w:pStyle w:val="af3"/>
        <w:numPr>
          <w:ilvl w:val="0"/>
          <w:numId w:val="12"/>
        </w:numPr>
        <w:tabs>
          <w:tab w:val="left" w:pos="851"/>
        </w:tabs>
        <w:spacing w:after="60" w:line="276" w:lineRule="auto"/>
        <w:ind w:left="0" w:firstLine="567"/>
        <w:jc w:val="both"/>
      </w:pPr>
      <w:r w:rsidRPr="006D781B">
        <w:t xml:space="preserve">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rsidR="006514F4" w:rsidRPr="006D781B" w:rsidRDefault="006514F4" w:rsidP="00E63DED">
      <w:pPr>
        <w:pStyle w:val="af3"/>
        <w:numPr>
          <w:ilvl w:val="0"/>
          <w:numId w:val="12"/>
        </w:numPr>
        <w:tabs>
          <w:tab w:val="left" w:pos="851"/>
        </w:tabs>
        <w:spacing w:after="60" w:line="276" w:lineRule="auto"/>
        <w:ind w:left="0" w:firstLine="567"/>
        <w:jc w:val="both"/>
      </w:pPr>
      <w:r w:rsidRPr="006D781B">
        <w:t xml:space="preserve">соблюдение баланса экономических интересов теплоснабжающих организаций и интересов потребителей; </w:t>
      </w:r>
    </w:p>
    <w:p w:rsidR="006514F4" w:rsidRPr="006D781B" w:rsidRDefault="006514F4" w:rsidP="00E63DED">
      <w:pPr>
        <w:pStyle w:val="af3"/>
        <w:numPr>
          <w:ilvl w:val="0"/>
          <w:numId w:val="12"/>
        </w:numPr>
        <w:tabs>
          <w:tab w:val="left" w:pos="851"/>
        </w:tabs>
        <w:spacing w:after="60" w:line="276" w:lineRule="auto"/>
        <w:ind w:left="0" w:firstLine="567"/>
        <w:jc w:val="both"/>
      </w:pPr>
      <w:r w:rsidRPr="006D781B">
        <w:t xml:space="preserve">минимизация затрат на теплоснабжение в расчете на каждого потребителя в долгосрочной перспективе; </w:t>
      </w:r>
    </w:p>
    <w:p w:rsidR="006514F4" w:rsidRPr="006D781B" w:rsidRDefault="006514F4" w:rsidP="00E63DED">
      <w:pPr>
        <w:pStyle w:val="af3"/>
        <w:numPr>
          <w:ilvl w:val="0"/>
          <w:numId w:val="12"/>
        </w:numPr>
        <w:tabs>
          <w:tab w:val="left" w:pos="851"/>
        </w:tabs>
        <w:spacing w:after="60" w:line="276" w:lineRule="auto"/>
        <w:ind w:left="0" w:firstLine="567"/>
        <w:jc w:val="both"/>
      </w:pPr>
      <w:r w:rsidRPr="006D781B">
        <w:t xml:space="preserve">обеспечение недискриминационных и стабильных условий осуществления предпринимательской деятельности в сфере теплоснабжения; </w:t>
      </w:r>
    </w:p>
    <w:p w:rsidR="006514F4" w:rsidRPr="006D781B" w:rsidRDefault="006514F4" w:rsidP="00E63DED">
      <w:pPr>
        <w:pStyle w:val="af3"/>
        <w:numPr>
          <w:ilvl w:val="0"/>
          <w:numId w:val="12"/>
        </w:numPr>
        <w:tabs>
          <w:tab w:val="left" w:pos="851"/>
        </w:tabs>
        <w:spacing w:after="60" w:line="276" w:lineRule="auto"/>
        <w:ind w:left="0" w:firstLine="567"/>
        <w:jc w:val="both"/>
      </w:pPr>
      <w:r w:rsidRPr="006D781B">
        <w:t xml:space="preserve">согласованность схем теплоснабжения с иными программами развития сетей инженерно-технического обеспечения; </w:t>
      </w:r>
    </w:p>
    <w:p w:rsidR="006514F4" w:rsidRPr="006D781B" w:rsidRDefault="006514F4" w:rsidP="00E63DED">
      <w:pPr>
        <w:pStyle w:val="af3"/>
        <w:numPr>
          <w:ilvl w:val="0"/>
          <w:numId w:val="12"/>
        </w:numPr>
        <w:tabs>
          <w:tab w:val="left" w:pos="851"/>
        </w:tabs>
        <w:spacing w:after="60" w:line="276" w:lineRule="auto"/>
        <w:ind w:left="0" w:firstLine="567"/>
        <w:jc w:val="both"/>
      </w:pPr>
      <w:r w:rsidRPr="006D781B">
        <w:t xml:space="preserve">обеспечение выбора температурного графика для системы теплоснабжения; </w:t>
      </w:r>
    </w:p>
    <w:p w:rsidR="006514F4" w:rsidRPr="006D781B" w:rsidRDefault="006514F4" w:rsidP="00E63DED">
      <w:pPr>
        <w:pStyle w:val="af3"/>
        <w:numPr>
          <w:ilvl w:val="0"/>
          <w:numId w:val="12"/>
        </w:numPr>
        <w:tabs>
          <w:tab w:val="left" w:pos="851"/>
        </w:tabs>
        <w:spacing w:after="60" w:line="276" w:lineRule="auto"/>
        <w:ind w:left="0" w:firstLine="567"/>
        <w:jc w:val="both"/>
      </w:pPr>
      <w:r w:rsidRPr="006D781B">
        <w:t xml:space="preserve">обеспечение требований качества теплоснабжения для всех потребителей независимо от их удаленности от источника тепла; </w:t>
      </w:r>
    </w:p>
    <w:p w:rsidR="006514F4" w:rsidRPr="006D781B" w:rsidRDefault="006514F4" w:rsidP="00E63DED">
      <w:pPr>
        <w:pStyle w:val="af3"/>
        <w:numPr>
          <w:ilvl w:val="0"/>
          <w:numId w:val="12"/>
        </w:numPr>
        <w:tabs>
          <w:tab w:val="left" w:pos="851"/>
        </w:tabs>
        <w:spacing w:line="276" w:lineRule="auto"/>
        <w:ind w:left="0" w:firstLine="567"/>
        <w:jc w:val="both"/>
      </w:pPr>
      <w:r w:rsidRPr="006D781B">
        <w:t xml:space="preserve">обеспечение требований качества горячего водоснабжения для всех потребителей независимо от удаленности и источников тепла. </w:t>
      </w:r>
    </w:p>
    <w:p w:rsidR="006514F4" w:rsidRPr="00905CD3" w:rsidRDefault="006514F4" w:rsidP="006D781B">
      <w:pPr>
        <w:spacing w:after="60"/>
      </w:pPr>
      <w:r w:rsidRPr="00905CD3">
        <w:t xml:space="preserve">Основными принципами организации отношений в сфере теплоснабжения являются: </w:t>
      </w:r>
    </w:p>
    <w:p w:rsidR="006514F4" w:rsidRPr="006D781B" w:rsidRDefault="006514F4" w:rsidP="00E63DED">
      <w:pPr>
        <w:pStyle w:val="af3"/>
        <w:numPr>
          <w:ilvl w:val="0"/>
          <w:numId w:val="13"/>
        </w:numPr>
        <w:tabs>
          <w:tab w:val="left" w:pos="851"/>
        </w:tabs>
        <w:spacing w:after="60" w:line="276" w:lineRule="auto"/>
        <w:ind w:left="0" w:firstLine="567"/>
        <w:jc w:val="both"/>
      </w:pPr>
      <w:r w:rsidRPr="006D781B">
        <w:lastRenderedPageBreak/>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тепловыми энергоресурсами; </w:t>
      </w:r>
    </w:p>
    <w:p w:rsidR="006514F4" w:rsidRPr="006D781B" w:rsidRDefault="006514F4" w:rsidP="00E63DED">
      <w:pPr>
        <w:pStyle w:val="af3"/>
        <w:numPr>
          <w:ilvl w:val="0"/>
          <w:numId w:val="13"/>
        </w:numPr>
        <w:tabs>
          <w:tab w:val="left" w:pos="851"/>
        </w:tabs>
        <w:spacing w:after="60" w:line="276" w:lineRule="auto"/>
        <w:ind w:left="0" w:firstLine="567"/>
        <w:jc w:val="both"/>
      </w:pPr>
      <w:r w:rsidRPr="006D781B">
        <w:t xml:space="preserve">обеспечение наиболее экономически эффективными способами качественного и надежного снабжения теплоэнергоресурсами потребителей, надлежащим образом исполняющих свои обязанности перед субъектами теплоснабжения; </w:t>
      </w:r>
    </w:p>
    <w:p w:rsidR="006514F4" w:rsidRPr="006D781B" w:rsidRDefault="006514F4" w:rsidP="00E63DED">
      <w:pPr>
        <w:pStyle w:val="af3"/>
        <w:numPr>
          <w:ilvl w:val="0"/>
          <w:numId w:val="13"/>
        </w:numPr>
        <w:tabs>
          <w:tab w:val="left" w:pos="851"/>
        </w:tabs>
        <w:spacing w:after="60" w:line="276" w:lineRule="auto"/>
        <w:ind w:left="0" w:firstLine="567"/>
        <w:jc w:val="both"/>
      </w:pPr>
      <w:r w:rsidRPr="006D781B">
        <w:t xml:space="preserve">установление ответственности субъектов теплоснабжения за надежное и качественное теплоснабжение потребителей; </w:t>
      </w:r>
    </w:p>
    <w:p w:rsidR="006514F4" w:rsidRPr="006D781B" w:rsidRDefault="006514F4" w:rsidP="00E63DED">
      <w:pPr>
        <w:pStyle w:val="af3"/>
        <w:numPr>
          <w:ilvl w:val="0"/>
          <w:numId w:val="13"/>
        </w:numPr>
        <w:tabs>
          <w:tab w:val="left" w:pos="851"/>
        </w:tabs>
        <w:spacing w:after="60" w:line="276" w:lineRule="auto"/>
        <w:ind w:left="0" w:firstLine="567"/>
        <w:jc w:val="both"/>
      </w:pPr>
      <w:r w:rsidRPr="006D781B">
        <w:t xml:space="preserve">обеспечение недискриминационных стабильных условий для осуществления предпринимательской деятельности в сфере теплоснабжения; </w:t>
      </w:r>
    </w:p>
    <w:p w:rsidR="006514F4" w:rsidRPr="006D781B" w:rsidRDefault="006514F4" w:rsidP="00E63DED">
      <w:pPr>
        <w:pStyle w:val="af3"/>
        <w:numPr>
          <w:ilvl w:val="0"/>
          <w:numId w:val="13"/>
        </w:numPr>
        <w:tabs>
          <w:tab w:val="left" w:pos="851"/>
        </w:tabs>
        <w:spacing w:line="276" w:lineRule="auto"/>
        <w:ind w:left="0" w:firstLine="567"/>
        <w:jc w:val="both"/>
      </w:pPr>
      <w:r w:rsidRPr="006D781B">
        <w:t xml:space="preserve">обеспечение безопасности системы теплоснабжения. </w:t>
      </w:r>
    </w:p>
    <w:p w:rsidR="006514F4" w:rsidRPr="00905CD3" w:rsidRDefault="006514F4" w:rsidP="006D781B">
      <w:r w:rsidRPr="00905CD3">
        <w:t>Используемые понятия в настоя</w:t>
      </w:r>
      <w:r>
        <w:t xml:space="preserve">щей схеме означают следующее: </w:t>
      </w:r>
    </w:p>
    <w:p w:rsidR="006514F4" w:rsidRPr="00CE3BC4" w:rsidRDefault="006514F4" w:rsidP="00E63DED">
      <w:pPr>
        <w:pStyle w:val="af3"/>
        <w:numPr>
          <w:ilvl w:val="0"/>
          <w:numId w:val="14"/>
        </w:numPr>
        <w:tabs>
          <w:tab w:val="left" w:pos="851"/>
        </w:tabs>
        <w:spacing w:after="60" w:line="276" w:lineRule="auto"/>
        <w:ind w:left="0" w:firstLine="567"/>
        <w:jc w:val="both"/>
      </w:pPr>
      <w:r w:rsidRPr="00CE3BC4">
        <w:t>«</w:t>
      </w:r>
      <w:r w:rsidRPr="00CE3BC4">
        <w:rPr>
          <w:i/>
          <w:iCs/>
        </w:rPr>
        <w:t>зона действия системы теплоснабжения</w:t>
      </w:r>
      <w:r w:rsidRPr="00CE3BC4">
        <w:t xml:space="preserve">» – территория поселения,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rsidR="006514F4" w:rsidRPr="00CE3BC4" w:rsidRDefault="006514F4" w:rsidP="00E63DED">
      <w:pPr>
        <w:pStyle w:val="af3"/>
        <w:numPr>
          <w:ilvl w:val="0"/>
          <w:numId w:val="14"/>
        </w:numPr>
        <w:tabs>
          <w:tab w:val="left" w:pos="851"/>
        </w:tabs>
        <w:spacing w:after="60" w:line="276" w:lineRule="auto"/>
        <w:ind w:left="0" w:firstLine="567"/>
        <w:jc w:val="both"/>
      </w:pPr>
      <w:r w:rsidRPr="00CE3BC4">
        <w:t>«</w:t>
      </w:r>
      <w:r w:rsidRPr="00CE3BC4">
        <w:rPr>
          <w:i/>
          <w:iCs/>
        </w:rPr>
        <w:t>зона действия источника тепловой энергии</w:t>
      </w:r>
      <w:r w:rsidRPr="00CE3BC4">
        <w:t xml:space="preserve">» – территория поселения, или ее часть, границы которой устанавливаются закрытыми секционирующими задвижками тепловой сети системы теплоснабжения; </w:t>
      </w:r>
    </w:p>
    <w:p w:rsidR="006514F4" w:rsidRPr="00CE3BC4" w:rsidRDefault="006514F4" w:rsidP="00E63DED">
      <w:pPr>
        <w:pStyle w:val="af3"/>
        <w:numPr>
          <w:ilvl w:val="0"/>
          <w:numId w:val="14"/>
        </w:numPr>
        <w:tabs>
          <w:tab w:val="left" w:pos="851"/>
        </w:tabs>
        <w:spacing w:after="60" w:line="276" w:lineRule="auto"/>
        <w:ind w:left="0" w:firstLine="567"/>
        <w:jc w:val="both"/>
      </w:pPr>
      <w:r w:rsidRPr="00CE3BC4">
        <w:t>«</w:t>
      </w:r>
      <w:r w:rsidRPr="00CE3BC4">
        <w:rPr>
          <w:i/>
          <w:iCs/>
        </w:rPr>
        <w:t>установленная мощность источника тепловой энергии</w:t>
      </w:r>
      <w:r w:rsidRPr="00CE3BC4">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rsidR="006514F4" w:rsidRPr="00CE3BC4" w:rsidRDefault="006514F4" w:rsidP="00E63DED">
      <w:pPr>
        <w:pStyle w:val="af3"/>
        <w:numPr>
          <w:ilvl w:val="0"/>
          <w:numId w:val="14"/>
        </w:numPr>
        <w:tabs>
          <w:tab w:val="left" w:pos="851"/>
        </w:tabs>
        <w:spacing w:after="60" w:line="276" w:lineRule="auto"/>
        <w:ind w:left="0" w:firstLine="567"/>
        <w:jc w:val="both"/>
      </w:pPr>
      <w:r w:rsidRPr="00CE3BC4">
        <w:t>«</w:t>
      </w:r>
      <w:r w:rsidRPr="00CE3BC4">
        <w:rPr>
          <w:i/>
          <w:iCs/>
        </w:rPr>
        <w:t>располагаемая мощность источника тепловой энергии</w:t>
      </w:r>
      <w:r w:rsidRPr="00CE3BC4">
        <w:t xml:space="preserve">» – величина, равная установленной мощности источника тепловой энергии за вычетом объемов мощности, не реализуемой по техническим причина,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 </w:t>
      </w:r>
    </w:p>
    <w:p w:rsidR="006514F4" w:rsidRPr="00CE3BC4" w:rsidRDefault="006514F4" w:rsidP="00E63DED">
      <w:pPr>
        <w:pStyle w:val="af3"/>
        <w:numPr>
          <w:ilvl w:val="0"/>
          <w:numId w:val="14"/>
        </w:numPr>
        <w:tabs>
          <w:tab w:val="left" w:pos="851"/>
        </w:tabs>
        <w:spacing w:after="60" w:line="276" w:lineRule="auto"/>
        <w:ind w:left="0" w:firstLine="567"/>
        <w:jc w:val="both"/>
      </w:pPr>
      <w:r w:rsidRPr="00CE3BC4">
        <w:t>«</w:t>
      </w:r>
      <w:r w:rsidRPr="00CE3BC4">
        <w:rPr>
          <w:i/>
          <w:iCs/>
        </w:rPr>
        <w:t>мощность источника тепловой энергии нетто</w:t>
      </w:r>
      <w:r w:rsidRPr="00CE3BC4">
        <w:t xml:space="preserve">» – величина, равная располагаемой мощности источника тепловой энергии за вычетом тепловой нагрузки на собственные и хозяйственные нужды; </w:t>
      </w:r>
    </w:p>
    <w:p w:rsidR="006514F4" w:rsidRPr="00CE3BC4" w:rsidRDefault="006514F4" w:rsidP="00E63DED">
      <w:pPr>
        <w:pStyle w:val="af3"/>
        <w:numPr>
          <w:ilvl w:val="0"/>
          <w:numId w:val="14"/>
        </w:numPr>
        <w:tabs>
          <w:tab w:val="left" w:pos="851"/>
        </w:tabs>
        <w:spacing w:after="60" w:line="276" w:lineRule="auto"/>
        <w:ind w:left="0" w:firstLine="567"/>
        <w:jc w:val="both"/>
      </w:pPr>
      <w:r w:rsidRPr="00CE3BC4">
        <w:t>«</w:t>
      </w:r>
      <w:r w:rsidRPr="00CE3BC4">
        <w:rPr>
          <w:i/>
          <w:iCs/>
        </w:rPr>
        <w:t>теплосетевые объекты</w:t>
      </w:r>
      <w:r w:rsidRPr="00CE3BC4">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 </w:t>
      </w:r>
    </w:p>
    <w:p w:rsidR="006514F4" w:rsidRPr="00CE3BC4" w:rsidRDefault="006514F4" w:rsidP="00E63DED">
      <w:pPr>
        <w:pStyle w:val="af3"/>
        <w:numPr>
          <w:ilvl w:val="0"/>
          <w:numId w:val="14"/>
        </w:numPr>
        <w:tabs>
          <w:tab w:val="left" w:pos="851"/>
        </w:tabs>
        <w:spacing w:after="60" w:line="276" w:lineRule="auto"/>
        <w:ind w:left="0" w:firstLine="567"/>
        <w:jc w:val="both"/>
      </w:pPr>
      <w:r w:rsidRPr="00CE3BC4">
        <w:t>«</w:t>
      </w:r>
      <w:r w:rsidRPr="00CE3BC4">
        <w:rPr>
          <w:i/>
          <w:iCs/>
        </w:rPr>
        <w:t>элемент территориального деления</w:t>
      </w:r>
      <w:r w:rsidRPr="00CE3BC4">
        <w:t xml:space="preserve">» – территория поселения, или ее часть, установленная по границам административно-территориальных единиц; </w:t>
      </w:r>
    </w:p>
    <w:p w:rsidR="006514F4" w:rsidRPr="00CE3BC4" w:rsidRDefault="006514F4" w:rsidP="00E63DED">
      <w:pPr>
        <w:pStyle w:val="af3"/>
        <w:numPr>
          <w:ilvl w:val="0"/>
          <w:numId w:val="14"/>
        </w:numPr>
        <w:tabs>
          <w:tab w:val="left" w:pos="851"/>
        </w:tabs>
        <w:spacing w:after="0" w:line="276" w:lineRule="auto"/>
        <w:ind w:left="0" w:firstLine="567"/>
        <w:jc w:val="both"/>
      </w:pPr>
      <w:r w:rsidRPr="00CE3BC4">
        <w:t>«</w:t>
      </w:r>
      <w:r w:rsidRPr="00CE3BC4">
        <w:rPr>
          <w:i/>
          <w:iCs/>
        </w:rPr>
        <w:t>расчетный элемент территориального деления</w:t>
      </w:r>
      <w:r w:rsidRPr="00CE3BC4">
        <w:t xml:space="preserve">» – территория поселения, или ее часть, принятая для целей разработки схемы теплоснабжения в неизменяемых границах на весь срок действия схемы теплоснабжения. </w:t>
      </w:r>
    </w:p>
    <w:p w:rsidR="006514F4" w:rsidRPr="006D781B" w:rsidRDefault="006514F4" w:rsidP="006D781B">
      <w:pPr>
        <w:spacing w:before="120"/>
        <w:rPr>
          <w:b/>
          <w:bCs/>
          <w:u w:val="single"/>
        </w:rPr>
      </w:pPr>
      <w:bookmarkStart w:id="1" w:name="_Toc466387271"/>
      <w:r w:rsidRPr="006D781B">
        <w:rPr>
          <w:b/>
          <w:bCs/>
          <w:u w:val="single"/>
        </w:rPr>
        <w:t>Сведения о территории, климатических и метеорологических условиях</w:t>
      </w:r>
      <w:bookmarkEnd w:id="1"/>
    </w:p>
    <w:p w:rsidR="006514F4" w:rsidRDefault="006514F4" w:rsidP="002124A2">
      <w:r>
        <w:t xml:space="preserve">Зубковское сельское поселение (сельсовет) было образовано в 1928 году. Администрация муниципального образования Зубковского сельсовета переименована в </w:t>
      </w:r>
      <w:r>
        <w:lastRenderedPageBreak/>
        <w:t xml:space="preserve">администрацию Зубковского сельсовета в соответствии с требованиями Закона Новосибирской области «О наименованиях органов местного самоуправления в Новосибирской области»  от 16.03.2006 № 3-ОЗ.  </w:t>
      </w:r>
    </w:p>
    <w:p w:rsidR="006514F4" w:rsidRDefault="006514F4" w:rsidP="002124A2">
      <w:r>
        <w:t xml:space="preserve">Территория поселения общей площадью 405,47 кв. км расположена на юго-западе Новосибирской области на расстоянии 380 км от областного центра г. Новосибирска, в 64 км от районного центра р.п. Краснозерское и в 9 км от ближайшей железнодорожной станции Зубково. На территории муниципального образования расположено 4 населенных пункта: с. Зубково, станция Зубково, село Ульяновка, поселок Успенский. Крупными селами являются – с. Зубково (административный центр). </w:t>
      </w:r>
    </w:p>
    <w:p w:rsidR="006514F4" w:rsidRDefault="006514F4" w:rsidP="002124A2">
      <w:r>
        <w:t>Этнический состав населения следующий: русские, казахи, немцы.</w:t>
      </w:r>
    </w:p>
    <w:p w:rsidR="006514F4" w:rsidRPr="00905CD3" w:rsidRDefault="006514F4" w:rsidP="00CE3BC4">
      <w:r w:rsidRPr="00905CD3">
        <w:t xml:space="preserve">В муниципальном образовании </w:t>
      </w:r>
      <w:r>
        <w:t>«Зубковский сельсовет»</w:t>
      </w:r>
      <w:r w:rsidRPr="00905CD3">
        <w:t xml:space="preserve"> отопление зданий обеспечивается как от централизованных, так и от автономных источников тепла.</w:t>
      </w:r>
      <w:r>
        <w:t xml:space="preserve"> И</w:t>
      </w:r>
      <w:r w:rsidRPr="00905CD3">
        <w:t xml:space="preserve">меется </w:t>
      </w:r>
      <w:r>
        <w:t>1 централизованный источник тепловой энергии, расположенных на ст. Зубково</w:t>
      </w:r>
      <w:r w:rsidRPr="00905CD3">
        <w:t>.</w:t>
      </w:r>
      <w:r>
        <w:t xml:space="preserve"> </w:t>
      </w:r>
    </w:p>
    <w:p w:rsidR="006514F4" w:rsidRPr="00905CD3" w:rsidRDefault="006514F4" w:rsidP="00CE3BC4">
      <w:r w:rsidRPr="005A5516">
        <w:t>Эксплуатацию</w:t>
      </w:r>
      <w:r w:rsidRPr="00905CD3">
        <w:t xml:space="preserve"> котельных и тепловых сетей на территории муниципального образования </w:t>
      </w:r>
      <w:r>
        <w:t>«Зубковский сельсовет»</w:t>
      </w:r>
      <w:r w:rsidRPr="00905CD3">
        <w:t xml:space="preserve"> осуществля</w:t>
      </w:r>
      <w:r>
        <w:t>ю</w:t>
      </w:r>
      <w:r w:rsidRPr="00905CD3">
        <w:t xml:space="preserve">т </w:t>
      </w:r>
      <w:r>
        <w:t>МУП Зубковского ЖКХ</w:t>
      </w:r>
      <w:r w:rsidRPr="00905CD3">
        <w:t>.</w:t>
      </w:r>
      <w:r>
        <w:t xml:space="preserve"> </w:t>
      </w:r>
    </w:p>
    <w:p w:rsidR="006514F4" w:rsidRPr="00905CD3" w:rsidRDefault="006514F4" w:rsidP="00CE3BC4">
      <w:r w:rsidRPr="00905CD3">
        <w:t xml:space="preserve">Ситуационный план размещения муниципального образования </w:t>
      </w:r>
      <w:r>
        <w:t>«Зубковский сельсовет»</w:t>
      </w:r>
      <w:r w:rsidRPr="00905CD3">
        <w:t xml:space="preserve"> на территории </w:t>
      </w:r>
      <w:r>
        <w:t>Краснозерского района</w:t>
      </w:r>
      <w:r w:rsidRPr="00905CD3">
        <w:t xml:space="preserve"> </w:t>
      </w:r>
      <w:r>
        <w:t xml:space="preserve">Новосибирской области. </w:t>
      </w:r>
    </w:p>
    <w:p w:rsidR="006514F4" w:rsidRPr="00905CD3" w:rsidRDefault="00B47E6A" w:rsidP="006D781B">
      <w:pPr>
        <w:pStyle w:val="S"/>
        <w:jc w:val="cente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51.25pt;height:429.5pt;visibility:visible">
            <v:imagedata r:id="rId8" o:title=""/>
          </v:shape>
        </w:pict>
      </w:r>
    </w:p>
    <w:p w:rsidR="006514F4" w:rsidRPr="006D781B" w:rsidRDefault="006514F4" w:rsidP="006D781B">
      <w:pPr>
        <w:spacing w:after="0"/>
        <w:jc w:val="center"/>
      </w:pPr>
      <w:r w:rsidRPr="006D781B">
        <w:t xml:space="preserve">Рис. 1 – </w:t>
      </w:r>
      <w:r w:rsidRPr="006D781B">
        <w:rPr>
          <w:rStyle w:val="S0"/>
          <w:rFonts w:ascii="Times New Roman" w:hAnsi="Times New Roman" w:cs="Times New Roman"/>
        </w:rPr>
        <w:t>Схема границ территори</w:t>
      </w:r>
      <w:r>
        <w:rPr>
          <w:rStyle w:val="S0"/>
          <w:rFonts w:ascii="Times New Roman" w:hAnsi="Times New Roman" w:cs="Times New Roman"/>
        </w:rPr>
        <w:t xml:space="preserve">й и земель МО «Зубковский сельсовет» </w:t>
      </w:r>
    </w:p>
    <w:p w:rsidR="006514F4" w:rsidRDefault="006514F4" w:rsidP="006D781B">
      <w:pPr>
        <w:spacing w:before="120"/>
        <w:rPr>
          <w:b/>
          <w:bCs/>
          <w:color w:val="000000"/>
          <w:u w:val="single"/>
        </w:rPr>
      </w:pPr>
    </w:p>
    <w:p w:rsidR="006514F4" w:rsidRPr="006D781B" w:rsidRDefault="006514F4" w:rsidP="006D781B">
      <w:pPr>
        <w:spacing w:before="120"/>
        <w:rPr>
          <w:b/>
          <w:bCs/>
          <w:color w:val="000000"/>
          <w:u w:val="single"/>
        </w:rPr>
      </w:pPr>
      <w:r w:rsidRPr="006D781B">
        <w:rPr>
          <w:b/>
          <w:bCs/>
          <w:color w:val="000000"/>
          <w:u w:val="single"/>
        </w:rPr>
        <w:t>Жилая застройка</w:t>
      </w:r>
    </w:p>
    <w:p w:rsidR="006514F4" w:rsidRPr="00905CD3" w:rsidRDefault="006514F4" w:rsidP="00CE3BC4">
      <w:r w:rsidRPr="00905CD3">
        <w:t>Обеспечение качественным жильем населения поселения является одной из важнейших социальных задач, стоящих перед муниципалитетом.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r>
        <w:t xml:space="preserve"> </w:t>
      </w:r>
    </w:p>
    <w:p w:rsidR="006514F4" w:rsidRPr="00905CD3" w:rsidRDefault="006514F4" w:rsidP="00CE3BC4">
      <w:pPr>
        <w:spacing w:after="0"/>
      </w:pPr>
      <w:r w:rsidRPr="00905CD3">
        <w:t xml:space="preserve">Изменение численности населения муниципального образования </w:t>
      </w:r>
      <w:r>
        <w:t>«Зубковский сельсовет»</w:t>
      </w:r>
      <w:r w:rsidRPr="00905CD3">
        <w:t xml:space="preserve"> по годам приведено в таблице 1. </w:t>
      </w:r>
    </w:p>
    <w:p w:rsidR="006514F4" w:rsidRDefault="006514F4" w:rsidP="00CE3BC4">
      <w:pPr>
        <w:ind w:firstLine="0"/>
        <w:jc w:val="right"/>
      </w:pPr>
      <w:r w:rsidRPr="00CE3BC4">
        <w:t>Таблица 1</w:t>
      </w:r>
    </w:p>
    <w:p w:rsidR="006514F4" w:rsidRPr="00905CD3" w:rsidRDefault="006514F4" w:rsidP="00CE3BC4">
      <w:pPr>
        <w:spacing w:after="60"/>
        <w:ind w:firstLine="0"/>
        <w:jc w:val="center"/>
        <w:rPr>
          <w:u w:val="single"/>
        </w:rPr>
      </w:pPr>
      <w:r w:rsidRPr="00905CD3">
        <w:rPr>
          <w:u w:val="single"/>
        </w:rPr>
        <w:t xml:space="preserve">Динамика численности муниципального образования </w:t>
      </w:r>
      <w:r>
        <w:rPr>
          <w:u w:val="single"/>
        </w:rPr>
        <w:t>«Зубковский сельсовет»</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58"/>
        <w:gridCol w:w="1046"/>
        <w:gridCol w:w="1045"/>
        <w:gridCol w:w="1098"/>
        <w:gridCol w:w="1095"/>
        <w:gridCol w:w="1176"/>
        <w:gridCol w:w="1175"/>
      </w:tblGrid>
      <w:tr w:rsidR="006514F4" w:rsidRPr="0091362A">
        <w:trPr>
          <w:trHeight w:val="403"/>
        </w:trPr>
        <w:tc>
          <w:tcPr>
            <w:tcW w:w="1430" w:type="pct"/>
            <w:vAlign w:val="center"/>
          </w:tcPr>
          <w:p w:rsidR="006514F4" w:rsidRPr="00970A7F" w:rsidRDefault="006514F4" w:rsidP="00970A7F">
            <w:pPr>
              <w:pStyle w:val="afd"/>
              <w:rPr>
                <w:rStyle w:val="FontStyle271"/>
              </w:rPr>
            </w:pPr>
            <w:r w:rsidRPr="00970A7F">
              <w:rPr>
                <w:rStyle w:val="FontStyle271"/>
              </w:rPr>
              <w:t>Наименование</w:t>
            </w:r>
          </w:p>
        </w:tc>
        <w:tc>
          <w:tcPr>
            <w:tcW w:w="563" w:type="pct"/>
            <w:vAlign w:val="center"/>
          </w:tcPr>
          <w:p w:rsidR="006514F4" w:rsidRPr="00970A7F" w:rsidRDefault="006514F4" w:rsidP="00970A7F">
            <w:pPr>
              <w:pStyle w:val="afd"/>
              <w:rPr>
                <w:rStyle w:val="FontStyle273"/>
              </w:rPr>
            </w:pPr>
            <w:r w:rsidRPr="00970A7F">
              <w:rPr>
                <w:rStyle w:val="FontStyle273"/>
              </w:rPr>
              <w:t>2013 г.</w:t>
            </w:r>
          </w:p>
        </w:tc>
        <w:tc>
          <w:tcPr>
            <w:tcW w:w="562" w:type="pct"/>
            <w:vAlign w:val="center"/>
          </w:tcPr>
          <w:p w:rsidR="006514F4" w:rsidRPr="00970A7F" w:rsidRDefault="006514F4" w:rsidP="00970A7F">
            <w:pPr>
              <w:pStyle w:val="afd"/>
              <w:rPr>
                <w:rStyle w:val="FontStyle273"/>
              </w:rPr>
            </w:pPr>
            <w:r w:rsidRPr="00970A7F">
              <w:rPr>
                <w:rStyle w:val="FontStyle273"/>
              </w:rPr>
              <w:t>2014 г.</w:t>
            </w:r>
          </w:p>
        </w:tc>
        <w:tc>
          <w:tcPr>
            <w:tcW w:w="591" w:type="pct"/>
            <w:vAlign w:val="center"/>
          </w:tcPr>
          <w:p w:rsidR="006514F4" w:rsidRPr="00970A7F" w:rsidRDefault="006514F4" w:rsidP="00970A7F">
            <w:pPr>
              <w:pStyle w:val="afd"/>
              <w:rPr>
                <w:rStyle w:val="FontStyle273"/>
              </w:rPr>
            </w:pPr>
            <w:r w:rsidRPr="00970A7F">
              <w:rPr>
                <w:rStyle w:val="FontStyle273"/>
              </w:rPr>
              <w:t>2015 г.</w:t>
            </w:r>
          </w:p>
        </w:tc>
        <w:tc>
          <w:tcPr>
            <w:tcW w:w="589" w:type="pct"/>
            <w:vAlign w:val="center"/>
          </w:tcPr>
          <w:p w:rsidR="006514F4" w:rsidRPr="00970A7F" w:rsidRDefault="006514F4" w:rsidP="00970A7F">
            <w:pPr>
              <w:pStyle w:val="afd"/>
              <w:rPr>
                <w:rStyle w:val="FontStyle273"/>
              </w:rPr>
            </w:pPr>
            <w:r w:rsidRPr="00970A7F">
              <w:rPr>
                <w:rStyle w:val="FontStyle273"/>
              </w:rPr>
              <w:t>2016 г.</w:t>
            </w:r>
          </w:p>
        </w:tc>
        <w:tc>
          <w:tcPr>
            <w:tcW w:w="633" w:type="pct"/>
            <w:vAlign w:val="center"/>
          </w:tcPr>
          <w:p w:rsidR="006514F4" w:rsidRPr="00970A7F" w:rsidRDefault="006514F4" w:rsidP="00970A7F">
            <w:pPr>
              <w:pStyle w:val="afd"/>
              <w:rPr>
                <w:rStyle w:val="FontStyle271"/>
              </w:rPr>
            </w:pPr>
            <w:r w:rsidRPr="00970A7F">
              <w:rPr>
                <w:rStyle w:val="FontStyle271"/>
              </w:rPr>
              <w:t>2017 г.</w:t>
            </w:r>
          </w:p>
        </w:tc>
        <w:tc>
          <w:tcPr>
            <w:tcW w:w="632" w:type="pct"/>
            <w:vAlign w:val="center"/>
          </w:tcPr>
          <w:p w:rsidR="006514F4" w:rsidRPr="00970A7F" w:rsidRDefault="006514F4" w:rsidP="00970A7F">
            <w:pPr>
              <w:pStyle w:val="afd"/>
              <w:rPr>
                <w:rStyle w:val="FontStyle271"/>
              </w:rPr>
            </w:pPr>
            <w:r w:rsidRPr="00970A7F">
              <w:rPr>
                <w:rStyle w:val="FontStyle271"/>
              </w:rPr>
              <w:t>2018 г.</w:t>
            </w:r>
          </w:p>
        </w:tc>
      </w:tr>
      <w:tr w:rsidR="006514F4" w:rsidRPr="0091362A">
        <w:trPr>
          <w:trHeight w:val="450"/>
        </w:trPr>
        <w:tc>
          <w:tcPr>
            <w:tcW w:w="1430" w:type="pct"/>
            <w:vAlign w:val="center"/>
          </w:tcPr>
          <w:p w:rsidR="006514F4" w:rsidRPr="00970A7F" w:rsidRDefault="006514F4" w:rsidP="00970A7F">
            <w:pPr>
              <w:pStyle w:val="afd"/>
              <w:rPr>
                <w:rStyle w:val="FontStyle271"/>
                <w:b w:val="0"/>
                <w:bCs w:val="0"/>
              </w:rPr>
            </w:pPr>
            <w:r w:rsidRPr="00970A7F">
              <w:t xml:space="preserve">МО </w:t>
            </w:r>
            <w:r>
              <w:t>Зубковский сельсовет</w:t>
            </w:r>
          </w:p>
        </w:tc>
        <w:tc>
          <w:tcPr>
            <w:tcW w:w="563" w:type="pct"/>
            <w:vAlign w:val="center"/>
          </w:tcPr>
          <w:p w:rsidR="006514F4" w:rsidRPr="0091362A" w:rsidRDefault="006514F4" w:rsidP="00970A7F">
            <w:pPr>
              <w:spacing w:after="0" w:line="240" w:lineRule="auto"/>
              <w:ind w:firstLine="0"/>
              <w:jc w:val="center"/>
              <w:rPr>
                <w:color w:val="222222"/>
                <w:sz w:val="20"/>
                <w:szCs w:val="20"/>
              </w:rPr>
            </w:pPr>
            <w:r w:rsidRPr="0091362A">
              <w:rPr>
                <w:rFonts w:ascii="Cambria Math" w:hAnsi="Cambria Math" w:cs="Cambria Math"/>
                <w:b/>
                <w:bCs/>
                <w:color w:val="FF0000"/>
                <w:sz w:val="20"/>
                <w:szCs w:val="20"/>
              </w:rPr>
              <w:t>↘</w:t>
            </w:r>
            <w:r w:rsidRPr="0091362A">
              <w:rPr>
                <w:color w:val="222222"/>
                <w:sz w:val="20"/>
                <w:szCs w:val="20"/>
              </w:rPr>
              <w:t>1746</w:t>
            </w:r>
          </w:p>
        </w:tc>
        <w:tc>
          <w:tcPr>
            <w:tcW w:w="562" w:type="pct"/>
            <w:vAlign w:val="center"/>
          </w:tcPr>
          <w:p w:rsidR="006514F4" w:rsidRPr="0091362A" w:rsidRDefault="006514F4" w:rsidP="00970A7F">
            <w:pPr>
              <w:spacing w:after="0" w:line="240" w:lineRule="auto"/>
              <w:ind w:firstLine="0"/>
              <w:jc w:val="center"/>
              <w:rPr>
                <w:color w:val="222222"/>
                <w:sz w:val="20"/>
                <w:szCs w:val="20"/>
              </w:rPr>
            </w:pPr>
            <w:r w:rsidRPr="0091362A">
              <w:rPr>
                <w:rFonts w:ascii="Cambria Math" w:hAnsi="Cambria Math" w:cs="Cambria Math"/>
                <w:b/>
                <w:bCs/>
                <w:color w:val="FF0000"/>
                <w:sz w:val="20"/>
                <w:szCs w:val="20"/>
              </w:rPr>
              <w:t>↘</w:t>
            </w:r>
            <w:r w:rsidRPr="0091362A">
              <w:rPr>
                <w:color w:val="222222"/>
                <w:sz w:val="20"/>
                <w:szCs w:val="20"/>
              </w:rPr>
              <w:t>1719</w:t>
            </w:r>
          </w:p>
        </w:tc>
        <w:tc>
          <w:tcPr>
            <w:tcW w:w="591" w:type="pct"/>
            <w:vAlign w:val="center"/>
          </w:tcPr>
          <w:p w:rsidR="006514F4" w:rsidRPr="0091362A" w:rsidRDefault="006514F4" w:rsidP="00970A7F">
            <w:pPr>
              <w:spacing w:after="0" w:line="240" w:lineRule="auto"/>
              <w:ind w:firstLine="0"/>
              <w:jc w:val="center"/>
              <w:rPr>
                <w:color w:val="222222"/>
                <w:sz w:val="20"/>
                <w:szCs w:val="20"/>
              </w:rPr>
            </w:pPr>
            <w:r w:rsidRPr="0091362A">
              <w:rPr>
                <w:rFonts w:ascii="Cambria Math" w:hAnsi="Cambria Math" w:cs="Cambria Math"/>
                <w:b/>
                <w:bCs/>
                <w:color w:val="FF0000"/>
                <w:sz w:val="20"/>
                <w:szCs w:val="20"/>
              </w:rPr>
              <w:t>↘</w:t>
            </w:r>
            <w:r w:rsidRPr="0091362A">
              <w:rPr>
                <w:color w:val="222222"/>
                <w:sz w:val="20"/>
                <w:szCs w:val="20"/>
              </w:rPr>
              <w:t>1690</w:t>
            </w:r>
          </w:p>
        </w:tc>
        <w:tc>
          <w:tcPr>
            <w:tcW w:w="589" w:type="pct"/>
            <w:vAlign w:val="center"/>
          </w:tcPr>
          <w:p w:rsidR="006514F4" w:rsidRPr="0091362A" w:rsidRDefault="006514F4" w:rsidP="00970A7F">
            <w:pPr>
              <w:spacing w:after="0" w:line="240" w:lineRule="auto"/>
              <w:ind w:firstLine="0"/>
              <w:jc w:val="center"/>
              <w:rPr>
                <w:color w:val="222222"/>
                <w:sz w:val="20"/>
                <w:szCs w:val="20"/>
              </w:rPr>
            </w:pPr>
            <w:r w:rsidRPr="0091362A">
              <w:rPr>
                <w:rFonts w:ascii="Cambria Math" w:hAnsi="Cambria Math" w:cs="Cambria Math"/>
                <w:b/>
                <w:bCs/>
                <w:color w:val="FF0000"/>
                <w:sz w:val="20"/>
                <w:szCs w:val="20"/>
              </w:rPr>
              <w:t>↘</w:t>
            </w:r>
            <w:r w:rsidRPr="0091362A">
              <w:rPr>
                <w:color w:val="222222"/>
                <w:sz w:val="20"/>
                <w:szCs w:val="20"/>
              </w:rPr>
              <w:t>1646</w:t>
            </w:r>
          </w:p>
        </w:tc>
        <w:tc>
          <w:tcPr>
            <w:tcW w:w="633" w:type="pct"/>
            <w:vAlign w:val="center"/>
          </w:tcPr>
          <w:p w:rsidR="006514F4" w:rsidRPr="0091362A" w:rsidRDefault="006514F4" w:rsidP="00970A7F">
            <w:pPr>
              <w:spacing w:after="0" w:line="240" w:lineRule="auto"/>
              <w:ind w:firstLine="0"/>
              <w:jc w:val="center"/>
              <w:rPr>
                <w:color w:val="222222"/>
                <w:sz w:val="20"/>
                <w:szCs w:val="20"/>
              </w:rPr>
            </w:pPr>
            <w:r w:rsidRPr="0091362A">
              <w:rPr>
                <w:rFonts w:ascii="Cambria Math" w:hAnsi="Cambria Math" w:cs="Cambria Math"/>
                <w:b/>
                <w:bCs/>
                <w:color w:val="FF0000"/>
                <w:sz w:val="20"/>
                <w:szCs w:val="20"/>
                <w:shd w:val="clear" w:color="auto" w:fill="FFFFFF"/>
              </w:rPr>
              <w:t>↘</w:t>
            </w:r>
            <w:r w:rsidRPr="0091362A">
              <w:rPr>
                <w:color w:val="222222"/>
                <w:sz w:val="20"/>
                <w:szCs w:val="20"/>
                <w:shd w:val="clear" w:color="auto" w:fill="FFFFFF"/>
              </w:rPr>
              <w:t>1604</w:t>
            </w:r>
          </w:p>
        </w:tc>
        <w:tc>
          <w:tcPr>
            <w:tcW w:w="632" w:type="pct"/>
            <w:vAlign w:val="center"/>
          </w:tcPr>
          <w:p w:rsidR="006514F4" w:rsidRPr="0091362A" w:rsidRDefault="006514F4" w:rsidP="00970A7F">
            <w:pPr>
              <w:spacing w:after="0" w:line="240" w:lineRule="auto"/>
              <w:ind w:firstLine="0"/>
              <w:jc w:val="center"/>
              <w:rPr>
                <w:color w:val="222222"/>
                <w:sz w:val="20"/>
                <w:szCs w:val="20"/>
              </w:rPr>
            </w:pPr>
            <w:r w:rsidRPr="0091362A">
              <w:rPr>
                <w:rFonts w:ascii="Cambria Math" w:hAnsi="Cambria Math" w:cs="Cambria Math"/>
                <w:b/>
                <w:bCs/>
                <w:color w:val="FF0000"/>
                <w:sz w:val="20"/>
                <w:szCs w:val="20"/>
              </w:rPr>
              <w:t>↘</w:t>
            </w:r>
            <w:r w:rsidRPr="0091362A">
              <w:rPr>
                <w:color w:val="222222"/>
                <w:sz w:val="20"/>
                <w:szCs w:val="20"/>
              </w:rPr>
              <w:t>1548</w:t>
            </w:r>
          </w:p>
        </w:tc>
      </w:tr>
    </w:tbl>
    <w:p w:rsidR="006514F4" w:rsidRPr="0006400F" w:rsidRDefault="006514F4" w:rsidP="006D781B">
      <w:pPr>
        <w:ind w:firstLine="0"/>
        <w:rPr>
          <w:highlight w:val="yellow"/>
        </w:rPr>
      </w:pPr>
      <w:r w:rsidRPr="0006400F">
        <w:rPr>
          <w:highlight w:val="yellow"/>
        </w:rPr>
        <w:br w:type="page"/>
      </w:r>
    </w:p>
    <w:p w:rsidR="006514F4" w:rsidRPr="00537819" w:rsidRDefault="006514F4" w:rsidP="000A3430">
      <w:pPr>
        <w:pStyle w:val="22"/>
      </w:pPr>
      <w:bookmarkStart w:id="2" w:name="_Toc15421094"/>
      <w:r w:rsidRPr="00537819">
        <w:t xml:space="preserve">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 </w:t>
      </w:r>
      <w:r>
        <w:t>«Зубковский сельсовет»</w:t>
      </w:r>
      <w:bookmarkEnd w:id="2"/>
    </w:p>
    <w:p w:rsidR="006514F4" w:rsidRPr="007A1513" w:rsidRDefault="006514F4" w:rsidP="002A02FC">
      <w:pPr>
        <w:pStyle w:val="11"/>
        <w:spacing w:after="200"/>
      </w:pPr>
      <w:bookmarkStart w:id="3" w:name="XA00MB02NA"/>
      <w:bookmarkStart w:id="4" w:name="ZAP2JMO3EO"/>
      <w:bookmarkStart w:id="5" w:name="bssPhr79"/>
      <w:bookmarkStart w:id="6" w:name="_Toc523494417"/>
      <w:bookmarkStart w:id="7" w:name="_Toc532982819"/>
      <w:bookmarkStart w:id="8" w:name="_Toc15421095"/>
      <w:bookmarkEnd w:id="3"/>
      <w:bookmarkEnd w:id="4"/>
      <w:bookmarkEnd w:id="5"/>
      <w:r w:rsidRPr="00537819">
        <w:t xml:space="preserve">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муниципального образования </w:t>
      </w:r>
      <w:r>
        <w:t>«Зубковский сельсовет»</w:t>
      </w:r>
      <w:r w:rsidRPr="00537819">
        <w:t xml:space="preserve">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6"/>
      <w:bookmarkEnd w:id="7"/>
      <w:bookmarkEnd w:id="8"/>
    </w:p>
    <w:p w:rsidR="006514F4" w:rsidRDefault="006514F4" w:rsidP="005A5516">
      <w:r>
        <w:t xml:space="preserve">Согласно Постановлению Правительства РФ от 22.02.2012 г. № 154 «О требованиях к схемам теплоснабжения, порядку их разработки и утверждения»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 </w:t>
      </w:r>
    </w:p>
    <w:p w:rsidR="006514F4" w:rsidRPr="00041606" w:rsidRDefault="006514F4" w:rsidP="005A5516">
      <w:pPr>
        <w:pStyle w:val="aff2"/>
        <w:spacing w:before="0" w:after="0" w:line="276" w:lineRule="auto"/>
      </w:pPr>
      <w:r w:rsidRPr="00041606">
        <w:t xml:space="preserve">Основным документом территориального планирования и градостроительного развития территории </w:t>
      </w:r>
      <w:r>
        <w:t>муниципального образования «Зубковский сельсовет»</w:t>
      </w:r>
      <w:r w:rsidRPr="00041606">
        <w:t xml:space="preserve"> является генеральный план.</w:t>
      </w:r>
      <w:r>
        <w:t xml:space="preserve"> </w:t>
      </w:r>
    </w:p>
    <w:p w:rsidR="006514F4" w:rsidRPr="00B718B5" w:rsidRDefault="006514F4" w:rsidP="005A5516">
      <w:pPr>
        <w:spacing w:after="0"/>
      </w:pPr>
      <w:r w:rsidRPr="005A124F">
        <w:t>В настоящий момент действующим является генеральный</w:t>
      </w:r>
      <w:r w:rsidRPr="00B718B5">
        <w:t xml:space="preserve"> план муниципального образования </w:t>
      </w:r>
      <w:r>
        <w:t>«Зубковский сельсовет»,</w:t>
      </w:r>
      <w:r w:rsidRPr="00B718B5">
        <w:t xml:space="preserve"> </w:t>
      </w:r>
      <w:r w:rsidRPr="009458D2">
        <w:t>разработанный ООО «Хоумленд Архитектура» по муниципальному контракту от 25 мая 2012 г. № 155. в 2012 году на проектный срок до 2033 года</w:t>
      </w:r>
      <w:r w:rsidRPr="00B718B5">
        <w:t>.</w:t>
      </w:r>
      <w:r>
        <w:t xml:space="preserve"> </w:t>
      </w:r>
    </w:p>
    <w:p w:rsidR="006514F4" w:rsidRPr="00B718B5" w:rsidRDefault="006514F4" w:rsidP="005A5516">
      <w:pPr>
        <w:spacing w:after="0"/>
      </w:pPr>
      <w:r w:rsidRPr="00B718B5">
        <w:t>Генеральным планом предусматривается строительство жилых домов как на территориях со сложившейся застройкой за счет сноса ветхого жилищного фонда, так и на свободных от застройки территориях.</w:t>
      </w:r>
      <w:r>
        <w:t xml:space="preserve"> </w:t>
      </w:r>
    </w:p>
    <w:p w:rsidR="006514F4" w:rsidRPr="00B718B5" w:rsidRDefault="006514F4" w:rsidP="005A5516">
      <w:pPr>
        <w:spacing w:after="0"/>
      </w:pPr>
      <w:r w:rsidRPr="00B718B5">
        <w:t>Генеральный план поселения устанавливает:</w:t>
      </w:r>
      <w:r>
        <w:t xml:space="preserve"> </w:t>
      </w:r>
    </w:p>
    <w:p w:rsidR="006514F4" w:rsidRPr="005A5516" w:rsidRDefault="006514F4" w:rsidP="00125217">
      <w:pPr>
        <w:pStyle w:val="af3"/>
        <w:numPr>
          <w:ilvl w:val="0"/>
          <w:numId w:val="25"/>
        </w:numPr>
        <w:spacing w:after="0" w:line="276" w:lineRule="auto"/>
        <w:ind w:left="851" w:hanging="284"/>
        <w:jc w:val="both"/>
      </w:pPr>
      <w:r w:rsidRPr="005A5516">
        <w:t xml:space="preserve">функциональное зонирование территории поселения; </w:t>
      </w:r>
    </w:p>
    <w:p w:rsidR="006514F4" w:rsidRPr="005A5516" w:rsidRDefault="006514F4" w:rsidP="00125217">
      <w:pPr>
        <w:pStyle w:val="af3"/>
        <w:numPr>
          <w:ilvl w:val="0"/>
          <w:numId w:val="25"/>
        </w:numPr>
        <w:spacing w:after="0" w:line="276" w:lineRule="auto"/>
        <w:ind w:left="851" w:hanging="284"/>
        <w:jc w:val="both"/>
      </w:pPr>
      <w:r w:rsidRPr="005A5516">
        <w:t xml:space="preserve">характер развития поселения с определением подсистем социально-культурных и общественно-деловых центров; </w:t>
      </w:r>
    </w:p>
    <w:p w:rsidR="006514F4" w:rsidRPr="005A5516" w:rsidRDefault="006514F4" w:rsidP="00125217">
      <w:pPr>
        <w:pStyle w:val="af3"/>
        <w:numPr>
          <w:ilvl w:val="0"/>
          <w:numId w:val="25"/>
        </w:numPr>
        <w:spacing w:after="0" w:line="276" w:lineRule="auto"/>
        <w:ind w:left="851" w:hanging="284"/>
        <w:jc w:val="both"/>
      </w:pPr>
      <w:r w:rsidRPr="005A5516">
        <w:t xml:space="preserve">направления развития различных типов жилищного строительства за счет сноса ветхого и аварийного жилья, а также путем освоения незастроенных территорий, обладающих высокой градостроительной ценностью; </w:t>
      </w:r>
    </w:p>
    <w:p w:rsidR="006514F4" w:rsidRPr="005A5516" w:rsidRDefault="006514F4" w:rsidP="00125217">
      <w:pPr>
        <w:pStyle w:val="af3"/>
        <w:numPr>
          <w:ilvl w:val="0"/>
          <w:numId w:val="25"/>
        </w:numPr>
        <w:spacing w:after="0" w:line="276" w:lineRule="auto"/>
        <w:ind w:left="851" w:hanging="284"/>
        <w:jc w:val="both"/>
      </w:pPr>
      <w:r w:rsidRPr="005A5516">
        <w:t xml:space="preserve">характер развития сети транспортных и инженерных узлов и коммуникаций, социальной и производственной инфраструктур; </w:t>
      </w:r>
    </w:p>
    <w:p w:rsidR="006514F4" w:rsidRPr="005A5516" w:rsidRDefault="006514F4" w:rsidP="00125217">
      <w:pPr>
        <w:pStyle w:val="af3"/>
        <w:numPr>
          <w:ilvl w:val="0"/>
          <w:numId w:val="25"/>
        </w:numPr>
        <w:spacing w:line="276" w:lineRule="auto"/>
        <w:ind w:left="851" w:hanging="284"/>
        <w:jc w:val="both"/>
      </w:pPr>
      <w:r w:rsidRPr="005A5516">
        <w:t xml:space="preserve">характер развития средозащитной и рекреационной инфраструктуры. </w:t>
      </w:r>
    </w:p>
    <w:p w:rsidR="006514F4" w:rsidRPr="005A124F" w:rsidRDefault="006514F4" w:rsidP="005A5516">
      <w:r w:rsidRPr="005A124F">
        <w:t xml:space="preserve">Генеральный план поселения разработан на расчетный срок до </w:t>
      </w:r>
      <w:r>
        <w:t>2033</w:t>
      </w:r>
      <w:r w:rsidRPr="005A124F">
        <w:t xml:space="preserve"> года. Этапы реализации генерального плана, их сроки определяются орга</w:t>
      </w:r>
      <w:r>
        <w:t>нами местного самоуправления по</w:t>
      </w:r>
      <w:r w:rsidRPr="005A124F">
        <w:t>селения исходя из складывающейся социально-экономической обстановки в поселении, районе и округе, финансовых возможностей местного бюджета</w:t>
      </w:r>
      <w:r>
        <w:t>, сроков и этапов реализации со</w:t>
      </w:r>
      <w:r w:rsidRPr="005A124F">
        <w:t>ответствующих федеральных и окружных целевых программ в части, затрагивающей территорию поселения, приоритетных национальных проектов</w:t>
      </w:r>
      <w:r>
        <w:t xml:space="preserve">. </w:t>
      </w:r>
    </w:p>
    <w:p w:rsidR="006514F4" w:rsidRDefault="006514F4" w:rsidP="005A5516">
      <w:pPr>
        <w:spacing w:after="0"/>
        <w:rPr>
          <w:lang w:eastAsia="ru-RU"/>
        </w:rPr>
      </w:pPr>
      <w:r w:rsidRPr="003B5C6A">
        <w:rPr>
          <w:lang w:eastAsia="ru-RU"/>
        </w:rPr>
        <w:lastRenderedPageBreak/>
        <w:t>В соответствии с предоставленными исходными материалами прогноз прироста объемов потребления тепловой энергии не планируется в зонах действия индивидуального теплоснабжения, а также не планируется присоединение индивидуального теплоснабжения к системе централизованного теплоснабжения</w:t>
      </w:r>
      <w:r>
        <w:rPr>
          <w:lang w:eastAsia="ru-RU"/>
        </w:rPr>
        <w:t xml:space="preserve">. </w:t>
      </w:r>
    </w:p>
    <w:p w:rsidR="006514F4" w:rsidRDefault="006514F4" w:rsidP="005A5516">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6514F4" w:rsidRDefault="006514F4" w:rsidP="005A5516">
      <w:pPr>
        <w:spacing w:after="0"/>
      </w:pPr>
      <w:r>
        <w:t xml:space="preserve">На ближайшую перспективу не предусматривается подключение новых объектов к централизованным системам теплоснабжения муниципального образования «Зубковский сельсовет». </w:t>
      </w:r>
    </w:p>
    <w:p w:rsidR="006514F4" w:rsidRDefault="006514F4" w:rsidP="005A5516">
      <w:r w:rsidRPr="00A26CC7">
        <w:t>В ходе реализации схемы теплоснабжения неизбежна её корректировка с учетом фактических вводимых в эксплуатацию площадей строительных фондов и реализуемых программ по строительству бюджетного жилья</w:t>
      </w:r>
      <w:r>
        <w:t xml:space="preserve">. </w:t>
      </w:r>
    </w:p>
    <w:p w:rsidR="006514F4" w:rsidRDefault="006514F4" w:rsidP="00FA7AAC">
      <w:r>
        <w:t>П</w:t>
      </w:r>
      <w:r w:rsidRPr="00FA7AAC">
        <w:t>лощад</w:t>
      </w:r>
      <w:r>
        <w:t>ь</w:t>
      </w:r>
      <w:r w:rsidRPr="00FA7AAC">
        <w:t xml:space="preserve"> </w:t>
      </w:r>
      <w:r>
        <w:t xml:space="preserve">существующих отапливаемых </w:t>
      </w:r>
      <w:r w:rsidRPr="00FA7AAC">
        <w:t xml:space="preserve">строительных фондов </w:t>
      </w:r>
      <w:r>
        <w:t>на начало 2019 года информация отсутствует</w:t>
      </w:r>
      <w:r w:rsidRPr="00E779C3">
        <w:t>.</w:t>
      </w:r>
    </w:p>
    <w:p w:rsidR="006514F4" w:rsidRPr="00E50CA0" w:rsidRDefault="006514F4" w:rsidP="002A02FC">
      <w:pPr>
        <w:pStyle w:val="11"/>
        <w:spacing w:after="200"/>
      </w:pPr>
      <w:bookmarkStart w:id="9" w:name="XA00MBI2ND"/>
      <w:bookmarkStart w:id="10" w:name="ZAP2QQ63L6"/>
      <w:bookmarkStart w:id="11" w:name="bssPhr80"/>
      <w:bookmarkStart w:id="12" w:name="_Toc523494418"/>
      <w:bookmarkStart w:id="13" w:name="_Toc532982820"/>
      <w:bookmarkStart w:id="14" w:name="_Toc15421096"/>
      <w:bookmarkEnd w:id="9"/>
      <w:bookmarkEnd w:id="10"/>
      <w:bookmarkEnd w:id="11"/>
      <w: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2"/>
      <w:bookmarkEnd w:id="13"/>
      <w:bookmarkEnd w:id="14"/>
    </w:p>
    <w:p w:rsidR="006514F4" w:rsidRPr="005A43DE" w:rsidRDefault="006514F4" w:rsidP="00243186">
      <w:pPr>
        <w:pStyle w:val="afff1"/>
        <w:ind w:firstLine="567"/>
      </w:pPr>
      <w:r w:rsidRPr="005A43DE">
        <w:t xml:space="preserve">Объемы выработки тепловой энергии (мощности) с разделением по видам потребления по каждой котельной за </w:t>
      </w:r>
      <w:r w:rsidR="00ED6E69">
        <w:t>2021</w:t>
      </w:r>
      <w:r w:rsidRPr="005A43DE">
        <w:t xml:space="preserve"> г. представлены в таблице 1.1. </w:t>
      </w:r>
    </w:p>
    <w:p w:rsidR="006514F4" w:rsidRPr="004C3F7F" w:rsidRDefault="006514F4" w:rsidP="00243186">
      <w:pPr>
        <w:pStyle w:val="afff1"/>
        <w:ind w:firstLine="0"/>
        <w:jc w:val="right"/>
      </w:pPr>
      <w:r>
        <w:t>Таблица 1.1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1755"/>
        <w:gridCol w:w="1339"/>
        <w:gridCol w:w="1313"/>
        <w:gridCol w:w="1435"/>
        <w:gridCol w:w="1705"/>
        <w:gridCol w:w="1379"/>
      </w:tblGrid>
      <w:tr w:rsidR="006514F4" w:rsidRPr="0091362A">
        <w:trPr>
          <w:trHeight w:val="20"/>
          <w:tblHeader/>
        </w:trPr>
        <w:tc>
          <w:tcPr>
            <w:tcW w:w="267" w:type="pct"/>
            <w:vAlign w:val="center"/>
          </w:tcPr>
          <w:p w:rsidR="006514F4" w:rsidRPr="00970A7F" w:rsidRDefault="006514F4" w:rsidP="005B7D5A">
            <w:pPr>
              <w:pStyle w:val="afd"/>
              <w:rPr>
                <w:b/>
                <w:bCs/>
              </w:rPr>
            </w:pPr>
            <w:r w:rsidRPr="00970A7F">
              <w:rPr>
                <w:b/>
                <w:bCs/>
              </w:rPr>
              <w:t>№ п/п</w:t>
            </w:r>
          </w:p>
        </w:tc>
        <w:tc>
          <w:tcPr>
            <w:tcW w:w="931" w:type="pct"/>
            <w:vAlign w:val="center"/>
          </w:tcPr>
          <w:p w:rsidR="006514F4" w:rsidRPr="00970A7F" w:rsidRDefault="006514F4" w:rsidP="005B7D5A">
            <w:pPr>
              <w:pStyle w:val="afd"/>
              <w:rPr>
                <w:b/>
                <w:bCs/>
              </w:rPr>
            </w:pPr>
            <w:r w:rsidRPr="00970A7F">
              <w:rPr>
                <w:b/>
                <w:bCs/>
              </w:rPr>
              <w:t>Наименование котельной</w:t>
            </w:r>
          </w:p>
        </w:tc>
        <w:tc>
          <w:tcPr>
            <w:tcW w:w="710" w:type="pct"/>
            <w:vAlign w:val="center"/>
          </w:tcPr>
          <w:p w:rsidR="006514F4" w:rsidRPr="00970A7F" w:rsidRDefault="006514F4" w:rsidP="005B7D5A">
            <w:pPr>
              <w:pStyle w:val="afd"/>
              <w:rPr>
                <w:b/>
                <w:bCs/>
              </w:rPr>
            </w:pPr>
            <w:r w:rsidRPr="00970A7F">
              <w:rPr>
                <w:b/>
                <w:bCs/>
              </w:rPr>
              <w:t>Годовая выработка на отопление, Гкал</w:t>
            </w:r>
          </w:p>
        </w:tc>
        <w:tc>
          <w:tcPr>
            <w:tcW w:w="696" w:type="pct"/>
            <w:vAlign w:val="center"/>
          </w:tcPr>
          <w:p w:rsidR="006514F4" w:rsidRPr="00970A7F" w:rsidRDefault="006514F4" w:rsidP="005B7D5A">
            <w:pPr>
              <w:pStyle w:val="afd"/>
              <w:rPr>
                <w:b/>
                <w:bCs/>
              </w:rPr>
            </w:pPr>
            <w:r w:rsidRPr="00970A7F">
              <w:rPr>
                <w:b/>
                <w:bCs/>
              </w:rPr>
              <w:t>Годовая выработка на ГВС, Гкал</w:t>
            </w:r>
          </w:p>
        </w:tc>
        <w:tc>
          <w:tcPr>
            <w:tcW w:w="761" w:type="pct"/>
            <w:vAlign w:val="center"/>
          </w:tcPr>
          <w:p w:rsidR="006514F4" w:rsidRPr="00970A7F" w:rsidRDefault="006514F4" w:rsidP="005B7D5A">
            <w:pPr>
              <w:pStyle w:val="afd"/>
              <w:rPr>
                <w:b/>
                <w:bCs/>
              </w:rPr>
            </w:pPr>
            <w:r w:rsidRPr="00970A7F">
              <w:rPr>
                <w:b/>
                <w:bCs/>
              </w:rPr>
              <w:t>Суммарные годовые потери, Гкал</w:t>
            </w:r>
          </w:p>
        </w:tc>
        <w:tc>
          <w:tcPr>
            <w:tcW w:w="904" w:type="pct"/>
            <w:vAlign w:val="center"/>
          </w:tcPr>
          <w:p w:rsidR="006514F4" w:rsidRPr="00970A7F" w:rsidRDefault="006514F4" w:rsidP="005B7D5A">
            <w:pPr>
              <w:pStyle w:val="afd"/>
              <w:rPr>
                <w:b/>
                <w:bCs/>
              </w:rPr>
            </w:pPr>
            <w:r w:rsidRPr="00970A7F">
              <w:rPr>
                <w:b/>
                <w:bCs/>
              </w:rPr>
              <w:t>Годовая выработка на собственные нужды, Гкал</w:t>
            </w:r>
          </w:p>
        </w:tc>
        <w:tc>
          <w:tcPr>
            <w:tcW w:w="731" w:type="pct"/>
            <w:vAlign w:val="center"/>
          </w:tcPr>
          <w:p w:rsidR="006514F4" w:rsidRPr="00970A7F" w:rsidRDefault="006514F4" w:rsidP="005B7D5A">
            <w:pPr>
              <w:pStyle w:val="afd"/>
              <w:rPr>
                <w:b/>
                <w:bCs/>
              </w:rPr>
            </w:pPr>
            <w:r w:rsidRPr="00970A7F">
              <w:rPr>
                <w:b/>
                <w:bCs/>
              </w:rPr>
              <w:t>Суммарная годовая выработка, Гкал</w:t>
            </w:r>
          </w:p>
        </w:tc>
      </w:tr>
      <w:tr w:rsidR="006514F4" w:rsidRPr="0091362A">
        <w:trPr>
          <w:trHeight w:val="20"/>
          <w:tblHeader/>
        </w:trPr>
        <w:tc>
          <w:tcPr>
            <w:tcW w:w="5000" w:type="pct"/>
            <w:gridSpan w:val="7"/>
            <w:vAlign w:val="center"/>
          </w:tcPr>
          <w:p w:rsidR="006514F4" w:rsidRPr="00970A7F" w:rsidRDefault="00ED6E69" w:rsidP="00FF723F">
            <w:pPr>
              <w:pStyle w:val="afd"/>
              <w:rPr>
                <w:b/>
                <w:bCs/>
              </w:rPr>
            </w:pPr>
            <w:r>
              <w:rPr>
                <w:b/>
                <w:bCs/>
              </w:rPr>
              <w:t>2021</w:t>
            </w:r>
            <w:r w:rsidR="006514F4" w:rsidRPr="00970A7F">
              <w:rPr>
                <w:b/>
                <w:bCs/>
              </w:rPr>
              <w:t xml:space="preserve"> год </w:t>
            </w:r>
          </w:p>
        </w:tc>
      </w:tr>
      <w:tr w:rsidR="006514F4" w:rsidRPr="0091362A">
        <w:trPr>
          <w:trHeight w:val="20"/>
        </w:trPr>
        <w:tc>
          <w:tcPr>
            <w:tcW w:w="267" w:type="pct"/>
            <w:vAlign w:val="center"/>
          </w:tcPr>
          <w:p w:rsidR="006514F4" w:rsidRPr="00970A7F" w:rsidRDefault="006514F4" w:rsidP="000D1F6A">
            <w:pPr>
              <w:pStyle w:val="afd"/>
            </w:pPr>
            <w:r w:rsidRPr="00970A7F">
              <w:t>1</w:t>
            </w:r>
          </w:p>
        </w:tc>
        <w:tc>
          <w:tcPr>
            <w:tcW w:w="931" w:type="pct"/>
            <w:vAlign w:val="center"/>
          </w:tcPr>
          <w:p w:rsidR="006514F4" w:rsidRPr="00970A7F" w:rsidRDefault="006514F4" w:rsidP="000D1F6A">
            <w:pPr>
              <w:pStyle w:val="afd"/>
            </w:pPr>
            <w:r>
              <w:t>Котельная ст. Зубково</w:t>
            </w:r>
          </w:p>
        </w:tc>
        <w:tc>
          <w:tcPr>
            <w:tcW w:w="710" w:type="pct"/>
            <w:vAlign w:val="center"/>
          </w:tcPr>
          <w:p w:rsidR="006514F4" w:rsidRPr="00B47E6A" w:rsidRDefault="00B47E6A" w:rsidP="0003702F">
            <w:pPr>
              <w:pStyle w:val="afd"/>
            </w:pPr>
            <w:r w:rsidRPr="00B47E6A">
              <w:t>660</w:t>
            </w:r>
            <w:r w:rsidR="00FF723F" w:rsidRPr="00B47E6A">
              <w:t>,0</w:t>
            </w:r>
          </w:p>
        </w:tc>
        <w:tc>
          <w:tcPr>
            <w:tcW w:w="696" w:type="pct"/>
            <w:vAlign w:val="center"/>
          </w:tcPr>
          <w:p w:rsidR="006514F4" w:rsidRPr="00B47E6A" w:rsidRDefault="006514F4" w:rsidP="0003702F">
            <w:pPr>
              <w:pStyle w:val="afd"/>
            </w:pPr>
            <w:r w:rsidRPr="00B47E6A">
              <w:t>-</w:t>
            </w:r>
          </w:p>
        </w:tc>
        <w:tc>
          <w:tcPr>
            <w:tcW w:w="761" w:type="pct"/>
            <w:vAlign w:val="center"/>
          </w:tcPr>
          <w:p w:rsidR="006514F4" w:rsidRPr="00B47E6A" w:rsidRDefault="00B47E6A" w:rsidP="0003702F">
            <w:pPr>
              <w:spacing w:after="0" w:line="240" w:lineRule="auto"/>
              <w:ind w:firstLine="0"/>
              <w:jc w:val="center"/>
              <w:rPr>
                <w:sz w:val="20"/>
                <w:szCs w:val="20"/>
              </w:rPr>
            </w:pPr>
            <w:r w:rsidRPr="00B47E6A">
              <w:rPr>
                <w:sz w:val="20"/>
                <w:szCs w:val="20"/>
              </w:rPr>
              <w:t>35</w:t>
            </w:r>
            <w:r w:rsidR="005A43DE" w:rsidRPr="00B47E6A">
              <w:rPr>
                <w:sz w:val="20"/>
                <w:szCs w:val="20"/>
              </w:rPr>
              <w:t>,0</w:t>
            </w:r>
          </w:p>
        </w:tc>
        <w:tc>
          <w:tcPr>
            <w:tcW w:w="904" w:type="pct"/>
            <w:vAlign w:val="center"/>
          </w:tcPr>
          <w:p w:rsidR="006514F4" w:rsidRPr="00B47E6A" w:rsidRDefault="00FF723F" w:rsidP="0003702F">
            <w:pPr>
              <w:spacing w:after="0" w:line="240" w:lineRule="auto"/>
              <w:ind w:firstLine="0"/>
              <w:jc w:val="center"/>
              <w:rPr>
                <w:sz w:val="20"/>
                <w:szCs w:val="20"/>
              </w:rPr>
            </w:pPr>
            <w:r w:rsidRPr="00B47E6A">
              <w:rPr>
                <w:sz w:val="20"/>
                <w:szCs w:val="20"/>
              </w:rPr>
              <w:t>16,0</w:t>
            </w:r>
          </w:p>
        </w:tc>
        <w:tc>
          <w:tcPr>
            <w:tcW w:w="731" w:type="pct"/>
            <w:vAlign w:val="center"/>
          </w:tcPr>
          <w:p w:rsidR="006514F4" w:rsidRPr="00B47E6A" w:rsidRDefault="00B47E6A" w:rsidP="00FF723F">
            <w:pPr>
              <w:spacing w:after="0" w:line="240" w:lineRule="auto"/>
              <w:ind w:firstLine="0"/>
              <w:jc w:val="center"/>
              <w:rPr>
                <w:sz w:val="20"/>
                <w:szCs w:val="20"/>
              </w:rPr>
            </w:pPr>
            <w:r w:rsidRPr="00B47E6A">
              <w:rPr>
                <w:sz w:val="20"/>
                <w:szCs w:val="20"/>
              </w:rPr>
              <w:t>711</w:t>
            </w:r>
            <w:r w:rsidR="005A43DE" w:rsidRPr="00B47E6A">
              <w:rPr>
                <w:sz w:val="20"/>
                <w:szCs w:val="20"/>
              </w:rPr>
              <w:t>,0</w:t>
            </w:r>
          </w:p>
        </w:tc>
      </w:tr>
      <w:tr w:rsidR="00B47E6A" w:rsidRPr="0091362A">
        <w:trPr>
          <w:trHeight w:val="20"/>
        </w:trPr>
        <w:tc>
          <w:tcPr>
            <w:tcW w:w="1197" w:type="pct"/>
            <w:gridSpan w:val="2"/>
            <w:vAlign w:val="center"/>
          </w:tcPr>
          <w:p w:rsidR="00B47E6A" w:rsidRPr="00970A7F" w:rsidRDefault="00B47E6A" w:rsidP="00771CF5">
            <w:pPr>
              <w:pStyle w:val="afd"/>
              <w:rPr>
                <w:b/>
                <w:bCs/>
              </w:rPr>
            </w:pPr>
            <w:r w:rsidRPr="00970A7F">
              <w:rPr>
                <w:b/>
                <w:bCs/>
              </w:rPr>
              <w:t>Итого:</w:t>
            </w:r>
          </w:p>
        </w:tc>
        <w:tc>
          <w:tcPr>
            <w:tcW w:w="710" w:type="pct"/>
            <w:vAlign w:val="center"/>
          </w:tcPr>
          <w:p w:rsidR="00B47E6A" w:rsidRPr="00B47E6A" w:rsidRDefault="00B47E6A" w:rsidP="00351AC5">
            <w:pPr>
              <w:pStyle w:val="afd"/>
            </w:pPr>
            <w:r w:rsidRPr="00B47E6A">
              <w:t>660,0</w:t>
            </w:r>
          </w:p>
        </w:tc>
        <w:tc>
          <w:tcPr>
            <w:tcW w:w="696" w:type="pct"/>
            <w:vAlign w:val="center"/>
          </w:tcPr>
          <w:p w:rsidR="00B47E6A" w:rsidRPr="00B47E6A" w:rsidRDefault="00B47E6A" w:rsidP="00351AC5">
            <w:pPr>
              <w:pStyle w:val="afd"/>
            </w:pPr>
            <w:r w:rsidRPr="00B47E6A">
              <w:t>-</w:t>
            </w:r>
          </w:p>
        </w:tc>
        <w:tc>
          <w:tcPr>
            <w:tcW w:w="761" w:type="pct"/>
            <w:vAlign w:val="center"/>
          </w:tcPr>
          <w:p w:rsidR="00B47E6A" w:rsidRPr="00B47E6A" w:rsidRDefault="00B47E6A" w:rsidP="00351AC5">
            <w:pPr>
              <w:spacing w:after="0" w:line="240" w:lineRule="auto"/>
              <w:ind w:firstLine="0"/>
              <w:jc w:val="center"/>
              <w:rPr>
                <w:sz w:val="20"/>
                <w:szCs w:val="20"/>
              </w:rPr>
            </w:pPr>
            <w:r w:rsidRPr="00B47E6A">
              <w:rPr>
                <w:sz w:val="20"/>
                <w:szCs w:val="20"/>
              </w:rPr>
              <w:t>35,0</w:t>
            </w:r>
          </w:p>
        </w:tc>
        <w:tc>
          <w:tcPr>
            <w:tcW w:w="904" w:type="pct"/>
            <w:vAlign w:val="center"/>
          </w:tcPr>
          <w:p w:rsidR="00B47E6A" w:rsidRPr="00B47E6A" w:rsidRDefault="00B47E6A" w:rsidP="00351AC5">
            <w:pPr>
              <w:spacing w:after="0" w:line="240" w:lineRule="auto"/>
              <w:ind w:firstLine="0"/>
              <w:jc w:val="center"/>
              <w:rPr>
                <w:sz w:val="20"/>
                <w:szCs w:val="20"/>
              </w:rPr>
            </w:pPr>
            <w:r w:rsidRPr="00B47E6A">
              <w:rPr>
                <w:sz w:val="20"/>
                <w:szCs w:val="20"/>
              </w:rPr>
              <w:t>16,0</w:t>
            </w:r>
          </w:p>
        </w:tc>
        <w:tc>
          <w:tcPr>
            <w:tcW w:w="731" w:type="pct"/>
            <w:vAlign w:val="center"/>
          </w:tcPr>
          <w:p w:rsidR="00B47E6A" w:rsidRPr="00B47E6A" w:rsidRDefault="00B47E6A" w:rsidP="00351AC5">
            <w:pPr>
              <w:spacing w:after="0" w:line="240" w:lineRule="auto"/>
              <w:ind w:firstLine="0"/>
              <w:jc w:val="center"/>
              <w:rPr>
                <w:sz w:val="20"/>
                <w:szCs w:val="20"/>
              </w:rPr>
            </w:pPr>
            <w:r w:rsidRPr="00B47E6A">
              <w:rPr>
                <w:sz w:val="20"/>
                <w:szCs w:val="20"/>
              </w:rPr>
              <w:t>711,0</w:t>
            </w:r>
          </w:p>
        </w:tc>
      </w:tr>
    </w:tbl>
    <w:p w:rsidR="006514F4" w:rsidRPr="00B74FBF" w:rsidRDefault="006514F4" w:rsidP="005B7D5A">
      <w:pPr>
        <w:pStyle w:val="afff1"/>
        <w:spacing w:before="120" w:after="0"/>
      </w:pPr>
      <w:r w:rsidRPr="004C3F7F">
        <w:t xml:space="preserve">Структура тепловой нагрузки потребителей по расчетным элементам территориального деления </w:t>
      </w:r>
      <w:r>
        <w:t>м</w:t>
      </w:r>
      <w:r w:rsidRPr="004C3F7F">
        <w:t xml:space="preserve">униципального образования </w:t>
      </w:r>
      <w:r>
        <w:t>«Зубковский сельсовет»</w:t>
      </w:r>
      <w:r w:rsidRPr="004C3F7F">
        <w:t xml:space="preserve"> на перспективу приведена в таблице 1</w:t>
      </w:r>
      <w:r w:rsidRPr="004C3F7F">
        <w:rPr>
          <w:noProof/>
        </w:rPr>
        <w:t>.</w:t>
      </w:r>
      <w:r>
        <w:rPr>
          <w:noProof/>
        </w:rPr>
        <w:t>2</w:t>
      </w:r>
      <w:r w:rsidRPr="004C3F7F">
        <w:t>.</w:t>
      </w:r>
      <w:r>
        <w:t xml:space="preserve"> </w:t>
      </w:r>
    </w:p>
    <w:p w:rsidR="006514F4" w:rsidRPr="00B74FBF" w:rsidRDefault="006514F4" w:rsidP="00243186">
      <w:pPr>
        <w:pStyle w:val="afff1"/>
        <w:jc w:val="right"/>
      </w:pPr>
      <w:r w:rsidRPr="00B74FBF">
        <w:t>Таблица 1.</w:t>
      </w:r>
      <w:r>
        <w:t>2</w:t>
      </w:r>
      <w:bookmarkStart w:id="15" w:name="_GoBack"/>
      <w:bookmarkEnd w:id="15"/>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8"/>
        <w:gridCol w:w="1090"/>
        <w:gridCol w:w="1182"/>
        <w:gridCol w:w="1049"/>
        <w:gridCol w:w="981"/>
        <w:gridCol w:w="1116"/>
        <w:gridCol w:w="1213"/>
      </w:tblGrid>
      <w:tr w:rsidR="006514F4" w:rsidRPr="0091362A">
        <w:trPr>
          <w:tblHeader/>
        </w:trPr>
        <w:tc>
          <w:tcPr>
            <w:tcW w:w="1484" w:type="pct"/>
            <w:vAlign w:val="center"/>
          </w:tcPr>
          <w:p w:rsidR="006514F4" w:rsidRPr="0091362A" w:rsidRDefault="006514F4" w:rsidP="00EA2D75">
            <w:pPr>
              <w:pStyle w:val="afd"/>
              <w:rPr>
                <w:b/>
                <w:bCs/>
              </w:rPr>
            </w:pPr>
            <w:r w:rsidRPr="0091362A">
              <w:rPr>
                <w:b/>
                <w:bCs/>
              </w:rPr>
              <w:t>Наименование показателя</w:t>
            </w:r>
          </w:p>
        </w:tc>
        <w:tc>
          <w:tcPr>
            <w:tcW w:w="578" w:type="pct"/>
            <w:vAlign w:val="center"/>
          </w:tcPr>
          <w:p w:rsidR="006514F4" w:rsidRPr="0091362A" w:rsidRDefault="006514F4" w:rsidP="00EA2D75">
            <w:pPr>
              <w:pStyle w:val="afd"/>
              <w:rPr>
                <w:b/>
                <w:bCs/>
              </w:rPr>
            </w:pPr>
            <w:r w:rsidRPr="0091362A">
              <w:rPr>
                <w:b/>
                <w:bCs/>
              </w:rPr>
              <w:t>2018 г.</w:t>
            </w:r>
          </w:p>
        </w:tc>
        <w:tc>
          <w:tcPr>
            <w:tcW w:w="627" w:type="pct"/>
            <w:vAlign w:val="center"/>
          </w:tcPr>
          <w:p w:rsidR="006514F4" w:rsidRPr="0091362A" w:rsidRDefault="006514F4" w:rsidP="00EA2D75">
            <w:pPr>
              <w:pStyle w:val="afd"/>
              <w:rPr>
                <w:b/>
                <w:bCs/>
              </w:rPr>
            </w:pPr>
            <w:r w:rsidRPr="0091362A">
              <w:rPr>
                <w:b/>
                <w:bCs/>
              </w:rPr>
              <w:t>2019 г.</w:t>
            </w:r>
          </w:p>
        </w:tc>
        <w:tc>
          <w:tcPr>
            <w:tcW w:w="556" w:type="pct"/>
            <w:vAlign w:val="center"/>
          </w:tcPr>
          <w:p w:rsidR="006514F4" w:rsidRPr="0091362A" w:rsidRDefault="006514F4" w:rsidP="00EA2D75">
            <w:pPr>
              <w:pStyle w:val="afd"/>
              <w:rPr>
                <w:b/>
                <w:bCs/>
              </w:rPr>
            </w:pPr>
            <w:r w:rsidRPr="0091362A">
              <w:rPr>
                <w:b/>
                <w:bCs/>
              </w:rPr>
              <w:t>2020 г.</w:t>
            </w:r>
          </w:p>
        </w:tc>
        <w:tc>
          <w:tcPr>
            <w:tcW w:w="520" w:type="pct"/>
            <w:vAlign w:val="center"/>
          </w:tcPr>
          <w:p w:rsidR="006514F4" w:rsidRPr="0091362A" w:rsidRDefault="006514F4" w:rsidP="00EA2D75">
            <w:pPr>
              <w:pStyle w:val="afd"/>
              <w:rPr>
                <w:b/>
                <w:bCs/>
              </w:rPr>
            </w:pPr>
            <w:r w:rsidRPr="0091362A">
              <w:rPr>
                <w:b/>
                <w:bCs/>
              </w:rPr>
              <w:t>2021 г.</w:t>
            </w:r>
          </w:p>
        </w:tc>
        <w:tc>
          <w:tcPr>
            <w:tcW w:w="592" w:type="pct"/>
            <w:vAlign w:val="center"/>
          </w:tcPr>
          <w:p w:rsidR="006514F4" w:rsidRPr="0091362A" w:rsidRDefault="006514F4" w:rsidP="00EA2D75">
            <w:pPr>
              <w:pStyle w:val="afd"/>
              <w:rPr>
                <w:b/>
                <w:bCs/>
              </w:rPr>
            </w:pPr>
            <w:r w:rsidRPr="0091362A">
              <w:rPr>
                <w:b/>
                <w:bCs/>
              </w:rPr>
              <w:t>2022 г.</w:t>
            </w:r>
          </w:p>
        </w:tc>
        <w:tc>
          <w:tcPr>
            <w:tcW w:w="643" w:type="pct"/>
            <w:vAlign w:val="center"/>
          </w:tcPr>
          <w:p w:rsidR="006514F4" w:rsidRPr="0091362A" w:rsidRDefault="006514F4" w:rsidP="00A974BF">
            <w:pPr>
              <w:pStyle w:val="afd"/>
              <w:rPr>
                <w:b/>
                <w:bCs/>
              </w:rPr>
            </w:pPr>
            <w:r w:rsidRPr="0091362A">
              <w:rPr>
                <w:b/>
                <w:bCs/>
              </w:rPr>
              <w:t>2023-2027 гг.</w:t>
            </w:r>
          </w:p>
        </w:tc>
      </w:tr>
      <w:tr w:rsidR="006514F4" w:rsidRPr="0091362A">
        <w:tc>
          <w:tcPr>
            <w:tcW w:w="5000" w:type="pct"/>
            <w:gridSpan w:val="7"/>
            <w:vAlign w:val="center"/>
          </w:tcPr>
          <w:p w:rsidR="006514F4" w:rsidRPr="0091362A" w:rsidRDefault="006514F4" w:rsidP="00646ADF">
            <w:pPr>
              <w:pStyle w:val="afd"/>
              <w:rPr>
                <w:b/>
                <w:bCs/>
              </w:rPr>
            </w:pPr>
            <w:r w:rsidRPr="0091362A">
              <w:rPr>
                <w:b/>
                <w:bCs/>
              </w:rPr>
              <w:t>Котельная ст. Зубково</w:t>
            </w:r>
          </w:p>
        </w:tc>
      </w:tr>
      <w:tr w:rsidR="006514F4" w:rsidRPr="0091362A">
        <w:tc>
          <w:tcPr>
            <w:tcW w:w="1484" w:type="pct"/>
            <w:vAlign w:val="center"/>
          </w:tcPr>
          <w:p w:rsidR="006514F4" w:rsidRPr="00A974BF" w:rsidRDefault="006514F4" w:rsidP="00537819">
            <w:pPr>
              <w:pStyle w:val="afd"/>
            </w:pPr>
            <w:r w:rsidRPr="00A974BF">
              <w:t>Всего потребление тепловой энергии Гкал/ч, в том числе:</w:t>
            </w:r>
          </w:p>
        </w:tc>
        <w:tc>
          <w:tcPr>
            <w:tcW w:w="578" w:type="pct"/>
            <w:vAlign w:val="center"/>
          </w:tcPr>
          <w:p w:rsidR="006514F4" w:rsidRPr="00A974BF" w:rsidRDefault="006514F4" w:rsidP="00537819">
            <w:pPr>
              <w:pStyle w:val="afd"/>
            </w:pPr>
            <w:r>
              <w:t>0,4</w:t>
            </w:r>
          </w:p>
        </w:tc>
        <w:tc>
          <w:tcPr>
            <w:tcW w:w="627" w:type="pct"/>
            <w:vAlign w:val="center"/>
          </w:tcPr>
          <w:p w:rsidR="006514F4" w:rsidRPr="00A974BF" w:rsidRDefault="006514F4" w:rsidP="00537819">
            <w:pPr>
              <w:pStyle w:val="afd"/>
            </w:pPr>
            <w:r>
              <w:t>0,4</w:t>
            </w:r>
          </w:p>
        </w:tc>
        <w:tc>
          <w:tcPr>
            <w:tcW w:w="556" w:type="pct"/>
            <w:vAlign w:val="center"/>
          </w:tcPr>
          <w:p w:rsidR="006514F4" w:rsidRPr="00A974BF" w:rsidRDefault="006514F4" w:rsidP="00537819">
            <w:pPr>
              <w:pStyle w:val="afd"/>
            </w:pPr>
            <w:r>
              <w:t>0,4</w:t>
            </w:r>
          </w:p>
        </w:tc>
        <w:tc>
          <w:tcPr>
            <w:tcW w:w="520" w:type="pct"/>
            <w:vAlign w:val="center"/>
          </w:tcPr>
          <w:p w:rsidR="006514F4" w:rsidRPr="00A974BF" w:rsidRDefault="006514F4" w:rsidP="00537819">
            <w:pPr>
              <w:pStyle w:val="afd"/>
            </w:pPr>
            <w:r>
              <w:t>0,4</w:t>
            </w:r>
          </w:p>
        </w:tc>
        <w:tc>
          <w:tcPr>
            <w:tcW w:w="592" w:type="pct"/>
            <w:vAlign w:val="center"/>
          </w:tcPr>
          <w:p w:rsidR="006514F4" w:rsidRPr="00A974BF" w:rsidRDefault="006514F4" w:rsidP="00537819">
            <w:pPr>
              <w:pStyle w:val="afd"/>
            </w:pPr>
            <w:r>
              <w:t>0,4</w:t>
            </w:r>
          </w:p>
        </w:tc>
        <w:tc>
          <w:tcPr>
            <w:tcW w:w="643" w:type="pct"/>
            <w:vAlign w:val="center"/>
          </w:tcPr>
          <w:p w:rsidR="006514F4" w:rsidRPr="00A974BF" w:rsidRDefault="006514F4" w:rsidP="00537819">
            <w:pPr>
              <w:pStyle w:val="afd"/>
            </w:pPr>
            <w:r>
              <w:t>0,4</w:t>
            </w:r>
          </w:p>
        </w:tc>
      </w:tr>
      <w:tr w:rsidR="006514F4" w:rsidRPr="0091362A">
        <w:tc>
          <w:tcPr>
            <w:tcW w:w="1484" w:type="pct"/>
            <w:vAlign w:val="center"/>
          </w:tcPr>
          <w:p w:rsidR="006514F4" w:rsidRPr="00A974BF" w:rsidRDefault="006514F4" w:rsidP="00537819">
            <w:pPr>
              <w:pStyle w:val="afd"/>
            </w:pPr>
            <w:r w:rsidRPr="00A974BF">
              <w:t>Потребление тепловой энергии на отопление и вентиляцию, Гкал/ч</w:t>
            </w:r>
          </w:p>
        </w:tc>
        <w:tc>
          <w:tcPr>
            <w:tcW w:w="578" w:type="pct"/>
            <w:vAlign w:val="center"/>
          </w:tcPr>
          <w:p w:rsidR="006514F4" w:rsidRPr="00A974BF" w:rsidRDefault="006514F4" w:rsidP="00537819">
            <w:pPr>
              <w:pStyle w:val="afd"/>
            </w:pPr>
            <w:r>
              <w:t>0,4</w:t>
            </w:r>
          </w:p>
        </w:tc>
        <w:tc>
          <w:tcPr>
            <w:tcW w:w="627" w:type="pct"/>
            <w:vAlign w:val="center"/>
          </w:tcPr>
          <w:p w:rsidR="006514F4" w:rsidRPr="00A974BF" w:rsidRDefault="006514F4" w:rsidP="00537819">
            <w:pPr>
              <w:pStyle w:val="afd"/>
            </w:pPr>
            <w:r>
              <w:t>0,4</w:t>
            </w:r>
          </w:p>
        </w:tc>
        <w:tc>
          <w:tcPr>
            <w:tcW w:w="556" w:type="pct"/>
            <w:vAlign w:val="center"/>
          </w:tcPr>
          <w:p w:rsidR="006514F4" w:rsidRPr="00A974BF" w:rsidRDefault="006514F4" w:rsidP="00537819">
            <w:pPr>
              <w:pStyle w:val="afd"/>
            </w:pPr>
            <w:r>
              <w:t>0,4</w:t>
            </w:r>
          </w:p>
        </w:tc>
        <w:tc>
          <w:tcPr>
            <w:tcW w:w="520" w:type="pct"/>
            <w:vAlign w:val="center"/>
          </w:tcPr>
          <w:p w:rsidR="006514F4" w:rsidRPr="00A974BF" w:rsidRDefault="006514F4" w:rsidP="00537819">
            <w:pPr>
              <w:pStyle w:val="afd"/>
            </w:pPr>
            <w:r>
              <w:t>0,4</w:t>
            </w:r>
          </w:p>
        </w:tc>
        <w:tc>
          <w:tcPr>
            <w:tcW w:w="592" w:type="pct"/>
            <w:vAlign w:val="center"/>
          </w:tcPr>
          <w:p w:rsidR="006514F4" w:rsidRPr="00A974BF" w:rsidRDefault="006514F4" w:rsidP="00537819">
            <w:pPr>
              <w:pStyle w:val="afd"/>
            </w:pPr>
            <w:r>
              <w:t>0,4</w:t>
            </w:r>
          </w:p>
        </w:tc>
        <w:tc>
          <w:tcPr>
            <w:tcW w:w="643" w:type="pct"/>
            <w:vAlign w:val="center"/>
          </w:tcPr>
          <w:p w:rsidR="006514F4" w:rsidRPr="00A974BF" w:rsidRDefault="006514F4" w:rsidP="00537819">
            <w:pPr>
              <w:pStyle w:val="afd"/>
            </w:pPr>
            <w:r>
              <w:t>0,4</w:t>
            </w:r>
          </w:p>
        </w:tc>
      </w:tr>
      <w:tr w:rsidR="006514F4" w:rsidRPr="0091362A">
        <w:tc>
          <w:tcPr>
            <w:tcW w:w="1484" w:type="pct"/>
            <w:vAlign w:val="center"/>
          </w:tcPr>
          <w:p w:rsidR="006514F4" w:rsidRPr="00A974BF" w:rsidRDefault="006514F4" w:rsidP="00EA2D75">
            <w:pPr>
              <w:pStyle w:val="afd"/>
            </w:pPr>
            <w:r w:rsidRPr="00A974BF">
              <w:t>Потребление тепловой энергии на ГВС, Гкал/ч</w:t>
            </w:r>
          </w:p>
        </w:tc>
        <w:tc>
          <w:tcPr>
            <w:tcW w:w="578" w:type="pct"/>
            <w:vAlign w:val="center"/>
          </w:tcPr>
          <w:p w:rsidR="006514F4" w:rsidRPr="00A974BF" w:rsidRDefault="006514F4" w:rsidP="00EA2D75">
            <w:pPr>
              <w:pStyle w:val="afd"/>
            </w:pPr>
            <w:r w:rsidRPr="00A974BF">
              <w:t>-</w:t>
            </w:r>
          </w:p>
        </w:tc>
        <w:tc>
          <w:tcPr>
            <w:tcW w:w="627" w:type="pct"/>
            <w:vAlign w:val="center"/>
          </w:tcPr>
          <w:p w:rsidR="006514F4" w:rsidRPr="00A974BF" w:rsidRDefault="006514F4" w:rsidP="00EA2D75">
            <w:pPr>
              <w:pStyle w:val="afd"/>
            </w:pPr>
            <w:r w:rsidRPr="00A974BF">
              <w:t>-</w:t>
            </w:r>
          </w:p>
        </w:tc>
        <w:tc>
          <w:tcPr>
            <w:tcW w:w="556" w:type="pct"/>
            <w:vAlign w:val="center"/>
          </w:tcPr>
          <w:p w:rsidR="006514F4" w:rsidRPr="00A974BF" w:rsidRDefault="006514F4" w:rsidP="00EA2D75">
            <w:pPr>
              <w:pStyle w:val="afd"/>
            </w:pPr>
            <w:r w:rsidRPr="00A974BF">
              <w:t>-</w:t>
            </w:r>
          </w:p>
        </w:tc>
        <w:tc>
          <w:tcPr>
            <w:tcW w:w="520" w:type="pct"/>
            <w:vAlign w:val="center"/>
          </w:tcPr>
          <w:p w:rsidR="006514F4" w:rsidRPr="00A974BF" w:rsidRDefault="006514F4" w:rsidP="00EA2D75">
            <w:pPr>
              <w:pStyle w:val="afd"/>
            </w:pPr>
            <w:r w:rsidRPr="00A974BF">
              <w:t>-</w:t>
            </w:r>
          </w:p>
        </w:tc>
        <w:tc>
          <w:tcPr>
            <w:tcW w:w="592" w:type="pct"/>
            <w:vAlign w:val="center"/>
          </w:tcPr>
          <w:p w:rsidR="006514F4" w:rsidRPr="00A974BF" w:rsidRDefault="006514F4" w:rsidP="00EA2D75">
            <w:pPr>
              <w:pStyle w:val="afd"/>
            </w:pPr>
            <w:r w:rsidRPr="00A974BF">
              <w:t>-</w:t>
            </w:r>
          </w:p>
        </w:tc>
        <w:tc>
          <w:tcPr>
            <w:tcW w:w="643" w:type="pct"/>
            <w:vAlign w:val="center"/>
          </w:tcPr>
          <w:p w:rsidR="006514F4" w:rsidRPr="00A974BF" w:rsidRDefault="006514F4" w:rsidP="00EA2D75">
            <w:pPr>
              <w:pStyle w:val="afd"/>
            </w:pPr>
            <w:r w:rsidRPr="00A974BF">
              <w:t>-</w:t>
            </w:r>
          </w:p>
        </w:tc>
      </w:tr>
    </w:tbl>
    <w:p w:rsidR="006514F4" w:rsidRDefault="006514F4" w:rsidP="00B0709D">
      <w:pPr>
        <w:spacing w:before="60" w:after="0"/>
      </w:pPr>
      <w:r w:rsidRPr="00E63DED">
        <w:t>Обеспечение</w:t>
      </w:r>
      <w:r w:rsidRPr="00E9680E">
        <w:t xml:space="preserve"> перспективного прироста тепловой энергии в муниципальном образовании </w:t>
      </w:r>
      <w:r>
        <w:t>«Зубковский сельсовет»</w:t>
      </w:r>
      <w:r w:rsidRPr="00E9680E">
        <w:t xml:space="preserve"> рассмотрено в </w:t>
      </w:r>
      <w:r w:rsidRPr="00C82447">
        <w:rPr>
          <w:i/>
          <w:iCs/>
        </w:rPr>
        <w:t xml:space="preserve">главе 7 «Предложения по </w:t>
      </w:r>
      <w:r w:rsidRPr="00C82447">
        <w:rPr>
          <w:i/>
          <w:iCs/>
        </w:rPr>
        <w:lastRenderedPageBreak/>
        <w:t>строительству, реконструкции и техническому перевооружению источников тепловой энергии»</w:t>
      </w:r>
      <w:r>
        <w:t xml:space="preserve">. </w:t>
      </w:r>
    </w:p>
    <w:p w:rsidR="006514F4" w:rsidRPr="00D47311" w:rsidRDefault="006514F4" w:rsidP="002A02FC">
      <w:pPr>
        <w:pStyle w:val="11"/>
        <w:spacing w:after="200"/>
      </w:pPr>
      <w:bookmarkStart w:id="16" w:name="_Toc523494419"/>
      <w:bookmarkStart w:id="17" w:name="_Toc532982821"/>
      <w:bookmarkStart w:id="18" w:name="_Toc15421097"/>
      <w: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6"/>
      <w:bookmarkEnd w:id="17"/>
      <w:bookmarkEnd w:id="18"/>
    </w:p>
    <w:p w:rsidR="006514F4" w:rsidRDefault="006514F4" w:rsidP="00346F91">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6514F4" w:rsidRDefault="006514F4" w:rsidP="00346F91">
      <w:pPr>
        <w:spacing w:after="0"/>
      </w:pPr>
      <w:r w:rsidRPr="003B5C6A">
        <w:t>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Аналогичная ситуация характерна и для строительства новых промышленных предприятий</w:t>
      </w:r>
      <w:r w:rsidRPr="00D47311">
        <w:t>.</w:t>
      </w:r>
      <w:r>
        <w:t xml:space="preserve"> </w:t>
      </w:r>
    </w:p>
    <w:p w:rsidR="006514F4" w:rsidRPr="00772A1D" w:rsidRDefault="006514F4" w:rsidP="00772A1D">
      <w:pPr>
        <w:pStyle w:val="11"/>
      </w:pPr>
      <w:bookmarkStart w:id="19" w:name="_Toc15421098"/>
      <w:r w:rsidRPr="00772A1D">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9"/>
    </w:p>
    <w:p w:rsidR="006514F4" w:rsidRDefault="006514F4" w:rsidP="00346F91">
      <w:pPr>
        <w:spacing w:after="0"/>
      </w:pPr>
      <w:r w:rsidRPr="00772A1D">
        <w:t xml:space="preserve">Информация о существующих и перспективных величинах средневзвешенной плотности тепловой нагрузки в каждом расчетном элементе территориального деления отсутствует. </w:t>
      </w:r>
      <w:r>
        <w:br w:type="page"/>
      </w:r>
    </w:p>
    <w:p w:rsidR="006514F4" w:rsidRPr="00E50CA0" w:rsidRDefault="006514F4" w:rsidP="000A3430">
      <w:pPr>
        <w:pStyle w:val="22"/>
      </w:pPr>
      <w:bookmarkStart w:id="20" w:name="_Toc15421099"/>
      <w:r>
        <w:t>Существующие и п</w:t>
      </w:r>
      <w:r w:rsidRPr="00E50CA0">
        <w:t>ерспективные балансы тепловой мощности источников тепловой энергии и тепловой нагрузки потребителей</w:t>
      </w:r>
      <w:bookmarkEnd w:id="20"/>
    </w:p>
    <w:p w:rsidR="006514F4" w:rsidRPr="009D596E" w:rsidRDefault="006514F4" w:rsidP="002A02FC">
      <w:pPr>
        <w:pStyle w:val="11"/>
        <w:spacing w:after="200"/>
      </w:pPr>
      <w:bookmarkStart w:id="21" w:name="_Toc523494421"/>
      <w:bookmarkStart w:id="22" w:name="_Toc532982823"/>
      <w:bookmarkStart w:id="23" w:name="_Toc15421100"/>
      <w:r>
        <w:t>а) описание существующих и перспективных зон действия систем теплоснабжения и источников тепловой энергии</w:t>
      </w:r>
      <w:bookmarkEnd w:id="21"/>
      <w:bookmarkEnd w:id="22"/>
      <w:bookmarkEnd w:id="23"/>
    </w:p>
    <w:p w:rsidR="006514F4" w:rsidRPr="00076781" w:rsidRDefault="006514F4" w:rsidP="00A974BF">
      <w:r w:rsidRPr="00076781">
        <w:t xml:space="preserve">На территории муниципального образования </w:t>
      </w:r>
      <w:r>
        <w:t>«Зубковский сельсовет»</w:t>
      </w:r>
      <w:r w:rsidRPr="00076781">
        <w:t xml:space="preserve"> расположен</w:t>
      </w:r>
      <w:r>
        <w:t>а</w:t>
      </w:r>
      <w:r w:rsidRPr="00076781">
        <w:t xml:space="preserve"> </w:t>
      </w:r>
      <w:r>
        <w:t>1</w:t>
      </w:r>
      <w:r w:rsidRPr="00076781">
        <w:t xml:space="preserve"> котельн</w:t>
      </w:r>
      <w:r>
        <w:t>ая</w:t>
      </w:r>
      <w:r w:rsidRPr="00076781">
        <w:t>, обеспечивающ</w:t>
      </w:r>
      <w:r>
        <w:t>ая</w:t>
      </w:r>
      <w:r w:rsidRPr="00076781">
        <w:t xml:space="preserve"> централизованное теплоснабжение населения, а также объектов социальной сферы и а</w:t>
      </w:r>
      <w:r>
        <w:t xml:space="preserve">дминистративных зданий. Котельная </w:t>
      </w:r>
      <w:r w:rsidRPr="00076781">
        <w:t>оборудован</w:t>
      </w:r>
      <w:r>
        <w:t>а</w:t>
      </w:r>
      <w:r w:rsidRPr="00076781">
        <w:t xml:space="preserve"> водогрейными котлами, суммарная установленная тепловая </w:t>
      </w:r>
      <w:r w:rsidRPr="00346F91">
        <w:t>мощность</w:t>
      </w:r>
      <w:r w:rsidRPr="00076781">
        <w:t xml:space="preserve"> составляет </w:t>
      </w:r>
      <w:r>
        <w:t>1,2 </w:t>
      </w:r>
      <w:r w:rsidRPr="00076781">
        <w:t>Гкал/ч.</w:t>
      </w:r>
      <w:r>
        <w:t xml:space="preserve"> </w:t>
      </w:r>
    </w:p>
    <w:p w:rsidR="006514F4" w:rsidRPr="00076781" w:rsidRDefault="006514F4" w:rsidP="00A974BF">
      <w:pPr>
        <w:rPr>
          <w:rStyle w:val="FontStyle274"/>
          <w:rFonts w:ascii="Bookman Old Style" w:hAnsi="Bookman Old Style" w:cs="Bookman Old Style"/>
          <w:sz w:val="24"/>
          <w:szCs w:val="24"/>
        </w:rPr>
      </w:pPr>
      <w:r w:rsidRPr="008B1416">
        <w:t xml:space="preserve">Эксплуатацию котельных и тепловых сетей на территории муниципального образования </w:t>
      </w:r>
      <w:r>
        <w:t>«Зубковский сельсовет»</w:t>
      </w:r>
      <w:r w:rsidRPr="008B1416">
        <w:t xml:space="preserve"> осуществляет </w:t>
      </w:r>
      <w:r>
        <w:t>МУП Зубковского ЖКХ</w:t>
      </w:r>
      <w:r w:rsidRPr="00076781">
        <w:t>.</w:t>
      </w:r>
      <w:r>
        <w:t xml:space="preserve"> </w:t>
      </w:r>
    </w:p>
    <w:p w:rsidR="006514F4" w:rsidRPr="00A974BF" w:rsidRDefault="006514F4" w:rsidP="00A47C79">
      <w:pPr>
        <w:spacing w:after="0"/>
      </w:pPr>
      <w:r w:rsidRPr="008B1416">
        <w:t xml:space="preserve">В сферу деятельности </w:t>
      </w:r>
      <w:r>
        <w:t>МУП Зубковского ЖКХ</w:t>
      </w:r>
      <w:r w:rsidRPr="008B1416">
        <w:t xml:space="preserve"> </w:t>
      </w:r>
      <w:r>
        <w:t>на</w:t>
      </w:r>
      <w:r w:rsidRPr="008B1416">
        <w:t xml:space="preserve"> </w:t>
      </w:r>
      <w:r>
        <w:t>ст. Зубково</w:t>
      </w:r>
      <w:r w:rsidRPr="008B1416">
        <w:t xml:space="preserve"> входят следующие задачи</w:t>
      </w:r>
      <w:r w:rsidRPr="00A974BF">
        <w:t>:</w:t>
      </w:r>
      <w:r>
        <w:t xml:space="preserve"> </w:t>
      </w:r>
    </w:p>
    <w:p w:rsidR="006514F4" w:rsidRPr="00A974BF" w:rsidRDefault="006514F4" w:rsidP="00E63DED">
      <w:pPr>
        <w:pStyle w:val="af3"/>
        <w:numPr>
          <w:ilvl w:val="0"/>
          <w:numId w:val="15"/>
        </w:numPr>
        <w:tabs>
          <w:tab w:val="left" w:pos="851"/>
        </w:tabs>
        <w:spacing w:after="0" w:line="276" w:lineRule="auto"/>
        <w:ind w:left="0" w:firstLine="567"/>
        <w:jc w:val="both"/>
      </w:pPr>
      <w:r w:rsidRPr="00A974BF">
        <w:t xml:space="preserve">обеспечение безаварийной и бесперебойной работы теплосетей, систем </w:t>
      </w:r>
      <w:r>
        <w:t xml:space="preserve">теплоснабжения </w:t>
      </w:r>
      <w:r w:rsidRPr="00A974BF">
        <w:t xml:space="preserve">и котельных </w:t>
      </w:r>
      <w:r>
        <w:t>ст. Зубково</w:t>
      </w:r>
      <w:r w:rsidRPr="00A974BF">
        <w:t>;</w:t>
      </w:r>
      <w:r>
        <w:t xml:space="preserve"> </w:t>
      </w:r>
    </w:p>
    <w:p w:rsidR="006514F4" w:rsidRPr="00A974BF" w:rsidRDefault="006514F4" w:rsidP="00E63DED">
      <w:pPr>
        <w:pStyle w:val="af3"/>
        <w:numPr>
          <w:ilvl w:val="0"/>
          <w:numId w:val="15"/>
        </w:numPr>
        <w:tabs>
          <w:tab w:val="left" w:pos="851"/>
        </w:tabs>
        <w:spacing w:after="0" w:line="276" w:lineRule="auto"/>
        <w:ind w:left="0" w:firstLine="567"/>
        <w:jc w:val="both"/>
      </w:pPr>
      <w:r w:rsidRPr="00A974BF">
        <w:t>оказание населению коммунальных услуг, поддержание в рабочем состоянии объектов жилищно-коммунального хозяйства;</w:t>
      </w:r>
      <w:r>
        <w:t xml:space="preserve"> </w:t>
      </w:r>
    </w:p>
    <w:p w:rsidR="006514F4" w:rsidRPr="00A974BF" w:rsidRDefault="006514F4" w:rsidP="00E63DED">
      <w:pPr>
        <w:pStyle w:val="af3"/>
        <w:numPr>
          <w:ilvl w:val="0"/>
          <w:numId w:val="15"/>
        </w:numPr>
        <w:tabs>
          <w:tab w:val="left" w:pos="851"/>
        </w:tabs>
        <w:spacing w:after="0" w:line="276" w:lineRule="auto"/>
        <w:ind w:left="0" w:firstLine="567"/>
        <w:jc w:val="both"/>
      </w:pPr>
      <w:r w:rsidRPr="00A974BF">
        <w:t>оказание населению коммунально-бытовых услуг;</w:t>
      </w:r>
      <w:r>
        <w:t xml:space="preserve"> </w:t>
      </w:r>
    </w:p>
    <w:p w:rsidR="006514F4" w:rsidRPr="00A974BF" w:rsidRDefault="006514F4" w:rsidP="00E63DED">
      <w:pPr>
        <w:pStyle w:val="af3"/>
        <w:numPr>
          <w:ilvl w:val="0"/>
          <w:numId w:val="15"/>
        </w:numPr>
        <w:tabs>
          <w:tab w:val="left" w:pos="851"/>
        </w:tabs>
        <w:spacing w:line="276" w:lineRule="auto"/>
        <w:ind w:left="0" w:firstLine="567"/>
        <w:jc w:val="both"/>
      </w:pPr>
      <w:r w:rsidRPr="00A974BF">
        <w:t>осуществление контроля за правилами пользования внутренними инженерными коммуникациями и приборами учета нежилых помещений.</w:t>
      </w:r>
      <w:r>
        <w:t xml:space="preserve"> </w:t>
      </w:r>
    </w:p>
    <w:p w:rsidR="006514F4" w:rsidRPr="00A974BF" w:rsidRDefault="006514F4" w:rsidP="00A974BF">
      <w:r w:rsidRPr="00177882">
        <w:t>Границы зон действия источник</w:t>
      </w:r>
      <w:r>
        <w:t>а</w:t>
      </w:r>
      <w:r w:rsidRPr="00177882">
        <w:t xml:space="preserve"> тепловой энергии представлены на рисунках </w:t>
      </w:r>
      <w:r>
        <w:t>2.</w:t>
      </w:r>
      <w:r w:rsidRPr="00A974BF">
        <w:t xml:space="preserve"> </w:t>
      </w:r>
    </w:p>
    <w:p w:rsidR="006514F4" w:rsidRPr="00076781" w:rsidRDefault="00B47E6A" w:rsidP="00A974BF">
      <w:pPr>
        <w:pStyle w:val="afff1"/>
        <w:ind w:firstLine="0"/>
        <w:jc w:val="center"/>
      </w:pPr>
      <w:r>
        <w:rPr>
          <w:noProof/>
        </w:rPr>
        <w:pict>
          <v:shape id="Рисунок 6" o:spid="_x0000_i1026" type="#_x0000_t75" style="width:453.9pt;height:269.2pt;visibility:visible">
            <v:imagedata r:id="rId9" o:title=""/>
          </v:shape>
        </w:pict>
      </w:r>
    </w:p>
    <w:p w:rsidR="006514F4" w:rsidRPr="00076781" w:rsidRDefault="006514F4" w:rsidP="0029748D">
      <w:pPr>
        <w:pStyle w:val="afff1"/>
        <w:ind w:firstLine="0"/>
        <w:jc w:val="center"/>
      </w:pPr>
      <w:r w:rsidRPr="00177882">
        <w:t xml:space="preserve">Рис. </w:t>
      </w:r>
      <w:r>
        <w:t>2</w:t>
      </w:r>
      <w:r w:rsidRPr="00177882">
        <w:t xml:space="preserve">. – Зона теплоснабжения котельной </w:t>
      </w:r>
      <w:r>
        <w:t>МУП Зубковского ЖКХ ст. Зубково</w:t>
      </w:r>
    </w:p>
    <w:p w:rsidR="006514F4" w:rsidRPr="00076781" w:rsidRDefault="006514F4" w:rsidP="00A974BF">
      <w:pPr>
        <w:pStyle w:val="S"/>
      </w:pPr>
      <w:r>
        <w:lastRenderedPageBreak/>
        <w:t>В</w:t>
      </w:r>
      <w:r w:rsidRPr="00AF6871">
        <w:t xml:space="preserve"> </w:t>
      </w:r>
      <w:r>
        <w:t>ст. Зубково проходит 1 тепловая сеть, она же и является</w:t>
      </w:r>
      <w:r w:rsidRPr="00AF6871">
        <w:t xml:space="preserve"> </w:t>
      </w:r>
      <w:r>
        <w:t>е</w:t>
      </w:r>
      <w:r w:rsidRPr="00076781">
        <w:t>дин</w:t>
      </w:r>
      <w:r>
        <w:t>ой</w:t>
      </w:r>
      <w:r w:rsidRPr="00076781">
        <w:t xml:space="preserve"> теплов</w:t>
      </w:r>
      <w:r>
        <w:t>ой</w:t>
      </w:r>
      <w:r w:rsidRPr="00076781">
        <w:t xml:space="preserve"> сеть</w:t>
      </w:r>
      <w:r>
        <w:t xml:space="preserve">ю поселения. </w:t>
      </w:r>
      <w:r w:rsidRPr="00076781">
        <w:t>Взаимная гидравлическая увязка действующих контуров котельных отсутствует.</w:t>
      </w:r>
      <w:r>
        <w:t xml:space="preserve"> </w:t>
      </w:r>
    </w:p>
    <w:p w:rsidR="006514F4" w:rsidRPr="00076781" w:rsidRDefault="006514F4" w:rsidP="00A974BF">
      <w:pPr>
        <w:pStyle w:val="S"/>
      </w:pPr>
      <w:r w:rsidRPr="00076781">
        <w:t>Система теплоснабжения включает в себя: источники тепла, тепловые сети и системы теплопотребления.</w:t>
      </w:r>
      <w:r>
        <w:t xml:space="preserve"> </w:t>
      </w:r>
    </w:p>
    <w:p w:rsidR="006514F4" w:rsidRPr="009D596E" w:rsidRDefault="006514F4" w:rsidP="00A47C79">
      <w:pPr>
        <w:pStyle w:val="afff1"/>
        <w:spacing w:before="120"/>
        <w:ind w:firstLine="567"/>
        <w:rPr>
          <w:b/>
          <w:bCs/>
        </w:rPr>
      </w:pPr>
      <w:r w:rsidRPr="009D596E">
        <w:rPr>
          <w:b/>
          <w:bCs/>
        </w:rPr>
        <w:t>Перспективные</w:t>
      </w:r>
      <w:r>
        <w:rPr>
          <w:b/>
          <w:bCs/>
        </w:rPr>
        <w:t xml:space="preserve"> зоны действия теплоисточников</w:t>
      </w:r>
    </w:p>
    <w:p w:rsidR="006514F4" w:rsidRPr="00076781" w:rsidRDefault="006514F4" w:rsidP="00A47C79">
      <w:pPr>
        <w:pStyle w:val="S"/>
        <w:spacing w:after="60"/>
      </w:pPr>
      <w:r w:rsidRPr="00076781">
        <w:t xml:space="preserve">На перспективу </w:t>
      </w:r>
      <w:r>
        <w:t xml:space="preserve">не </w:t>
      </w:r>
      <w:r w:rsidRPr="00076781">
        <w:t>планируется изменен</w:t>
      </w:r>
      <w:r>
        <w:t>ие зон действия теплоисточника.</w:t>
      </w:r>
    </w:p>
    <w:p w:rsidR="006514F4" w:rsidRPr="009D596E" w:rsidRDefault="006514F4" w:rsidP="002A02FC">
      <w:pPr>
        <w:pStyle w:val="11"/>
        <w:spacing w:after="200"/>
      </w:pPr>
      <w:bookmarkStart w:id="24" w:name="ZAP24AA3E1"/>
      <w:bookmarkStart w:id="25" w:name="ZAP29OS3FI"/>
      <w:bookmarkStart w:id="26" w:name="bssPhr86"/>
      <w:bookmarkStart w:id="27" w:name="_Toc523494422"/>
      <w:bookmarkStart w:id="28" w:name="_Toc532982824"/>
      <w:bookmarkStart w:id="29" w:name="_Toc15421101"/>
      <w:bookmarkEnd w:id="24"/>
      <w:bookmarkEnd w:id="25"/>
      <w:bookmarkEnd w:id="26"/>
      <w:r>
        <w:t>б) описание существующих и перспективных зон действия индивидуальных источников тепловой энергии</w:t>
      </w:r>
      <w:bookmarkEnd w:id="27"/>
      <w:bookmarkEnd w:id="28"/>
      <w:bookmarkEnd w:id="29"/>
    </w:p>
    <w:p w:rsidR="006514F4" w:rsidRPr="00076781" w:rsidRDefault="006514F4" w:rsidP="0029748D">
      <w:r w:rsidRPr="00076781">
        <w:t xml:space="preserve">Большая часть индивидуальных жилых домов, объектов административно-общественного и производственного назначения обеспечена теплоснабжением от индивидуальных источников теплоснабжения. Поскольку данные об установленной тепловой мощности этих теплогенераторов отсутствуют, не представляется возможности оценить резервы этого вида оборудования. </w:t>
      </w:r>
    </w:p>
    <w:p w:rsidR="006514F4" w:rsidRPr="00076781" w:rsidRDefault="006514F4" w:rsidP="0029748D">
      <w:pPr>
        <w:spacing w:after="60"/>
      </w:pPr>
      <w:r w:rsidRPr="00076781">
        <w:t>Существующие и планируемые к застройке потребители, вправе использовать для отопления индивидуальные источники теплоснабжения. Использование авто</w:t>
      </w:r>
      <w:r w:rsidRPr="00076781">
        <w:softHyphen/>
        <w:t>номных источников теплоснабжения целесообразно в случаях:</w:t>
      </w:r>
      <w:r>
        <w:t xml:space="preserve"> </w:t>
      </w:r>
    </w:p>
    <w:p w:rsidR="006514F4" w:rsidRPr="0029748D" w:rsidRDefault="006514F4" w:rsidP="00125217">
      <w:pPr>
        <w:pStyle w:val="af3"/>
        <w:numPr>
          <w:ilvl w:val="0"/>
          <w:numId w:val="17"/>
        </w:numPr>
        <w:tabs>
          <w:tab w:val="left" w:pos="993"/>
        </w:tabs>
        <w:spacing w:after="0" w:line="276" w:lineRule="auto"/>
        <w:ind w:left="0" w:firstLine="567"/>
        <w:jc w:val="both"/>
      </w:pPr>
      <w:r w:rsidRPr="0029748D">
        <w:t>значительной удаленности от существующих и перспективных тепловых сетей;</w:t>
      </w:r>
      <w:r>
        <w:t xml:space="preserve"> </w:t>
      </w:r>
    </w:p>
    <w:p w:rsidR="006514F4" w:rsidRPr="0029748D" w:rsidRDefault="006514F4" w:rsidP="00125217">
      <w:pPr>
        <w:pStyle w:val="af3"/>
        <w:numPr>
          <w:ilvl w:val="0"/>
          <w:numId w:val="17"/>
        </w:numPr>
        <w:tabs>
          <w:tab w:val="left" w:pos="993"/>
        </w:tabs>
        <w:spacing w:after="0" w:line="276" w:lineRule="auto"/>
        <w:ind w:left="0" w:firstLine="567"/>
        <w:jc w:val="both"/>
      </w:pPr>
      <w:r w:rsidRPr="0029748D">
        <w:t>малой подключаемой нагрузки (менее 0,01 Гкал/ч);</w:t>
      </w:r>
      <w:r>
        <w:t xml:space="preserve"> </w:t>
      </w:r>
    </w:p>
    <w:p w:rsidR="006514F4" w:rsidRPr="0029748D" w:rsidRDefault="006514F4" w:rsidP="00125217">
      <w:pPr>
        <w:pStyle w:val="af3"/>
        <w:numPr>
          <w:ilvl w:val="0"/>
          <w:numId w:val="17"/>
        </w:numPr>
        <w:tabs>
          <w:tab w:val="left" w:pos="993"/>
        </w:tabs>
        <w:spacing w:after="0" w:line="276" w:lineRule="auto"/>
        <w:ind w:left="0" w:firstLine="567"/>
        <w:jc w:val="both"/>
      </w:pPr>
      <w:r w:rsidRPr="0029748D">
        <w:t>отсутствия резервов тепловой мощности в границах застройки на данный момент и в рассматриваемой перспективе;</w:t>
      </w:r>
      <w:r>
        <w:t xml:space="preserve"> </w:t>
      </w:r>
    </w:p>
    <w:p w:rsidR="006514F4" w:rsidRPr="0029748D" w:rsidRDefault="006514F4" w:rsidP="00125217">
      <w:pPr>
        <w:pStyle w:val="af3"/>
        <w:numPr>
          <w:ilvl w:val="0"/>
          <w:numId w:val="17"/>
        </w:numPr>
        <w:tabs>
          <w:tab w:val="left" w:pos="993"/>
        </w:tabs>
        <w:spacing w:line="276" w:lineRule="auto"/>
        <w:ind w:left="0" w:firstLine="567"/>
        <w:jc w:val="both"/>
      </w:pPr>
      <w:r w:rsidRPr="0029748D">
        <w:t>использования тепловой энергии в технологических целях.</w:t>
      </w:r>
      <w:r>
        <w:t xml:space="preserve"> </w:t>
      </w:r>
    </w:p>
    <w:p w:rsidR="006514F4" w:rsidRPr="00076781" w:rsidRDefault="006514F4" w:rsidP="0029748D">
      <w:r w:rsidRPr="00076781">
        <w:t>Потребители, отопление которых осуществляется от индивидуальных источ</w:t>
      </w:r>
      <w:r w:rsidRPr="00076781">
        <w:softHyphen/>
        <w:t>ников, могут быть подключены к централизованному теплоснабжению на условиях организации централизованного теплоснабжения.</w:t>
      </w:r>
      <w:r>
        <w:t xml:space="preserve"> </w:t>
      </w:r>
    </w:p>
    <w:p w:rsidR="006514F4" w:rsidRPr="00114CBA" w:rsidRDefault="006514F4" w:rsidP="00A47C79">
      <w:pPr>
        <w:spacing w:after="0"/>
      </w:pPr>
      <w:r w:rsidRPr="00076781">
        <w:t>В соответствии с требованиями п. 15 статьи 14 ФЗ №</w:t>
      </w:r>
      <w:r>
        <w:t xml:space="preserve"> </w:t>
      </w:r>
      <w:r w:rsidRPr="00076781">
        <w:t>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r w:rsidRPr="00114CBA">
        <w:t>».</w:t>
      </w:r>
      <w:r>
        <w:t xml:space="preserve"> </w:t>
      </w:r>
    </w:p>
    <w:p w:rsidR="006514F4" w:rsidRDefault="006514F4" w:rsidP="002A02FC">
      <w:pPr>
        <w:pStyle w:val="11"/>
        <w:spacing w:after="200"/>
      </w:pPr>
      <w:bookmarkStart w:id="30" w:name="_Toc523494423"/>
      <w:bookmarkStart w:id="31" w:name="_Toc532982825"/>
      <w:bookmarkStart w:id="32" w:name="_Toc15421102"/>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0"/>
      <w:bookmarkEnd w:id="31"/>
      <w:bookmarkEnd w:id="32"/>
    </w:p>
    <w:p w:rsidR="006514F4" w:rsidRDefault="006514F4" w:rsidP="006F79F0">
      <w:r>
        <w:t xml:space="preserve">В установленной зоне действия источника тепловой энергии определены перспективные тепловые нагрузки в соответствии с данными, изложенными в </w:t>
      </w:r>
      <w:r w:rsidRPr="005F119E">
        <w:rPr>
          <w:i/>
          <w:iCs/>
        </w:rPr>
        <w:t>главе 2 Обосновывающих материалов «</w:t>
      </w:r>
      <w:r>
        <w:rPr>
          <w:i/>
          <w:iCs/>
        </w:rPr>
        <w:t>Существующее и п</w:t>
      </w:r>
      <w:r w:rsidRPr="005F119E">
        <w:rPr>
          <w:i/>
          <w:iCs/>
        </w:rPr>
        <w:t>ерспективное потребление тепловой энергии на цели теплоснабжения»</w:t>
      </w:r>
      <w:r>
        <w:t xml:space="preserve">. </w:t>
      </w:r>
    </w:p>
    <w:p w:rsidR="006514F4" w:rsidRPr="00076781" w:rsidRDefault="006514F4" w:rsidP="0029748D">
      <w:r w:rsidRPr="00076781">
        <w:t>Перспективного развития промышленных предприятий на период 201</w:t>
      </w:r>
      <w:r>
        <w:t>8</w:t>
      </w:r>
      <w:r w:rsidRPr="00076781">
        <w:t>-</w:t>
      </w:r>
      <w:r>
        <w:t>2027</w:t>
      </w:r>
      <w:r w:rsidRPr="00076781">
        <w:t xml:space="preserve"> гг. не планируется, поэтому перспективные балансы потребления сетевой воды рассматриваются без учёта перспективных тепловых нагрузок промышленных предприятий. </w:t>
      </w:r>
    </w:p>
    <w:p w:rsidR="006514F4" w:rsidRPr="00076781" w:rsidRDefault="006514F4" w:rsidP="0029748D">
      <w:r w:rsidRPr="00076781">
        <w:lastRenderedPageBreak/>
        <w:t>Установленные профициты балансов тепловой мощности и перспективной тепловой нагрузки формируют исходные данные для принятия решения о развитии (или сокращении) установленной тепловой мощности источников тепловой энергии и образованию новых зон их действия.</w:t>
      </w:r>
      <w:r>
        <w:t xml:space="preserve"> </w:t>
      </w:r>
    </w:p>
    <w:p w:rsidR="006514F4" w:rsidRDefault="006514F4" w:rsidP="0029748D">
      <w:r>
        <w:t xml:space="preserve">Развитие источников теплоснабжения зависит также от системы теплоснабжения потребителей (открытая или закрытая схема) на основании утверждённой в установленном порядке Схемы теплоснабжения. </w:t>
      </w:r>
    </w:p>
    <w:p w:rsidR="006514F4" w:rsidRPr="0006400F" w:rsidRDefault="006514F4" w:rsidP="0029748D">
      <w:pPr>
        <w:spacing w:after="0"/>
        <w:rPr>
          <w:highlight w:val="yellow"/>
        </w:rPr>
      </w:pPr>
      <w:r w:rsidRPr="00076781">
        <w:t xml:space="preserve">Перспективные балансы тепловой мощности и тепловой нагрузки существующих источников тепловой энергии муниципального образования </w:t>
      </w:r>
      <w:r>
        <w:t>«Зубковский сельсовет»</w:t>
      </w:r>
      <w:r w:rsidRPr="00076781">
        <w:t xml:space="preserve"> представлены в таблице 2.1</w:t>
      </w:r>
      <w:r>
        <w:t xml:space="preserve">. </w:t>
      </w:r>
    </w:p>
    <w:p w:rsidR="006514F4" w:rsidRDefault="006514F4" w:rsidP="006F79F0">
      <w:pPr>
        <w:pStyle w:val="afff1"/>
        <w:ind w:firstLine="0"/>
        <w:rPr>
          <w:highlight w:val="yellow"/>
        </w:rPr>
      </w:pPr>
    </w:p>
    <w:p w:rsidR="006514F4" w:rsidRDefault="006514F4" w:rsidP="006F79F0">
      <w:pPr>
        <w:pStyle w:val="afff1"/>
        <w:jc w:val="right"/>
        <w:rPr>
          <w:highlight w:val="yellow"/>
        </w:rPr>
        <w:sectPr w:rsidR="006514F4" w:rsidSect="00263EE1">
          <w:footerReference w:type="default" r:id="rId10"/>
          <w:pgSz w:w="11906" w:h="16838"/>
          <w:pgMar w:top="1134" w:right="850" w:bottom="1134" w:left="1843" w:header="708" w:footer="708" w:gutter="0"/>
          <w:cols w:space="708"/>
          <w:docGrid w:linePitch="360"/>
        </w:sectPr>
      </w:pPr>
    </w:p>
    <w:p w:rsidR="006514F4" w:rsidRPr="00076781" w:rsidRDefault="006514F4" w:rsidP="0029748D">
      <w:pPr>
        <w:spacing w:after="0"/>
        <w:jc w:val="right"/>
      </w:pPr>
      <w:r w:rsidRPr="00076781">
        <w:lastRenderedPageBreak/>
        <w:t>Таблица 2.1</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4"/>
        <w:gridCol w:w="6286"/>
        <w:gridCol w:w="1461"/>
        <w:gridCol w:w="1275"/>
        <w:gridCol w:w="1278"/>
        <w:gridCol w:w="1275"/>
        <w:gridCol w:w="1275"/>
        <w:gridCol w:w="1212"/>
      </w:tblGrid>
      <w:tr w:rsidR="006514F4" w:rsidRPr="0091362A">
        <w:trPr>
          <w:trHeight w:val="20"/>
          <w:tblHeader/>
        </w:trPr>
        <w:tc>
          <w:tcPr>
            <w:tcW w:w="245" w:type="pct"/>
            <w:vMerge w:val="restart"/>
            <w:vAlign w:val="center"/>
          </w:tcPr>
          <w:p w:rsidR="006514F4" w:rsidRPr="0091362A" w:rsidRDefault="006514F4" w:rsidP="00EA2D75">
            <w:pPr>
              <w:pStyle w:val="afd"/>
              <w:rPr>
                <w:b/>
                <w:bCs/>
                <w:lang w:val="en-US"/>
              </w:rPr>
            </w:pPr>
            <w:r w:rsidRPr="0091362A">
              <w:rPr>
                <w:b/>
                <w:bCs/>
                <w:lang w:val="en-US"/>
              </w:rPr>
              <w:t>№ п/п</w:t>
            </w:r>
          </w:p>
        </w:tc>
        <w:tc>
          <w:tcPr>
            <w:tcW w:w="2126" w:type="pct"/>
            <w:vMerge w:val="restart"/>
            <w:vAlign w:val="center"/>
          </w:tcPr>
          <w:p w:rsidR="006514F4" w:rsidRPr="0091362A" w:rsidRDefault="006514F4" w:rsidP="00EA2D75">
            <w:pPr>
              <w:pStyle w:val="afd"/>
              <w:rPr>
                <w:b/>
                <w:bCs/>
                <w:lang w:val="en-US"/>
              </w:rPr>
            </w:pPr>
            <w:r w:rsidRPr="0091362A">
              <w:rPr>
                <w:b/>
                <w:bCs/>
                <w:lang w:val="en-US"/>
              </w:rPr>
              <w:t>Наименование показателя</w:t>
            </w:r>
          </w:p>
        </w:tc>
        <w:tc>
          <w:tcPr>
            <w:tcW w:w="2630" w:type="pct"/>
            <w:gridSpan w:val="6"/>
            <w:vAlign w:val="center"/>
          </w:tcPr>
          <w:p w:rsidR="006514F4" w:rsidRPr="0091362A" w:rsidRDefault="006514F4" w:rsidP="00EA2D75">
            <w:pPr>
              <w:pStyle w:val="afd"/>
              <w:rPr>
                <w:b/>
                <w:bCs/>
                <w:lang w:val="en-US"/>
              </w:rPr>
            </w:pPr>
            <w:r w:rsidRPr="0091362A">
              <w:rPr>
                <w:b/>
                <w:bCs/>
              </w:rPr>
              <w:t>Рассматриваемый период</w:t>
            </w:r>
            <w:r w:rsidRPr="0091362A">
              <w:rPr>
                <w:b/>
                <w:bCs/>
                <w:lang w:val="en-US"/>
              </w:rPr>
              <w:t>, год</w:t>
            </w:r>
          </w:p>
        </w:tc>
      </w:tr>
      <w:tr w:rsidR="006514F4" w:rsidRPr="0091362A">
        <w:trPr>
          <w:trHeight w:val="270"/>
          <w:tblHeader/>
        </w:trPr>
        <w:tc>
          <w:tcPr>
            <w:tcW w:w="245" w:type="pct"/>
            <w:vMerge/>
            <w:vAlign w:val="center"/>
          </w:tcPr>
          <w:p w:rsidR="006514F4" w:rsidRPr="0091362A" w:rsidRDefault="006514F4" w:rsidP="00EA2D75">
            <w:pPr>
              <w:pStyle w:val="afd"/>
              <w:rPr>
                <w:b/>
                <w:bCs/>
                <w:lang w:val="en-US"/>
              </w:rPr>
            </w:pPr>
          </w:p>
        </w:tc>
        <w:tc>
          <w:tcPr>
            <w:tcW w:w="2126" w:type="pct"/>
            <w:vMerge/>
            <w:vAlign w:val="center"/>
          </w:tcPr>
          <w:p w:rsidR="006514F4" w:rsidRPr="0091362A" w:rsidRDefault="006514F4" w:rsidP="00EA2D75">
            <w:pPr>
              <w:pStyle w:val="afd"/>
              <w:rPr>
                <w:b/>
                <w:bCs/>
                <w:lang w:val="en-US"/>
              </w:rPr>
            </w:pPr>
          </w:p>
        </w:tc>
        <w:tc>
          <w:tcPr>
            <w:tcW w:w="494" w:type="pct"/>
            <w:vAlign w:val="center"/>
          </w:tcPr>
          <w:p w:rsidR="006514F4" w:rsidRPr="0091362A" w:rsidRDefault="006514F4" w:rsidP="00EA2D75">
            <w:pPr>
              <w:pStyle w:val="afd"/>
              <w:rPr>
                <w:b/>
                <w:bCs/>
              </w:rPr>
            </w:pPr>
            <w:r w:rsidRPr="0091362A">
              <w:rPr>
                <w:b/>
                <w:bCs/>
              </w:rPr>
              <w:t>2018 г. (факт)</w:t>
            </w:r>
          </w:p>
        </w:tc>
        <w:tc>
          <w:tcPr>
            <w:tcW w:w="431" w:type="pct"/>
            <w:vAlign w:val="center"/>
          </w:tcPr>
          <w:p w:rsidR="006514F4" w:rsidRPr="0091362A" w:rsidRDefault="006514F4" w:rsidP="00EA2D75">
            <w:pPr>
              <w:pStyle w:val="afd"/>
              <w:rPr>
                <w:b/>
                <w:bCs/>
              </w:rPr>
            </w:pPr>
            <w:r w:rsidRPr="0091362A">
              <w:rPr>
                <w:b/>
                <w:bCs/>
              </w:rPr>
              <w:t>2019</w:t>
            </w:r>
            <w:r w:rsidR="00FF723F">
              <w:rPr>
                <w:b/>
                <w:bCs/>
              </w:rPr>
              <w:t xml:space="preserve"> (факт)</w:t>
            </w:r>
            <w:r w:rsidRPr="0091362A">
              <w:rPr>
                <w:b/>
                <w:bCs/>
              </w:rPr>
              <w:t xml:space="preserve"> г.</w:t>
            </w:r>
          </w:p>
        </w:tc>
        <w:tc>
          <w:tcPr>
            <w:tcW w:w="432" w:type="pct"/>
            <w:vAlign w:val="center"/>
          </w:tcPr>
          <w:p w:rsidR="006514F4" w:rsidRPr="0091362A" w:rsidRDefault="006514F4" w:rsidP="00EA2D75">
            <w:pPr>
              <w:pStyle w:val="afd"/>
              <w:rPr>
                <w:b/>
                <w:bCs/>
              </w:rPr>
            </w:pPr>
            <w:r w:rsidRPr="0091362A">
              <w:rPr>
                <w:b/>
                <w:bCs/>
              </w:rPr>
              <w:t>2020 г.</w:t>
            </w:r>
          </w:p>
        </w:tc>
        <w:tc>
          <w:tcPr>
            <w:tcW w:w="431" w:type="pct"/>
            <w:vAlign w:val="center"/>
          </w:tcPr>
          <w:p w:rsidR="006514F4" w:rsidRPr="0091362A" w:rsidRDefault="006514F4" w:rsidP="00EA2D75">
            <w:pPr>
              <w:pStyle w:val="afd"/>
              <w:rPr>
                <w:b/>
                <w:bCs/>
              </w:rPr>
            </w:pPr>
            <w:r w:rsidRPr="0091362A">
              <w:rPr>
                <w:b/>
                <w:bCs/>
              </w:rPr>
              <w:t>2021 г.</w:t>
            </w:r>
          </w:p>
        </w:tc>
        <w:tc>
          <w:tcPr>
            <w:tcW w:w="431" w:type="pct"/>
            <w:vAlign w:val="center"/>
          </w:tcPr>
          <w:p w:rsidR="006514F4" w:rsidRPr="0091362A" w:rsidRDefault="006514F4" w:rsidP="00EA2D75">
            <w:pPr>
              <w:pStyle w:val="afd"/>
              <w:rPr>
                <w:b/>
                <w:bCs/>
              </w:rPr>
            </w:pPr>
            <w:r w:rsidRPr="0091362A">
              <w:rPr>
                <w:b/>
                <w:bCs/>
              </w:rPr>
              <w:t>2022 г.</w:t>
            </w:r>
          </w:p>
        </w:tc>
        <w:tc>
          <w:tcPr>
            <w:tcW w:w="410" w:type="pct"/>
            <w:vAlign w:val="center"/>
          </w:tcPr>
          <w:p w:rsidR="006514F4" w:rsidRPr="0091362A" w:rsidRDefault="006514F4" w:rsidP="0029748D">
            <w:pPr>
              <w:pStyle w:val="afd"/>
              <w:rPr>
                <w:b/>
                <w:bCs/>
              </w:rPr>
            </w:pPr>
            <w:r w:rsidRPr="0091362A">
              <w:rPr>
                <w:b/>
                <w:bCs/>
              </w:rPr>
              <w:t>2023-2027 гг.</w:t>
            </w:r>
          </w:p>
        </w:tc>
      </w:tr>
      <w:tr w:rsidR="006514F4" w:rsidRPr="0091362A">
        <w:trPr>
          <w:trHeight w:val="20"/>
        </w:trPr>
        <w:tc>
          <w:tcPr>
            <w:tcW w:w="5000" w:type="pct"/>
            <w:gridSpan w:val="8"/>
            <w:vAlign w:val="center"/>
          </w:tcPr>
          <w:p w:rsidR="006514F4" w:rsidRPr="0091362A" w:rsidRDefault="006514F4" w:rsidP="0029748D">
            <w:pPr>
              <w:pStyle w:val="afd"/>
              <w:rPr>
                <w:lang w:val="en-US"/>
              </w:rPr>
            </w:pPr>
            <w:r w:rsidRPr="0091362A">
              <w:rPr>
                <w:b/>
                <w:bCs/>
              </w:rPr>
              <w:t>Котельная ст. Зубково</w:t>
            </w:r>
          </w:p>
        </w:tc>
      </w:tr>
      <w:tr w:rsidR="006514F4" w:rsidRPr="0091362A">
        <w:trPr>
          <w:trHeight w:val="20"/>
        </w:trPr>
        <w:tc>
          <w:tcPr>
            <w:tcW w:w="245" w:type="pct"/>
            <w:vAlign w:val="center"/>
          </w:tcPr>
          <w:p w:rsidR="006514F4" w:rsidRPr="0091362A" w:rsidRDefault="006514F4" w:rsidP="00EA2D75">
            <w:pPr>
              <w:pStyle w:val="afd"/>
              <w:rPr>
                <w:lang w:val="en-US"/>
              </w:rPr>
            </w:pPr>
            <w:r w:rsidRPr="0091362A">
              <w:rPr>
                <w:lang w:val="en-US"/>
              </w:rPr>
              <w:t>1</w:t>
            </w:r>
          </w:p>
        </w:tc>
        <w:tc>
          <w:tcPr>
            <w:tcW w:w="4755" w:type="pct"/>
            <w:gridSpan w:val="7"/>
            <w:vAlign w:val="center"/>
          </w:tcPr>
          <w:p w:rsidR="006514F4" w:rsidRPr="0091362A" w:rsidRDefault="006514F4" w:rsidP="0029748D">
            <w:pPr>
              <w:pStyle w:val="afd"/>
            </w:pPr>
            <w:r w:rsidRPr="0091362A">
              <w:t>Балансы тепловой мощности источника тепловой энергии</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1.1</w:t>
            </w:r>
          </w:p>
        </w:tc>
        <w:tc>
          <w:tcPr>
            <w:tcW w:w="2126" w:type="pct"/>
            <w:vAlign w:val="center"/>
          </w:tcPr>
          <w:p w:rsidR="006514F4" w:rsidRPr="00D218FC" w:rsidRDefault="006514F4" w:rsidP="0091362A">
            <w:pPr>
              <w:pStyle w:val="afd"/>
              <w:jc w:val="both"/>
            </w:pPr>
            <w:r w:rsidRPr="00D218FC">
              <w:t>Установленная тепловая мощность основного оборудования источника тепловой энергии, Гкал/ч</w:t>
            </w:r>
          </w:p>
        </w:tc>
        <w:tc>
          <w:tcPr>
            <w:tcW w:w="494" w:type="pct"/>
            <w:vAlign w:val="center"/>
          </w:tcPr>
          <w:p w:rsidR="006514F4" w:rsidRPr="0091362A" w:rsidRDefault="006514F4" w:rsidP="0038544D">
            <w:pPr>
              <w:pStyle w:val="afd"/>
              <w:rPr>
                <w:lang w:val="en-US"/>
              </w:rPr>
            </w:pPr>
            <w:r w:rsidRPr="0091362A">
              <w:rPr>
                <w:lang w:val="en-US"/>
              </w:rPr>
              <w:t>1,2</w:t>
            </w:r>
          </w:p>
        </w:tc>
        <w:tc>
          <w:tcPr>
            <w:tcW w:w="431" w:type="pct"/>
            <w:vAlign w:val="center"/>
          </w:tcPr>
          <w:p w:rsidR="006514F4" w:rsidRPr="0091362A" w:rsidRDefault="006514F4" w:rsidP="0038544D">
            <w:pPr>
              <w:pStyle w:val="afd"/>
              <w:rPr>
                <w:lang w:val="en-US"/>
              </w:rPr>
            </w:pPr>
            <w:r w:rsidRPr="0091362A">
              <w:rPr>
                <w:lang w:val="en-US"/>
              </w:rPr>
              <w:t>1,2</w:t>
            </w:r>
          </w:p>
        </w:tc>
        <w:tc>
          <w:tcPr>
            <w:tcW w:w="432" w:type="pct"/>
            <w:vAlign w:val="center"/>
          </w:tcPr>
          <w:p w:rsidR="006514F4" w:rsidRPr="0091362A" w:rsidRDefault="006514F4" w:rsidP="0038544D">
            <w:pPr>
              <w:pStyle w:val="afd"/>
              <w:rPr>
                <w:lang w:val="en-US"/>
              </w:rPr>
            </w:pPr>
            <w:r w:rsidRPr="0091362A">
              <w:rPr>
                <w:lang w:val="en-US"/>
              </w:rPr>
              <w:t>1,2</w:t>
            </w:r>
          </w:p>
        </w:tc>
        <w:tc>
          <w:tcPr>
            <w:tcW w:w="431" w:type="pct"/>
            <w:vAlign w:val="center"/>
          </w:tcPr>
          <w:p w:rsidR="006514F4" w:rsidRPr="0091362A" w:rsidRDefault="006514F4" w:rsidP="0038544D">
            <w:pPr>
              <w:pStyle w:val="afd"/>
              <w:rPr>
                <w:lang w:val="en-US"/>
              </w:rPr>
            </w:pPr>
            <w:r w:rsidRPr="0091362A">
              <w:rPr>
                <w:lang w:val="en-US"/>
              </w:rPr>
              <w:t>1,2</w:t>
            </w:r>
          </w:p>
        </w:tc>
        <w:tc>
          <w:tcPr>
            <w:tcW w:w="431" w:type="pct"/>
            <w:vAlign w:val="center"/>
          </w:tcPr>
          <w:p w:rsidR="006514F4" w:rsidRPr="0091362A" w:rsidRDefault="006514F4" w:rsidP="0038544D">
            <w:pPr>
              <w:pStyle w:val="afd"/>
              <w:rPr>
                <w:lang w:val="en-US"/>
              </w:rPr>
            </w:pPr>
            <w:r w:rsidRPr="0091362A">
              <w:rPr>
                <w:lang w:val="en-US"/>
              </w:rPr>
              <w:t>1,2</w:t>
            </w:r>
          </w:p>
        </w:tc>
        <w:tc>
          <w:tcPr>
            <w:tcW w:w="410" w:type="pct"/>
            <w:vAlign w:val="center"/>
          </w:tcPr>
          <w:p w:rsidR="006514F4" w:rsidRPr="0091362A" w:rsidRDefault="006514F4" w:rsidP="0038544D">
            <w:pPr>
              <w:pStyle w:val="afd"/>
              <w:rPr>
                <w:lang w:val="en-US"/>
              </w:rPr>
            </w:pPr>
            <w:r w:rsidRPr="0091362A">
              <w:rPr>
                <w:lang w:val="en-US"/>
              </w:rPr>
              <w:t>1,2</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1.2</w:t>
            </w:r>
          </w:p>
        </w:tc>
        <w:tc>
          <w:tcPr>
            <w:tcW w:w="2126" w:type="pct"/>
            <w:vAlign w:val="center"/>
          </w:tcPr>
          <w:p w:rsidR="006514F4" w:rsidRPr="00D218FC" w:rsidRDefault="006514F4" w:rsidP="0091362A">
            <w:pPr>
              <w:pStyle w:val="afd"/>
              <w:jc w:val="both"/>
            </w:pPr>
            <w:r w:rsidRPr="00D218FC">
              <w:t>Технические ограничения на использование установленной тепловой мощности</w:t>
            </w:r>
          </w:p>
        </w:tc>
        <w:tc>
          <w:tcPr>
            <w:tcW w:w="494"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32"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10" w:type="pct"/>
            <w:vAlign w:val="center"/>
          </w:tcPr>
          <w:p w:rsidR="006514F4" w:rsidRPr="0091362A" w:rsidRDefault="006514F4" w:rsidP="0038544D">
            <w:pPr>
              <w:pStyle w:val="afd"/>
              <w:rPr>
                <w:lang w:val="en-US"/>
              </w:rPr>
            </w:pPr>
            <w:r w:rsidRPr="0091362A">
              <w:rPr>
                <w:lang w:val="en-US"/>
              </w:rPr>
              <w:t>-</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1.3</w:t>
            </w:r>
          </w:p>
        </w:tc>
        <w:tc>
          <w:tcPr>
            <w:tcW w:w="2126" w:type="pct"/>
            <w:vAlign w:val="center"/>
          </w:tcPr>
          <w:p w:rsidR="006514F4" w:rsidRPr="00D218FC" w:rsidRDefault="006514F4" w:rsidP="0091362A">
            <w:pPr>
              <w:pStyle w:val="afd"/>
              <w:jc w:val="both"/>
            </w:pPr>
            <w:r w:rsidRPr="00D218FC">
              <w:t>Располагаемая (фактическая), тепловая мощность, Гкал/ч</w:t>
            </w:r>
          </w:p>
        </w:tc>
        <w:tc>
          <w:tcPr>
            <w:tcW w:w="494" w:type="pct"/>
            <w:vAlign w:val="center"/>
          </w:tcPr>
          <w:p w:rsidR="006514F4" w:rsidRPr="0091362A" w:rsidRDefault="006514F4" w:rsidP="0038544D">
            <w:pPr>
              <w:pStyle w:val="afd"/>
              <w:rPr>
                <w:lang w:val="en-US"/>
              </w:rPr>
            </w:pPr>
            <w:r w:rsidRPr="0091362A">
              <w:rPr>
                <w:lang w:val="en-US"/>
              </w:rPr>
              <w:t>1,2</w:t>
            </w:r>
          </w:p>
        </w:tc>
        <w:tc>
          <w:tcPr>
            <w:tcW w:w="431" w:type="pct"/>
            <w:vAlign w:val="center"/>
          </w:tcPr>
          <w:p w:rsidR="006514F4" w:rsidRPr="0091362A" w:rsidRDefault="006514F4" w:rsidP="0038544D">
            <w:pPr>
              <w:pStyle w:val="afd"/>
              <w:rPr>
                <w:lang w:val="en-US"/>
              </w:rPr>
            </w:pPr>
            <w:r w:rsidRPr="0091362A">
              <w:rPr>
                <w:lang w:val="en-US"/>
              </w:rPr>
              <w:t>1,2</w:t>
            </w:r>
          </w:p>
        </w:tc>
        <w:tc>
          <w:tcPr>
            <w:tcW w:w="432" w:type="pct"/>
            <w:vAlign w:val="center"/>
          </w:tcPr>
          <w:p w:rsidR="006514F4" w:rsidRPr="0091362A" w:rsidRDefault="006514F4" w:rsidP="0038544D">
            <w:pPr>
              <w:pStyle w:val="afd"/>
              <w:rPr>
                <w:lang w:val="en-US"/>
              </w:rPr>
            </w:pPr>
            <w:r w:rsidRPr="0091362A">
              <w:rPr>
                <w:lang w:val="en-US"/>
              </w:rPr>
              <w:t>1,2</w:t>
            </w:r>
          </w:p>
        </w:tc>
        <w:tc>
          <w:tcPr>
            <w:tcW w:w="431" w:type="pct"/>
            <w:vAlign w:val="center"/>
          </w:tcPr>
          <w:p w:rsidR="006514F4" w:rsidRPr="0091362A" w:rsidRDefault="006514F4" w:rsidP="0038544D">
            <w:pPr>
              <w:pStyle w:val="afd"/>
              <w:rPr>
                <w:lang w:val="en-US"/>
              </w:rPr>
            </w:pPr>
            <w:r w:rsidRPr="0091362A">
              <w:rPr>
                <w:lang w:val="en-US"/>
              </w:rPr>
              <w:t>1,2</w:t>
            </w:r>
          </w:p>
        </w:tc>
        <w:tc>
          <w:tcPr>
            <w:tcW w:w="431" w:type="pct"/>
            <w:vAlign w:val="center"/>
          </w:tcPr>
          <w:p w:rsidR="006514F4" w:rsidRPr="0091362A" w:rsidRDefault="006514F4" w:rsidP="0038544D">
            <w:pPr>
              <w:pStyle w:val="afd"/>
              <w:rPr>
                <w:lang w:val="en-US"/>
              </w:rPr>
            </w:pPr>
            <w:r w:rsidRPr="0091362A">
              <w:rPr>
                <w:lang w:val="en-US"/>
              </w:rPr>
              <w:t>1,2</w:t>
            </w:r>
          </w:p>
        </w:tc>
        <w:tc>
          <w:tcPr>
            <w:tcW w:w="410" w:type="pct"/>
            <w:vAlign w:val="center"/>
          </w:tcPr>
          <w:p w:rsidR="006514F4" w:rsidRPr="0091362A" w:rsidRDefault="006514F4" w:rsidP="0038544D">
            <w:pPr>
              <w:pStyle w:val="afd"/>
              <w:rPr>
                <w:lang w:val="en-US"/>
              </w:rPr>
            </w:pPr>
            <w:r w:rsidRPr="0091362A">
              <w:rPr>
                <w:lang w:val="en-US"/>
              </w:rPr>
              <w:t>1,2</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1.4</w:t>
            </w:r>
          </w:p>
        </w:tc>
        <w:tc>
          <w:tcPr>
            <w:tcW w:w="2126" w:type="pct"/>
            <w:vAlign w:val="center"/>
          </w:tcPr>
          <w:p w:rsidR="006514F4" w:rsidRPr="00D218FC" w:rsidRDefault="006514F4" w:rsidP="0091362A">
            <w:pPr>
              <w:pStyle w:val="afd"/>
              <w:jc w:val="both"/>
            </w:pPr>
            <w:r w:rsidRPr="00D218FC">
              <w:t>Расход тепла на собственные нужды, Гкал/ч</w:t>
            </w:r>
          </w:p>
        </w:tc>
        <w:tc>
          <w:tcPr>
            <w:tcW w:w="494" w:type="pct"/>
            <w:vAlign w:val="center"/>
          </w:tcPr>
          <w:p w:rsidR="006514F4" w:rsidRPr="0091362A" w:rsidRDefault="006514F4" w:rsidP="0038544D">
            <w:pPr>
              <w:pStyle w:val="afd"/>
              <w:rPr>
                <w:color w:val="000000"/>
                <w:lang w:val="en-US"/>
              </w:rPr>
            </w:pPr>
            <w:r w:rsidRPr="0091362A">
              <w:rPr>
                <w:color w:val="000000"/>
                <w:lang w:val="en-US"/>
              </w:rPr>
              <w:t>0,042</w:t>
            </w:r>
          </w:p>
        </w:tc>
        <w:tc>
          <w:tcPr>
            <w:tcW w:w="431" w:type="pct"/>
            <w:vAlign w:val="center"/>
          </w:tcPr>
          <w:p w:rsidR="006514F4" w:rsidRPr="0091362A" w:rsidRDefault="006514F4" w:rsidP="0038544D">
            <w:pPr>
              <w:pStyle w:val="afd"/>
              <w:rPr>
                <w:color w:val="000000"/>
                <w:lang w:val="en-US"/>
              </w:rPr>
            </w:pPr>
            <w:r w:rsidRPr="0091362A">
              <w:rPr>
                <w:color w:val="000000"/>
                <w:lang w:val="en-US"/>
              </w:rPr>
              <w:t>0,042</w:t>
            </w:r>
          </w:p>
        </w:tc>
        <w:tc>
          <w:tcPr>
            <w:tcW w:w="432" w:type="pct"/>
            <w:vAlign w:val="center"/>
          </w:tcPr>
          <w:p w:rsidR="006514F4" w:rsidRPr="0091362A" w:rsidRDefault="006514F4" w:rsidP="0038544D">
            <w:pPr>
              <w:pStyle w:val="afd"/>
              <w:rPr>
                <w:color w:val="000000"/>
                <w:lang w:val="en-US"/>
              </w:rPr>
            </w:pPr>
            <w:r w:rsidRPr="0091362A">
              <w:rPr>
                <w:color w:val="000000"/>
                <w:lang w:val="en-US"/>
              </w:rPr>
              <w:t>0,042</w:t>
            </w:r>
          </w:p>
        </w:tc>
        <w:tc>
          <w:tcPr>
            <w:tcW w:w="431" w:type="pct"/>
            <w:vAlign w:val="center"/>
          </w:tcPr>
          <w:p w:rsidR="006514F4" w:rsidRPr="0091362A" w:rsidRDefault="006514F4" w:rsidP="0038544D">
            <w:pPr>
              <w:pStyle w:val="afd"/>
              <w:rPr>
                <w:color w:val="000000"/>
                <w:lang w:val="en-US"/>
              </w:rPr>
            </w:pPr>
            <w:r w:rsidRPr="0091362A">
              <w:rPr>
                <w:color w:val="000000"/>
                <w:lang w:val="en-US"/>
              </w:rPr>
              <w:t>0,042</w:t>
            </w:r>
          </w:p>
        </w:tc>
        <w:tc>
          <w:tcPr>
            <w:tcW w:w="431" w:type="pct"/>
            <w:vAlign w:val="center"/>
          </w:tcPr>
          <w:p w:rsidR="006514F4" w:rsidRPr="0091362A" w:rsidRDefault="006514F4" w:rsidP="0038544D">
            <w:pPr>
              <w:pStyle w:val="afd"/>
              <w:rPr>
                <w:color w:val="000000"/>
                <w:lang w:val="en-US"/>
              </w:rPr>
            </w:pPr>
            <w:r w:rsidRPr="0091362A">
              <w:rPr>
                <w:color w:val="000000"/>
                <w:lang w:val="en-US"/>
              </w:rPr>
              <w:t>0,042</w:t>
            </w:r>
          </w:p>
        </w:tc>
        <w:tc>
          <w:tcPr>
            <w:tcW w:w="410" w:type="pct"/>
            <w:vAlign w:val="center"/>
          </w:tcPr>
          <w:p w:rsidR="006514F4" w:rsidRPr="0091362A" w:rsidRDefault="006514F4" w:rsidP="0038544D">
            <w:pPr>
              <w:pStyle w:val="afd"/>
              <w:rPr>
                <w:color w:val="000000"/>
                <w:lang w:val="en-US"/>
              </w:rPr>
            </w:pPr>
            <w:r w:rsidRPr="0091362A">
              <w:rPr>
                <w:color w:val="000000"/>
                <w:lang w:val="en-US"/>
              </w:rPr>
              <w:t>0,042</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1.5</w:t>
            </w:r>
          </w:p>
        </w:tc>
        <w:tc>
          <w:tcPr>
            <w:tcW w:w="2126" w:type="pct"/>
            <w:vAlign w:val="center"/>
          </w:tcPr>
          <w:p w:rsidR="006514F4" w:rsidRPr="00D218FC" w:rsidRDefault="006514F4" w:rsidP="0091362A">
            <w:pPr>
              <w:pStyle w:val="afd"/>
              <w:jc w:val="both"/>
            </w:pPr>
            <w:r w:rsidRPr="00D218FC">
              <w:t>Располагаемая тепловая мощность источника нетто, Гкал/ч</w:t>
            </w:r>
          </w:p>
        </w:tc>
        <w:tc>
          <w:tcPr>
            <w:tcW w:w="494" w:type="pct"/>
            <w:vAlign w:val="center"/>
          </w:tcPr>
          <w:p w:rsidR="006514F4" w:rsidRPr="0091362A" w:rsidRDefault="006514F4" w:rsidP="0038544D">
            <w:pPr>
              <w:pStyle w:val="afd"/>
              <w:rPr>
                <w:color w:val="000000"/>
                <w:lang w:val="en-US"/>
              </w:rPr>
            </w:pPr>
            <w:r w:rsidRPr="0091362A">
              <w:rPr>
                <w:color w:val="000000"/>
                <w:lang w:val="en-US"/>
              </w:rPr>
              <w:t>1,158</w:t>
            </w:r>
          </w:p>
        </w:tc>
        <w:tc>
          <w:tcPr>
            <w:tcW w:w="431" w:type="pct"/>
            <w:vAlign w:val="center"/>
          </w:tcPr>
          <w:p w:rsidR="006514F4" w:rsidRPr="0091362A" w:rsidRDefault="006514F4" w:rsidP="0038544D">
            <w:pPr>
              <w:pStyle w:val="afd"/>
              <w:rPr>
                <w:color w:val="000000"/>
                <w:lang w:val="en-US"/>
              </w:rPr>
            </w:pPr>
            <w:r w:rsidRPr="0091362A">
              <w:rPr>
                <w:color w:val="000000"/>
                <w:lang w:val="en-US"/>
              </w:rPr>
              <w:t>1,158</w:t>
            </w:r>
          </w:p>
        </w:tc>
        <w:tc>
          <w:tcPr>
            <w:tcW w:w="432" w:type="pct"/>
            <w:vAlign w:val="center"/>
          </w:tcPr>
          <w:p w:rsidR="006514F4" w:rsidRPr="0091362A" w:rsidRDefault="006514F4" w:rsidP="0038544D">
            <w:pPr>
              <w:pStyle w:val="afd"/>
              <w:rPr>
                <w:color w:val="000000"/>
                <w:lang w:val="en-US"/>
              </w:rPr>
            </w:pPr>
            <w:r w:rsidRPr="0091362A">
              <w:rPr>
                <w:color w:val="000000"/>
                <w:lang w:val="en-US"/>
              </w:rPr>
              <w:t>1,158</w:t>
            </w:r>
          </w:p>
        </w:tc>
        <w:tc>
          <w:tcPr>
            <w:tcW w:w="431" w:type="pct"/>
            <w:vAlign w:val="center"/>
          </w:tcPr>
          <w:p w:rsidR="006514F4" w:rsidRPr="0091362A" w:rsidRDefault="006514F4" w:rsidP="0038544D">
            <w:pPr>
              <w:pStyle w:val="afd"/>
              <w:rPr>
                <w:color w:val="000000"/>
                <w:lang w:val="en-US"/>
              </w:rPr>
            </w:pPr>
            <w:r w:rsidRPr="0091362A">
              <w:rPr>
                <w:color w:val="000000"/>
                <w:lang w:val="en-US"/>
              </w:rPr>
              <w:t>1,158</w:t>
            </w:r>
          </w:p>
        </w:tc>
        <w:tc>
          <w:tcPr>
            <w:tcW w:w="431" w:type="pct"/>
            <w:vAlign w:val="center"/>
          </w:tcPr>
          <w:p w:rsidR="006514F4" w:rsidRPr="0091362A" w:rsidRDefault="006514F4" w:rsidP="0038544D">
            <w:pPr>
              <w:pStyle w:val="afd"/>
              <w:rPr>
                <w:color w:val="000000"/>
                <w:lang w:val="en-US"/>
              </w:rPr>
            </w:pPr>
            <w:r w:rsidRPr="0091362A">
              <w:rPr>
                <w:color w:val="000000"/>
                <w:lang w:val="en-US"/>
              </w:rPr>
              <w:t>1,158</w:t>
            </w:r>
          </w:p>
        </w:tc>
        <w:tc>
          <w:tcPr>
            <w:tcW w:w="410" w:type="pct"/>
            <w:vAlign w:val="center"/>
          </w:tcPr>
          <w:p w:rsidR="006514F4" w:rsidRPr="0091362A" w:rsidRDefault="006514F4" w:rsidP="0038544D">
            <w:pPr>
              <w:pStyle w:val="afd"/>
              <w:rPr>
                <w:color w:val="000000"/>
                <w:lang w:val="en-US"/>
              </w:rPr>
            </w:pPr>
            <w:r w:rsidRPr="0091362A">
              <w:rPr>
                <w:color w:val="000000"/>
                <w:lang w:val="en-US"/>
              </w:rPr>
              <w:t>1,158</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1.6</w:t>
            </w:r>
          </w:p>
        </w:tc>
        <w:tc>
          <w:tcPr>
            <w:tcW w:w="2126" w:type="pct"/>
            <w:vAlign w:val="center"/>
          </w:tcPr>
          <w:p w:rsidR="006514F4" w:rsidRPr="00D218FC" w:rsidRDefault="006514F4" w:rsidP="0091362A">
            <w:pPr>
              <w:pStyle w:val="afd"/>
              <w:jc w:val="both"/>
            </w:pPr>
            <w:r w:rsidRPr="00D218FC">
              <w:t xml:space="preserve">Тепловая мощность котельной для выдачи в сеть по условию п. 5.4 СНиП 41-02-2003 «Тепловые сети </w:t>
            </w:r>
            <w:r>
              <w:t>–</w:t>
            </w:r>
            <w:r w:rsidRPr="00D218FC">
              <w:t xml:space="preserve">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494" w:type="pct"/>
            <w:vAlign w:val="center"/>
          </w:tcPr>
          <w:p w:rsidR="006514F4" w:rsidRPr="0091362A" w:rsidRDefault="006514F4" w:rsidP="0038544D">
            <w:pPr>
              <w:pStyle w:val="afd"/>
              <w:rPr>
                <w:lang w:val="en-US"/>
              </w:rPr>
            </w:pPr>
            <w:r w:rsidRPr="0091362A">
              <w:rPr>
                <w:lang w:val="en-US"/>
              </w:rPr>
              <w:t>0,6</w:t>
            </w:r>
          </w:p>
        </w:tc>
        <w:tc>
          <w:tcPr>
            <w:tcW w:w="431" w:type="pct"/>
            <w:vAlign w:val="center"/>
          </w:tcPr>
          <w:p w:rsidR="006514F4" w:rsidRPr="0091362A" w:rsidRDefault="006514F4" w:rsidP="0038544D">
            <w:pPr>
              <w:pStyle w:val="afd"/>
              <w:rPr>
                <w:lang w:val="en-US"/>
              </w:rPr>
            </w:pPr>
            <w:r w:rsidRPr="0091362A">
              <w:rPr>
                <w:lang w:val="en-US"/>
              </w:rPr>
              <w:t>0,6</w:t>
            </w:r>
          </w:p>
        </w:tc>
        <w:tc>
          <w:tcPr>
            <w:tcW w:w="432" w:type="pct"/>
            <w:vAlign w:val="center"/>
          </w:tcPr>
          <w:p w:rsidR="006514F4" w:rsidRPr="0091362A" w:rsidRDefault="006514F4" w:rsidP="0038544D">
            <w:pPr>
              <w:pStyle w:val="afd"/>
              <w:rPr>
                <w:lang w:val="en-US"/>
              </w:rPr>
            </w:pPr>
            <w:r w:rsidRPr="0091362A">
              <w:rPr>
                <w:lang w:val="en-US"/>
              </w:rPr>
              <w:t>0,6</w:t>
            </w:r>
          </w:p>
        </w:tc>
        <w:tc>
          <w:tcPr>
            <w:tcW w:w="431" w:type="pct"/>
            <w:vAlign w:val="center"/>
          </w:tcPr>
          <w:p w:rsidR="006514F4" w:rsidRPr="0091362A" w:rsidRDefault="006514F4" w:rsidP="0038544D">
            <w:pPr>
              <w:pStyle w:val="afd"/>
              <w:rPr>
                <w:lang w:val="en-US"/>
              </w:rPr>
            </w:pPr>
            <w:r w:rsidRPr="0091362A">
              <w:rPr>
                <w:lang w:val="en-US"/>
              </w:rPr>
              <w:t>0,6</w:t>
            </w:r>
          </w:p>
        </w:tc>
        <w:tc>
          <w:tcPr>
            <w:tcW w:w="431" w:type="pct"/>
            <w:vAlign w:val="center"/>
          </w:tcPr>
          <w:p w:rsidR="006514F4" w:rsidRPr="0091362A" w:rsidRDefault="006514F4" w:rsidP="0038544D">
            <w:pPr>
              <w:pStyle w:val="afd"/>
              <w:rPr>
                <w:lang w:val="en-US"/>
              </w:rPr>
            </w:pPr>
            <w:r w:rsidRPr="0091362A">
              <w:rPr>
                <w:lang w:val="en-US"/>
              </w:rPr>
              <w:t>0,6</w:t>
            </w:r>
          </w:p>
        </w:tc>
        <w:tc>
          <w:tcPr>
            <w:tcW w:w="410" w:type="pct"/>
            <w:vAlign w:val="center"/>
          </w:tcPr>
          <w:p w:rsidR="006514F4" w:rsidRPr="0091362A" w:rsidRDefault="006514F4" w:rsidP="0038544D">
            <w:pPr>
              <w:pStyle w:val="afd"/>
              <w:rPr>
                <w:lang w:val="en-US"/>
              </w:rPr>
            </w:pPr>
            <w:r w:rsidRPr="0091362A">
              <w:rPr>
                <w:lang w:val="en-US"/>
              </w:rPr>
              <w:t>0,6</w:t>
            </w:r>
          </w:p>
        </w:tc>
      </w:tr>
      <w:tr w:rsidR="006514F4" w:rsidRPr="0091362A">
        <w:trPr>
          <w:trHeight w:val="20"/>
        </w:trPr>
        <w:tc>
          <w:tcPr>
            <w:tcW w:w="245" w:type="pct"/>
            <w:vAlign w:val="center"/>
          </w:tcPr>
          <w:p w:rsidR="006514F4" w:rsidRPr="0091362A" w:rsidRDefault="006514F4" w:rsidP="00EA2D75">
            <w:pPr>
              <w:pStyle w:val="afd"/>
              <w:rPr>
                <w:lang w:val="en-US"/>
              </w:rPr>
            </w:pPr>
            <w:r w:rsidRPr="0091362A">
              <w:rPr>
                <w:lang w:val="en-US"/>
              </w:rPr>
              <w:t>2</w:t>
            </w:r>
          </w:p>
        </w:tc>
        <w:tc>
          <w:tcPr>
            <w:tcW w:w="3483" w:type="pct"/>
            <w:gridSpan w:val="4"/>
            <w:vAlign w:val="center"/>
          </w:tcPr>
          <w:p w:rsidR="006514F4" w:rsidRPr="0091362A" w:rsidRDefault="006514F4" w:rsidP="00EA2D75">
            <w:pPr>
              <w:pStyle w:val="afd"/>
            </w:pPr>
            <w:r w:rsidRPr="0091362A">
              <w:t>Подключенная тепловая нагрузка, в т.ч.:</w:t>
            </w:r>
          </w:p>
        </w:tc>
        <w:tc>
          <w:tcPr>
            <w:tcW w:w="431" w:type="pct"/>
            <w:vAlign w:val="center"/>
          </w:tcPr>
          <w:p w:rsidR="006514F4" w:rsidRPr="0091362A" w:rsidRDefault="006514F4" w:rsidP="00EA2D75">
            <w:pPr>
              <w:pStyle w:val="afd"/>
            </w:pPr>
          </w:p>
        </w:tc>
        <w:tc>
          <w:tcPr>
            <w:tcW w:w="431" w:type="pct"/>
            <w:vAlign w:val="center"/>
          </w:tcPr>
          <w:p w:rsidR="006514F4" w:rsidRPr="0091362A" w:rsidRDefault="006514F4" w:rsidP="00EA2D75">
            <w:pPr>
              <w:pStyle w:val="afd"/>
            </w:pPr>
          </w:p>
        </w:tc>
        <w:tc>
          <w:tcPr>
            <w:tcW w:w="410" w:type="pct"/>
            <w:vAlign w:val="center"/>
          </w:tcPr>
          <w:p w:rsidR="006514F4" w:rsidRPr="0091362A" w:rsidRDefault="006514F4" w:rsidP="00EA2D75">
            <w:pPr>
              <w:pStyle w:val="afd"/>
            </w:pPr>
          </w:p>
        </w:tc>
      </w:tr>
      <w:tr w:rsidR="006514F4" w:rsidRPr="0091362A">
        <w:trPr>
          <w:trHeight w:val="20"/>
        </w:trPr>
        <w:tc>
          <w:tcPr>
            <w:tcW w:w="245" w:type="pct"/>
            <w:vAlign w:val="center"/>
          </w:tcPr>
          <w:p w:rsidR="006514F4" w:rsidRPr="0091362A" w:rsidRDefault="006514F4" w:rsidP="00EA2D75">
            <w:pPr>
              <w:pStyle w:val="afd"/>
              <w:rPr>
                <w:lang w:val="en-US"/>
              </w:rPr>
            </w:pPr>
            <w:r w:rsidRPr="0091362A">
              <w:rPr>
                <w:lang w:val="en-US"/>
              </w:rPr>
              <w:t>2.1</w:t>
            </w:r>
          </w:p>
        </w:tc>
        <w:tc>
          <w:tcPr>
            <w:tcW w:w="2126" w:type="pct"/>
            <w:vAlign w:val="center"/>
          </w:tcPr>
          <w:p w:rsidR="006514F4" w:rsidRPr="00D218FC" w:rsidRDefault="006514F4" w:rsidP="0091362A">
            <w:pPr>
              <w:pStyle w:val="afd"/>
              <w:jc w:val="both"/>
            </w:pPr>
            <w:r w:rsidRPr="00D218FC">
              <w:t>Расчетная т</w:t>
            </w:r>
            <w:r>
              <w:t xml:space="preserve">епловая нагрузка потребителей, Гкал/ч </w:t>
            </w:r>
            <w:r w:rsidRPr="00D218FC">
              <w:t>в том числе:</w:t>
            </w:r>
          </w:p>
        </w:tc>
        <w:tc>
          <w:tcPr>
            <w:tcW w:w="494" w:type="pct"/>
            <w:vAlign w:val="center"/>
          </w:tcPr>
          <w:p w:rsidR="006514F4" w:rsidRPr="00D218FC" w:rsidRDefault="006514F4" w:rsidP="00EA2D75">
            <w:pPr>
              <w:pStyle w:val="afd"/>
            </w:pPr>
          </w:p>
        </w:tc>
        <w:tc>
          <w:tcPr>
            <w:tcW w:w="431" w:type="pct"/>
            <w:vAlign w:val="center"/>
          </w:tcPr>
          <w:p w:rsidR="006514F4" w:rsidRPr="00D218FC" w:rsidRDefault="006514F4" w:rsidP="00EA2D75">
            <w:pPr>
              <w:pStyle w:val="afd"/>
            </w:pPr>
          </w:p>
        </w:tc>
        <w:tc>
          <w:tcPr>
            <w:tcW w:w="432" w:type="pct"/>
            <w:vAlign w:val="center"/>
          </w:tcPr>
          <w:p w:rsidR="006514F4" w:rsidRPr="00D218FC" w:rsidRDefault="006514F4" w:rsidP="00EA2D75">
            <w:pPr>
              <w:pStyle w:val="afd"/>
            </w:pPr>
          </w:p>
        </w:tc>
        <w:tc>
          <w:tcPr>
            <w:tcW w:w="431" w:type="pct"/>
            <w:vAlign w:val="center"/>
          </w:tcPr>
          <w:p w:rsidR="006514F4" w:rsidRPr="00D218FC" w:rsidRDefault="006514F4" w:rsidP="00EA2D75">
            <w:pPr>
              <w:pStyle w:val="afd"/>
            </w:pPr>
          </w:p>
        </w:tc>
        <w:tc>
          <w:tcPr>
            <w:tcW w:w="431" w:type="pct"/>
            <w:vAlign w:val="center"/>
          </w:tcPr>
          <w:p w:rsidR="006514F4" w:rsidRPr="00D218FC" w:rsidRDefault="006514F4" w:rsidP="00EA2D75">
            <w:pPr>
              <w:pStyle w:val="afd"/>
            </w:pPr>
          </w:p>
        </w:tc>
        <w:tc>
          <w:tcPr>
            <w:tcW w:w="410" w:type="pct"/>
            <w:vAlign w:val="center"/>
          </w:tcPr>
          <w:p w:rsidR="006514F4" w:rsidRPr="00D218FC" w:rsidRDefault="006514F4" w:rsidP="00EA2D75">
            <w:pPr>
              <w:pStyle w:val="afd"/>
            </w:pP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2.1.1</w:t>
            </w:r>
          </w:p>
        </w:tc>
        <w:tc>
          <w:tcPr>
            <w:tcW w:w="2126" w:type="pct"/>
            <w:vAlign w:val="center"/>
          </w:tcPr>
          <w:p w:rsidR="006514F4" w:rsidRPr="0091362A" w:rsidRDefault="006514F4" w:rsidP="0091362A">
            <w:pPr>
              <w:pStyle w:val="afd"/>
              <w:jc w:val="both"/>
              <w:rPr>
                <w:lang w:val="en-US"/>
              </w:rPr>
            </w:pPr>
            <w:r w:rsidRPr="0091362A">
              <w:rPr>
                <w:lang w:val="en-US"/>
              </w:rPr>
              <w:t xml:space="preserve">- </w:t>
            </w:r>
            <w:r>
              <w:t>на</w:t>
            </w:r>
            <w:r w:rsidRPr="0091362A">
              <w:rPr>
                <w:lang w:val="en-US"/>
              </w:rPr>
              <w:t xml:space="preserve"> отопление</w:t>
            </w:r>
          </w:p>
        </w:tc>
        <w:tc>
          <w:tcPr>
            <w:tcW w:w="494" w:type="pct"/>
            <w:vAlign w:val="center"/>
          </w:tcPr>
          <w:p w:rsidR="006514F4" w:rsidRPr="0091362A" w:rsidRDefault="006514F4" w:rsidP="0038544D">
            <w:pPr>
              <w:pStyle w:val="afd"/>
              <w:rPr>
                <w:lang w:val="en-US"/>
              </w:rPr>
            </w:pPr>
            <w:r w:rsidRPr="0091362A">
              <w:rPr>
                <w:lang w:val="en-US"/>
              </w:rPr>
              <w:t>0,4</w:t>
            </w:r>
          </w:p>
        </w:tc>
        <w:tc>
          <w:tcPr>
            <w:tcW w:w="431" w:type="pct"/>
            <w:vAlign w:val="center"/>
          </w:tcPr>
          <w:p w:rsidR="006514F4" w:rsidRPr="0091362A" w:rsidRDefault="006514F4" w:rsidP="0038544D">
            <w:pPr>
              <w:pStyle w:val="afd"/>
              <w:rPr>
                <w:lang w:val="en-US"/>
              </w:rPr>
            </w:pPr>
            <w:r w:rsidRPr="0091362A">
              <w:rPr>
                <w:lang w:val="en-US"/>
              </w:rPr>
              <w:t>0,4</w:t>
            </w:r>
          </w:p>
        </w:tc>
        <w:tc>
          <w:tcPr>
            <w:tcW w:w="432" w:type="pct"/>
            <w:vAlign w:val="center"/>
          </w:tcPr>
          <w:p w:rsidR="006514F4" w:rsidRPr="0091362A" w:rsidRDefault="006514F4" w:rsidP="0038544D">
            <w:pPr>
              <w:pStyle w:val="afd"/>
              <w:rPr>
                <w:lang w:val="en-US"/>
              </w:rPr>
            </w:pPr>
            <w:r w:rsidRPr="0091362A">
              <w:rPr>
                <w:lang w:val="en-US"/>
              </w:rPr>
              <w:t>0,4</w:t>
            </w:r>
          </w:p>
        </w:tc>
        <w:tc>
          <w:tcPr>
            <w:tcW w:w="431" w:type="pct"/>
            <w:vAlign w:val="center"/>
          </w:tcPr>
          <w:p w:rsidR="006514F4" w:rsidRPr="0091362A" w:rsidRDefault="006514F4" w:rsidP="0038544D">
            <w:pPr>
              <w:pStyle w:val="afd"/>
              <w:rPr>
                <w:lang w:val="en-US"/>
              </w:rPr>
            </w:pPr>
            <w:r w:rsidRPr="0091362A">
              <w:rPr>
                <w:lang w:val="en-US"/>
              </w:rPr>
              <w:t>0,4</w:t>
            </w:r>
          </w:p>
        </w:tc>
        <w:tc>
          <w:tcPr>
            <w:tcW w:w="431" w:type="pct"/>
            <w:vAlign w:val="center"/>
          </w:tcPr>
          <w:p w:rsidR="006514F4" w:rsidRPr="0091362A" w:rsidRDefault="006514F4" w:rsidP="0038544D">
            <w:pPr>
              <w:pStyle w:val="afd"/>
              <w:rPr>
                <w:lang w:val="en-US"/>
              </w:rPr>
            </w:pPr>
            <w:r w:rsidRPr="0091362A">
              <w:rPr>
                <w:lang w:val="en-US"/>
              </w:rPr>
              <w:t>0,4</w:t>
            </w:r>
          </w:p>
        </w:tc>
        <w:tc>
          <w:tcPr>
            <w:tcW w:w="410" w:type="pct"/>
            <w:vAlign w:val="center"/>
          </w:tcPr>
          <w:p w:rsidR="006514F4" w:rsidRPr="0091362A" w:rsidRDefault="006514F4" w:rsidP="0038544D">
            <w:pPr>
              <w:pStyle w:val="afd"/>
              <w:rPr>
                <w:lang w:val="en-US"/>
              </w:rPr>
            </w:pPr>
            <w:r w:rsidRPr="0091362A">
              <w:rPr>
                <w:lang w:val="en-US"/>
              </w:rPr>
              <w:t>0,4</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2.1.2</w:t>
            </w:r>
          </w:p>
        </w:tc>
        <w:tc>
          <w:tcPr>
            <w:tcW w:w="2126" w:type="pct"/>
            <w:vAlign w:val="center"/>
          </w:tcPr>
          <w:p w:rsidR="006514F4" w:rsidRPr="0029748D" w:rsidRDefault="006514F4" w:rsidP="0091362A">
            <w:pPr>
              <w:pStyle w:val="afd"/>
              <w:jc w:val="both"/>
            </w:pPr>
            <w:r w:rsidRPr="0091362A">
              <w:rPr>
                <w:lang w:val="en-US"/>
              </w:rPr>
              <w:t xml:space="preserve">- </w:t>
            </w:r>
            <w:r>
              <w:t>на</w:t>
            </w:r>
            <w:r w:rsidRPr="0091362A">
              <w:rPr>
                <w:lang w:val="en-US"/>
              </w:rPr>
              <w:t xml:space="preserve"> </w:t>
            </w:r>
            <w:r>
              <w:t>вентиляцию</w:t>
            </w:r>
          </w:p>
        </w:tc>
        <w:tc>
          <w:tcPr>
            <w:tcW w:w="494"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32"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10" w:type="pct"/>
            <w:vAlign w:val="center"/>
          </w:tcPr>
          <w:p w:rsidR="006514F4" w:rsidRPr="0091362A" w:rsidRDefault="006514F4" w:rsidP="0038544D">
            <w:pPr>
              <w:pStyle w:val="afd"/>
              <w:rPr>
                <w:lang w:val="en-US"/>
              </w:rPr>
            </w:pPr>
            <w:r w:rsidRPr="0091362A">
              <w:rPr>
                <w:lang w:val="en-US"/>
              </w:rPr>
              <w:t>-</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2.1.3</w:t>
            </w:r>
          </w:p>
        </w:tc>
        <w:tc>
          <w:tcPr>
            <w:tcW w:w="2126" w:type="pct"/>
            <w:vAlign w:val="center"/>
          </w:tcPr>
          <w:p w:rsidR="006514F4" w:rsidRPr="0091362A" w:rsidRDefault="006514F4" w:rsidP="0091362A">
            <w:pPr>
              <w:pStyle w:val="afd"/>
              <w:jc w:val="both"/>
              <w:rPr>
                <w:lang w:val="en-US"/>
              </w:rPr>
            </w:pPr>
            <w:r w:rsidRPr="0091362A">
              <w:rPr>
                <w:lang w:val="en-US"/>
              </w:rPr>
              <w:t xml:space="preserve">- </w:t>
            </w:r>
            <w:r>
              <w:t>на системы</w:t>
            </w:r>
            <w:r w:rsidRPr="0091362A">
              <w:rPr>
                <w:lang w:val="en-US"/>
              </w:rPr>
              <w:t xml:space="preserve"> ГВС</w:t>
            </w:r>
          </w:p>
        </w:tc>
        <w:tc>
          <w:tcPr>
            <w:tcW w:w="494"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32"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10" w:type="pct"/>
            <w:vAlign w:val="center"/>
          </w:tcPr>
          <w:p w:rsidR="006514F4" w:rsidRPr="0091362A" w:rsidRDefault="006514F4" w:rsidP="0038544D">
            <w:pPr>
              <w:pStyle w:val="afd"/>
              <w:rPr>
                <w:lang w:val="en-US"/>
              </w:rPr>
            </w:pPr>
            <w:r w:rsidRPr="0091362A">
              <w:rPr>
                <w:lang w:val="en-US"/>
              </w:rPr>
              <w:t>-</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2.1.4</w:t>
            </w:r>
          </w:p>
        </w:tc>
        <w:tc>
          <w:tcPr>
            <w:tcW w:w="2126" w:type="pct"/>
            <w:vAlign w:val="center"/>
          </w:tcPr>
          <w:p w:rsidR="006514F4" w:rsidRPr="0091362A" w:rsidRDefault="006514F4" w:rsidP="0091362A">
            <w:pPr>
              <w:pStyle w:val="afd"/>
              <w:jc w:val="both"/>
              <w:rPr>
                <w:vertAlign w:val="superscript"/>
              </w:rPr>
            </w:pPr>
            <w:r w:rsidRPr="00D218FC">
              <w:t>- пар на промышленные нужды 6-8 кгс/см</w:t>
            </w:r>
            <w:r w:rsidRPr="0091362A">
              <w:rPr>
                <w:vertAlign w:val="superscript"/>
              </w:rPr>
              <w:t>2</w:t>
            </w:r>
          </w:p>
        </w:tc>
        <w:tc>
          <w:tcPr>
            <w:tcW w:w="494"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32"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10" w:type="pct"/>
            <w:vAlign w:val="center"/>
          </w:tcPr>
          <w:p w:rsidR="006514F4" w:rsidRPr="0091362A" w:rsidRDefault="006514F4" w:rsidP="0038544D">
            <w:pPr>
              <w:pStyle w:val="afd"/>
              <w:rPr>
                <w:lang w:val="en-US"/>
              </w:rPr>
            </w:pPr>
            <w:r w:rsidRPr="0091362A">
              <w:rPr>
                <w:lang w:val="en-US"/>
              </w:rPr>
              <w:t>-</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2.2</w:t>
            </w:r>
          </w:p>
        </w:tc>
        <w:tc>
          <w:tcPr>
            <w:tcW w:w="2126" w:type="pct"/>
          </w:tcPr>
          <w:p w:rsidR="006514F4" w:rsidRPr="00D218FC" w:rsidRDefault="006514F4" w:rsidP="0091362A">
            <w:pPr>
              <w:pStyle w:val="afd"/>
              <w:jc w:val="both"/>
            </w:pPr>
            <w:r w:rsidRPr="00D218FC">
              <w:t>- горячая вода на промышленные нужды (50</w:t>
            </w:r>
            <w:r w:rsidRPr="0091362A">
              <w:rPr>
                <w:vertAlign w:val="superscript"/>
              </w:rPr>
              <w:t xml:space="preserve">о </w:t>
            </w:r>
            <w:r w:rsidRPr="00D218FC">
              <w:t>С)</w:t>
            </w:r>
          </w:p>
        </w:tc>
        <w:tc>
          <w:tcPr>
            <w:tcW w:w="494" w:type="pct"/>
            <w:vAlign w:val="center"/>
          </w:tcPr>
          <w:p w:rsidR="006514F4" w:rsidRPr="00970A7F" w:rsidRDefault="006514F4" w:rsidP="0038544D">
            <w:pPr>
              <w:pStyle w:val="afd"/>
            </w:pPr>
            <w:r>
              <w:t>-</w:t>
            </w:r>
          </w:p>
        </w:tc>
        <w:tc>
          <w:tcPr>
            <w:tcW w:w="431" w:type="pct"/>
            <w:vAlign w:val="center"/>
          </w:tcPr>
          <w:p w:rsidR="006514F4" w:rsidRPr="00970A7F" w:rsidRDefault="006514F4" w:rsidP="0038544D">
            <w:pPr>
              <w:pStyle w:val="afd"/>
            </w:pPr>
            <w:r>
              <w:t>-</w:t>
            </w:r>
          </w:p>
        </w:tc>
        <w:tc>
          <w:tcPr>
            <w:tcW w:w="432" w:type="pct"/>
            <w:vAlign w:val="center"/>
          </w:tcPr>
          <w:p w:rsidR="006514F4" w:rsidRPr="00970A7F" w:rsidRDefault="006514F4" w:rsidP="0038544D">
            <w:pPr>
              <w:pStyle w:val="afd"/>
            </w:pPr>
            <w:r>
              <w:t>-</w:t>
            </w:r>
          </w:p>
        </w:tc>
        <w:tc>
          <w:tcPr>
            <w:tcW w:w="431" w:type="pct"/>
            <w:vAlign w:val="center"/>
          </w:tcPr>
          <w:p w:rsidR="006514F4" w:rsidRPr="00970A7F" w:rsidRDefault="006514F4" w:rsidP="0038544D">
            <w:pPr>
              <w:pStyle w:val="afd"/>
            </w:pPr>
            <w:r>
              <w:t>-</w:t>
            </w:r>
          </w:p>
        </w:tc>
        <w:tc>
          <w:tcPr>
            <w:tcW w:w="431" w:type="pct"/>
            <w:vAlign w:val="center"/>
          </w:tcPr>
          <w:p w:rsidR="006514F4" w:rsidRPr="00970A7F" w:rsidRDefault="006514F4" w:rsidP="0038544D">
            <w:pPr>
              <w:pStyle w:val="afd"/>
            </w:pPr>
            <w:r>
              <w:t>-</w:t>
            </w:r>
          </w:p>
        </w:tc>
        <w:tc>
          <w:tcPr>
            <w:tcW w:w="410" w:type="pct"/>
            <w:vAlign w:val="center"/>
          </w:tcPr>
          <w:p w:rsidR="006514F4" w:rsidRPr="00970A7F" w:rsidRDefault="006514F4" w:rsidP="0038544D">
            <w:pPr>
              <w:pStyle w:val="afd"/>
            </w:pPr>
            <w:r>
              <w:t>-</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2.2.1</w:t>
            </w:r>
          </w:p>
        </w:tc>
        <w:tc>
          <w:tcPr>
            <w:tcW w:w="2126" w:type="pct"/>
            <w:vAlign w:val="center"/>
          </w:tcPr>
          <w:p w:rsidR="006514F4" w:rsidRPr="00D218FC" w:rsidRDefault="006514F4" w:rsidP="0091362A">
            <w:pPr>
              <w:pStyle w:val="afd"/>
              <w:jc w:val="both"/>
            </w:pPr>
            <w:r w:rsidRPr="00D218FC">
              <w:t>Потери тепловой энергии через теплоизоляционные конструкции наружных тепловых сетей и с нормативной утечкой, в т.ч.:</w:t>
            </w:r>
          </w:p>
        </w:tc>
        <w:tc>
          <w:tcPr>
            <w:tcW w:w="494" w:type="pct"/>
            <w:vAlign w:val="center"/>
          </w:tcPr>
          <w:p w:rsidR="006514F4" w:rsidRPr="00970A7F" w:rsidRDefault="006514F4" w:rsidP="0038544D">
            <w:pPr>
              <w:pStyle w:val="afd"/>
            </w:pPr>
            <w:r>
              <w:t>-</w:t>
            </w:r>
          </w:p>
        </w:tc>
        <w:tc>
          <w:tcPr>
            <w:tcW w:w="431" w:type="pct"/>
            <w:vAlign w:val="center"/>
          </w:tcPr>
          <w:p w:rsidR="006514F4" w:rsidRPr="00970A7F" w:rsidRDefault="006514F4" w:rsidP="0038544D">
            <w:pPr>
              <w:pStyle w:val="afd"/>
            </w:pPr>
            <w:r>
              <w:t>-</w:t>
            </w:r>
          </w:p>
        </w:tc>
        <w:tc>
          <w:tcPr>
            <w:tcW w:w="432" w:type="pct"/>
            <w:vAlign w:val="center"/>
          </w:tcPr>
          <w:p w:rsidR="006514F4" w:rsidRPr="00970A7F" w:rsidRDefault="006514F4" w:rsidP="0038544D">
            <w:pPr>
              <w:pStyle w:val="afd"/>
            </w:pPr>
            <w:r>
              <w:t>-</w:t>
            </w:r>
          </w:p>
        </w:tc>
        <w:tc>
          <w:tcPr>
            <w:tcW w:w="431" w:type="pct"/>
            <w:vAlign w:val="center"/>
          </w:tcPr>
          <w:p w:rsidR="006514F4" w:rsidRPr="00970A7F" w:rsidRDefault="006514F4" w:rsidP="0038544D">
            <w:pPr>
              <w:pStyle w:val="afd"/>
            </w:pPr>
            <w:r>
              <w:t>-</w:t>
            </w:r>
          </w:p>
        </w:tc>
        <w:tc>
          <w:tcPr>
            <w:tcW w:w="431" w:type="pct"/>
            <w:vAlign w:val="center"/>
          </w:tcPr>
          <w:p w:rsidR="006514F4" w:rsidRPr="00970A7F" w:rsidRDefault="006514F4" w:rsidP="0038544D">
            <w:pPr>
              <w:pStyle w:val="afd"/>
            </w:pPr>
            <w:r>
              <w:t>-</w:t>
            </w:r>
          </w:p>
        </w:tc>
        <w:tc>
          <w:tcPr>
            <w:tcW w:w="410" w:type="pct"/>
            <w:vAlign w:val="center"/>
          </w:tcPr>
          <w:p w:rsidR="006514F4" w:rsidRPr="00970A7F" w:rsidRDefault="006514F4" w:rsidP="0038544D">
            <w:pPr>
              <w:pStyle w:val="afd"/>
            </w:pPr>
            <w:r>
              <w:t>-</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2.3</w:t>
            </w:r>
          </w:p>
        </w:tc>
        <w:tc>
          <w:tcPr>
            <w:tcW w:w="2126" w:type="pct"/>
            <w:vAlign w:val="center"/>
          </w:tcPr>
          <w:p w:rsidR="006514F4" w:rsidRPr="00D218FC" w:rsidRDefault="006514F4" w:rsidP="0091362A">
            <w:pPr>
              <w:pStyle w:val="afd"/>
              <w:jc w:val="both"/>
            </w:pPr>
            <w:r w:rsidRPr="00D218FC">
              <w:t>- затраты теплоносителя на компенсацию потерь, м</w:t>
            </w:r>
            <w:r w:rsidRPr="0091362A">
              <w:rPr>
                <w:vertAlign w:val="superscript"/>
              </w:rPr>
              <w:t>3</w:t>
            </w:r>
            <w:r w:rsidRPr="00D218FC">
              <w:t>/ч</w:t>
            </w:r>
          </w:p>
        </w:tc>
        <w:tc>
          <w:tcPr>
            <w:tcW w:w="494" w:type="pct"/>
            <w:vAlign w:val="center"/>
          </w:tcPr>
          <w:p w:rsidR="006514F4" w:rsidRPr="0038544D" w:rsidRDefault="006514F4" w:rsidP="0038544D">
            <w:pPr>
              <w:pStyle w:val="afd"/>
            </w:pPr>
            <w:r>
              <w:t>0,05</w:t>
            </w:r>
          </w:p>
        </w:tc>
        <w:tc>
          <w:tcPr>
            <w:tcW w:w="431" w:type="pct"/>
            <w:vAlign w:val="center"/>
          </w:tcPr>
          <w:p w:rsidR="006514F4" w:rsidRPr="0038544D" w:rsidRDefault="006514F4" w:rsidP="0038544D">
            <w:pPr>
              <w:pStyle w:val="afd"/>
            </w:pPr>
            <w:r>
              <w:t>0,05</w:t>
            </w:r>
          </w:p>
        </w:tc>
        <w:tc>
          <w:tcPr>
            <w:tcW w:w="432" w:type="pct"/>
            <w:vAlign w:val="center"/>
          </w:tcPr>
          <w:p w:rsidR="006514F4" w:rsidRPr="0038544D" w:rsidRDefault="006514F4" w:rsidP="0038544D">
            <w:pPr>
              <w:pStyle w:val="afd"/>
            </w:pPr>
            <w:r>
              <w:t>0,05</w:t>
            </w:r>
          </w:p>
        </w:tc>
        <w:tc>
          <w:tcPr>
            <w:tcW w:w="431" w:type="pct"/>
            <w:vAlign w:val="center"/>
          </w:tcPr>
          <w:p w:rsidR="006514F4" w:rsidRPr="0038544D" w:rsidRDefault="006514F4" w:rsidP="0038544D">
            <w:pPr>
              <w:pStyle w:val="afd"/>
            </w:pPr>
            <w:r>
              <w:t>0,05</w:t>
            </w:r>
          </w:p>
        </w:tc>
        <w:tc>
          <w:tcPr>
            <w:tcW w:w="431" w:type="pct"/>
            <w:vAlign w:val="center"/>
          </w:tcPr>
          <w:p w:rsidR="006514F4" w:rsidRPr="0038544D" w:rsidRDefault="006514F4" w:rsidP="0038544D">
            <w:pPr>
              <w:pStyle w:val="afd"/>
            </w:pPr>
            <w:r>
              <w:t>0,05</w:t>
            </w:r>
          </w:p>
        </w:tc>
        <w:tc>
          <w:tcPr>
            <w:tcW w:w="410" w:type="pct"/>
            <w:vAlign w:val="center"/>
          </w:tcPr>
          <w:p w:rsidR="006514F4" w:rsidRPr="0038544D" w:rsidRDefault="006514F4" w:rsidP="0038544D">
            <w:pPr>
              <w:pStyle w:val="afd"/>
            </w:pPr>
            <w:r>
              <w:t>0,05</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2.4</w:t>
            </w:r>
          </w:p>
        </w:tc>
        <w:tc>
          <w:tcPr>
            <w:tcW w:w="2126" w:type="pct"/>
            <w:vAlign w:val="center"/>
          </w:tcPr>
          <w:p w:rsidR="006514F4" w:rsidRPr="00D218FC" w:rsidRDefault="006514F4" w:rsidP="0091362A">
            <w:pPr>
              <w:pStyle w:val="afd"/>
              <w:jc w:val="both"/>
            </w:pPr>
            <w:r w:rsidRPr="00D218FC">
              <w:t>Суммарная подключенная тепловая наг</w:t>
            </w:r>
            <w:r>
              <w:t>рузка существующих потребителей</w:t>
            </w:r>
            <w:r w:rsidRPr="00D218FC">
              <w:t xml:space="preserve"> (с учетом тепловых потерь)</w:t>
            </w:r>
          </w:p>
        </w:tc>
        <w:tc>
          <w:tcPr>
            <w:tcW w:w="494" w:type="pct"/>
            <w:vAlign w:val="center"/>
          </w:tcPr>
          <w:p w:rsidR="006514F4" w:rsidRPr="0038544D" w:rsidRDefault="006514F4" w:rsidP="0038544D">
            <w:pPr>
              <w:pStyle w:val="afd"/>
            </w:pPr>
            <w:r>
              <w:t>0,4</w:t>
            </w:r>
          </w:p>
        </w:tc>
        <w:tc>
          <w:tcPr>
            <w:tcW w:w="431" w:type="pct"/>
            <w:vAlign w:val="center"/>
          </w:tcPr>
          <w:p w:rsidR="006514F4" w:rsidRPr="0038544D" w:rsidRDefault="006514F4" w:rsidP="0038544D">
            <w:pPr>
              <w:pStyle w:val="afd"/>
            </w:pPr>
            <w:r>
              <w:t>0,4</w:t>
            </w:r>
          </w:p>
        </w:tc>
        <w:tc>
          <w:tcPr>
            <w:tcW w:w="432" w:type="pct"/>
            <w:vAlign w:val="center"/>
          </w:tcPr>
          <w:p w:rsidR="006514F4" w:rsidRPr="0038544D" w:rsidRDefault="006514F4" w:rsidP="0038544D">
            <w:pPr>
              <w:pStyle w:val="afd"/>
            </w:pPr>
            <w:r>
              <w:t>0,4</w:t>
            </w:r>
          </w:p>
        </w:tc>
        <w:tc>
          <w:tcPr>
            <w:tcW w:w="431" w:type="pct"/>
            <w:vAlign w:val="center"/>
          </w:tcPr>
          <w:p w:rsidR="006514F4" w:rsidRPr="0038544D" w:rsidRDefault="006514F4" w:rsidP="0038544D">
            <w:pPr>
              <w:pStyle w:val="afd"/>
            </w:pPr>
            <w:r>
              <w:t>0,4</w:t>
            </w:r>
          </w:p>
        </w:tc>
        <w:tc>
          <w:tcPr>
            <w:tcW w:w="431" w:type="pct"/>
            <w:vAlign w:val="center"/>
          </w:tcPr>
          <w:p w:rsidR="006514F4" w:rsidRPr="0038544D" w:rsidRDefault="006514F4" w:rsidP="0038544D">
            <w:pPr>
              <w:pStyle w:val="afd"/>
            </w:pPr>
            <w:r>
              <w:t>0,4</w:t>
            </w:r>
          </w:p>
        </w:tc>
        <w:tc>
          <w:tcPr>
            <w:tcW w:w="410" w:type="pct"/>
            <w:vAlign w:val="center"/>
          </w:tcPr>
          <w:p w:rsidR="006514F4" w:rsidRPr="0038544D" w:rsidRDefault="006514F4" w:rsidP="0038544D">
            <w:pPr>
              <w:pStyle w:val="afd"/>
            </w:pPr>
            <w:r>
              <w:t>0,4</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2.5</w:t>
            </w:r>
          </w:p>
        </w:tc>
        <w:tc>
          <w:tcPr>
            <w:tcW w:w="2126" w:type="pct"/>
            <w:vAlign w:val="center"/>
          </w:tcPr>
          <w:p w:rsidR="006514F4" w:rsidRPr="00D218FC" w:rsidRDefault="006514F4" w:rsidP="0091362A">
            <w:pPr>
              <w:pStyle w:val="afd"/>
              <w:jc w:val="both"/>
            </w:pPr>
            <w:r w:rsidRPr="00D218FC">
              <w:t>Резерв (+) / дефицит (-) тепловой мощности котельной (все котлы в исправном состоянии)</w:t>
            </w:r>
          </w:p>
        </w:tc>
        <w:tc>
          <w:tcPr>
            <w:tcW w:w="494" w:type="pct"/>
            <w:vAlign w:val="center"/>
          </w:tcPr>
          <w:p w:rsidR="006514F4" w:rsidRPr="0091362A" w:rsidRDefault="006514F4" w:rsidP="0038544D">
            <w:pPr>
              <w:pStyle w:val="afd"/>
              <w:rPr>
                <w:lang w:val="en-US"/>
              </w:rPr>
            </w:pPr>
            <w:r w:rsidRPr="0091362A">
              <w:rPr>
                <w:lang w:val="en-US"/>
              </w:rPr>
              <w:t>0,758</w:t>
            </w:r>
          </w:p>
        </w:tc>
        <w:tc>
          <w:tcPr>
            <w:tcW w:w="431" w:type="pct"/>
            <w:vAlign w:val="center"/>
          </w:tcPr>
          <w:p w:rsidR="006514F4" w:rsidRPr="0091362A" w:rsidRDefault="006514F4" w:rsidP="0038544D">
            <w:pPr>
              <w:pStyle w:val="afd"/>
              <w:rPr>
                <w:lang w:val="en-US"/>
              </w:rPr>
            </w:pPr>
            <w:r w:rsidRPr="0091362A">
              <w:rPr>
                <w:lang w:val="en-US"/>
              </w:rPr>
              <w:t>0,758</w:t>
            </w:r>
          </w:p>
        </w:tc>
        <w:tc>
          <w:tcPr>
            <w:tcW w:w="432" w:type="pct"/>
            <w:vAlign w:val="center"/>
          </w:tcPr>
          <w:p w:rsidR="006514F4" w:rsidRPr="0091362A" w:rsidRDefault="006514F4" w:rsidP="0038544D">
            <w:pPr>
              <w:pStyle w:val="afd"/>
              <w:rPr>
                <w:lang w:val="en-US"/>
              </w:rPr>
            </w:pPr>
            <w:r w:rsidRPr="0091362A">
              <w:rPr>
                <w:lang w:val="en-US"/>
              </w:rPr>
              <w:t>0,758</w:t>
            </w:r>
          </w:p>
        </w:tc>
        <w:tc>
          <w:tcPr>
            <w:tcW w:w="431" w:type="pct"/>
            <w:vAlign w:val="center"/>
          </w:tcPr>
          <w:p w:rsidR="006514F4" w:rsidRPr="0091362A" w:rsidRDefault="006514F4" w:rsidP="0038544D">
            <w:pPr>
              <w:pStyle w:val="afd"/>
              <w:rPr>
                <w:lang w:val="en-US"/>
              </w:rPr>
            </w:pPr>
            <w:r w:rsidRPr="0091362A">
              <w:rPr>
                <w:lang w:val="en-US"/>
              </w:rPr>
              <w:t>0,758</w:t>
            </w:r>
          </w:p>
        </w:tc>
        <w:tc>
          <w:tcPr>
            <w:tcW w:w="431" w:type="pct"/>
            <w:vAlign w:val="center"/>
          </w:tcPr>
          <w:p w:rsidR="006514F4" w:rsidRPr="0091362A" w:rsidRDefault="006514F4" w:rsidP="0038544D">
            <w:pPr>
              <w:pStyle w:val="afd"/>
              <w:rPr>
                <w:lang w:val="en-US"/>
              </w:rPr>
            </w:pPr>
            <w:r w:rsidRPr="0091362A">
              <w:rPr>
                <w:lang w:val="en-US"/>
              </w:rPr>
              <w:t>0,758</w:t>
            </w:r>
          </w:p>
        </w:tc>
        <w:tc>
          <w:tcPr>
            <w:tcW w:w="410" w:type="pct"/>
            <w:vAlign w:val="center"/>
          </w:tcPr>
          <w:p w:rsidR="006514F4" w:rsidRPr="0091362A" w:rsidRDefault="006514F4" w:rsidP="0038544D">
            <w:pPr>
              <w:pStyle w:val="afd"/>
              <w:rPr>
                <w:lang w:val="en-US"/>
              </w:rPr>
            </w:pPr>
            <w:r w:rsidRPr="0091362A">
              <w:rPr>
                <w:lang w:val="en-US"/>
              </w:rPr>
              <w:t>0,758</w:t>
            </w:r>
          </w:p>
        </w:tc>
      </w:tr>
    </w:tbl>
    <w:p w:rsidR="006514F4" w:rsidRDefault="006514F4" w:rsidP="0029748D">
      <w:pPr>
        <w:pStyle w:val="afff1"/>
        <w:ind w:firstLine="0"/>
        <w:rPr>
          <w:u w:val="single"/>
        </w:rPr>
      </w:pPr>
    </w:p>
    <w:p w:rsidR="006514F4" w:rsidRDefault="006514F4" w:rsidP="006F79F0">
      <w:pPr>
        <w:pStyle w:val="afff1"/>
        <w:jc w:val="right"/>
        <w:rPr>
          <w:highlight w:val="yellow"/>
        </w:rPr>
        <w:sectPr w:rsidR="006514F4" w:rsidSect="002A1487">
          <w:pgSz w:w="16838" w:h="11906" w:orient="landscape"/>
          <w:pgMar w:top="851" w:right="1134" w:bottom="1843" w:left="1134" w:header="709" w:footer="709" w:gutter="0"/>
          <w:cols w:space="708"/>
          <w:docGrid w:linePitch="360"/>
        </w:sectPr>
      </w:pPr>
    </w:p>
    <w:p w:rsidR="006514F4" w:rsidRDefault="006514F4" w:rsidP="00842B09">
      <w:pPr>
        <w:pStyle w:val="11"/>
      </w:pPr>
      <w:bookmarkStart w:id="33" w:name="_Toc523494424"/>
      <w:bookmarkStart w:id="34" w:name="_Toc532982826"/>
      <w:bookmarkStart w:id="35" w:name="_Toc15421103"/>
      <w:r>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3"/>
      <w:bookmarkEnd w:id="34"/>
      <w:bookmarkEnd w:id="35"/>
    </w:p>
    <w:p w:rsidR="006514F4" w:rsidRDefault="006514F4" w:rsidP="00D91BBB">
      <w:pPr>
        <w:spacing w:after="0"/>
      </w:pPr>
      <w:r>
        <w:t xml:space="preserve">Зона действия источников тепловой энергии, расположенных в границах двух или более поселений на территории муниципального образования «Зубковский сельсовет» отсутствует. </w:t>
      </w:r>
    </w:p>
    <w:p w:rsidR="006514F4" w:rsidRDefault="006514F4" w:rsidP="00842B09">
      <w:pPr>
        <w:pStyle w:val="11"/>
      </w:pPr>
      <w:bookmarkStart w:id="36" w:name="_Toc523494425"/>
      <w:bookmarkStart w:id="37" w:name="_Toc532982827"/>
      <w:bookmarkStart w:id="38" w:name="_Toc15421104"/>
      <w:r w:rsidRPr="0059004B">
        <w:t>д) радиус эффективного теплоснабжения, определяемый в соответствии с методическими указаниями по разработке схем теплоснабжения</w:t>
      </w:r>
      <w:bookmarkEnd w:id="36"/>
      <w:bookmarkEnd w:id="37"/>
      <w:bookmarkEnd w:id="38"/>
    </w:p>
    <w:p w:rsidR="006514F4" w:rsidRPr="00B74FBF" w:rsidRDefault="006514F4" w:rsidP="00825BF6">
      <w:pPr>
        <w:spacing w:after="0"/>
      </w:pPr>
      <w:r w:rsidRPr="0014428C">
        <w:t>Среди</w:t>
      </w:r>
      <w:r w:rsidRPr="00B74FBF">
        <w:t xml:space="preserve">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6514F4" w:rsidRPr="00B74FBF" w:rsidRDefault="006514F4" w:rsidP="00825BF6">
      <w:pPr>
        <w:spacing w:after="0"/>
      </w:pPr>
      <w:r w:rsidRPr="00B74FBF">
        <w:t>Передача тепловой энергии на большие расстояния является экономически неэффективной.</w:t>
      </w:r>
      <w:r>
        <w:t xml:space="preserve"> </w:t>
      </w:r>
    </w:p>
    <w:p w:rsidR="006514F4" w:rsidRDefault="006514F4" w:rsidP="0014428C">
      <w:pPr>
        <w:spacing w:after="0"/>
      </w:pPr>
      <w:r w:rsidRPr="00527FAD">
        <w:t>Целесообразность</w:t>
      </w:r>
      <w:r w:rsidRPr="00505B7F">
        <w:t xml:space="preserve"> подключения новых потребителей к существующей системе теплоснабжения определяется расчетом радиуса эффективного теплоснабжения. </w:t>
      </w:r>
    </w:p>
    <w:p w:rsidR="006514F4" w:rsidRDefault="006514F4" w:rsidP="0014428C">
      <w:pPr>
        <w:spacing w:after="0"/>
      </w:pPr>
      <w:r>
        <w:t xml:space="preserve">Согласно определения «зона действия системы теплоснабжения», данная в постановлении правительства Российской Федерации № 154 от 22.02.2012 г. и «радиуса эффективного теплоснабжения», приведенного в редакции ФЗ № 190 от 27.07.2010 г.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 </w:t>
      </w:r>
    </w:p>
    <w:p w:rsidR="006514F4" w:rsidRDefault="006514F4" w:rsidP="0014428C">
      <w:r>
        <w:t>На основании предоставленных данных о потребителях, подключенных к централизованной системе теплоснабжения муниципального образования «Зубковский сельсовет», радиус эффективного теплоснабжения по системе теплоснабжения представлен в таблице 2.2</w:t>
      </w:r>
      <w:r w:rsidRPr="0033482F">
        <w:t xml:space="preserve">. </w:t>
      </w:r>
    </w:p>
    <w:p w:rsidR="006514F4" w:rsidRDefault="006514F4" w:rsidP="0014428C">
      <w:pPr>
        <w:ind w:firstLine="0"/>
        <w:jc w:val="right"/>
      </w:pPr>
      <w:r>
        <w:t>Таблица 2.2</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2268"/>
        <w:gridCol w:w="2693"/>
        <w:gridCol w:w="1807"/>
      </w:tblGrid>
      <w:tr w:rsidR="006514F4" w:rsidRPr="0091362A">
        <w:trPr>
          <w:trHeight w:val="1189"/>
          <w:tblHeader/>
        </w:trPr>
        <w:tc>
          <w:tcPr>
            <w:tcW w:w="1464" w:type="pct"/>
            <w:vAlign w:val="center"/>
          </w:tcPr>
          <w:p w:rsidR="006514F4" w:rsidRPr="0091362A" w:rsidRDefault="006514F4" w:rsidP="0091362A">
            <w:pPr>
              <w:spacing w:after="0" w:line="240" w:lineRule="auto"/>
              <w:ind w:firstLine="0"/>
              <w:jc w:val="center"/>
              <w:rPr>
                <w:b/>
                <w:bCs/>
                <w:sz w:val="20"/>
                <w:szCs w:val="20"/>
              </w:rPr>
            </w:pPr>
            <w:r w:rsidRPr="0091362A">
              <w:rPr>
                <w:b/>
                <w:bCs/>
                <w:sz w:val="20"/>
                <w:szCs w:val="20"/>
              </w:rPr>
              <w:t>Наименование источника теплоснабжения</w:t>
            </w:r>
          </w:p>
        </w:tc>
        <w:tc>
          <w:tcPr>
            <w:tcW w:w="1185" w:type="pct"/>
            <w:vAlign w:val="center"/>
          </w:tcPr>
          <w:p w:rsidR="006514F4" w:rsidRPr="0091362A" w:rsidRDefault="006514F4" w:rsidP="0091362A">
            <w:pPr>
              <w:spacing w:after="0" w:line="240" w:lineRule="auto"/>
              <w:ind w:firstLine="0"/>
              <w:jc w:val="center"/>
              <w:rPr>
                <w:b/>
                <w:bCs/>
                <w:sz w:val="20"/>
                <w:szCs w:val="20"/>
              </w:rPr>
            </w:pPr>
            <w:r w:rsidRPr="0091362A">
              <w:rPr>
                <w:b/>
                <w:bCs/>
                <w:sz w:val="20"/>
                <w:szCs w:val="20"/>
              </w:rPr>
              <w:t>Наименование самого удаленного присоединения потребителя</w:t>
            </w:r>
          </w:p>
        </w:tc>
        <w:tc>
          <w:tcPr>
            <w:tcW w:w="1407" w:type="pct"/>
            <w:vAlign w:val="center"/>
          </w:tcPr>
          <w:p w:rsidR="006514F4" w:rsidRPr="0091362A" w:rsidRDefault="006514F4" w:rsidP="0091362A">
            <w:pPr>
              <w:spacing w:after="0" w:line="240" w:lineRule="auto"/>
              <w:ind w:firstLine="0"/>
              <w:jc w:val="center"/>
              <w:rPr>
                <w:b/>
                <w:bCs/>
                <w:sz w:val="20"/>
                <w:szCs w:val="20"/>
              </w:rPr>
            </w:pPr>
            <w:r w:rsidRPr="0091362A">
              <w:rPr>
                <w:b/>
                <w:bCs/>
                <w:sz w:val="20"/>
                <w:szCs w:val="20"/>
              </w:rPr>
              <w:t>Векторное расстояние от точки самого удаленного присоединения потребителя до источника тепловой энергии, м</w:t>
            </w:r>
          </w:p>
        </w:tc>
        <w:tc>
          <w:tcPr>
            <w:tcW w:w="944" w:type="pct"/>
            <w:vAlign w:val="center"/>
          </w:tcPr>
          <w:p w:rsidR="006514F4" w:rsidRPr="0091362A" w:rsidRDefault="006514F4" w:rsidP="0091362A">
            <w:pPr>
              <w:spacing w:after="0" w:line="240" w:lineRule="auto"/>
              <w:ind w:firstLine="0"/>
              <w:jc w:val="center"/>
              <w:rPr>
                <w:b/>
                <w:bCs/>
                <w:sz w:val="20"/>
                <w:szCs w:val="20"/>
              </w:rPr>
            </w:pPr>
            <w:r w:rsidRPr="0091362A">
              <w:rPr>
                <w:b/>
                <w:bCs/>
                <w:sz w:val="20"/>
                <w:szCs w:val="20"/>
              </w:rPr>
              <w:t>Радиус эффективного теплоснабжения, м</w:t>
            </w:r>
          </w:p>
        </w:tc>
      </w:tr>
      <w:tr w:rsidR="006514F4" w:rsidRPr="0091362A">
        <w:tc>
          <w:tcPr>
            <w:tcW w:w="1464" w:type="pct"/>
            <w:vAlign w:val="center"/>
          </w:tcPr>
          <w:p w:rsidR="006514F4" w:rsidRPr="00C73154" w:rsidRDefault="006514F4" w:rsidP="0038544D">
            <w:pPr>
              <w:pStyle w:val="afd"/>
            </w:pPr>
            <w:r>
              <w:t>Котельная ст. Зубково</w:t>
            </w:r>
          </w:p>
        </w:tc>
        <w:tc>
          <w:tcPr>
            <w:tcW w:w="1185" w:type="pct"/>
            <w:vAlign w:val="center"/>
          </w:tcPr>
          <w:p w:rsidR="006514F4" w:rsidRPr="0091362A" w:rsidRDefault="006514F4" w:rsidP="0091362A">
            <w:pPr>
              <w:spacing w:after="0" w:line="240" w:lineRule="auto"/>
              <w:ind w:firstLine="0"/>
              <w:jc w:val="center"/>
              <w:rPr>
                <w:sz w:val="20"/>
                <w:szCs w:val="20"/>
              </w:rPr>
            </w:pPr>
            <w:r w:rsidRPr="0091362A">
              <w:rPr>
                <w:sz w:val="20"/>
                <w:szCs w:val="20"/>
              </w:rPr>
              <w:t xml:space="preserve">ст. Зубково, ул. Привокзальная, </w:t>
            </w:r>
          </w:p>
        </w:tc>
        <w:tc>
          <w:tcPr>
            <w:tcW w:w="1407" w:type="pct"/>
            <w:vAlign w:val="center"/>
          </w:tcPr>
          <w:p w:rsidR="006514F4" w:rsidRPr="0091362A" w:rsidRDefault="006514F4" w:rsidP="0091362A">
            <w:pPr>
              <w:spacing w:after="0" w:line="240" w:lineRule="auto"/>
              <w:ind w:firstLine="0"/>
              <w:jc w:val="center"/>
              <w:rPr>
                <w:sz w:val="20"/>
                <w:szCs w:val="20"/>
              </w:rPr>
            </w:pPr>
            <w:r w:rsidRPr="0091362A">
              <w:rPr>
                <w:sz w:val="20"/>
                <w:szCs w:val="20"/>
              </w:rPr>
              <w:t>850</w:t>
            </w:r>
          </w:p>
        </w:tc>
        <w:tc>
          <w:tcPr>
            <w:tcW w:w="944" w:type="pct"/>
            <w:vAlign w:val="center"/>
          </w:tcPr>
          <w:p w:rsidR="006514F4" w:rsidRPr="0091362A" w:rsidRDefault="006514F4" w:rsidP="0091362A">
            <w:pPr>
              <w:spacing w:after="0" w:line="240" w:lineRule="auto"/>
              <w:ind w:firstLine="0"/>
              <w:jc w:val="center"/>
              <w:rPr>
                <w:sz w:val="20"/>
                <w:szCs w:val="20"/>
              </w:rPr>
            </w:pPr>
            <w:r w:rsidRPr="0091362A">
              <w:rPr>
                <w:sz w:val="20"/>
                <w:szCs w:val="20"/>
              </w:rPr>
              <w:t>850</w:t>
            </w:r>
          </w:p>
        </w:tc>
      </w:tr>
    </w:tbl>
    <w:p w:rsidR="006514F4" w:rsidRPr="00ED3BAC" w:rsidRDefault="006514F4" w:rsidP="00B94C07">
      <w:pPr>
        <w:ind w:firstLine="0"/>
      </w:pPr>
      <w:r w:rsidRPr="0006400F">
        <w:rPr>
          <w:color w:val="000000"/>
          <w:highlight w:val="yellow"/>
        </w:rPr>
        <w:br w:type="page"/>
      </w:r>
      <w:bookmarkStart w:id="39" w:name="XA00M2M2MA"/>
      <w:bookmarkStart w:id="40" w:name="ZAP26GU3DT"/>
      <w:bookmarkStart w:id="41" w:name="bssPhr87"/>
      <w:bookmarkStart w:id="42" w:name="ZAP1MLO388"/>
      <w:bookmarkStart w:id="43" w:name="_Toc15421105"/>
      <w:bookmarkEnd w:id="39"/>
      <w:bookmarkEnd w:id="40"/>
      <w:bookmarkEnd w:id="41"/>
      <w:bookmarkEnd w:id="42"/>
      <w:r>
        <w:lastRenderedPageBreak/>
        <w:t>Существующие и п</w:t>
      </w:r>
      <w:r w:rsidRPr="00ED3BAC">
        <w:t>ерспективные балансы теплоносител</w:t>
      </w:r>
      <w:r>
        <w:t>я</w:t>
      </w:r>
      <w:bookmarkEnd w:id="43"/>
    </w:p>
    <w:p w:rsidR="006514F4" w:rsidRPr="00ED3BAC" w:rsidRDefault="006514F4" w:rsidP="00531489">
      <w:pPr>
        <w:pStyle w:val="11"/>
        <w:spacing w:after="200" w:line="264" w:lineRule="auto"/>
      </w:pPr>
      <w:bookmarkStart w:id="44" w:name="XA00M382MD"/>
      <w:bookmarkStart w:id="45" w:name="ZAP1S4A39P"/>
      <w:bookmarkStart w:id="46" w:name="bssPhr88"/>
      <w:bookmarkStart w:id="47" w:name="_Toc523494427"/>
      <w:bookmarkStart w:id="48" w:name="_Toc532982829"/>
      <w:bookmarkStart w:id="49" w:name="_Toc15421106"/>
      <w:bookmarkEnd w:id="44"/>
      <w:bookmarkEnd w:id="45"/>
      <w:bookmarkEnd w:id="46"/>
      <w: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47"/>
      <w:bookmarkEnd w:id="48"/>
      <w:bookmarkEnd w:id="49"/>
    </w:p>
    <w:p w:rsidR="006514F4" w:rsidRPr="006503BE" w:rsidRDefault="006514F4" w:rsidP="00531489">
      <w:pPr>
        <w:spacing w:after="60" w:line="264" w:lineRule="auto"/>
      </w:pPr>
      <w:bookmarkStart w:id="50" w:name="XA00M3Q2MG"/>
      <w:bookmarkStart w:id="51" w:name="ZAP27B83FC"/>
      <w:bookmarkStart w:id="52" w:name="bssPhr89"/>
      <w:bookmarkEnd w:id="50"/>
      <w:bookmarkEnd w:id="51"/>
      <w:bookmarkEnd w:id="52"/>
      <w:r w:rsidRPr="006503BE">
        <w:rPr>
          <w:rStyle w:val="FontStyle274"/>
          <w:sz w:val="24"/>
          <w:szCs w:val="24"/>
        </w:rPr>
        <w:t xml:space="preserve">Перспективные объёмы теплоносителя, необходимые для передачи тепла от источников тепловой энергии системы теплоснабжения </w:t>
      </w:r>
      <w:r>
        <w:rPr>
          <w:rStyle w:val="FontStyle274"/>
          <w:sz w:val="24"/>
          <w:szCs w:val="24"/>
        </w:rPr>
        <w:t>ст. Зубково</w:t>
      </w:r>
      <w:r w:rsidRPr="006503BE">
        <w:rPr>
          <w:rStyle w:val="FontStyle274"/>
          <w:sz w:val="24"/>
          <w:szCs w:val="24"/>
        </w:rPr>
        <w:t xml:space="preserve"> до потребителя в зоне действия источника, прогнозировались исходя из следующих условий</w:t>
      </w:r>
      <w:r w:rsidRPr="006503BE">
        <w:t xml:space="preserve">. </w:t>
      </w:r>
    </w:p>
    <w:p w:rsidR="006514F4" w:rsidRPr="006503BE" w:rsidRDefault="006514F4" w:rsidP="00531489">
      <w:pPr>
        <w:pStyle w:val="af3"/>
        <w:numPr>
          <w:ilvl w:val="0"/>
          <w:numId w:val="19"/>
        </w:numPr>
        <w:tabs>
          <w:tab w:val="left" w:pos="993"/>
        </w:tabs>
        <w:spacing w:after="0" w:line="264" w:lineRule="auto"/>
        <w:ind w:left="0" w:firstLine="567"/>
        <w:jc w:val="both"/>
      </w:pPr>
      <w:r w:rsidRPr="006503BE">
        <w:t xml:space="preserve">система теплоснабжения </w:t>
      </w:r>
      <w:r>
        <w:t>ст. Зубково</w:t>
      </w:r>
      <w:r w:rsidRPr="006503BE">
        <w:t xml:space="preserve"> </w:t>
      </w:r>
      <w:r>
        <w:t>закрытая</w:t>
      </w:r>
      <w:r w:rsidRPr="006503BE">
        <w:t>: на источниках тепловой энергии применяется центральное качественное регулирование отпуска тепла по отопительной нагрузке в зависимости от температуры наружного воздуха;</w:t>
      </w:r>
      <w:r>
        <w:t xml:space="preserve"> </w:t>
      </w:r>
    </w:p>
    <w:p w:rsidR="006514F4" w:rsidRPr="006503BE" w:rsidRDefault="006514F4" w:rsidP="00531489">
      <w:pPr>
        <w:pStyle w:val="af3"/>
        <w:numPr>
          <w:ilvl w:val="0"/>
          <w:numId w:val="19"/>
        </w:numPr>
        <w:tabs>
          <w:tab w:val="left" w:pos="993"/>
        </w:tabs>
        <w:spacing w:after="0" w:line="264" w:lineRule="auto"/>
        <w:ind w:left="0" w:firstLine="567"/>
        <w:jc w:val="both"/>
      </w:pPr>
      <w:r w:rsidRPr="006503BE">
        <w:t>сверхнормативные потери теплоносителя при передаче тепловой энергии будут сокращаться вследствие работ по реконструкции участков тепловых сетей системы теплоснабжения;</w:t>
      </w:r>
      <w:r>
        <w:t xml:space="preserve"> </w:t>
      </w:r>
    </w:p>
    <w:p w:rsidR="006514F4" w:rsidRPr="006503BE" w:rsidRDefault="006514F4" w:rsidP="00531489">
      <w:pPr>
        <w:pStyle w:val="af3"/>
        <w:numPr>
          <w:ilvl w:val="0"/>
          <w:numId w:val="19"/>
        </w:numPr>
        <w:tabs>
          <w:tab w:val="left" w:pos="993"/>
        </w:tabs>
        <w:spacing w:line="264" w:lineRule="auto"/>
        <w:ind w:left="0" w:firstLine="567"/>
        <w:jc w:val="both"/>
      </w:pPr>
      <w:r w:rsidRPr="006503BE">
        <w:t>подключение потребителей в существующих ранее и вновь создаваемых зонах теплоснабжения будет осуществляться по зависимой схеме присоединения систем отопления.</w:t>
      </w:r>
      <w:r>
        <w:t xml:space="preserve"> </w:t>
      </w:r>
    </w:p>
    <w:p w:rsidR="006514F4" w:rsidRDefault="006514F4" w:rsidP="00531489">
      <w:pPr>
        <w:spacing w:after="0" w:line="264" w:lineRule="auto"/>
      </w:pPr>
      <w:r w:rsidRPr="006503BE">
        <w:t>Балансы производительности ВПУ котельн</w:t>
      </w:r>
      <w:r>
        <w:t>ой</w:t>
      </w:r>
      <w:r w:rsidRPr="006503BE">
        <w:t xml:space="preserve"> и максимального потребления теплоносителя теплопотребляющими установками потребителей </w:t>
      </w:r>
      <w:r>
        <w:t>данные отсутствуют</w:t>
      </w:r>
      <w:r w:rsidRPr="006503BE">
        <w:t>.</w:t>
      </w:r>
      <w:r>
        <w:t xml:space="preserve"> </w:t>
      </w:r>
    </w:p>
    <w:p w:rsidR="006514F4" w:rsidRPr="00076781" w:rsidRDefault="006514F4" w:rsidP="00531489">
      <w:pPr>
        <w:pStyle w:val="S"/>
        <w:spacing w:line="264" w:lineRule="auto"/>
        <w:jc w:val="right"/>
      </w:pPr>
      <w:r>
        <w:t>Таблица 3.1</w:t>
      </w:r>
    </w:p>
    <w:p w:rsidR="006514F4" w:rsidRDefault="006514F4" w:rsidP="00531489">
      <w:pPr>
        <w:pStyle w:val="S"/>
        <w:spacing w:after="60" w:line="264" w:lineRule="auto"/>
        <w:ind w:firstLine="0"/>
        <w:jc w:val="center"/>
        <w:rPr>
          <w:u w:val="single"/>
        </w:rPr>
      </w:pPr>
      <w:r w:rsidRPr="00076781">
        <w:rPr>
          <w:u w:val="single"/>
        </w:rPr>
        <w:t>Перспективные объёмы нормативных потерь теплоносителя</w:t>
      </w:r>
    </w:p>
    <w:tbl>
      <w:tblPr>
        <w:tblW w:w="481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4"/>
        <w:gridCol w:w="1045"/>
        <w:gridCol w:w="1074"/>
        <w:gridCol w:w="1074"/>
        <w:gridCol w:w="969"/>
        <w:gridCol w:w="1135"/>
        <w:gridCol w:w="1703"/>
      </w:tblGrid>
      <w:tr w:rsidR="006514F4" w:rsidRPr="0091362A">
        <w:trPr>
          <w:trHeight w:val="20"/>
        </w:trPr>
        <w:tc>
          <w:tcPr>
            <w:tcW w:w="1201" w:type="pct"/>
            <w:vMerge w:val="restart"/>
            <w:vAlign w:val="center"/>
          </w:tcPr>
          <w:p w:rsidR="006514F4" w:rsidRPr="00C73154" w:rsidRDefault="006514F4" w:rsidP="00FE175A">
            <w:pPr>
              <w:pStyle w:val="afd"/>
              <w:rPr>
                <w:b/>
                <w:bCs/>
              </w:rPr>
            </w:pPr>
            <w:r w:rsidRPr="00C73154">
              <w:rPr>
                <w:b/>
                <w:bCs/>
              </w:rPr>
              <w:t>Источник тепловой энергии</w:t>
            </w:r>
          </w:p>
        </w:tc>
        <w:tc>
          <w:tcPr>
            <w:tcW w:w="3799" w:type="pct"/>
            <w:gridSpan w:val="6"/>
            <w:vAlign w:val="center"/>
          </w:tcPr>
          <w:p w:rsidR="006514F4" w:rsidRPr="00C73154" w:rsidRDefault="006514F4" w:rsidP="00FE175A">
            <w:pPr>
              <w:pStyle w:val="afd"/>
              <w:rPr>
                <w:b/>
                <w:bCs/>
              </w:rPr>
            </w:pPr>
            <w:r w:rsidRPr="00C73154">
              <w:rPr>
                <w:b/>
                <w:bCs/>
              </w:rPr>
              <w:t>Нормативные утечки теплоносителя, куб.м/ч</w:t>
            </w:r>
          </w:p>
        </w:tc>
      </w:tr>
      <w:tr w:rsidR="006514F4" w:rsidRPr="0091362A">
        <w:trPr>
          <w:trHeight w:val="20"/>
        </w:trPr>
        <w:tc>
          <w:tcPr>
            <w:tcW w:w="1201" w:type="pct"/>
            <w:vMerge/>
            <w:vAlign w:val="center"/>
          </w:tcPr>
          <w:p w:rsidR="006514F4" w:rsidRPr="00C73154" w:rsidRDefault="006514F4" w:rsidP="00FE175A">
            <w:pPr>
              <w:pStyle w:val="afd"/>
            </w:pPr>
          </w:p>
        </w:tc>
        <w:tc>
          <w:tcPr>
            <w:tcW w:w="567" w:type="pct"/>
            <w:vAlign w:val="center"/>
          </w:tcPr>
          <w:p w:rsidR="006514F4" w:rsidRPr="00C73154" w:rsidRDefault="006514F4" w:rsidP="00FE175A">
            <w:pPr>
              <w:pStyle w:val="afd"/>
              <w:rPr>
                <w:b/>
                <w:bCs/>
              </w:rPr>
            </w:pPr>
            <w:r w:rsidRPr="00C73154">
              <w:rPr>
                <w:b/>
                <w:bCs/>
              </w:rPr>
              <w:t>2018 г.</w:t>
            </w:r>
          </w:p>
        </w:tc>
        <w:tc>
          <w:tcPr>
            <w:tcW w:w="583" w:type="pct"/>
            <w:vAlign w:val="center"/>
          </w:tcPr>
          <w:p w:rsidR="006514F4" w:rsidRPr="00C73154" w:rsidRDefault="006514F4" w:rsidP="00FE175A">
            <w:pPr>
              <w:pStyle w:val="afd"/>
              <w:rPr>
                <w:b/>
                <w:bCs/>
              </w:rPr>
            </w:pPr>
            <w:r w:rsidRPr="00C73154">
              <w:rPr>
                <w:b/>
                <w:bCs/>
              </w:rPr>
              <w:t>2019 г.</w:t>
            </w:r>
          </w:p>
        </w:tc>
        <w:tc>
          <w:tcPr>
            <w:tcW w:w="583" w:type="pct"/>
            <w:vAlign w:val="center"/>
          </w:tcPr>
          <w:p w:rsidR="006514F4" w:rsidRPr="00C73154" w:rsidRDefault="006514F4" w:rsidP="00FE175A">
            <w:pPr>
              <w:pStyle w:val="afd"/>
              <w:rPr>
                <w:b/>
                <w:bCs/>
              </w:rPr>
            </w:pPr>
            <w:r w:rsidRPr="00C73154">
              <w:rPr>
                <w:b/>
                <w:bCs/>
              </w:rPr>
              <w:t>2020 г.</w:t>
            </w:r>
          </w:p>
        </w:tc>
        <w:tc>
          <w:tcPr>
            <w:tcW w:w="526" w:type="pct"/>
            <w:vAlign w:val="center"/>
          </w:tcPr>
          <w:p w:rsidR="006514F4" w:rsidRPr="00C73154" w:rsidRDefault="006514F4" w:rsidP="00FE175A">
            <w:pPr>
              <w:pStyle w:val="afd"/>
              <w:rPr>
                <w:b/>
                <w:bCs/>
              </w:rPr>
            </w:pPr>
            <w:r w:rsidRPr="00C73154">
              <w:rPr>
                <w:b/>
                <w:bCs/>
              </w:rPr>
              <w:t>2021 г.</w:t>
            </w:r>
          </w:p>
        </w:tc>
        <w:tc>
          <w:tcPr>
            <w:tcW w:w="616" w:type="pct"/>
            <w:vAlign w:val="center"/>
          </w:tcPr>
          <w:p w:rsidR="006514F4" w:rsidRPr="00C73154" w:rsidRDefault="006514F4" w:rsidP="00FE175A">
            <w:pPr>
              <w:pStyle w:val="afd"/>
              <w:rPr>
                <w:b/>
                <w:bCs/>
              </w:rPr>
            </w:pPr>
            <w:r w:rsidRPr="00C73154">
              <w:rPr>
                <w:b/>
                <w:bCs/>
              </w:rPr>
              <w:t>2022 г.</w:t>
            </w:r>
          </w:p>
        </w:tc>
        <w:tc>
          <w:tcPr>
            <w:tcW w:w="924" w:type="pct"/>
            <w:vAlign w:val="center"/>
          </w:tcPr>
          <w:p w:rsidR="006514F4" w:rsidRPr="00C73154" w:rsidRDefault="006514F4" w:rsidP="00FE175A">
            <w:pPr>
              <w:pStyle w:val="afd"/>
              <w:rPr>
                <w:b/>
                <w:bCs/>
              </w:rPr>
            </w:pPr>
            <w:r w:rsidRPr="00C73154">
              <w:rPr>
                <w:b/>
                <w:bCs/>
              </w:rPr>
              <w:t>2023-</w:t>
            </w:r>
            <w:r>
              <w:rPr>
                <w:b/>
                <w:bCs/>
              </w:rPr>
              <w:t>2027</w:t>
            </w:r>
            <w:r w:rsidRPr="00C73154">
              <w:rPr>
                <w:b/>
                <w:bCs/>
              </w:rPr>
              <w:t xml:space="preserve"> гг.</w:t>
            </w:r>
          </w:p>
        </w:tc>
      </w:tr>
      <w:tr w:rsidR="006514F4" w:rsidRPr="0091362A">
        <w:trPr>
          <w:trHeight w:val="20"/>
        </w:trPr>
        <w:tc>
          <w:tcPr>
            <w:tcW w:w="1201" w:type="pct"/>
            <w:vAlign w:val="center"/>
          </w:tcPr>
          <w:p w:rsidR="006514F4" w:rsidRPr="00C73154" w:rsidRDefault="006514F4" w:rsidP="00A85BDE">
            <w:pPr>
              <w:pStyle w:val="afd"/>
            </w:pPr>
            <w:r>
              <w:t>Котельная ст. Зубково</w:t>
            </w:r>
          </w:p>
        </w:tc>
        <w:tc>
          <w:tcPr>
            <w:tcW w:w="567" w:type="pct"/>
            <w:vAlign w:val="center"/>
          </w:tcPr>
          <w:p w:rsidR="006514F4" w:rsidRPr="00C73154" w:rsidRDefault="006514F4" w:rsidP="00A85BDE">
            <w:pPr>
              <w:pStyle w:val="afd"/>
            </w:pPr>
            <w:r>
              <w:t>0,05</w:t>
            </w:r>
          </w:p>
        </w:tc>
        <w:tc>
          <w:tcPr>
            <w:tcW w:w="583" w:type="pct"/>
            <w:vAlign w:val="center"/>
          </w:tcPr>
          <w:p w:rsidR="006514F4" w:rsidRPr="00C73154" w:rsidRDefault="006514F4" w:rsidP="00A85BDE">
            <w:pPr>
              <w:pStyle w:val="afd"/>
            </w:pPr>
            <w:r>
              <w:t>0,05</w:t>
            </w:r>
          </w:p>
        </w:tc>
        <w:tc>
          <w:tcPr>
            <w:tcW w:w="583" w:type="pct"/>
            <w:vAlign w:val="center"/>
          </w:tcPr>
          <w:p w:rsidR="006514F4" w:rsidRPr="00C73154" w:rsidRDefault="006514F4" w:rsidP="00A85BDE">
            <w:pPr>
              <w:pStyle w:val="afd"/>
            </w:pPr>
            <w:r>
              <w:t>0,05</w:t>
            </w:r>
          </w:p>
        </w:tc>
        <w:tc>
          <w:tcPr>
            <w:tcW w:w="526" w:type="pct"/>
            <w:vAlign w:val="center"/>
          </w:tcPr>
          <w:p w:rsidR="006514F4" w:rsidRPr="00C73154" w:rsidRDefault="006514F4" w:rsidP="00A85BDE">
            <w:pPr>
              <w:pStyle w:val="afd"/>
            </w:pPr>
            <w:r>
              <w:t>0,05</w:t>
            </w:r>
          </w:p>
        </w:tc>
        <w:tc>
          <w:tcPr>
            <w:tcW w:w="616" w:type="pct"/>
            <w:vAlign w:val="center"/>
          </w:tcPr>
          <w:p w:rsidR="006514F4" w:rsidRPr="00C73154" w:rsidRDefault="006514F4" w:rsidP="00A85BDE">
            <w:pPr>
              <w:pStyle w:val="afd"/>
            </w:pPr>
            <w:r>
              <w:t>0,05</w:t>
            </w:r>
          </w:p>
        </w:tc>
        <w:tc>
          <w:tcPr>
            <w:tcW w:w="924" w:type="pct"/>
            <w:vAlign w:val="center"/>
          </w:tcPr>
          <w:p w:rsidR="006514F4" w:rsidRPr="00C73154" w:rsidRDefault="006514F4" w:rsidP="00A85BDE">
            <w:pPr>
              <w:pStyle w:val="afd"/>
            </w:pPr>
            <w:r>
              <w:t>0,05</w:t>
            </w:r>
          </w:p>
        </w:tc>
      </w:tr>
    </w:tbl>
    <w:p w:rsidR="006514F4" w:rsidRDefault="006514F4" w:rsidP="006F79F0">
      <w:pPr>
        <w:pStyle w:val="11"/>
      </w:pPr>
      <w:bookmarkStart w:id="53" w:name="XA00M4C2MJ"/>
      <w:bookmarkStart w:id="54" w:name="ZAP2RIE3L6"/>
      <w:bookmarkStart w:id="55" w:name="bssPhr90"/>
      <w:bookmarkStart w:id="56" w:name="_Toc532982830"/>
      <w:bookmarkStart w:id="57" w:name="_Toc15421107"/>
      <w:bookmarkEnd w:id="53"/>
      <w:bookmarkEnd w:id="54"/>
      <w:bookmarkEnd w:id="55"/>
      <w: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6"/>
      <w:bookmarkEnd w:id="57"/>
    </w:p>
    <w:p w:rsidR="006514F4" w:rsidRPr="00C94E18" w:rsidRDefault="006514F4" w:rsidP="00531489">
      <w:pPr>
        <w:spacing w:after="60" w:line="264" w:lineRule="auto"/>
      </w:pPr>
      <w:r w:rsidRPr="00C94E18">
        <w:t>В соответствии с пунктами 6.16, 6.17 [14] устан</w:t>
      </w:r>
      <w:r>
        <w:t>овка для подпитки системы тепло</w:t>
      </w:r>
      <w:r w:rsidRPr="00C94E18">
        <w:t>снабжения на теплоисточнике должна обеспечивать пода</w:t>
      </w:r>
      <w:r>
        <w:t>чу в тепловую сеть в рабочем ре</w:t>
      </w:r>
      <w:r w:rsidRPr="00C94E18">
        <w:t>жиме воду соответствующего качества и аварийную подпитку водой из систем хозяйственно-питьевого или производственного водопроводов:</w:t>
      </w:r>
      <w:r>
        <w:t xml:space="preserve"> </w:t>
      </w:r>
    </w:p>
    <w:p w:rsidR="006514F4" w:rsidRPr="00C94E18" w:rsidRDefault="006514F4" w:rsidP="00531489">
      <w:pPr>
        <w:pStyle w:val="af3"/>
        <w:numPr>
          <w:ilvl w:val="0"/>
          <w:numId w:val="24"/>
        </w:numPr>
        <w:tabs>
          <w:tab w:val="left" w:pos="993"/>
        </w:tabs>
        <w:spacing w:after="0" w:line="264" w:lineRule="auto"/>
        <w:ind w:left="0" w:firstLine="567"/>
        <w:jc w:val="both"/>
      </w:pPr>
      <w:r w:rsidRPr="00C94E18">
        <w:t xml:space="preserve">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 </w:t>
      </w:r>
    </w:p>
    <w:p w:rsidR="006514F4" w:rsidRPr="006F79F0" w:rsidRDefault="006514F4" w:rsidP="00B94C07">
      <w:pPr>
        <w:pStyle w:val="af3"/>
        <w:numPr>
          <w:ilvl w:val="0"/>
          <w:numId w:val="24"/>
        </w:numPr>
        <w:tabs>
          <w:tab w:val="left" w:pos="993"/>
        </w:tabs>
        <w:spacing w:after="0" w:line="264" w:lineRule="auto"/>
        <w:ind w:left="0" w:firstLine="567"/>
      </w:pPr>
      <w:r w:rsidRPr="00C94E18">
        <w:t xml:space="preserve">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r w:rsidRPr="006F79F0">
        <w:br w:type="page"/>
      </w:r>
    </w:p>
    <w:p w:rsidR="006514F4" w:rsidRDefault="006514F4" w:rsidP="000A3430">
      <w:pPr>
        <w:pStyle w:val="22"/>
      </w:pPr>
      <w:bookmarkStart w:id="58" w:name="_Toc15421108"/>
      <w:r>
        <w:t>Основные положения мастер-плана развития систем теплоснабжения муниципального образования «Зубковский сельсовет»</w:t>
      </w:r>
      <w:bookmarkEnd w:id="58"/>
    </w:p>
    <w:p w:rsidR="006514F4" w:rsidRDefault="006514F4" w:rsidP="009E2881">
      <w:pPr>
        <w:spacing w:after="0"/>
      </w:pPr>
      <w:r>
        <w:t xml:space="preserve">Мастер-план в схеме теплоснабжения выполняется в соответствии с Требованиями к схемам теплоснабжения (Постановление Правительства Российской Федерации № 154 от 22 февраля 2012 г.) для формирования нескольких вариантов развития системы теплоснабжения муниципального образования «Зубковский сельсовет», из которых будет отобран наиболее оптимальный вариант развития системы теплоснабжения. </w:t>
      </w:r>
    </w:p>
    <w:p w:rsidR="006514F4" w:rsidRPr="0073659C" w:rsidRDefault="006514F4" w:rsidP="009E2881">
      <w:pPr>
        <w:pStyle w:val="11"/>
        <w:rPr>
          <w:color w:val="000000"/>
        </w:rPr>
      </w:pPr>
      <w:bookmarkStart w:id="59" w:name="_Toc523494430"/>
      <w:bookmarkStart w:id="60" w:name="_Toc532982832"/>
      <w:bookmarkStart w:id="61" w:name="_Toc15421109"/>
      <w:bookmarkStart w:id="62" w:name="sub_48"/>
      <w:r>
        <w:t xml:space="preserve">а) описание сценариев развития теплоснабжения </w:t>
      </w:r>
      <w:bookmarkEnd w:id="59"/>
      <w:bookmarkEnd w:id="60"/>
      <w:r>
        <w:t>муниципального образования «Зубковский сельсовет»</w:t>
      </w:r>
      <w:bookmarkEnd w:id="61"/>
    </w:p>
    <w:p w:rsidR="006514F4" w:rsidRPr="00D4675D" w:rsidRDefault="006514F4" w:rsidP="00211CDA">
      <w:r w:rsidRPr="00D4675D">
        <w:t xml:space="preserve">В Мастер-плане сформировано 2 варианта развития системы теплоснабжения </w:t>
      </w:r>
      <w:r>
        <w:t>муниципального образования «Зубковский сельсовет»</w:t>
      </w:r>
      <w:r w:rsidRPr="00D4675D">
        <w:t xml:space="preserve">. </w:t>
      </w:r>
    </w:p>
    <w:p w:rsidR="006514F4" w:rsidRPr="00CA1F83" w:rsidRDefault="006514F4" w:rsidP="0095503E">
      <w:pPr>
        <w:spacing w:after="0"/>
        <w:rPr>
          <w:lang w:eastAsia="ru-RU"/>
        </w:rPr>
      </w:pPr>
      <w:r w:rsidRPr="003E4546">
        <w:rPr>
          <w:u w:val="single"/>
          <w:lang w:eastAsia="ru-RU"/>
        </w:rPr>
        <w:t>Вариант 1</w:t>
      </w:r>
      <w:r w:rsidRPr="00CA1F83">
        <w:rPr>
          <w:lang w:eastAsia="ru-RU"/>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w:t>
      </w:r>
      <w:r>
        <w:rPr>
          <w:lang w:eastAsia="ru-RU"/>
        </w:rPr>
        <w:t xml:space="preserve">ля подключения новых абонентов, а также ремонт и замена существующих. </w:t>
      </w:r>
    </w:p>
    <w:p w:rsidR="006514F4" w:rsidRPr="00CA1F83" w:rsidRDefault="006514F4" w:rsidP="0095503E">
      <w:pPr>
        <w:spacing w:after="0"/>
        <w:rPr>
          <w:lang w:eastAsia="ru-RU"/>
        </w:rPr>
      </w:pPr>
      <w:r w:rsidRPr="00CA1F83">
        <w:rPr>
          <w:lang w:eastAsia="ru-RU"/>
        </w:rPr>
        <w:t>Предпосылкой для разработки Варианта 1 послужили Требования к схемам теплоснабжения (Постановление Правительства Российской Федерации №</w:t>
      </w:r>
      <w:r>
        <w:rPr>
          <w:lang w:eastAsia="ru-RU"/>
        </w:rPr>
        <w:t xml:space="preserve"> </w:t>
      </w:r>
      <w:r w:rsidRPr="00CA1F83">
        <w:rPr>
          <w:lang w:eastAsia="ru-RU"/>
        </w:rPr>
        <w:t>154 от 22 февраля 2012</w:t>
      </w:r>
      <w:r>
        <w:rPr>
          <w:lang w:eastAsia="ru-RU"/>
        </w:rPr>
        <w:t xml:space="preserve"> г</w:t>
      </w:r>
      <w:r w:rsidRPr="00CA1F83">
        <w:rPr>
          <w:lang w:eastAsia="ru-RU"/>
        </w:rPr>
        <w:t xml:space="preserve">. </w:t>
      </w:r>
    </w:p>
    <w:p w:rsidR="006514F4" w:rsidRPr="00CA1F83" w:rsidRDefault="006514F4" w:rsidP="0095503E">
      <w:pPr>
        <w:rPr>
          <w:lang w:eastAsia="ru-RU"/>
        </w:rPr>
      </w:pPr>
      <w:r w:rsidRPr="00CA1F83">
        <w:rPr>
          <w:lang w:eastAsia="ru-RU"/>
        </w:rPr>
        <w:t>Это сохранит существующую выработку тепловой энергии с возможностью подключения новых потребителей.</w:t>
      </w:r>
      <w:r>
        <w:rPr>
          <w:lang w:eastAsia="ru-RU"/>
        </w:rPr>
        <w:t xml:space="preserve"> </w:t>
      </w:r>
    </w:p>
    <w:p w:rsidR="006514F4" w:rsidRDefault="006514F4" w:rsidP="0095503E">
      <w:pPr>
        <w:spacing w:after="0"/>
        <w:rPr>
          <w:lang w:eastAsia="ru-RU"/>
        </w:rPr>
      </w:pPr>
      <w:r w:rsidRPr="003E4546">
        <w:rPr>
          <w:u w:val="single"/>
          <w:lang w:eastAsia="ru-RU"/>
        </w:rPr>
        <w:t>Вариант 2</w:t>
      </w:r>
      <w:r w:rsidRPr="00CA1F83">
        <w:rPr>
          <w:lang w:eastAsia="ru-RU"/>
        </w:rPr>
        <w:t xml:space="preserve"> предполагает</w:t>
      </w:r>
      <w:r>
        <w:rPr>
          <w:lang w:eastAsia="ru-RU"/>
        </w:rPr>
        <w:t xml:space="preserve"> те же мероприятия, что и в первом варианте и дополнительно: </w:t>
      </w:r>
    </w:p>
    <w:p w:rsidR="006514F4" w:rsidRPr="00A85BDE" w:rsidRDefault="006514F4" w:rsidP="00EE79EE">
      <w:pPr>
        <w:pStyle w:val="af3"/>
        <w:numPr>
          <w:ilvl w:val="0"/>
          <w:numId w:val="26"/>
        </w:numPr>
        <w:spacing w:after="0" w:line="276" w:lineRule="auto"/>
        <w:ind w:left="993"/>
        <w:jc w:val="both"/>
      </w:pPr>
      <w:r w:rsidRPr="00A85BDE">
        <w:t xml:space="preserve">Реконструкция замена участков теплопроводов </w:t>
      </w:r>
      <w:r>
        <w:t>ст. Зубково</w:t>
      </w:r>
      <w:r w:rsidRPr="00A85BDE">
        <w:t xml:space="preserve"> длиной </w:t>
      </w:r>
      <w:r>
        <w:t xml:space="preserve">800 </w:t>
      </w:r>
      <w:r w:rsidRPr="00A85BDE">
        <w:t xml:space="preserve">м. </w:t>
      </w:r>
    </w:p>
    <w:p w:rsidR="006514F4" w:rsidRPr="0073659C" w:rsidRDefault="006514F4" w:rsidP="009E2881">
      <w:pPr>
        <w:pStyle w:val="11"/>
      </w:pPr>
      <w:bookmarkStart w:id="63" w:name="_Toc523494431"/>
      <w:bookmarkStart w:id="64" w:name="_Toc532982833"/>
      <w:bookmarkStart w:id="65" w:name="_Toc15421110"/>
      <w:bookmarkStart w:id="66" w:name="sub_49"/>
      <w:bookmarkEnd w:id="62"/>
      <w:r>
        <w:t>б) обоснование выбора приоритетного сценария развития теплоснабжения поселения, городского округа, города федерального значения</w:t>
      </w:r>
      <w:bookmarkEnd w:id="63"/>
      <w:bookmarkEnd w:id="64"/>
      <w:bookmarkEnd w:id="65"/>
    </w:p>
    <w:bookmarkEnd w:id="66"/>
    <w:p w:rsidR="006514F4" w:rsidRDefault="006514F4" w:rsidP="0095503E">
      <w:r>
        <w:t xml:space="preserve">Вариант 1. Данный вариант развития системы теплоснабжения на территории муниципального образования «Зубковский сельсовет»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rsidR="006514F4" w:rsidRDefault="006514F4" w:rsidP="0095503E">
      <w:r w:rsidRPr="00CC7AB7">
        <w:t>Вариант</w:t>
      </w:r>
      <w:r>
        <w:t xml:space="preserve"> 2. Данный вариант развития системы теплоснабжения на территории муниципального образования «Зубковский сельсовет» предлагает более современное развитие, но для выполнения требуются большие капиталовложения с длительным сроком окупаемости. Необходимость развития сопутствующей инфраструктуры.</w:t>
      </w:r>
    </w:p>
    <w:p w:rsidR="006514F4" w:rsidRPr="0073659C" w:rsidRDefault="006514F4" w:rsidP="0095503E">
      <w:r w:rsidRPr="006C6AD8">
        <w:t xml:space="preserve">Таким образом, наиболее </w:t>
      </w:r>
      <w:r>
        <w:t>приоритетным вариантом перспективного развития систем теплоснабжения на территории муниципального образования «Зубковский сельсовет» является</w:t>
      </w:r>
      <w:r w:rsidRPr="006C6AD8">
        <w:t xml:space="preserve"> </w:t>
      </w:r>
      <w:r>
        <w:t>2</w:t>
      </w:r>
      <w:r w:rsidRPr="006C6AD8">
        <w:t xml:space="preserve"> вариант развития</w:t>
      </w:r>
      <w:r>
        <w:t xml:space="preserve">. </w:t>
      </w:r>
    </w:p>
    <w:p w:rsidR="006514F4" w:rsidRPr="0073659C" w:rsidRDefault="006514F4" w:rsidP="009E2881">
      <w:pPr>
        <w:ind w:left="567" w:firstLine="0"/>
        <w:sectPr w:rsidR="006514F4" w:rsidRPr="0073659C" w:rsidSect="00AF4001">
          <w:pgSz w:w="11906" w:h="16838" w:code="9"/>
          <w:pgMar w:top="1134" w:right="851" w:bottom="1134" w:left="1701" w:header="709" w:footer="567" w:gutter="0"/>
          <w:cols w:space="708"/>
          <w:docGrid w:linePitch="381"/>
        </w:sectPr>
      </w:pPr>
    </w:p>
    <w:p w:rsidR="006514F4" w:rsidRPr="0071164E" w:rsidRDefault="006514F4" w:rsidP="000A3430">
      <w:pPr>
        <w:pStyle w:val="22"/>
      </w:pPr>
      <w:bookmarkStart w:id="67" w:name="_Toc15421111"/>
      <w:r w:rsidRPr="0071164E">
        <w:lastRenderedPageBreak/>
        <w:t>Предложения по строительству, реконструкции и техническому перевооружению и (или) модернизации источников тепловой энергии</w:t>
      </w:r>
      <w:bookmarkStart w:id="68" w:name="ZAP2QV23PA"/>
      <w:bookmarkEnd w:id="67"/>
      <w:bookmarkEnd w:id="68"/>
    </w:p>
    <w:p w:rsidR="006514F4" w:rsidRPr="005270BF" w:rsidRDefault="006514F4" w:rsidP="005270BF">
      <w:r w:rsidRPr="005270BF">
        <w:t>С целью качественного и бесперебойного обеспечения потребности в теплоснабжении для потребителей, расположенных вне зон действия существующих энергоисточников, предлагается провести мероприятия по реконструкции и техническому перевооружению. Проведение мероприятий по реконструкции и техническому перевооружению котельн</w:t>
      </w:r>
      <w:r>
        <w:t>ой</w:t>
      </w:r>
      <w:r w:rsidRPr="005270BF">
        <w:t xml:space="preserve"> позволит существенно снизить затраты эксплуатирующей организации на топливо и текущие ремонты устаревшего оборудования.</w:t>
      </w:r>
    </w:p>
    <w:p w:rsidR="006514F4" w:rsidRPr="005270BF" w:rsidRDefault="006514F4" w:rsidP="005270BF">
      <w:pPr>
        <w:spacing w:after="60"/>
      </w:pPr>
      <w:r w:rsidRPr="005270BF">
        <w:t xml:space="preserve">Для </w:t>
      </w:r>
      <w:r w:rsidRPr="004843DA">
        <w:t>обеспечения</w:t>
      </w:r>
      <w:r w:rsidRPr="005270BF">
        <w:t xml:space="preserve"> теплом существующих домов, и общественных зданий на рассматриваемую перспективу предлагается:</w:t>
      </w:r>
      <w:r>
        <w:t xml:space="preserve"> </w:t>
      </w:r>
    </w:p>
    <w:p w:rsidR="006514F4" w:rsidRPr="005270BF" w:rsidRDefault="006514F4" w:rsidP="00125217">
      <w:pPr>
        <w:pStyle w:val="af3"/>
        <w:numPr>
          <w:ilvl w:val="0"/>
          <w:numId w:val="21"/>
        </w:numPr>
        <w:tabs>
          <w:tab w:val="left" w:pos="993"/>
        </w:tabs>
        <w:spacing w:line="276" w:lineRule="auto"/>
        <w:ind w:left="567" w:firstLine="0"/>
        <w:jc w:val="both"/>
      </w:pPr>
      <w:r>
        <w:t>Замена труб теплоснабжения 0,8 км</w:t>
      </w:r>
      <w:r w:rsidRPr="005270BF">
        <w:t xml:space="preserve"> в 20</w:t>
      </w:r>
      <w:r>
        <w:t>20</w:t>
      </w:r>
      <w:r w:rsidRPr="005270BF">
        <w:t>-20</w:t>
      </w:r>
      <w:r>
        <w:t>27</w:t>
      </w:r>
      <w:r w:rsidRPr="005270BF">
        <w:t xml:space="preserve"> гг.</w:t>
      </w:r>
      <w:r>
        <w:t xml:space="preserve"> </w:t>
      </w:r>
    </w:p>
    <w:p w:rsidR="006514F4" w:rsidRPr="005270BF" w:rsidRDefault="006514F4" w:rsidP="005270BF">
      <w:r w:rsidRPr="005270BF">
        <w:t>В течение расчетного срока схемы теплоснабжения (201</w:t>
      </w:r>
      <w:r>
        <w:t>9</w:t>
      </w:r>
      <w:r w:rsidRPr="005270BF">
        <w:t>-</w:t>
      </w:r>
      <w:r>
        <w:t xml:space="preserve">2027 </w:t>
      </w:r>
      <w:r w:rsidRPr="005270BF">
        <w:t>гг.) выполнить монтажные работы по установке приборов учета отпуска и потребления тепловой энергии.</w:t>
      </w:r>
    </w:p>
    <w:p w:rsidR="006514F4" w:rsidRPr="005270BF" w:rsidRDefault="006514F4" w:rsidP="005270BF">
      <w:pPr>
        <w:spacing w:after="0"/>
      </w:pPr>
      <w:r w:rsidRPr="005270BF">
        <w:t xml:space="preserve">Предлагаемый вариант обеспечивает наиболее оптимальное распределение тепловой энергии существующим и перспективным потребителям, </w:t>
      </w:r>
      <w:r>
        <w:t>а также минимально возможные фи</w:t>
      </w:r>
      <w:r w:rsidRPr="005270BF">
        <w:t xml:space="preserve">нансовые вложения на модернизацию источников теплоснабжения. </w:t>
      </w:r>
    </w:p>
    <w:p w:rsidR="006514F4" w:rsidRPr="00C72015" w:rsidRDefault="006514F4" w:rsidP="00C72015">
      <w:pPr>
        <w:pStyle w:val="11"/>
      </w:pPr>
      <w:bookmarkStart w:id="69" w:name="_Toc523494433"/>
      <w:bookmarkStart w:id="70" w:name="_Toc532982835"/>
      <w:bookmarkStart w:id="71" w:name="_Toc15421112"/>
      <w:r w:rsidRPr="00C72015">
        <w:t xml:space="preserve">а) </w:t>
      </w:r>
      <w:bookmarkEnd w:id="69"/>
      <w:bookmarkEnd w:id="70"/>
      <w:r w:rsidRPr="00C72015">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w:t>
      </w:r>
      <w:r>
        <w:t xml:space="preserve"> </w:t>
      </w:r>
      <w:r w:rsidRPr="00C72015">
        <w:t>(или)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71"/>
    </w:p>
    <w:p w:rsidR="006514F4" w:rsidRPr="005E5FBA" w:rsidRDefault="006514F4" w:rsidP="005E5FBA">
      <w:r w:rsidRPr="005E5FBA">
        <w:t>Обеспечение тепловых нагрузок новой застройки общественных зданий и жилого капитального фонда предусматривается от существующих котельных.</w:t>
      </w:r>
      <w:r>
        <w:t xml:space="preserve"> </w:t>
      </w:r>
    </w:p>
    <w:p w:rsidR="006514F4" w:rsidRDefault="006514F4" w:rsidP="005E5FBA">
      <w:pPr>
        <w:shd w:val="clear" w:color="auto" w:fill="FFFFFF"/>
        <w:spacing w:after="0" w:line="240" w:lineRule="auto"/>
        <w:rPr>
          <w:lang w:eastAsia="ar-SA"/>
        </w:rPr>
      </w:pPr>
      <w:r w:rsidRPr="004843DA">
        <w:t>Предложения</w:t>
      </w:r>
      <w:r w:rsidRPr="0047064D">
        <w:t xml:space="preserve"> по строительству, реконструкции котельных описаны выше</w:t>
      </w:r>
      <w:r w:rsidRPr="00F3287D">
        <w:rPr>
          <w:lang w:eastAsia="ar-SA"/>
        </w:rPr>
        <w:t>.</w:t>
      </w:r>
      <w:r>
        <w:rPr>
          <w:lang w:eastAsia="ar-SA"/>
        </w:rPr>
        <w:t xml:space="preserve"> </w:t>
      </w:r>
    </w:p>
    <w:p w:rsidR="006514F4" w:rsidRPr="009E2881" w:rsidRDefault="006514F4" w:rsidP="009E2881">
      <w:pPr>
        <w:pStyle w:val="11"/>
      </w:pPr>
      <w:bookmarkStart w:id="72" w:name="_Toc523494434"/>
      <w:bookmarkStart w:id="73" w:name="_Toc532982836"/>
      <w:bookmarkStart w:id="74" w:name="_Toc15421113"/>
      <w: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2"/>
      <w:bookmarkEnd w:id="73"/>
      <w:bookmarkEnd w:id="74"/>
    </w:p>
    <w:p w:rsidR="006514F4" w:rsidRPr="005E5FBA" w:rsidRDefault="006514F4" w:rsidP="00A1493C">
      <w:pPr>
        <w:spacing w:after="0"/>
      </w:pPr>
      <w:r w:rsidRPr="005E5FBA">
        <w:t xml:space="preserve">Для </w:t>
      </w:r>
      <w:r w:rsidRPr="00A1493C">
        <w:t>возможности</w:t>
      </w:r>
      <w:r w:rsidRPr="005E5FBA">
        <w:t xml:space="preserve"> подключения в 201</w:t>
      </w:r>
      <w:r>
        <w:t>9-2027</w:t>
      </w:r>
      <w:r w:rsidRPr="005E5FBA">
        <w:t xml:space="preserve"> </w:t>
      </w:r>
      <w:r>
        <w:t>г</w:t>
      </w:r>
      <w:r w:rsidRPr="005E5FBA">
        <w:t>г. к тепловым сетям новых строящихся объектов в поселен</w:t>
      </w:r>
      <w:r>
        <w:t xml:space="preserve">ии необходимо: </w:t>
      </w:r>
    </w:p>
    <w:p w:rsidR="006514F4" w:rsidRPr="005E5FBA" w:rsidRDefault="006514F4" w:rsidP="00125217">
      <w:pPr>
        <w:pStyle w:val="af3"/>
        <w:numPr>
          <w:ilvl w:val="0"/>
          <w:numId w:val="20"/>
        </w:numPr>
        <w:tabs>
          <w:tab w:val="left" w:pos="993"/>
        </w:tabs>
        <w:spacing w:after="0" w:line="276" w:lineRule="auto"/>
        <w:ind w:left="0" w:firstLine="567"/>
        <w:jc w:val="both"/>
      </w:pPr>
      <w:r w:rsidRPr="005E5FBA">
        <w:t>в срок до начала отопительного сезона, выполнить работы по реконструкции и техническому перевооружению котельных</w:t>
      </w:r>
      <w:r>
        <w:t>;</w:t>
      </w:r>
      <w:r w:rsidRPr="005E5FBA">
        <w:t xml:space="preserve"> </w:t>
      </w:r>
    </w:p>
    <w:p w:rsidR="006514F4" w:rsidRPr="005E5FBA" w:rsidRDefault="006514F4" w:rsidP="00125217">
      <w:pPr>
        <w:pStyle w:val="af3"/>
        <w:numPr>
          <w:ilvl w:val="0"/>
          <w:numId w:val="20"/>
        </w:numPr>
        <w:tabs>
          <w:tab w:val="left" w:pos="993"/>
        </w:tabs>
        <w:spacing w:after="0" w:line="276" w:lineRule="auto"/>
        <w:ind w:left="0" w:firstLine="567"/>
        <w:jc w:val="both"/>
      </w:pPr>
      <w:r w:rsidRPr="005E5FBA">
        <w:t>обеспечить проведение пуско-наладочных работ</w:t>
      </w:r>
      <w:r>
        <w:t>;</w:t>
      </w:r>
      <w:r w:rsidRPr="005E5FBA">
        <w:t xml:space="preserve"> </w:t>
      </w:r>
    </w:p>
    <w:p w:rsidR="006514F4" w:rsidRPr="005E5FBA" w:rsidRDefault="006514F4" w:rsidP="00125217">
      <w:pPr>
        <w:pStyle w:val="af3"/>
        <w:numPr>
          <w:ilvl w:val="0"/>
          <w:numId w:val="20"/>
        </w:numPr>
        <w:tabs>
          <w:tab w:val="left" w:pos="993"/>
        </w:tabs>
        <w:spacing w:line="276" w:lineRule="auto"/>
        <w:ind w:left="0" w:firstLine="567"/>
        <w:jc w:val="both"/>
      </w:pPr>
      <w:r w:rsidRPr="005E5FBA">
        <w:t xml:space="preserve">необходимо реконструировать ветхие тепловые сети с применением современных эффективных теплоизолирующих материалов устойчивых к старению, а на </w:t>
      </w:r>
      <w:r w:rsidRPr="005E5FBA">
        <w:lastRenderedPageBreak/>
        <w:t xml:space="preserve">некоторых участках так же необходима замена изношенных трубопроводов тепловых сетей на теплопроводы заводского изготовления в пенополиуретановой (ППУ) или пенополимерминеральной (ППМ) теплоизоляции. </w:t>
      </w:r>
    </w:p>
    <w:p w:rsidR="006514F4" w:rsidRPr="005E5FBA" w:rsidRDefault="006514F4" w:rsidP="005E5FBA">
      <w:pPr>
        <w:spacing w:after="0"/>
      </w:pPr>
      <w:r w:rsidRPr="005E5FBA">
        <w:t>Данные мероприятия позволят ликвидировать дефицит мощности тепла в 201</w:t>
      </w:r>
      <w:r>
        <w:t>9</w:t>
      </w:r>
      <w:r w:rsidRPr="005E5FBA">
        <w:t>-</w:t>
      </w:r>
      <w:r>
        <w:t>2027</w:t>
      </w:r>
      <w:r w:rsidRPr="005E5FBA">
        <w:t xml:space="preserve"> годах и обеспечить стабильное теплоснабжение потребителей тепловой энергией. </w:t>
      </w:r>
    </w:p>
    <w:p w:rsidR="006514F4" w:rsidRPr="009E2881" w:rsidRDefault="006514F4" w:rsidP="009E2881">
      <w:pPr>
        <w:pStyle w:val="11"/>
      </w:pPr>
      <w:bookmarkStart w:id="75" w:name="ZAP2HFQ3KE"/>
      <w:bookmarkStart w:id="76" w:name="XA00M7Q2N3"/>
      <w:bookmarkStart w:id="77" w:name="ZAP2MUC3LV"/>
      <w:bookmarkStart w:id="78" w:name="bssPhr93"/>
      <w:bookmarkStart w:id="79" w:name="_Toc523494435"/>
      <w:bookmarkStart w:id="80" w:name="_Toc532982837"/>
      <w:bookmarkStart w:id="81" w:name="_Toc15421114"/>
      <w:bookmarkEnd w:id="75"/>
      <w:bookmarkEnd w:id="76"/>
      <w:bookmarkEnd w:id="77"/>
      <w:bookmarkEnd w:id="78"/>
      <w:r w:rsidRPr="009E2881">
        <w:t xml:space="preserve">в) предложения по техническому перевооружению </w:t>
      </w:r>
      <w:r>
        <w:t xml:space="preserve">и (или) модернизации </w:t>
      </w:r>
      <w:r w:rsidRPr="009E2881">
        <w:t>источников тепловой энергии с целью повышения эффективности работы систем теплоснабжения</w:t>
      </w:r>
      <w:bookmarkEnd w:id="79"/>
      <w:bookmarkEnd w:id="80"/>
      <w:bookmarkEnd w:id="81"/>
    </w:p>
    <w:p w:rsidR="006514F4" w:rsidRPr="005E5FBA" w:rsidRDefault="006514F4" w:rsidP="005E5FBA">
      <w:pPr>
        <w:spacing w:after="0"/>
      </w:pPr>
      <w:r>
        <w:t>Планируемые мероприятия,</w:t>
      </w:r>
      <w:r w:rsidRPr="005E5FBA">
        <w:t xml:space="preserve"> </w:t>
      </w:r>
      <w:r>
        <w:t xml:space="preserve">согласно выбранному варианту мастер-плана, </w:t>
      </w:r>
      <w:r w:rsidRPr="005E5FBA">
        <w:t xml:space="preserve">по </w:t>
      </w:r>
      <w:r w:rsidRPr="00607376">
        <w:t>техническому перевооружению и (или) модернизации источников тепловой энергии</w:t>
      </w:r>
      <w:r>
        <w:t xml:space="preserve"> не предусматриваются</w:t>
      </w:r>
      <w:r w:rsidRPr="005E5FBA">
        <w:t xml:space="preserve">. </w:t>
      </w:r>
    </w:p>
    <w:p w:rsidR="006514F4" w:rsidRDefault="006514F4" w:rsidP="00E96521">
      <w:pPr>
        <w:pStyle w:val="11"/>
      </w:pPr>
      <w:bookmarkStart w:id="82" w:name="_Toc523494436"/>
      <w:bookmarkStart w:id="83" w:name="_Toc532982838"/>
      <w:bookmarkStart w:id="84" w:name="_Toc15421115"/>
      <w:r>
        <w:t xml:space="preserve">г) графики совместной работы источников тепловой энергии, </w:t>
      </w:r>
      <w:r w:rsidRPr="00607376">
        <w:t>функционирующих в режиме комбинированной выработки электрической и тепловой энергии и котельных</w:t>
      </w:r>
      <w:bookmarkEnd w:id="82"/>
      <w:bookmarkEnd w:id="83"/>
      <w:bookmarkEnd w:id="84"/>
    </w:p>
    <w:p w:rsidR="006514F4" w:rsidRDefault="006514F4" w:rsidP="005E5FBA">
      <w:pPr>
        <w:spacing w:after="0"/>
      </w:pPr>
      <w:r>
        <w:t>Действующие и</w:t>
      </w:r>
      <w:r w:rsidRPr="00241E59">
        <w:t>сточники тепловой энергии</w:t>
      </w:r>
      <w:r>
        <w:t xml:space="preserve">, </w:t>
      </w:r>
      <w:r w:rsidRPr="00DC4D73">
        <w:t>функционирующи</w:t>
      </w:r>
      <w:r>
        <w:t>е</w:t>
      </w:r>
      <w:r w:rsidRPr="00DC4D73">
        <w:t xml:space="preserve"> в режиме комбинированной выработки электрической и тепловой энергии</w:t>
      </w:r>
      <w:r>
        <w:t>,</w:t>
      </w:r>
      <w:r w:rsidRPr="00241E59">
        <w:t xml:space="preserve"> в </w:t>
      </w:r>
      <w:r>
        <w:rPr>
          <w:lang w:eastAsia="ru-RU"/>
        </w:rPr>
        <w:t>муниципальном</w:t>
      </w:r>
      <w:r w:rsidRPr="00A70B07">
        <w:rPr>
          <w:lang w:eastAsia="ru-RU"/>
        </w:rPr>
        <w:t xml:space="preserve"> образовани</w:t>
      </w:r>
      <w:r>
        <w:rPr>
          <w:lang w:eastAsia="ru-RU"/>
        </w:rPr>
        <w:t>и</w:t>
      </w:r>
      <w:r w:rsidRPr="00A70B07">
        <w:rPr>
          <w:lang w:eastAsia="ru-RU"/>
        </w:rPr>
        <w:t xml:space="preserve"> </w:t>
      </w:r>
      <w:r>
        <w:rPr>
          <w:lang w:eastAsia="ru-RU"/>
        </w:rPr>
        <w:t>«Зубковский сельсовет»</w:t>
      </w:r>
      <w:r w:rsidRPr="00241E59">
        <w:t xml:space="preserve"> отсутствуют</w:t>
      </w:r>
      <w:r>
        <w:t xml:space="preserve">. </w:t>
      </w:r>
    </w:p>
    <w:p w:rsidR="006514F4" w:rsidRPr="005E5FBA" w:rsidRDefault="006514F4" w:rsidP="005E5FBA">
      <w:pPr>
        <w:spacing w:after="0"/>
      </w:pPr>
      <w:r w:rsidRPr="005E5FBA">
        <w:t xml:space="preserve">На территории муниципального образования </w:t>
      </w:r>
      <w:r>
        <w:t>«Зубковский сельсовет»</w:t>
      </w:r>
      <w:r w:rsidRPr="005E5FBA">
        <w:t xml:space="preserve"> источники тепловой энергии, совместно работающие на единую тепловую сеть, отсутствуют. </w:t>
      </w:r>
    </w:p>
    <w:p w:rsidR="006514F4" w:rsidRPr="009E2881" w:rsidRDefault="006514F4" w:rsidP="009E2881">
      <w:pPr>
        <w:pStyle w:val="11"/>
        <w:rPr>
          <w:highlight w:val="yellow"/>
        </w:rPr>
      </w:pPr>
      <w:bookmarkStart w:id="85" w:name="_Toc523494437"/>
      <w:bookmarkStart w:id="86" w:name="_Toc532982839"/>
      <w:bookmarkStart w:id="87" w:name="_Toc15421116"/>
      <w: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5"/>
      <w:bookmarkEnd w:id="86"/>
      <w:bookmarkEnd w:id="87"/>
    </w:p>
    <w:p w:rsidR="006514F4" w:rsidRDefault="006514F4" w:rsidP="00FE175A">
      <w:pPr>
        <w:spacing w:after="0"/>
        <w:rPr>
          <w:highlight w:val="yellow"/>
        </w:rPr>
      </w:pPr>
      <w:r>
        <w:rPr>
          <w:lang w:eastAsia="ru-RU"/>
        </w:rPr>
        <w:t>По данному пункту мероприятий не предусмотрено.</w:t>
      </w:r>
      <w:r>
        <w:t xml:space="preserve"> </w:t>
      </w:r>
    </w:p>
    <w:p w:rsidR="006514F4" w:rsidRPr="0006400F" w:rsidRDefault="006514F4" w:rsidP="009E2881">
      <w:pPr>
        <w:pStyle w:val="11"/>
        <w:rPr>
          <w:highlight w:val="yellow"/>
        </w:rPr>
      </w:pPr>
      <w:bookmarkStart w:id="88" w:name="_Toc523494438"/>
      <w:bookmarkStart w:id="89" w:name="_Toc532982840"/>
      <w:bookmarkStart w:id="90" w:name="_Toc15421117"/>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8"/>
      <w:bookmarkEnd w:id="89"/>
      <w:bookmarkEnd w:id="90"/>
    </w:p>
    <w:p w:rsidR="006514F4" w:rsidRDefault="006514F4" w:rsidP="002B2F9F">
      <w:pPr>
        <w:spacing w:after="0"/>
        <w:rPr>
          <w:highlight w:val="yellow"/>
        </w:rPr>
      </w:pPr>
      <w:r>
        <w:t xml:space="preserve">Переоборудование </w:t>
      </w:r>
      <w:r w:rsidRPr="0047064D">
        <w:t>котельных</w:t>
      </w:r>
      <w:r>
        <w:t>, расположенных</w:t>
      </w:r>
      <w:r w:rsidRPr="0047064D">
        <w:t xml:space="preserve"> на территории муниципального образования </w:t>
      </w:r>
      <w:r>
        <w:t xml:space="preserve">«Зубковский сельсовет», в источники тепловой энергии, функционирующие в режиме комбинированной выработки электрической и тепловой энергии не предусматривается. </w:t>
      </w:r>
    </w:p>
    <w:p w:rsidR="006514F4" w:rsidRPr="009E2881" w:rsidRDefault="006514F4" w:rsidP="009E2881">
      <w:pPr>
        <w:pStyle w:val="11"/>
      </w:pPr>
      <w:bookmarkStart w:id="91" w:name="XA00M362MC"/>
      <w:bookmarkStart w:id="92" w:name="ZAP2IVO3IC"/>
      <w:bookmarkStart w:id="93" w:name="bssPhr96"/>
      <w:bookmarkStart w:id="94" w:name="_Toc523494439"/>
      <w:bookmarkStart w:id="95" w:name="_Toc532982841"/>
      <w:bookmarkStart w:id="96" w:name="_Toc15421118"/>
      <w:bookmarkEnd w:id="91"/>
      <w:bookmarkEnd w:id="92"/>
      <w:bookmarkEnd w:id="93"/>
      <w: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94"/>
      <w:bookmarkEnd w:id="95"/>
      <w:bookmarkEnd w:id="96"/>
    </w:p>
    <w:p w:rsidR="006514F4" w:rsidRPr="005E5FBA" w:rsidRDefault="006514F4" w:rsidP="005E5FBA">
      <w:pPr>
        <w:spacing w:after="0"/>
        <w:rPr>
          <w:highlight w:val="yellow"/>
        </w:rPr>
      </w:pPr>
      <w:r w:rsidRPr="005E5FBA">
        <w:t xml:space="preserve">Меры по переводу котельных, размещенных в существующих и расширяемых зонах действия источников </w:t>
      </w:r>
      <w:r>
        <w:t>тепловой энергии, функционирующих в режиме комбинированной выработки электрической и тепловой энергии, в пиковый режим работы</w:t>
      </w:r>
      <w:r w:rsidRPr="005E5FBA">
        <w:t xml:space="preserve"> для каждого этапа, в том числе график перевода отсутствуют в связи с незначительной нагрузкой потребителей. </w:t>
      </w:r>
    </w:p>
    <w:p w:rsidR="006514F4" w:rsidRPr="009E2881" w:rsidRDefault="006514F4" w:rsidP="009E2881">
      <w:pPr>
        <w:pStyle w:val="11"/>
      </w:pPr>
      <w:bookmarkStart w:id="97" w:name="XA00M3O2MF"/>
      <w:bookmarkStart w:id="98" w:name="ZAP2CQQ3I7"/>
      <w:bookmarkStart w:id="99" w:name="bssPhr97"/>
      <w:bookmarkStart w:id="100" w:name="XA00M4A2MI"/>
      <w:bookmarkStart w:id="101" w:name="ZAP1S7O3BO"/>
      <w:bookmarkStart w:id="102" w:name="bssPhr98"/>
      <w:bookmarkStart w:id="103" w:name="_Toc523494440"/>
      <w:bookmarkStart w:id="104" w:name="_Toc532982842"/>
      <w:bookmarkStart w:id="105" w:name="_Toc15421119"/>
      <w:bookmarkEnd w:id="97"/>
      <w:bookmarkEnd w:id="98"/>
      <w:bookmarkEnd w:id="99"/>
      <w:bookmarkEnd w:id="100"/>
      <w:bookmarkEnd w:id="101"/>
      <w:bookmarkEnd w:id="102"/>
      <w:r>
        <w:lastRenderedPageBreak/>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03"/>
      <w:bookmarkEnd w:id="104"/>
      <w:bookmarkEnd w:id="105"/>
    </w:p>
    <w:p w:rsidR="006514F4" w:rsidRPr="00D43028" w:rsidRDefault="006514F4" w:rsidP="002776A2">
      <w:r w:rsidRPr="00D43028">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r>
        <w:t xml:space="preserve"> </w:t>
      </w:r>
    </w:p>
    <w:p w:rsidR="006514F4" w:rsidRPr="00D43028" w:rsidRDefault="006514F4" w:rsidP="00D43028">
      <w:r w:rsidRPr="00B1706E">
        <w:t>Оптимальным температурным графиком отпуска тепловой энергии является температурный график теплоносителя 90/75ºС со срезкой в 50°С (без изменений), параметры по давлению остаются неизменными</w:t>
      </w:r>
      <w:r w:rsidRPr="00D43028">
        <w:t>.</w:t>
      </w:r>
      <w:r>
        <w:t xml:space="preserve"> </w:t>
      </w:r>
    </w:p>
    <w:p w:rsidR="006514F4" w:rsidRPr="00FD5FDE" w:rsidRDefault="006514F4" w:rsidP="00FD5FDE">
      <w:pPr>
        <w:spacing w:after="0"/>
      </w:pPr>
      <w:r w:rsidRPr="00FD5FDE">
        <w:t>В таблиц</w:t>
      </w:r>
      <w:r>
        <w:t>е</w:t>
      </w:r>
      <w:r w:rsidRPr="00FD5FDE">
        <w:t xml:space="preserve"> </w:t>
      </w:r>
      <w:r>
        <w:t>5</w:t>
      </w:r>
      <w:r w:rsidRPr="00FD5FDE">
        <w:t>.</w:t>
      </w:r>
      <w:r>
        <w:t>1</w:t>
      </w:r>
      <w:r w:rsidRPr="00FD5FDE">
        <w:t xml:space="preserve"> приведен рекомендуемы</w:t>
      </w:r>
      <w:r>
        <w:t>й график</w:t>
      </w:r>
      <w:r w:rsidRPr="00FD5FDE">
        <w:t xml:space="preserve"> зависимости температуры теплоносителя от среднесуточной температуры наружного воздуха, для котельн</w:t>
      </w:r>
      <w:r>
        <w:t>ой</w:t>
      </w:r>
      <w:r w:rsidRPr="00FD5FDE">
        <w:t xml:space="preserve"> муниципального образования </w:t>
      </w:r>
      <w:r>
        <w:t>«Зубковский сельсовет»</w:t>
      </w:r>
      <w:r w:rsidRPr="00FD5FDE">
        <w:t xml:space="preserve">. </w:t>
      </w:r>
    </w:p>
    <w:p w:rsidR="006514F4" w:rsidRPr="00FD5FDE" w:rsidRDefault="006514F4" w:rsidP="00FD5FDE">
      <w:pPr>
        <w:ind w:firstLine="0"/>
        <w:jc w:val="right"/>
      </w:pPr>
      <w:r w:rsidRPr="00FD5FDE">
        <w:t xml:space="preserve">Таблица </w:t>
      </w:r>
      <w:r>
        <w:t>5</w:t>
      </w:r>
      <w:r w:rsidRPr="00FD5FDE">
        <w:t>.</w:t>
      </w:r>
      <w:r>
        <w:t>1</w:t>
      </w:r>
    </w:p>
    <w:p w:rsidR="006514F4" w:rsidRPr="00FD5FDE" w:rsidRDefault="006514F4" w:rsidP="00FD5FDE">
      <w:pPr>
        <w:spacing w:after="60"/>
        <w:ind w:firstLine="0"/>
        <w:jc w:val="center"/>
        <w:rPr>
          <w:u w:val="single"/>
        </w:rPr>
      </w:pPr>
      <w:r w:rsidRPr="00FD5FDE">
        <w:rPr>
          <w:u w:val="single"/>
        </w:rPr>
        <w:t xml:space="preserve">Температурный </w:t>
      </w:r>
      <w:r>
        <w:rPr>
          <w:u w:val="single"/>
        </w:rPr>
        <w:t>график отпуска тепловой энергии</w:t>
      </w:r>
    </w:p>
    <w:tbl>
      <w:tblPr>
        <w:tblW w:w="4940" w:type="pct"/>
        <w:tblInd w:w="2" w:type="dxa"/>
        <w:tblLayout w:type="fixed"/>
        <w:tblLook w:val="00A0" w:firstRow="1" w:lastRow="0" w:firstColumn="1" w:lastColumn="0" w:noHBand="0" w:noVBand="0"/>
      </w:tblPr>
      <w:tblGrid>
        <w:gridCol w:w="1543"/>
        <w:gridCol w:w="1543"/>
        <w:gridCol w:w="1545"/>
        <w:gridCol w:w="1543"/>
        <w:gridCol w:w="1543"/>
        <w:gridCol w:w="1545"/>
      </w:tblGrid>
      <w:tr w:rsidR="006514F4" w:rsidRPr="0091362A">
        <w:trPr>
          <w:tblHeader/>
        </w:trPr>
        <w:tc>
          <w:tcPr>
            <w:tcW w:w="833" w:type="pct"/>
            <w:tcBorders>
              <w:top w:val="single" w:sz="8" w:space="0" w:color="auto"/>
              <w:left w:val="single" w:sz="8" w:space="0" w:color="auto"/>
              <w:bottom w:val="single" w:sz="8" w:space="0" w:color="000000"/>
              <w:right w:val="nil"/>
            </w:tcBorders>
            <w:tcMar>
              <w:left w:w="0" w:type="dxa"/>
              <w:right w:w="0" w:type="dxa"/>
            </w:tcMar>
            <w:vAlign w:val="center"/>
          </w:tcPr>
          <w:p w:rsidR="006514F4" w:rsidRPr="0091362A" w:rsidRDefault="006514F4" w:rsidP="00873005">
            <w:pPr>
              <w:spacing w:after="0" w:line="240" w:lineRule="auto"/>
              <w:ind w:firstLine="0"/>
              <w:jc w:val="center"/>
              <w:rPr>
                <w:b/>
                <w:bCs/>
                <w:sz w:val="20"/>
                <w:szCs w:val="20"/>
              </w:rPr>
            </w:pPr>
            <w:r w:rsidRPr="0091362A">
              <w:rPr>
                <w:b/>
                <w:bCs/>
                <w:sz w:val="20"/>
                <w:szCs w:val="20"/>
              </w:rPr>
              <w:t xml:space="preserve">Температура наружного воздуха </w:t>
            </w:r>
            <w:r w:rsidRPr="0091362A">
              <w:rPr>
                <w:b/>
                <w:bCs/>
                <w:sz w:val="20"/>
                <w:szCs w:val="20"/>
                <w:lang w:val="en-US"/>
              </w:rPr>
              <w:t>t</w:t>
            </w:r>
            <w:r w:rsidRPr="0091362A">
              <w:rPr>
                <w:b/>
                <w:bCs/>
                <w:sz w:val="20"/>
                <w:szCs w:val="20"/>
              </w:rPr>
              <w:t>,</w:t>
            </w:r>
            <w:r w:rsidRPr="0091362A">
              <w:rPr>
                <w:b/>
                <w:bCs/>
                <w:sz w:val="20"/>
                <w:szCs w:val="20"/>
                <w:vertAlign w:val="superscript"/>
              </w:rPr>
              <w:t>0</w:t>
            </w:r>
            <w:r w:rsidRPr="0091362A">
              <w:rPr>
                <w:b/>
                <w:bCs/>
                <w:sz w:val="20"/>
                <w:szCs w:val="20"/>
                <w:lang w:val="en-US"/>
              </w:rPr>
              <w:t>C</w:t>
            </w:r>
          </w:p>
        </w:tc>
        <w:tc>
          <w:tcPr>
            <w:tcW w:w="833" w:type="pct"/>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6514F4" w:rsidRPr="0091362A" w:rsidRDefault="006514F4" w:rsidP="00873005">
            <w:pPr>
              <w:spacing w:after="0" w:line="240" w:lineRule="auto"/>
              <w:ind w:firstLine="0"/>
              <w:jc w:val="center"/>
              <w:rPr>
                <w:b/>
                <w:bCs/>
                <w:sz w:val="20"/>
                <w:szCs w:val="20"/>
              </w:rPr>
            </w:pPr>
            <w:r w:rsidRPr="0091362A">
              <w:rPr>
                <w:b/>
                <w:bCs/>
                <w:sz w:val="20"/>
                <w:szCs w:val="20"/>
              </w:rPr>
              <w:t xml:space="preserve">Температура воды в подающем трубопроводе </w:t>
            </w:r>
          </w:p>
          <w:p w:rsidR="006514F4" w:rsidRPr="0091362A" w:rsidRDefault="006514F4" w:rsidP="00873005">
            <w:pPr>
              <w:spacing w:after="0" w:line="240" w:lineRule="auto"/>
              <w:ind w:firstLine="0"/>
              <w:jc w:val="center"/>
              <w:rPr>
                <w:b/>
                <w:bCs/>
                <w:sz w:val="20"/>
                <w:szCs w:val="20"/>
              </w:rPr>
            </w:pPr>
            <w:r w:rsidRPr="0091362A">
              <w:rPr>
                <w:b/>
                <w:bCs/>
                <w:sz w:val="20"/>
                <w:szCs w:val="20"/>
                <w:lang w:val="en-US"/>
              </w:rPr>
              <w:t>t</w:t>
            </w:r>
            <w:r w:rsidRPr="0091362A">
              <w:rPr>
                <w:b/>
                <w:bCs/>
                <w:sz w:val="20"/>
                <w:szCs w:val="20"/>
              </w:rPr>
              <w:t xml:space="preserve"> п,</w:t>
            </w:r>
            <w:r w:rsidRPr="0091362A">
              <w:rPr>
                <w:b/>
                <w:bCs/>
                <w:sz w:val="20"/>
                <w:szCs w:val="20"/>
                <w:vertAlign w:val="superscript"/>
              </w:rPr>
              <w:t>0</w:t>
            </w:r>
            <w:r w:rsidRPr="0091362A">
              <w:rPr>
                <w:b/>
                <w:bCs/>
                <w:sz w:val="20"/>
                <w:szCs w:val="20"/>
                <w:lang w:val="en-US"/>
              </w:rPr>
              <w:t>C</w:t>
            </w:r>
          </w:p>
        </w:tc>
        <w:tc>
          <w:tcPr>
            <w:tcW w:w="834"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6514F4" w:rsidRPr="0091362A" w:rsidRDefault="006514F4" w:rsidP="00873005">
            <w:pPr>
              <w:spacing w:after="0" w:line="240" w:lineRule="auto"/>
              <w:ind w:firstLine="0"/>
              <w:jc w:val="center"/>
              <w:rPr>
                <w:b/>
                <w:bCs/>
                <w:sz w:val="20"/>
                <w:szCs w:val="20"/>
              </w:rPr>
            </w:pPr>
            <w:r w:rsidRPr="0091362A">
              <w:rPr>
                <w:b/>
                <w:bCs/>
                <w:sz w:val="20"/>
                <w:szCs w:val="20"/>
              </w:rPr>
              <w:t xml:space="preserve">Температура воды в обратном трубопроводе </w:t>
            </w:r>
            <w:r w:rsidRPr="0091362A">
              <w:rPr>
                <w:b/>
                <w:bCs/>
                <w:sz w:val="20"/>
                <w:szCs w:val="20"/>
                <w:lang w:val="en-US"/>
              </w:rPr>
              <w:t>t</w:t>
            </w:r>
            <w:r w:rsidRPr="0091362A">
              <w:rPr>
                <w:b/>
                <w:bCs/>
                <w:sz w:val="20"/>
                <w:szCs w:val="20"/>
              </w:rPr>
              <w:t xml:space="preserve"> ,</w:t>
            </w:r>
            <w:r w:rsidRPr="0091362A">
              <w:rPr>
                <w:b/>
                <w:bCs/>
                <w:sz w:val="20"/>
                <w:szCs w:val="20"/>
                <w:vertAlign w:val="superscript"/>
              </w:rPr>
              <w:t>0</w:t>
            </w:r>
            <w:r w:rsidRPr="0091362A">
              <w:rPr>
                <w:b/>
                <w:bCs/>
                <w:sz w:val="20"/>
                <w:szCs w:val="20"/>
                <w:lang w:val="en-US"/>
              </w:rPr>
              <w:t>C</w:t>
            </w:r>
          </w:p>
        </w:tc>
        <w:tc>
          <w:tcPr>
            <w:tcW w:w="833"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6514F4" w:rsidRPr="0091362A" w:rsidRDefault="006514F4" w:rsidP="00873005">
            <w:pPr>
              <w:spacing w:after="0" w:line="240" w:lineRule="auto"/>
              <w:ind w:firstLine="0"/>
              <w:jc w:val="center"/>
              <w:rPr>
                <w:b/>
                <w:bCs/>
                <w:sz w:val="20"/>
                <w:szCs w:val="20"/>
              </w:rPr>
            </w:pPr>
            <w:r w:rsidRPr="0091362A">
              <w:rPr>
                <w:b/>
                <w:bCs/>
                <w:sz w:val="20"/>
                <w:szCs w:val="20"/>
              </w:rPr>
              <w:t xml:space="preserve">Температура наружного воздуха </w:t>
            </w:r>
            <w:r w:rsidRPr="0091362A">
              <w:rPr>
                <w:b/>
                <w:bCs/>
                <w:sz w:val="20"/>
                <w:szCs w:val="20"/>
                <w:lang w:val="en-US"/>
              </w:rPr>
              <w:t>t</w:t>
            </w:r>
            <w:r w:rsidRPr="0091362A">
              <w:rPr>
                <w:b/>
                <w:bCs/>
                <w:sz w:val="20"/>
                <w:szCs w:val="20"/>
              </w:rPr>
              <w:t>,</w:t>
            </w:r>
            <w:r w:rsidRPr="0091362A">
              <w:rPr>
                <w:b/>
                <w:bCs/>
                <w:sz w:val="20"/>
                <w:szCs w:val="20"/>
                <w:vertAlign w:val="superscript"/>
              </w:rPr>
              <w:t>0</w:t>
            </w:r>
            <w:r w:rsidRPr="0091362A">
              <w:rPr>
                <w:b/>
                <w:bCs/>
                <w:sz w:val="20"/>
                <w:szCs w:val="20"/>
                <w:lang w:val="en-US"/>
              </w:rPr>
              <w:t>C</w:t>
            </w:r>
          </w:p>
        </w:tc>
        <w:tc>
          <w:tcPr>
            <w:tcW w:w="833"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6514F4" w:rsidRPr="0091362A" w:rsidRDefault="006514F4" w:rsidP="00873005">
            <w:pPr>
              <w:spacing w:after="0" w:line="240" w:lineRule="auto"/>
              <w:ind w:firstLine="0"/>
              <w:jc w:val="center"/>
              <w:rPr>
                <w:b/>
                <w:bCs/>
                <w:sz w:val="20"/>
                <w:szCs w:val="20"/>
              </w:rPr>
            </w:pPr>
            <w:r w:rsidRPr="0091362A">
              <w:rPr>
                <w:b/>
                <w:bCs/>
                <w:sz w:val="20"/>
                <w:szCs w:val="20"/>
              </w:rPr>
              <w:t xml:space="preserve">Температура воды в подающем трубопроводе </w:t>
            </w:r>
          </w:p>
          <w:p w:rsidR="006514F4" w:rsidRPr="0091362A" w:rsidRDefault="006514F4" w:rsidP="00873005">
            <w:pPr>
              <w:spacing w:after="0" w:line="240" w:lineRule="auto"/>
              <w:ind w:firstLine="0"/>
              <w:jc w:val="center"/>
              <w:rPr>
                <w:b/>
                <w:bCs/>
                <w:sz w:val="20"/>
                <w:szCs w:val="20"/>
              </w:rPr>
            </w:pPr>
            <w:r w:rsidRPr="0091362A">
              <w:rPr>
                <w:b/>
                <w:bCs/>
                <w:sz w:val="20"/>
                <w:szCs w:val="20"/>
                <w:lang w:val="en-US"/>
              </w:rPr>
              <w:t>t</w:t>
            </w:r>
            <w:r w:rsidRPr="0091362A">
              <w:rPr>
                <w:b/>
                <w:bCs/>
                <w:sz w:val="20"/>
                <w:szCs w:val="20"/>
              </w:rPr>
              <w:t xml:space="preserve"> п,</w:t>
            </w:r>
            <w:r w:rsidRPr="0091362A">
              <w:rPr>
                <w:b/>
                <w:bCs/>
                <w:sz w:val="20"/>
                <w:szCs w:val="20"/>
                <w:vertAlign w:val="superscript"/>
              </w:rPr>
              <w:t>0</w:t>
            </w:r>
            <w:r w:rsidRPr="0091362A">
              <w:rPr>
                <w:b/>
                <w:bCs/>
                <w:sz w:val="20"/>
                <w:szCs w:val="20"/>
                <w:lang w:val="en-US"/>
              </w:rPr>
              <w:t>C</w:t>
            </w:r>
          </w:p>
        </w:tc>
        <w:tc>
          <w:tcPr>
            <w:tcW w:w="834"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6514F4" w:rsidRPr="0091362A" w:rsidRDefault="006514F4" w:rsidP="00873005">
            <w:pPr>
              <w:spacing w:after="0" w:line="240" w:lineRule="auto"/>
              <w:ind w:firstLine="0"/>
              <w:jc w:val="center"/>
              <w:rPr>
                <w:b/>
                <w:bCs/>
                <w:sz w:val="20"/>
                <w:szCs w:val="20"/>
              </w:rPr>
            </w:pPr>
            <w:r w:rsidRPr="0091362A">
              <w:rPr>
                <w:b/>
                <w:bCs/>
                <w:sz w:val="20"/>
                <w:szCs w:val="20"/>
              </w:rPr>
              <w:t xml:space="preserve">Температура воды в обратном трубопроводе </w:t>
            </w:r>
            <w:r w:rsidRPr="0091362A">
              <w:rPr>
                <w:b/>
                <w:bCs/>
                <w:sz w:val="20"/>
                <w:szCs w:val="20"/>
                <w:lang w:val="en-US"/>
              </w:rPr>
              <w:t>t</w:t>
            </w:r>
            <w:r w:rsidRPr="0091362A">
              <w:rPr>
                <w:b/>
                <w:bCs/>
                <w:sz w:val="20"/>
                <w:szCs w:val="20"/>
              </w:rPr>
              <w:t xml:space="preserve"> ,</w:t>
            </w:r>
            <w:r w:rsidRPr="0091362A">
              <w:rPr>
                <w:b/>
                <w:bCs/>
                <w:sz w:val="20"/>
                <w:szCs w:val="20"/>
                <w:vertAlign w:val="superscript"/>
              </w:rPr>
              <w:t>0</w:t>
            </w:r>
            <w:r w:rsidRPr="0091362A">
              <w:rPr>
                <w:b/>
                <w:bCs/>
                <w:sz w:val="20"/>
                <w:szCs w:val="20"/>
                <w:lang w:val="en-US"/>
              </w:rPr>
              <w:t>C</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+10</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-16</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71,8</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55,8</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+9</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-17</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72</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56,5</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+8</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40,8</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35,3</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-18</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74,9</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57,2</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+7</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42,2</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36,3</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-19</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75,3</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57,9</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43,6</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37,2</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-20</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77,4</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58,6</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45</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38,3</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-21</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77,6</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59,3</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46,4</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39,2</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-22</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78,7</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60,1</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47,7</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40,1</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-23</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79,9</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60,7</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49,1</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41</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-24</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81,1</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61,5</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50,4</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42</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-25</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82,3</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62,3</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0</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51,8</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42,9</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-26</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83,4</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63</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53,1</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43,8</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-27</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84,5</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63,7</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54,4</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44,7</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-28</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85,7</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64,4</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55,7</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45,6</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-29</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86,9</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65,1</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57,1</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46,3</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-30</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88,1</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65,8</w:t>
            </w: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58,4</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47,9</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-31</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89,2</w:t>
            </w: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66,6</w:t>
            </w: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59,6</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48,7</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-32</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90,4</w:t>
            </w: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67,2</w:t>
            </w: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-7</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60,8</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49</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-33</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91,5</w:t>
            </w: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67,9</w:t>
            </w: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-8</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62</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49</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-34</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92,7</w:t>
            </w: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68,6</w:t>
            </w: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-9</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62,6</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50,3</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-35</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93,8</w:t>
            </w: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69</w:t>
            </w: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-10</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64,6</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51,2</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-36</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94</w:t>
            </w: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69,3</w:t>
            </w: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-11</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65,8</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51,9</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-37</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95</w:t>
            </w: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70</w:t>
            </w: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-12</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67</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52,6</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-38</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-13</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68,2</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53,4</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-14</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-15</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p>
        </w:tc>
      </w:tr>
    </w:tbl>
    <w:p w:rsidR="006514F4" w:rsidRPr="00FD5FDE" w:rsidRDefault="006514F4" w:rsidP="00350CD6">
      <w:pPr>
        <w:spacing w:before="120" w:after="0"/>
      </w:pPr>
      <w:r w:rsidRPr="00FD5FDE">
        <w:t xml:space="preserve">Изменение утвержденных температурных графиков отпуска тепловой энергии, с учетом изменения зон теплоснабжения, строительства новых котельных и переключения на них абонентов с существующих котельных, не предусматривается. </w:t>
      </w:r>
    </w:p>
    <w:p w:rsidR="006514F4" w:rsidRDefault="006514F4" w:rsidP="0003558A">
      <w:pPr>
        <w:pStyle w:val="11"/>
      </w:pPr>
      <w:bookmarkStart w:id="106" w:name="_Toc523494441"/>
      <w:bookmarkStart w:id="107" w:name="_Toc532982843"/>
      <w:bookmarkStart w:id="108" w:name="_Toc15421120"/>
      <w:r>
        <w:lastRenderedPageBreak/>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06"/>
      <w:bookmarkEnd w:id="107"/>
      <w:bookmarkEnd w:id="108"/>
    </w:p>
    <w:p w:rsidR="006514F4" w:rsidRPr="00FD5FDE" w:rsidRDefault="006514F4" w:rsidP="00FD5FDE">
      <w:pPr>
        <w:spacing w:after="0"/>
      </w:pPr>
      <w:r w:rsidRPr="00FD5FDE">
        <w:t xml:space="preserve">В таблице </w:t>
      </w:r>
      <w:r>
        <w:t>5</w:t>
      </w:r>
      <w:r w:rsidRPr="00FD5FDE">
        <w:t>.</w:t>
      </w:r>
      <w:r>
        <w:t>2</w:t>
      </w:r>
      <w:r w:rsidRPr="00FD5FDE">
        <w:t xml:space="preserve"> представлены предложения по перспективной установленной тепловой мощности каждого источника тепловой энергии.</w:t>
      </w:r>
      <w:r>
        <w:t xml:space="preserve"> </w:t>
      </w:r>
    </w:p>
    <w:p w:rsidR="006514F4" w:rsidRPr="003E40AD" w:rsidRDefault="006514F4" w:rsidP="00FD5FDE">
      <w:pPr>
        <w:pStyle w:val="afff1"/>
        <w:jc w:val="right"/>
      </w:pPr>
      <w:r w:rsidRPr="003E40AD">
        <w:t xml:space="preserve">Таблица </w:t>
      </w:r>
      <w:r>
        <w:t>5</w:t>
      </w:r>
      <w:r w:rsidRPr="003E40AD">
        <w:t>.</w:t>
      </w:r>
      <w:r>
        <w:t>2</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3053"/>
        <w:gridCol w:w="2787"/>
        <w:gridCol w:w="3131"/>
      </w:tblGrid>
      <w:tr w:rsidR="006514F4" w:rsidRPr="0091362A">
        <w:trPr>
          <w:trHeight w:val="20"/>
        </w:trPr>
        <w:tc>
          <w:tcPr>
            <w:tcW w:w="313" w:type="pct"/>
            <w:vAlign w:val="center"/>
          </w:tcPr>
          <w:p w:rsidR="006514F4" w:rsidRPr="0091362A" w:rsidRDefault="006514F4" w:rsidP="00FD5FDE">
            <w:pPr>
              <w:spacing w:after="0" w:line="240" w:lineRule="auto"/>
              <w:ind w:firstLine="0"/>
              <w:jc w:val="center"/>
              <w:rPr>
                <w:b/>
                <w:bCs/>
                <w:sz w:val="20"/>
                <w:szCs w:val="20"/>
              </w:rPr>
            </w:pPr>
            <w:r w:rsidRPr="0091362A">
              <w:rPr>
                <w:b/>
                <w:bCs/>
                <w:sz w:val="20"/>
                <w:szCs w:val="20"/>
              </w:rPr>
              <w:t>№ п/п</w:t>
            </w:r>
          </w:p>
        </w:tc>
        <w:tc>
          <w:tcPr>
            <w:tcW w:w="1595" w:type="pct"/>
            <w:vAlign w:val="center"/>
          </w:tcPr>
          <w:p w:rsidR="006514F4" w:rsidRPr="0091362A" w:rsidRDefault="006514F4" w:rsidP="00FD5FDE">
            <w:pPr>
              <w:spacing w:after="0" w:line="240" w:lineRule="auto"/>
              <w:ind w:firstLine="0"/>
              <w:jc w:val="center"/>
              <w:rPr>
                <w:b/>
                <w:bCs/>
                <w:sz w:val="20"/>
                <w:szCs w:val="20"/>
              </w:rPr>
            </w:pPr>
            <w:r w:rsidRPr="0091362A">
              <w:rPr>
                <w:b/>
                <w:bCs/>
                <w:sz w:val="20"/>
                <w:szCs w:val="20"/>
              </w:rPr>
              <w:t>Наименование котельной</w:t>
            </w:r>
          </w:p>
        </w:tc>
        <w:tc>
          <w:tcPr>
            <w:tcW w:w="1456" w:type="pct"/>
            <w:vAlign w:val="center"/>
          </w:tcPr>
          <w:p w:rsidR="006514F4" w:rsidRPr="0091362A" w:rsidRDefault="006514F4" w:rsidP="00FD5FDE">
            <w:pPr>
              <w:spacing w:after="0" w:line="240" w:lineRule="auto"/>
              <w:ind w:firstLine="0"/>
              <w:jc w:val="center"/>
              <w:rPr>
                <w:b/>
                <w:bCs/>
                <w:sz w:val="20"/>
                <w:szCs w:val="20"/>
              </w:rPr>
            </w:pPr>
            <w:r w:rsidRPr="0091362A">
              <w:rPr>
                <w:b/>
                <w:bCs/>
                <w:sz w:val="20"/>
                <w:szCs w:val="20"/>
              </w:rPr>
              <w:t>Установленная мощность, Гкал/ч</w:t>
            </w:r>
          </w:p>
        </w:tc>
        <w:tc>
          <w:tcPr>
            <w:tcW w:w="1636" w:type="pct"/>
            <w:vAlign w:val="center"/>
          </w:tcPr>
          <w:p w:rsidR="006514F4" w:rsidRPr="0091362A" w:rsidRDefault="006514F4" w:rsidP="00FD5FDE">
            <w:pPr>
              <w:spacing w:after="0" w:line="240" w:lineRule="auto"/>
              <w:ind w:firstLine="0"/>
              <w:jc w:val="center"/>
              <w:rPr>
                <w:b/>
                <w:bCs/>
                <w:sz w:val="20"/>
                <w:szCs w:val="20"/>
              </w:rPr>
            </w:pPr>
            <w:r w:rsidRPr="0091362A">
              <w:rPr>
                <w:b/>
                <w:bCs/>
                <w:sz w:val="20"/>
                <w:szCs w:val="20"/>
              </w:rPr>
              <w:t>Предложения по перспективной тепловой мощности, Гкал/ч</w:t>
            </w:r>
          </w:p>
        </w:tc>
      </w:tr>
      <w:tr w:rsidR="006514F4" w:rsidRPr="0091362A">
        <w:trPr>
          <w:trHeight w:val="20"/>
        </w:trPr>
        <w:tc>
          <w:tcPr>
            <w:tcW w:w="313" w:type="pct"/>
            <w:vAlign w:val="center"/>
          </w:tcPr>
          <w:p w:rsidR="006514F4" w:rsidRPr="0091362A" w:rsidRDefault="006514F4" w:rsidP="00FD5FDE">
            <w:pPr>
              <w:spacing w:after="0" w:line="240" w:lineRule="auto"/>
              <w:ind w:firstLine="0"/>
              <w:jc w:val="center"/>
              <w:rPr>
                <w:sz w:val="20"/>
                <w:szCs w:val="20"/>
              </w:rPr>
            </w:pPr>
            <w:r w:rsidRPr="0091362A">
              <w:rPr>
                <w:sz w:val="20"/>
                <w:szCs w:val="20"/>
              </w:rPr>
              <w:t>1</w:t>
            </w:r>
          </w:p>
        </w:tc>
        <w:tc>
          <w:tcPr>
            <w:tcW w:w="1595" w:type="pct"/>
            <w:vAlign w:val="center"/>
          </w:tcPr>
          <w:p w:rsidR="006514F4" w:rsidRPr="0091362A" w:rsidRDefault="006514F4" w:rsidP="00686E56">
            <w:pPr>
              <w:spacing w:after="0" w:line="240" w:lineRule="auto"/>
              <w:ind w:firstLine="0"/>
              <w:jc w:val="left"/>
              <w:rPr>
                <w:sz w:val="20"/>
                <w:szCs w:val="20"/>
              </w:rPr>
            </w:pPr>
            <w:r w:rsidRPr="0091362A">
              <w:rPr>
                <w:sz w:val="20"/>
                <w:szCs w:val="20"/>
              </w:rPr>
              <w:t>Котельная ст. Зубково</w:t>
            </w:r>
          </w:p>
        </w:tc>
        <w:tc>
          <w:tcPr>
            <w:tcW w:w="1456" w:type="pct"/>
            <w:vAlign w:val="center"/>
          </w:tcPr>
          <w:p w:rsidR="006514F4" w:rsidRPr="0091362A" w:rsidRDefault="006514F4" w:rsidP="00FD5FDE">
            <w:pPr>
              <w:spacing w:after="0" w:line="240" w:lineRule="auto"/>
              <w:ind w:firstLine="0"/>
              <w:jc w:val="center"/>
              <w:rPr>
                <w:sz w:val="20"/>
                <w:szCs w:val="20"/>
              </w:rPr>
            </w:pPr>
            <w:r w:rsidRPr="0091362A">
              <w:rPr>
                <w:sz w:val="20"/>
                <w:szCs w:val="20"/>
              </w:rPr>
              <w:t>1,2</w:t>
            </w:r>
          </w:p>
        </w:tc>
        <w:tc>
          <w:tcPr>
            <w:tcW w:w="1636" w:type="pct"/>
            <w:vAlign w:val="center"/>
          </w:tcPr>
          <w:p w:rsidR="006514F4" w:rsidRPr="0091362A" w:rsidRDefault="006514F4" w:rsidP="00FD5FDE">
            <w:pPr>
              <w:spacing w:after="0" w:line="240" w:lineRule="auto"/>
              <w:ind w:firstLine="0"/>
              <w:jc w:val="center"/>
              <w:rPr>
                <w:sz w:val="20"/>
                <w:szCs w:val="20"/>
              </w:rPr>
            </w:pPr>
            <w:r w:rsidRPr="0091362A">
              <w:rPr>
                <w:sz w:val="20"/>
                <w:szCs w:val="20"/>
              </w:rPr>
              <w:t>1,2</w:t>
            </w:r>
          </w:p>
        </w:tc>
      </w:tr>
    </w:tbl>
    <w:p w:rsidR="006514F4" w:rsidRDefault="006514F4" w:rsidP="0003558A">
      <w:pPr>
        <w:pStyle w:val="11"/>
      </w:pPr>
      <w:bookmarkStart w:id="109" w:name="_Toc523494442"/>
      <w:bookmarkStart w:id="110" w:name="_Toc532982844"/>
      <w:bookmarkStart w:id="111" w:name="_Toc15421121"/>
      <w:bookmarkStart w:id="112" w:name="sub_11110"/>
      <w: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9"/>
      <w:bookmarkEnd w:id="110"/>
      <w:bookmarkEnd w:id="111"/>
    </w:p>
    <w:bookmarkEnd w:id="112"/>
    <w:p w:rsidR="006514F4" w:rsidRDefault="006514F4" w:rsidP="00093BD7">
      <w:pPr>
        <w:spacing w:after="0"/>
      </w:pPr>
      <w:r w:rsidRPr="00893D6D">
        <w:t>Мероприятия</w:t>
      </w:r>
      <w:r w:rsidRPr="00DC4D73">
        <w:t xml:space="preserve"> по вводу новых источников тепловой энергии с использованием возобновляемых источников</w:t>
      </w:r>
      <w:r>
        <w:t xml:space="preserve"> энергии не предусматриваются. Существующие источники тепловой </w:t>
      </w:r>
      <w:r w:rsidRPr="00DC4D73">
        <w:t xml:space="preserve">энергии с использованием возобновляемых источников энергии на территории </w:t>
      </w:r>
      <w:r>
        <w:rPr>
          <w:lang w:eastAsia="ru-RU"/>
        </w:rPr>
        <w:t>муниципального образования «Зубковский сельсовет»</w:t>
      </w:r>
      <w:r w:rsidRPr="00DC4D73">
        <w:t xml:space="preserve"> отсутствуют</w:t>
      </w:r>
      <w:r>
        <w:t xml:space="preserve">. </w:t>
      </w:r>
    </w:p>
    <w:p w:rsidR="006514F4" w:rsidRDefault="006514F4" w:rsidP="00093BD7">
      <w:pPr>
        <w:spacing w:after="0"/>
      </w:pPr>
      <w:r>
        <w:t>В настоящий момент используются на котельной местные виды топлива (</w:t>
      </w:r>
      <w:r w:rsidRPr="006E0D18">
        <w:t>дрова</w:t>
      </w:r>
      <w:r>
        <w:t>), основной вид топлива уголь.</w:t>
      </w:r>
    </w:p>
    <w:p w:rsidR="006514F4" w:rsidRDefault="006514F4" w:rsidP="00093BD7">
      <w:pPr>
        <w:spacing w:after="0"/>
      </w:pPr>
      <w:r>
        <w:t xml:space="preserve">  </w:t>
      </w:r>
      <w:r>
        <w:br w:type="page"/>
      </w:r>
    </w:p>
    <w:p w:rsidR="006514F4" w:rsidRPr="001D7090" w:rsidRDefault="006514F4" w:rsidP="000A3430">
      <w:pPr>
        <w:pStyle w:val="22"/>
      </w:pPr>
      <w:bookmarkStart w:id="113" w:name="XA00M4S2ML"/>
      <w:bookmarkStart w:id="114" w:name="ZAP275G3I5"/>
      <w:bookmarkStart w:id="115" w:name="bssPhr99"/>
      <w:bookmarkStart w:id="116" w:name="XA00M762MV"/>
      <w:bookmarkStart w:id="117" w:name="ZAP1VKC3BK"/>
      <w:bookmarkStart w:id="118" w:name="bssPhr100"/>
      <w:bookmarkStart w:id="119" w:name="ZAP1HJ837B"/>
      <w:bookmarkStart w:id="120" w:name="_Toc15421122"/>
      <w:bookmarkEnd w:id="113"/>
      <w:bookmarkEnd w:id="114"/>
      <w:bookmarkEnd w:id="115"/>
      <w:bookmarkEnd w:id="116"/>
      <w:bookmarkEnd w:id="117"/>
      <w:bookmarkEnd w:id="118"/>
      <w:bookmarkEnd w:id="119"/>
      <w:r w:rsidRPr="001D7090">
        <w:t>Предложения по строительству</w:t>
      </w:r>
      <w:r>
        <w:t>,</w:t>
      </w:r>
      <w:r w:rsidRPr="001D7090">
        <w:t xml:space="preserve"> реконструкции </w:t>
      </w:r>
      <w:r>
        <w:t xml:space="preserve">и (или) модернизации </w:t>
      </w:r>
      <w:r w:rsidRPr="001D7090">
        <w:t>тепловых сетей</w:t>
      </w:r>
      <w:bookmarkEnd w:id="120"/>
    </w:p>
    <w:p w:rsidR="006514F4" w:rsidRPr="005270BF" w:rsidRDefault="006514F4" w:rsidP="005270BF">
      <w:bookmarkStart w:id="121" w:name="XA00M7O2N2"/>
      <w:bookmarkStart w:id="122" w:name="ZAP1N1Q38S"/>
      <w:bookmarkStart w:id="123" w:name="bssPhr101"/>
      <w:bookmarkEnd w:id="121"/>
      <w:bookmarkEnd w:id="122"/>
      <w:bookmarkEnd w:id="123"/>
      <w:r w:rsidRPr="005270BF">
        <w:t>Для присоединения к источникам выработки тепла</w:t>
      </w:r>
      <w:r>
        <w:t xml:space="preserve"> теплопотребляющих установок по</w:t>
      </w:r>
      <w:r w:rsidRPr="005270BF">
        <w:t xml:space="preserve">требителей жилищной и комплексной застройки на вновь осваиваемых территориях по </w:t>
      </w:r>
      <w:r>
        <w:t>ст. Зубково</w:t>
      </w:r>
      <w:r w:rsidRPr="005270BF">
        <w:t xml:space="preserve"> на расчётный срок схемы теплоснабжения до </w:t>
      </w:r>
      <w:r>
        <w:t>2027</w:t>
      </w:r>
      <w:r w:rsidRPr="005270BF">
        <w:t xml:space="preserve"> года предлагается выполнить </w:t>
      </w:r>
      <w:r>
        <w:t>реконструкцию</w:t>
      </w:r>
      <w:r w:rsidRPr="005270BF">
        <w:t xml:space="preserve"> тепловых сетей для обеспечения тепловой нагрузки от существующих источников теплоснабжения.</w:t>
      </w:r>
      <w:r>
        <w:t xml:space="preserve"> </w:t>
      </w:r>
    </w:p>
    <w:p w:rsidR="006514F4" w:rsidRPr="005270BF" w:rsidRDefault="006514F4" w:rsidP="005270BF">
      <w:r w:rsidRPr="005270BF">
        <w:t>Прокладку тепловых сетей выполнить в пенополиуретановой изоляции, подземно. Компенсацию температурных расширений тепловых сетей выполнить с помощью углов поворота трассы и компенсаторов.</w:t>
      </w:r>
      <w:r>
        <w:t xml:space="preserve"> </w:t>
      </w:r>
    </w:p>
    <w:p w:rsidR="006514F4" w:rsidRPr="005270BF" w:rsidRDefault="006514F4" w:rsidP="005270BF">
      <w:pPr>
        <w:spacing w:after="0"/>
      </w:pPr>
      <w:r w:rsidRPr="005270BF">
        <w:t>С целью поддержания безаварийной работы тепловых сетей в отопительном периоде в качестве первоочередных мероприятий предлагается также п</w:t>
      </w:r>
      <w:r>
        <w:t>лановая замена участков действу</w:t>
      </w:r>
      <w:r w:rsidRPr="005270BF">
        <w:t>ющих сетей по результатам ежегодных гидравлических испытаний на прочность и плотность, проводимых после окончания отопительного сезона, а также тепловых сетей, при плановой шурфовке на которых выявлено утонение стенки на 20% и б</w:t>
      </w:r>
      <w:r>
        <w:t>олее от проектного (первоначаль</w:t>
      </w:r>
      <w:r w:rsidRPr="005270BF">
        <w:t xml:space="preserve">ного) значения. </w:t>
      </w:r>
    </w:p>
    <w:p w:rsidR="006514F4" w:rsidRPr="0032229A" w:rsidRDefault="006514F4" w:rsidP="0032229A">
      <w:pPr>
        <w:pStyle w:val="11"/>
      </w:pPr>
      <w:bookmarkStart w:id="124" w:name="_Toc523494444"/>
      <w:bookmarkStart w:id="125" w:name="_Toc532982846"/>
      <w:bookmarkStart w:id="126" w:name="_Toc15421123"/>
      <w:r w:rsidRPr="0032229A">
        <w:t>а) предложения по строительству</w:t>
      </w:r>
      <w:r>
        <w:t>,</w:t>
      </w:r>
      <w:r w:rsidRPr="0032229A">
        <w:t xml:space="preserve"> реконструкции </w:t>
      </w:r>
      <w:r>
        <w:t xml:space="preserve">и (или) модернизации </w:t>
      </w:r>
      <w:r w:rsidRPr="0032229A">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4"/>
      <w:bookmarkEnd w:id="125"/>
      <w:bookmarkEnd w:id="126"/>
    </w:p>
    <w:p w:rsidR="006514F4" w:rsidRPr="00A70B07" w:rsidRDefault="006514F4" w:rsidP="003E0CD0">
      <w:pPr>
        <w:spacing w:after="60"/>
      </w:pPr>
      <w:r w:rsidRPr="00A70B07">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r>
        <w:t xml:space="preserve"> не предусмотрены. </w:t>
      </w:r>
    </w:p>
    <w:p w:rsidR="006514F4" w:rsidRPr="0032229A" w:rsidRDefault="006514F4" w:rsidP="0032229A">
      <w:pPr>
        <w:pStyle w:val="11"/>
      </w:pPr>
      <w:bookmarkStart w:id="127" w:name="_Toc15421124"/>
      <w:r w:rsidRPr="0032229A">
        <w:t>б) предложения по строительству</w:t>
      </w:r>
      <w:r>
        <w:t>,</w:t>
      </w:r>
      <w:r w:rsidRPr="0032229A">
        <w:t xml:space="preserve"> реконструкции </w:t>
      </w:r>
      <w:r>
        <w:t xml:space="preserve">и (или) модернизации </w:t>
      </w:r>
      <w:r w:rsidRPr="0032229A">
        <w:t>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27"/>
    </w:p>
    <w:p w:rsidR="006514F4" w:rsidRDefault="006514F4" w:rsidP="003E0CD0">
      <w:r>
        <w:t>Перспективные приросты тепловой нагрузки не запланированы</w:t>
      </w:r>
      <w:r w:rsidRPr="005270BF">
        <w:t xml:space="preserve">. </w:t>
      </w:r>
    </w:p>
    <w:p w:rsidR="006514F4" w:rsidRPr="00C96FAF" w:rsidRDefault="006514F4" w:rsidP="00C96FAF">
      <w:pPr>
        <w:spacing w:line="240" w:lineRule="auto"/>
        <w:rPr>
          <w:b/>
          <w:bCs/>
          <w:i/>
          <w:iCs/>
          <w:lang w:eastAsia="ru-RU"/>
        </w:rPr>
      </w:pPr>
      <w:r w:rsidRPr="00C96FAF">
        <w:rPr>
          <w:b/>
          <w:bCs/>
          <w:i/>
          <w:iCs/>
        </w:rPr>
        <w:t>Реконструкция тепловых сетей с увеличением диаметра трубопроводов для обеспечения перспективных приростов тепловой нагрузки</w:t>
      </w:r>
    </w:p>
    <w:p w:rsidR="006514F4" w:rsidRDefault="006514F4" w:rsidP="00C96FAF">
      <w:r>
        <w:t>Д</w:t>
      </w:r>
      <w:r w:rsidRPr="00A70B07">
        <w:t xml:space="preserve">о </w:t>
      </w:r>
      <w:r>
        <w:t>2027</w:t>
      </w:r>
      <w:r w:rsidRPr="00A70B07">
        <w:t xml:space="preserve"> года на территории муниципального образования </w:t>
      </w:r>
      <w:r>
        <w:t xml:space="preserve">«Зубковский сельсовет» предусматривается </w:t>
      </w:r>
      <w:r w:rsidRPr="00A70B07">
        <w:t>выполнить реконструкцию тепловых сетей</w:t>
      </w:r>
      <w:r>
        <w:t xml:space="preserve">. Подробная информация по мероприятиям отсутствует. </w:t>
      </w:r>
    </w:p>
    <w:p w:rsidR="006514F4" w:rsidRPr="00C96FAF" w:rsidRDefault="006514F4" w:rsidP="00C96FAF">
      <w:pPr>
        <w:spacing w:line="240" w:lineRule="auto"/>
        <w:rPr>
          <w:b/>
          <w:bCs/>
          <w:i/>
          <w:iCs/>
          <w:lang w:eastAsia="ru-RU"/>
        </w:rPr>
      </w:pPr>
      <w:r w:rsidRPr="00C96FAF">
        <w:rPr>
          <w:b/>
          <w:bCs/>
          <w:i/>
          <w:iCs/>
        </w:rPr>
        <w:t>Реконструкция тепловых сетей, подлежащих замене в связи с исчерпанием эксплуатационного ресурса</w:t>
      </w:r>
    </w:p>
    <w:p w:rsidR="006514F4" w:rsidRPr="00C96FAF" w:rsidRDefault="006514F4" w:rsidP="00C96FAF">
      <w:pPr>
        <w:spacing w:after="0"/>
      </w:pPr>
      <w:r w:rsidRPr="00C96FAF">
        <w:t xml:space="preserve">Предложения по реконструкции тепловых сетей для обеспечения нормативной надежности и безопасности теплоснабжения представлены в таблице </w:t>
      </w:r>
      <w:r>
        <w:t>6</w:t>
      </w:r>
      <w:r w:rsidRPr="00C96FAF">
        <w:t>.</w:t>
      </w:r>
      <w:r>
        <w:t>1</w:t>
      </w:r>
      <w:r w:rsidRPr="00C96FAF">
        <w:t xml:space="preserve">. </w:t>
      </w:r>
    </w:p>
    <w:p w:rsidR="006514F4" w:rsidRDefault="006514F4">
      <w:pPr>
        <w:spacing w:after="200"/>
        <w:ind w:firstLine="0"/>
        <w:jc w:val="left"/>
        <w:rPr>
          <w:lang w:eastAsia="ru-RU"/>
        </w:rPr>
      </w:pPr>
      <w:r>
        <w:br w:type="page"/>
      </w:r>
    </w:p>
    <w:p w:rsidR="006514F4" w:rsidRDefault="006514F4" w:rsidP="00C96FAF">
      <w:pPr>
        <w:pStyle w:val="afff1"/>
        <w:ind w:firstLine="0"/>
        <w:jc w:val="right"/>
      </w:pPr>
      <w:r w:rsidRPr="00C96FAF">
        <w:t xml:space="preserve">Таблица </w:t>
      </w:r>
      <w:r>
        <w:t>6.1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7"/>
        <w:gridCol w:w="1814"/>
        <w:gridCol w:w="1457"/>
        <w:gridCol w:w="1647"/>
        <w:gridCol w:w="4063"/>
      </w:tblGrid>
      <w:tr w:rsidR="006514F4" w:rsidRPr="0091362A">
        <w:trPr>
          <w:trHeight w:val="20"/>
        </w:trPr>
        <w:tc>
          <w:tcPr>
            <w:tcW w:w="0" w:type="auto"/>
            <w:vAlign w:val="center"/>
          </w:tcPr>
          <w:p w:rsidR="006514F4" w:rsidRPr="0091362A" w:rsidRDefault="006514F4" w:rsidP="008B2268">
            <w:pPr>
              <w:pStyle w:val="afd"/>
              <w:rPr>
                <w:b/>
                <w:bCs/>
                <w:lang w:val="en-US"/>
              </w:rPr>
            </w:pPr>
            <w:r w:rsidRPr="0091362A">
              <w:rPr>
                <w:b/>
                <w:bCs/>
                <w:lang w:val="en-US"/>
              </w:rPr>
              <w:t>№ п/п</w:t>
            </w:r>
          </w:p>
        </w:tc>
        <w:tc>
          <w:tcPr>
            <w:tcW w:w="0" w:type="auto"/>
            <w:vAlign w:val="center"/>
          </w:tcPr>
          <w:p w:rsidR="006514F4" w:rsidRPr="0091362A" w:rsidRDefault="006514F4" w:rsidP="008B2268">
            <w:pPr>
              <w:pStyle w:val="afd"/>
              <w:rPr>
                <w:b/>
                <w:bCs/>
              </w:rPr>
            </w:pPr>
            <w:r w:rsidRPr="0091362A">
              <w:rPr>
                <w:b/>
                <w:bCs/>
                <w:lang w:val="en-US"/>
              </w:rPr>
              <w:t xml:space="preserve">Наименование </w:t>
            </w:r>
            <w:r w:rsidRPr="0091362A">
              <w:rPr>
                <w:b/>
                <w:bCs/>
              </w:rPr>
              <w:t>объекта</w:t>
            </w:r>
          </w:p>
        </w:tc>
        <w:tc>
          <w:tcPr>
            <w:tcW w:w="1457" w:type="dxa"/>
            <w:vAlign w:val="center"/>
          </w:tcPr>
          <w:p w:rsidR="006514F4" w:rsidRPr="0091362A" w:rsidRDefault="006514F4" w:rsidP="008B2268">
            <w:pPr>
              <w:pStyle w:val="afd"/>
              <w:rPr>
                <w:b/>
                <w:bCs/>
              </w:rPr>
            </w:pPr>
            <w:r w:rsidRPr="0091362A">
              <w:rPr>
                <w:b/>
                <w:bCs/>
              </w:rPr>
              <w:t>Мероприятие</w:t>
            </w:r>
          </w:p>
        </w:tc>
        <w:tc>
          <w:tcPr>
            <w:tcW w:w="1647" w:type="dxa"/>
            <w:vAlign w:val="center"/>
          </w:tcPr>
          <w:p w:rsidR="006514F4" w:rsidRPr="0091362A" w:rsidRDefault="006514F4" w:rsidP="008B2268">
            <w:pPr>
              <w:pStyle w:val="afd"/>
              <w:rPr>
                <w:b/>
                <w:bCs/>
              </w:rPr>
            </w:pPr>
            <w:r w:rsidRPr="0091362A">
              <w:rPr>
                <w:b/>
                <w:bCs/>
              </w:rPr>
              <w:t>Протяженность трубопроводов в двухтрубном исчислении, п.м</w:t>
            </w:r>
          </w:p>
        </w:tc>
        <w:tc>
          <w:tcPr>
            <w:tcW w:w="4063" w:type="dxa"/>
            <w:vAlign w:val="center"/>
          </w:tcPr>
          <w:p w:rsidR="006514F4" w:rsidRPr="0091362A" w:rsidRDefault="006514F4" w:rsidP="008B2268">
            <w:pPr>
              <w:pStyle w:val="afd"/>
              <w:rPr>
                <w:b/>
                <w:bCs/>
                <w:lang w:val="en-US"/>
              </w:rPr>
            </w:pPr>
            <w:r w:rsidRPr="0091362A">
              <w:rPr>
                <w:b/>
                <w:bCs/>
              </w:rPr>
              <w:t>Цели</w:t>
            </w:r>
            <w:r w:rsidRPr="0091362A">
              <w:rPr>
                <w:b/>
                <w:bCs/>
                <w:lang w:val="en-US"/>
              </w:rPr>
              <w:t xml:space="preserve"> реализации мероприятия</w:t>
            </w:r>
          </w:p>
        </w:tc>
      </w:tr>
      <w:tr w:rsidR="006514F4" w:rsidRPr="0091362A">
        <w:trPr>
          <w:trHeight w:val="20"/>
        </w:trPr>
        <w:tc>
          <w:tcPr>
            <w:tcW w:w="0" w:type="auto"/>
            <w:vAlign w:val="center"/>
          </w:tcPr>
          <w:p w:rsidR="006514F4" w:rsidRPr="007C1D24" w:rsidRDefault="006514F4" w:rsidP="008B2268">
            <w:pPr>
              <w:pStyle w:val="afd"/>
            </w:pPr>
            <w:r>
              <w:t>1</w:t>
            </w:r>
          </w:p>
        </w:tc>
        <w:tc>
          <w:tcPr>
            <w:tcW w:w="0" w:type="auto"/>
            <w:vAlign w:val="center"/>
          </w:tcPr>
          <w:p w:rsidR="006514F4" w:rsidRPr="005B301D" w:rsidRDefault="006514F4" w:rsidP="008B2268">
            <w:pPr>
              <w:pStyle w:val="afd"/>
            </w:pPr>
            <w:r w:rsidRPr="0091362A">
              <w:rPr>
                <w:lang w:val="en-US"/>
              </w:rPr>
              <w:t>Котельная ст. Зубково</w:t>
            </w:r>
          </w:p>
        </w:tc>
        <w:tc>
          <w:tcPr>
            <w:tcW w:w="1457" w:type="dxa"/>
            <w:vAlign w:val="center"/>
          </w:tcPr>
          <w:p w:rsidR="006514F4" w:rsidRPr="005B301D" w:rsidRDefault="006514F4" w:rsidP="008B2268">
            <w:pPr>
              <w:pStyle w:val="afd"/>
            </w:pPr>
            <w:r>
              <w:t>Замена аварийных</w:t>
            </w:r>
            <w:r w:rsidRPr="0091362A">
              <w:rPr>
                <w:lang w:val="en-US"/>
              </w:rPr>
              <w:t xml:space="preserve"> </w:t>
            </w:r>
            <w:r>
              <w:t>участков трубопровода</w:t>
            </w:r>
          </w:p>
        </w:tc>
        <w:tc>
          <w:tcPr>
            <w:tcW w:w="1647" w:type="dxa"/>
            <w:vAlign w:val="center"/>
          </w:tcPr>
          <w:p w:rsidR="006514F4" w:rsidRPr="005B301D" w:rsidRDefault="006514F4" w:rsidP="008B2268">
            <w:pPr>
              <w:pStyle w:val="afd"/>
            </w:pPr>
            <w:r>
              <w:t>*</w:t>
            </w:r>
          </w:p>
        </w:tc>
        <w:tc>
          <w:tcPr>
            <w:tcW w:w="4063" w:type="dxa"/>
            <w:vAlign w:val="center"/>
          </w:tcPr>
          <w:p w:rsidR="006514F4" w:rsidRPr="007C1D24" w:rsidRDefault="006514F4" w:rsidP="004A0548">
            <w:pPr>
              <w:pStyle w:val="afd"/>
            </w:pPr>
            <w:r w:rsidRPr="007C1D24">
              <w:t>-сокращение потерь теплоэнергии в сетях;</w:t>
            </w:r>
          </w:p>
          <w:p w:rsidR="006514F4" w:rsidRPr="007C1D24" w:rsidRDefault="006514F4" w:rsidP="004A0548">
            <w:pPr>
              <w:pStyle w:val="afd"/>
            </w:pPr>
            <w:r w:rsidRPr="007C1D24">
              <w:t>- обеспечение заданного гидравлического режима, требуемой надежности теплоснабжения потребителей;</w:t>
            </w:r>
          </w:p>
          <w:p w:rsidR="006514F4" w:rsidRPr="007C1D24" w:rsidRDefault="006514F4" w:rsidP="004A0548">
            <w:pPr>
              <w:pStyle w:val="afd"/>
            </w:pPr>
            <w:r w:rsidRPr="007C1D24">
              <w:t>- снижение уровня износа объектов;</w:t>
            </w:r>
          </w:p>
          <w:p w:rsidR="006514F4" w:rsidRPr="005B301D" w:rsidRDefault="006514F4" w:rsidP="004A0548">
            <w:pPr>
              <w:pStyle w:val="afd"/>
            </w:pPr>
            <w:r w:rsidRPr="007C1D24">
              <w:t>- повышение качества и надежности коммунальных услуг</w:t>
            </w:r>
          </w:p>
        </w:tc>
      </w:tr>
    </w:tbl>
    <w:p w:rsidR="006514F4" w:rsidRPr="005E13DB" w:rsidRDefault="006514F4" w:rsidP="005E13DB">
      <w:pPr>
        <w:spacing w:before="60" w:after="0" w:line="264" w:lineRule="auto"/>
        <w:ind w:firstLine="709"/>
        <w:rPr>
          <w:sz w:val="22"/>
          <w:szCs w:val="22"/>
        </w:rPr>
      </w:pPr>
      <w:r w:rsidRPr="005E13DB">
        <w:rPr>
          <w:sz w:val="22"/>
          <w:szCs w:val="22"/>
        </w:rPr>
        <w:t xml:space="preserve">Примечание: * - производить замену аварийных участков трубопровода по необходимости. </w:t>
      </w:r>
    </w:p>
    <w:p w:rsidR="006514F4" w:rsidRPr="0032229A" w:rsidRDefault="006514F4" w:rsidP="005E13DB">
      <w:pPr>
        <w:pStyle w:val="11"/>
        <w:spacing w:line="264" w:lineRule="auto"/>
      </w:pPr>
      <w:bookmarkStart w:id="128" w:name="XA00M8S2N8"/>
      <w:bookmarkStart w:id="129" w:name="ZAP1U60397"/>
      <w:bookmarkStart w:id="130" w:name="bssPhr103"/>
      <w:bookmarkStart w:id="131" w:name="_Toc523494446"/>
      <w:bookmarkStart w:id="132" w:name="_Toc532982848"/>
      <w:bookmarkStart w:id="133" w:name="_Toc15421125"/>
      <w:bookmarkEnd w:id="128"/>
      <w:bookmarkEnd w:id="129"/>
      <w:bookmarkEnd w:id="130"/>
      <w:r w:rsidRPr="0032229A">
        <w:t>в) предложения по строительству</w:t>
      </w:r>
      <w:r>
        <w:t>,</w:t>
      </w:r>
      <w:r w:rsidRPr="0032229A">
        <w:t xml:space="preserve"> реконструкции </w:t>
      </w:r>
      <w:r>
        <w:t xml:space="preserve">и (или) модернизации </w:t>
      </w:r>
      <w:r w:rsidRPr="0032229A">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1"/>
      <w:bookmarkEnd w:id="132"/>
      <w:bookmarkEnd w:id="133"/>
    </w:p>
    <w:p w:rsidR="006514F4" w:rsidRPr="005270BF" w:rsidRDefault="006514F4" w:rsidP="005E13DB">
      <w:pPr>
        <w:spacing w:after="0" w:line="264" w:lineRule="auto"/>
      </w:pPr>
      <w:r w:rsidRPr="00A70B07">
        <w:t xml:space="preserve">На территории </w:t>
      </w:r>
      <w:r>
        <w:t>МО</w:t>
      </w:r>
      <w:r w:rsidRPr="00A70B07">
        <w:t xml:space="preserve"> </w:t>
      </w:r>
      <w:r>
        <w:t>«Зубковский сельсовет»</w:t>
      </w:r>
      <w:r w:rsidRPr="00A70B07">
        <w:t xml:space="preserve">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r w:rsidRPr="005270BF">
        <w:t xml:space="preserve">. </w:t>
      </w:r>
    </w:p>
    <w:p w:rsidR="006514F4" w:rsidRPr="0032229A" w:rsidRDefault="006514F4" w:rsidP="005E13DB">
      <w:pPr>
        <w:pStyle w:val="11"/>
        <w:spacing w:line="264" w:lineRule="auto"/>
      </w:pPr>
      <w:bookmarkStart w:id="134" w:name="_Toc523494447"/>
      <w:bookmarkStart w:id="135" w:name="_Toc532982849"/>
      <w:bookmarkStart w:id="136" w:name="_Toc15421126"/>
      <w:r w:rsidRPr="0032229A">
        <w:t>г) предложения по строительству</w:t>
      </w:r>
      <w:r>
        <w:t>,</w:t>
      </w:r>
      <w:r w:rsidRPr="0032229A">
        <w:t xml:space="preserve"> реконструкции </w:t>
      </w:r>
      <w:r>
        <w:t xml:space="preserve">и (или) модернизации </w:t>
      </w:r>
      <w:r w:rsidRPr="0032229A">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34"/>
      <w:bookmarkEnd w:id="135"/>
      <w:bookmarkEnd w:id="136"/>
    </w:p>
    <w:p w:rsidR="006514F4" w:rsidRPr="005270BF" w:rsidRDefault="006514F4" w:rsidP="005E13DB">
      <w:pPr>
        <w:spacing w:after="60" w:line="264" w:lineRule="auto"/>
      </w:pPr>
      <w:bookmarkStart w:id="137" w:name="XA00M3M2ME"/>
      <w:bookmarkStart w:id="138" w:name="ZAP23DO3EP"/>
      <w:bookmarkStart w:id="139" w:name="bssPhr105"/>
      <w:bookmarkEnd w:id="137"/>
      <w:bookmarkEnd w:id="138"/>
      <w:bookmarkEnd w:id="139"/>
      <w:r w:rsidRPr="005270BF">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w:t>
      </w:r>
      <w:r>
        <w:t xml:space="preserve"> режим, не предусматривается.</w:t>
      </w:r>
    </w:p>
    <w:p w:rsidR="006514F4" w:rsidRPr="0032229A" w:rsidRDefault="006514F4" w:rsidP="005E13DB">
      <w:pPr>
        <w:pStyle w:val="11"/>
        <w:spacing w:line="264" w:lineRule="auto"/>
      </w:pPr>
      <w:bookmarkStart w:id="140" w:name="_Toc523494448"/>
      <w:bookmarkStart w:id="141" w:name="_Toc532982850"/>
      <w:bookmarkStart w:id="142" w:name="_Toc15421127"/>
      <w: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40"/>
      <w:bookmarkEnd w:id="141"/>
      <w:bookmarkEnd w:id="142"/>
    </w:p>
    <w:p w:rsidR="006514F4" w:rsidRPr="005270BF" w:rsidRDefault="006514F4" w:rsidP="005E13DB">
      <w:pPr>
        <w:spacing w:after="60" w:line="264" w:lineRule="auto"/>
      </w:pPr>
      <w:r w:rsidRPr="005270BF">
        <w:t xml:space="preserve">Реконструкция существующих тепловых сетей позволит обеспечить: </w:t>
      </w:r>
    </w:p>
    <w:p w:rsidR="006514F4" w:rsidRPr="005270BF" w:rsidRDefault="006514F4" w:rsidP="005E13DB">
      <w:pPr>
        <w:pStyle w:val="af3"/>
        <w:numPr>
          <w:ilvl w:val="0"/>
          <w:numId w:val="23"/>
        </w:numPr>
        <w:tabs>
          <w:tab w:val="left" w:pos="993"/>
        </w:tabs>
        <w:spacing w:after="0" w:line="264" w:lineRule="auto"/>
        <w:ind w:left="0" w:firstLine="567"/>
        <w:jc w:val="both"/>
      </w:pPr>
      <w:r w:rsidRPr="005270BF">
        <w:t>более качественное теплоснабжение потребителей тепловой эн</w:t>
      </w:r>
      <w:r>
        <w:t xml:space="preserve">ергией существующих объектов; </w:t>
      </w:r>
    </w:p>
    <w:p w:rsidR="006514F4" w:rsidRPr="005270BF" w:rsidRDefault="006514F4" w:rsidP="005E13DB">
      <w:pPr>
        <w:pStyle w:val="af3"/>
        <w:numPr>
          <w:ilvl w:val="0"/>
          <w:numId w:val="23"/>
        </w:numPr>
        <w:tabs>
          <w:tab w:val="left" w:pos="993"/>
        </w:tabs>
        <w:spacing w:after="0" w:line="264" w:lineRule="auto"/>
        <w:ind w:left="0" w:firstLine="567"/>
        <w:jc w:val="both"/>
      </w:pPr>
      <w:r w:rsidRPr="005270BF">
        <w:t xml:space="preserve">уменьшение тепловых потерь на реконструируемых тепловых сетях; </w:t>
      </w:r>
    </w:p>
    <w:p w:rsidR="006514F4" w:rsidRPr="005270BF" w:rsidRDefault="006514F4" w:rsidP="005E13DB">
      <w:pPr>
        <w:pStyle w:val="af3"/>
        <w:numPr>
          <w:ilvl w:val="0"/>
          <w:numId w:val="23"/>
        </w:numPr>
        <w:tabs>
          <w:tab w:val="left" w:pos="993"/>
        </w:tabs>
        <w:spacing w:line="264" w:lineRule="auto"/>
        <w:ind w:left="0" w:firstLine="567"/>
        <w:jc w:val="both"/>
      </w:pPr>
      <w:r w:rsidRPr="005270BF">
        <w:t xml:space="preserve">сокращение сроков профилактического ремонта оборудования и повышение надежности теплоснабжения поселения. </w:t>
      </w:r>
    </w:p>
    <w:p w:rsidR="006514F4" w:rsidRPr="00C96FAF" w:rsidRDefault="006514F4" w:rsidP="005E13DB">
      <w:pPr>
        <w:spacing w:line="264" w:lineRule="auto"/>
      </w:pPr>
      <w:r w:rsidRPr="00C96FAF">
        <w:t xml:space="preserve">Предложения по строительству и реконструкции тепловых сетей для обеспечения нормативной надежности и безопасности теплоснабжения представлены в таблице </w:t>
      </w:r>
      <w:r>
        <w:t>6</w:t>
      </w:r>
      <w:r w:rsidRPr="00C96FAF">
        <w:t>.</w:t>
      </w:r>
      <w:r>
        <w:t>2</w:t>
      </w:r>
      <w:r w:rsidRPr="00C96FAF">
        <w:t>.</w:t>
      </w:r>
      <w:r>
        <w:t xml:space="preserve"> </w:t>
      </w:r>
    </w:p>
    <w:p w:rsidR="006514F4" w:rsidRPr="003E40AD" w:rsidRDefault="006514F4" w:rsidP="00531489">
      <w:pPr>
        <w:spacing w:after="200"/>
        <w:ind w:firstLine="0"/>
        <w:jc w:val="right"/>
      </w:pPr>
      <w:r w:rsidRPr="003E40AD">
        <w:t xml:space="preserve">Таблица </w:t>
      </w:r>
      <w:r>
        <w:t>6</w:t>
      </w:r>
      <w:r w:rsidRPr="003E40AD">
        <w:t>.</w:t>
      </w:r>
      <w:r>
        <w:t>2</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1694"/>
        <w:gridCol w:w="1700"/>
        <w:gridCol w:w="5635"/>
      </w:tblGrid>
      <w:tr w:rsidR="006514F4" w:rsidRPr="0091362A">
        <w:tc>
          <w:tcPr>
            <w:tcW w:w="283" w:type="pct"/>
            <w:vAlign w:val="center"/>
          </w:tcPr>
          <w:p w:rsidR="006514F4" w:rsidRPr="0091362A" w:rsidRDefault="006514F4" w:rsidP="00C96FAF">
            <w:pPr>
              <w:spacing w:after="0" w:line="240" w:lineRule="auto"/>
              <w:ind w:firstLine="0"/>
              <w:jc w:val="center"/>
              <w:rPr>
                <w:b/>
                <w:bCs/>
                <w:sz w:val="20"/>
                <w:szCs w:val="20"/>
              </w:rPr>
            </w:pPr>
            <w:r w:rsidRPr="0091362A">
              <w:rPr>
                <w:b/>
                <w:bCs/>
                <w:sz w:val="20"/>
                <w:szCs w:val="20"/>
              </w:rPr>
              <w:t>№ п/п</w:t>
            </w:r>
          </w:p>
        </w:tc>
        <w:tc>
          <w:tcPr>
            <w:tcW w:w="885" w:type="pct"/>
            <w:vAlign w:val="center"/>
          </w:tcPr>
          <w:p w:rsidR="006514F4" w:rsidRPr="0091362A" w:rsidRDefault="006514F4" w:rsidP="00C96FAF">
            <w:pPr>
              <w:spacing w:after="0" w:line="240" w:lineRule="auto"/>
              <w:ind w:firstLine="0"/>
              <w:jc w:val="center"/>
              <w:rPr>
                <w:b/>
                <w:bCs/>
                <w:sz w:val="20"/>
                <w:szCs w:val="20"/>
              </w:rPr>
            </w:pPr>
            <w:r w:rsidRPr="0091362A">
              <w:rPr>
                <w:b/>
                <w:bCs/>
                <w:sz w:val="20"/>
                <w:szCs w:val="20"/>
              </w:rPr>
              <w:t>Адрес объекта/ мероприятия</w:t>
            </w:r>
          </w:p>
        </w:tc>
        <w:tc>
          <w:tcPr>
            <w:tcW w:w="888" w:type="pct"/>
            <w:vAlign w:val="center"/>
          </w:tcPr>
          <w:p w:rsidR="006514F4" w:rsidRPr="0091362A" w:rsidRDefault="006514F4" w:rsidP="00C96FAF">
            <w:pPr>
              <w:spacing w:after="0" w:line="240" w:lineRule="auto"/>
              <w:ind w:firstLine="0"/>
              <w:jc w:val="center"/>
              <w:rPr>
                <w:b/>
                <w:bCs/>
                <w:sz w:val="20"/>
                <w:szCs w:val="20"/>
              </w:rPr>
            </w:pPr>
            <w:r w:rsidRPr="0091362A">
              <w:rPr>
                <w:b/>
                <w:bCs/>
                <w:sz w:val="20"/>
                <w:szCs w:val="20"/>
              </w:rPr>
              <w:t>Протяженность, п.м</w:t>
            </w:r>
          </w:p>
        </w:tc>
        <w:tc>
          <w:tcPr>
            <w:tcW w:w="2944" w:type="pct"/>
            <w:vAlign w:val="center"/>
          </w:tcPr>
          <w:p w:rsidR="006514F4" w:rsidRPr="0091362A" w:rsidRDefault="006514F4" w:rsidP="00C96FAF">
            <w:pPr>
              <w:spacing w:after="0" w:line="240" w:lineRule="auto"/>
              <w:ind w:firstLine="0"/>
              <w:jc w:val="center"/>
              <w:rPr>
                <w:b/>
                <w:bCs/>
                <w:sz w:val="20"/>
                <w:szCs w:val="20"/>
              </w:rPr>
            </w:pPr>
            <w:r w:rsidRPr="0091362A">
              <w:rPr>
                <w:b/>
                <w:bCs/>
                <w:sz w:val="20"/>
                <w:szCs w:val="20"/>
              </w:rPr>
              <w:t>Цели реализации мероприятия</w:t>
            </w:r>
          </w:p>
        </w:tc>
      </w:tr>
      <w:tr w:rsidR="006514F4" w:rsidRPr="0091362A">
        <w:trPr>
          <w:trHeight w:val="60"/>
        </w:trPr>
        <w:tc>
          <w:tcPr>
            <w:tcW w:w="283" w:type="pct"/>
            <w:vAlign w:val="center"/>
          </w:tcPr>
          <w:p w:rsidR="006514F4" w:rsidRPr="0091362A" w:rsidRDefault="006514F4" w:rsidP="00C96FAF">
            <w:pPr>
              <w:spacing w:after="0" w:line="240" w:lineRule="auto"/>
              <w:ind w:firstLine="0"/>
              <w:jc w:val="center"/>
              <w:rPr>
                <w:sz w:val="20"/>
                <w:szCs w:val="20"/>
              </w:rPr>
            </w:pPr>
            <w:r w:rsidRPr="0091362A">
              <w:rPr>
                <w:sz w:val="20"/>
                <w:szCs w:val="20"/>
              </w:rPr>
              <w:t>1</w:t>
            </w:r>
          </w:p>
        </w:tc>
        <w:tc>
          <w:tcPr>
            <w:tcW w:w="885" w:type="pct"/>
            <w:vAlign w:val="center"/>
          </w:tcPr>
          <w:p w:rsidR="006514F4" w:rsidRPr="0091362A" w:rsidRDefault="006514F4" w:rsidP="003E0CD0">
            <w:pPr>
              <w:spacing w:after="0" w:line="240" w:lineRule="auto"/>
              <w:ind w:firstLine="0"/>
              <w:rPr>
                <w:sz w:val="20"/>
                <w:szCs w:val="20"/>
              </w:rPr>
            </w:pPr>
            <w:r w:rsidRPr="0091362A">
              <w:rPr>
                <w:sz w:val="20"/>
                <w:szCs w:val="20"/>
              </w:rPr>
              <w:t>Реконструкция теплотрассы</w:t>
            </w:r>
          </w:p>
        </w:tc>
        <w:tc>
          <w:tcPr>
            <w:tcW w:w="888" w:type="pct"/>
            <w:vAlign w:val="center"/>
          </w:tcPr>
          <w:p w:rsidR="006514F4" w:rsidRPr="0091362A" w:rsidRDefault="006514F4" w:rsidP="00C96FAF">
            <w:pPr>
              <w:spacing w:after="0" w:line="240" w:lineRule="auto"/>
              <w:ind w:firstLine="0"/>
              <w:jc w:val="center"/>
              <w:rPr>
                <w:sz w:val="20"/>
                <w:szCs w:val="20"/>
              </w:rPr>
            </w:pPr>
            <w:r w:rsidRPr="0091362A">
              <w:rPr>
                <w:sz w:val="20"/>
                <w:szCs w:val="20"/>
              </w:rPr>
              <w:t>800</w:t>
            </w:r>
          </w:p>
        </w:tc>
        <w:tc>
          <w:tcPr>
            <w:tcW w:w="2944" w:type="pct"/>
            <w:vAlign w:val="center"/>
          </w:tcPr>
          <w:p w:rsidR="006514F4" w:rsidRPr="0091362A" w:rsidRDefault="006514F4" w:rsidP="00C96FAF">
            <w:pPr>
              <w:spacing w:after="0" w:line="240" w:lineRule="auto"/>
              <w:ind w:firstLine="0"/>
              <w:rPr>
                <w:sz w:val="20"/>
                <w:szCs w:val="20"/>
              </w:rPr>
            </w:pPr>
            <w:r w:rsidRPr="0091362A">
              <w:rPr>
                <w:sz w:val="20"/>
                <w:szCs w:val="20"/>
              </w:rPr>
              <w:t xml:space="preserve">- сокращение потерь теплоэнергии в сетях; </w:t>
            </w:r>
          </w:p>
          <w:p w:rsidR="006514F4" w:rsidRPr="0091362A" w:rsidRDefault="006514F4" w:rsidP="00C96FAF">
            <w:pPr>
              <w:spacing w:after="0" w:line="240" w:lineRule="auto"/>
              <w:ind w:firstLine="0"/>
              <w:rPr>
                <w:sz w:val="20"/>
                <w:szCs w:val="20"/>
              </w:rPr>
            </w:pPr>
            <w:r w:rsidRPr="0091362A">
              <w:rPr>
                <w:sz w:val="20"/>
                <w:szCs w:val="20"/>
              </w:rPr>
              <w:t xml:space="preserve">- обеспечение заданного гидравлического режима, требуемой надежности теплоснабжения потребителей; </w:t>
            </w:r>
          </w:p>
          <w:p w:rsidR="006514F4" w:rsidRPr="0091362A" w:rsidRDefault="006514F4" w:rsidP="00C96FAF">
            <w:pPr>
              <w:spacing w:after="0" w:line="240" w:lineRule="auto"/>
              <w:ind w:firstLine="0"/>
              <w:rPr>
                <w:sz w:val="20"/>
                <w:szCs w:val="20"/>
              </w:rPr>
            </w:pPr>
            <w:r w:rsidRPr="0091362A">
              <w:rPr>
                <w:sz w:val="20"/>
                <w:szCs w:val="20"/>
              </w:rPr>
              <w:lastRenderedPageBreak/>
              <w:t xml:space="preserve">- снижение уровня износа объектов; </w:t>
            </w:r>
          </w:p>
          <w:p w:rsidR="006514F4" w:rsidRPr="0091362A" w:rsidRDefault="006514F4" w:rsidP="00C96FAF">
            <w:pPr>
              <w:spacing w:after="0" w:line="240" w:lineRule="auto"/>
              <w:ind w:firstLine="0"/>
              <w:rPr>
                <w:sz w:val="20"/>
                <w:szCs w:val="20"/>
              </w:rPr>
            </w:pPr>
            <w:r w:rsidRPr="0091362A">
              <w:rPr>
                <w:sz w:val="20"/>
                <w:szCs w:val="20"/>
              </w:rPr>
              <w:t>- повышение качества и надежности коммунальных услуг</w:t>
            </w:r>
          </w:p>
        </w:tc>
      </w:tr>
    </w:tbl>
    <w:p w:rsidR="006514F4" w:rsidRPr="000A3430" w:rsidRDefault="006514F4" w:rsidP="000A3430">
      <w:pPr>
        <w:pStyle w:val="22"/>
      </w:pPr>
      <w:bookmarkStart w:id="143" w:name="XA00M482MH"/>
      <w:bookmarkStart w:id="144" w:name="ZAP24623DO"/>
      <w:bookmarkStart w:id="145" w:name="bssPhr106"/>
      <w:bookmarkStart w:id="146" w:name="_Toc532982851"/>
      <w:bookmarkStart w:id="147" w:name="_Toc15421128"/>
      <w:bookmarkEnd w:id="143"/>
      <w:bookmarkEnd w:id="144"/>
      <w:bookmarkEnd w:id="145"/>
      <w:r w:rsidRPr="000A3430">
        <w:lastRenderedPageBreak/>
        <w:t>Предложения по переводу открытых систем теплоснабжения (горячего водоснабжения) в закрытые системы горячего водоснабжения</w:t>
      </w:r>
      <w:bookmarkEnd w:id="146"/>
      <w:bookmarkEnd w:id="147"/>
    </w:p>
    <w:p w:rsidR="006514F4" w:rsidRDefault="006514F4" w:rsidP="0032229A">
      <w:pPr>
        <w:pStyle w:val="11"/>
      </w:pPr>
      <w:bookmarkStart w:id="148" w:name="_Toc523494450"/>
      <w:bookmarkStart w:id="149" w:name="_Toc532982852"/>
      <w:bookmarkStart w:id="150" w:name="_Toc15421129"/>
      <w:bookmarkStart w:id="151" w:name="sub_65"/>
      <w: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48"/>
      <w:bookmarkEnd w:id="149"/>
      <w:bookmarkEnd w:id="150"/>
    </w:p>
    <w:p w:rsidR="006514F4" w:rsidRDefault="006514F4" w:rsidP="00B10B6E">
      <w:pPr>
        <w:spacing w:after="0"/>
      </w:pPr>
      <w:r>
        <w:t>Н</w:t>
      </w:r>
      <w:r w:rsidRPr="00554492">
        <w:t>а территории</w:t>
      </w:r>
      <w:r>
        <w:t xml:space="preserve"> МО Зубковский сельсовет</w:t>
      </w:r>
      <w:r w:rsidRPr="00554492">
        <w:t xml:space="preserve"> применяется </w:t>
      </w:r>
      <w:r>
        <w:t>закрытая система теплоснабжения.</w:t>
      </w:r>
    </w:p>
    <w:p w:rsidR="006514F4" w:rsidRDefault="006514F4" w:rsidP="0032229A">
      <w:pPr>
        <w:pStyle w:val="11"/>
      </w:pPr>
      <w:bookmarkStart w:id="152" w:name="_Toc523494451"/>
      <w:bookmarkStart w:id="153" w:name="_Toc532982853"/>
      <w:bookmarkStart w:id="154" w:name="_Toc15421130"/>
      <w:bookmarkStart w:id="155" w:name="sub_66"/>
      <w:bookmarkEnd w:id="151"/>
      <w: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52"/>
      <w:bookmarkEnd w:id="153"/>
      <w:bookmarkEnd w:id="154"/>
    </w:p>
    <w:bookmarkEnd w:id="155"/>
    <w:p w:rsidR="006514F4" w:rsidRDefault="006514F4" w:rsidP="003E19A8">
      <w:pPr>
        <w:rPr>
          <w:b/>
          <w:bCs/>
        </w:rPr>
      </w:pPr>
      <w:r w:rsidRPr="000C5962">
        <w:t xml:space="preserve">На территории </w:t>
      </w:r>
      <w:r>
        <w:t>МО Зубковский сельсовет</w:t>
      </w:r>
      <w:r w:rsidRPr="000C5962">
        <w:t xml:space="preserve"> применяется закрытая система теплоснабжения.</w:t>
      </w:r>
      <w:r>
        <w:br w:type="page"/>
      </w:r>
    </w:p>
    <w:p w:rsidR="006514F4" w:rsidRPr="00682E54" w:rsidRDefault="006514F4" w:rsidP="000A3430">
      <w:pPr>
        <w:pStyle w:val="22"/>
      </w:pPr>
      <w:bookmarkStart w:id="156" w:name="ZAP2AGU3LL"/>
      <w:bookmarkStart w:id="157" w:name="_Toc15421131"/>
      <w:bookmarkEnd w:id="156"/>
      <w:r w:rsidRPr="00682E54">
        <w:t>Перспективные топливные балансы</w:t>
      </w:r>
      <w:bookmarkEnd w:id="157"/>
    </w:p>
    <w:p w:rsidR="006514F4" w:rsidRDefault="006514F4" w:rsidP="000A3430">
      <w:pPr>
        <w:pStyle w:val="11"/>
      </w:pPr>
      <w:bookmarkStart w:id="158" w:name="_Toc523494453"/>
      <w:bookmarkStart w:id="159" w:name="_Toc532982855"/>
      <w:bookmarkStart w:id="160" w:name="_Toc15421132"/>
      <w: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58"/>
      <w:bookmarkEnd w:id="159"/>
      <w:bookmarkEnd w:id="160"/>
    </w:p>
    <w:p w:rsidR="006514F4" w:rsidRPr="009457AD" w:rsidRDefault="006514F4" w:rsidP="009457AD">
      <w:r w:rsidRPr="00655A1F">
        <w:t>Видом топлива котельных</w:t>
      </w:r>
      <w:r>
        <w:t>, расположенных на территории</w:t>
      </w:r>
      <w:r w:rsidRPr="00655A1F">
        <w:t xml:space="preserve"> </w:t>
      </w:r>
      <w:r>
        <w:t>муниципального образования «Зубковский сельсовет»</w:t>
      </w:r>
      <w:r w:rsidRPr="00655A1F">
        <w:t xml:space="preserve"> является</w:t>
      </w:r>
      <w:r>
        <w:t xml:space="preserve"> каменный уголь. Р</w:t>
      </w:r>
      <w:r w:rsidRPr="00655A1F">
        <w:t xml:space="preserve">езервное топливо </w:t>
      </w:r>
      <w:r>
        <w:t>дрова</w:t>
      </w:r>
      <w:r w:rsidRPr="009457AD">
        <w:t xml:space="preserve">. </w:t>
      </w:r>
    </w:p>
    <w:p w:rsidR="006514F4" w:rsidRPr="00B62212" w:rsidRDefault="006514F4" w:rsidP="00C94E18">
      <w:pPr>
        <w:spacing w:after="0"/>
      </w:pPr>
      <w:r w:rsidRPr="00B62212">
        <w:t xml:space="preserve">Прогнозируемые значения потребления основного и резервного топлива котельными и выработки тепловой энергии в период до </w:t>
      </w:r>
      <w:r>
        <w:t>2027</w:t>
      </w:r>
      <w:r w:rsidRPr="00B62212">
        <w:t xml:space="preserve"> года с учётом приростов потребления тепла по </w:t>
      </w:r>
      <w:r>
        <w:t>ст. Зубково</w:t>
      </w:r>
      <w:r w:rsidRPr="00B62212">
        <w:t xml:space="preserve"> представлены в таблице 8.1. </w:t>
      </w:r>
    </w:p>
    <w:p w:rsidR="006514F4" w:rsidRPr="00C94E18" w:rsidRDefault="006514F4" w:rsidP="00C94E18">
      <w:pPr>
        <w:ind w:firstLine="0"/>
        <w:jc w:val="right"/>
      </w:pPr>
      <w:r w:rsidRPr="00B62212">
        <w:t>Таблица 8.1</w:t>
      </w:r>
    </w:p>
    <w:p w:rsidR="006514F4" w:rsidRDefault="006514F4" w:rsidP="00C94E18">
      <w:pPr>
        <w:spacing w:after="60"/>
        <w:ind w:firstLine="0"/>
        <w:jc w:val="center"/>
        <w:rPr>
          <w:u w:val="single"/>
        </w:rPr>
      </w:pPr>
      <w:r w:rsidRPr="00500EAA">
        <w:rPr>
          <w:u w:val="single"/>
        </w:rPr>
        <w:t>Перспективные топливные балансы</w:t>
      </w:r>
    </w:p>
    <w:tbl>
      <w:tblPr>
        <w:tblW w:w="5125" w:type="pct"/>
        <w:tblInd w:w="2" w:type="dxa"/>
        <w:tblLayout w:type="fixed"/>
        <w:tblLook w:val="00A0" w:firstRow="1" w:lastRow="0" w:firstColumn="1" w:lastColumn="0" w:noHBand="0" w:noVBand="0"/>
      </w:tblPr>
      <w:tblGrid>
        <w:gridCol w:w="4280"/>
        <w:gridCol w:w="851"/>
        <w:gridCol w:w="851"/>
        <w:gridCol w:w="801"/>
        <w:gridCol w:w="829"/>
        <w:gridCol w:w="812"/>
        <w:gridCol w:w="1221"/>
      </w:tblGrid>
      <w:tr w:rsidR="006514F4" w:rsidRPr="0091362A">
        <w:trPr>
          <w:trHeight w:val="20"/>
          <w:tblHeader/>
        </w:trPr>
        <w:tc>
          <w:tcPr>
            <w:tcW w:w="2219"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514F4" w:rsidRPr="00EC07F0" w:rsidRDefault="006514F4" w:rsidP="00207115">
            <w:pPr>
              <w:pStyle w:val="afff"/>
              <w:spacing w:after="0"/>
              <w:rPr>
                <w:b/>
                <w:bCs/>
              </w:rPr>
            </w:pPr>
            <w:r w:rsidRPr="00EC07F0">
              <w:rPr>
                <w:b/>
                <w:bCs/>
              </w:rPr>
              <w:t>Показатель</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207115">
            <w:pPr>
              <w:pStyle w:val="afff"/>
              <w:spacing w:after="0"/>
              <w:rPr>
                <w:b/>
                <w:bCs/>
              </w:rPr>
            </w:pPr>
            <w:r w:rsidRPr="00EC07F0">
              <w:rPr>
                <w:b/>
                <w:bCs/>
              </w:rPr>
              <w:t>2018 г.</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207115">
            <w:pPr>
              <w:pStyle w:val="afff"/>
              <w:spacing w:after="0"/>
              <w:rPr>
                <w:b/>
                <w:bCs/>
              </w:rPr>
            </w:pPr>
            <w:r w:rsidRPr="00EC07F0">
              <w:rPr>
                <w:b/>
                <w:bCs/>
              </w:rPr>
              <w:t>2019 г.</w:t>
            </w:r>
          </w:p>
        </w:tc>
        <w:tc>
          <w:tcPr>
            <w:tcW w:w="415"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207115">
            <w:pPr>
              <w:pStyle w:val="afff"/>
              <w:spacing w:after="0"/>
              <w:rPr>
                <w:b/>
                <w:bCs/>
              </w:rPr>
            </w:pPr>
            <w:r w:rsidRPr="00EC07F0">
              <w:rPr>
                <w:b/>
                <w:bCs/>
              </w:rPr>
              <w:t>2020 г.</w:t>
            </w:r>
          </w:p>
        </w:tc>
        <w:tc>
          <w:tcPr>
            <w:tcW w:w="430"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207115">
            <w:pPr>
              <w:pStyle w:val="afff"/>
              <w:spacing w:after="0"/>
              <w:rPr>
                <w:b/>
                <w:bCs/>
              </w:rPr>
            </w:pPr>
            <w:r w:rsidRPr="00EC07F0">
              <w:rPr>
                <w:b/>
                <w:bCs/>
              </w:rPr>
              <w:t>2021 г.</w:t>
            </w:r>
          </w:p>
        </w:tc>
        <w:tc>
          <w:tcPr>
            <w:tcW w:w="42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207115">
            <w:pPr>
              <w:pStyle w:val="afff"/>
              <w:spacing w:after="0"/>
              <w:rPr>
                <w:b/>
                <w:bCs/>
              </w:rPr>
            </w:pPr>
            <w:r w:rsidRPr="00EC07F0">
              <w:rPr>
                <w:b/>
                <w:bCs/>
              </w:rPr>
              <w:t>2022 г.</w:t>
            </w:r>
          </w:p>
        </w:tc>
        <w:tc>
          <w:tcPr>
            <w:tcW w:w="633"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207115">
            <w:pPr>
              <w:pStyle w:val="afff"/>
              <w:spacing w:after="0"/>
              <w:rPr>
                <w:b/>
                <w:bCs/>
              </w:rPr>
            </w:pPr>
            <w:r w:rsidRPr="00EC07F0">
              <w:rPr>
                <w:b/>
                <w:bCs/>
              </w:rPr>
              <w:t>2023-2027 гг.</w:t>
            </w:r>
          </w:p>
        </w:tc>
      </w:tr>
      <w:tr w:rsidR="006514F4" w:rsidRPr="0091362A">
        <w:trPr>
          <w:trHeight w:val="70"/>
        </w:trPr>
        <w:tc>
          <w:tcPr>
            <w:tcW w:w="5000" w:type="pct"/>
            <w:gridSpan w:val="7"/>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514F4" w:rsidRPr="00EC07F0" w:rsidRDefault="006514F4" w:rsidP="00207115">
            <w:pPr>
              <w:pStyle w:val="afff"/>
              <w:spacing w:after="0"/>
              <w:rPr>
                <w:b/>
                <w:bCs/>
              </w:rPr>
            </w:pPr>
            <w:r w:rsidRPr="00EC07F0">
              <w:rPr>
                <w:b/>
                <w:bCs/>
              </w:rPr>
              <w:t>Котельная ст. Зубково</w:t>
            </w:r>
          </w:p>
        </w:tc>
      </w:tr>
      <w:tr w:rsidR="006514F4" w:rsidRPr="0091362A">
        <w:trPr>
          <w:trHeight w:val="133"/>
        </w:trPr>
        <w:tc>
          <w:tcPr>
            <w:tcW w:w="2219"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jc w:val="both"/>
            </w:pPr>
            <w:r w:rsidRPr="00EC07F0">
              <w:t>Выработка тепловой энергии, Гкал</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867,27</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867,27</w:t>
            </w:r>
          </w:p>
        </w:tc>
        <w:tc>
          <w:tcPr>
            <w:tcW w:w="415"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867,27</w:t>
            </w:r>
          </w:p>
        </w:tc>
        <w:tc>
          <w:tcPr>
            <w:tcW w:w="430"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867,27</w:t>
            </w:r>
          </w:p>
        </w:tc>
        <w:tc>
          <w:tcPr>
            <w:tcW w:w="42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867,27</w:t>
            </w:r>
          </w:p>
        </w:tc>
        <w:tc>
          <w:tcPr>
            <w:tcW w:w="633"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867,27</w:t>
            </w:r>
          </w:p>
        </w:tc>
      </w:tr>
      <w:tr w:rsidR="006514F4" w:rsidRPr="0091362A">
        <w:trPr>
          <w:trHeight w:val="20"/>
        </w:trPr>
        <w:tc>
          <w:tcPr>
            <w:tcW w:w="2219"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jc w:val="both"/>
            </w:pPr>
            <w:r w:rsidRPr="00EC07F0">
              <w:t>Годовой расход натурального топлива, тыс.м</w:t>
            </w:r>
            <w:r w:rsidRPr="00EC07F0">
              <w:rPr>
                <w:vertAlign w:val="superscript"/>
              </w:rPr>
              <w:t>3</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500</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500</w:t>
            </w:r>
          </w:p>
        </w:tc>
        <w:tc>
          <w:tcPr>
            <w:tcW w:w="415"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500</w:t>
            </w:r>
          </w:p>
        </w:tc>
        <w:tc>
          <w:tcPr>
            <w:tcW w:w="430"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500</w:t>
            </w:r>
          </w:p>
        </w:tc>
        <w:tc>
          <w:tcPr>
            <w:tcW w:w="42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500</w:t>
            </w:r>
          </w:p>
        </w:tc>
        <w:tc>
          <w:tcPr>
            <w:tcW w:w="633"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500</w:t>
            </w:r>
          </w:p>
        </w:tc>
      </w:tr>
      <w:tr w:rsidR="006514F4" w:rsidRPr="0091362A">
        <w:trPr>
          <w:trHeight w:val="20"/>
        </w:trPr>
        <w:tc>
          <w:tcPr>
            <w:tcW w:w="2219"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jc w:val="both"/>
            </w:pPr>
            <w:r w:rsidRPr="00EC07F0">
              <w:t>Максимальный часовой расход натурального топлива, т/ч</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pPr>
            <w:r w:rsidRPr="00EC07F0">
              <w:t>529,5</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pPr>
            <w:r w:rsidRPr="00EC07F0">
              <w:t>529,5</w:t>
            </w:r>
          </w:p>
        </w:tc>
        <w:tc>
          <w:tcPr>
            <w:tcW w:w="415"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pPr>
            <w:r w:rsidRPr="00EC07F0">
              <w:t>529,5</w:t>
            </w:r>
          </w:p>
        </w:tc>
        <w:tc>
          <w:tcPr>
            <w:tcW w:w="430"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pPr>
            <w:r w:rsidRPr="00EC07F0">
              <w:t>529,5</w:t>
            </w:r>
          </w:p>
        </w:tc>
        <w:tc>
          <w:tcPr>
            <w:tcW w:w="42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pPr>
            <w:r w:rsidRPr="00EC07F0">
              <w:t>529,5</w:t>
            </w:r>
          </w:p>
        </w:tc>
        <w:tc>
          <w:tcPr>
            <w:tcW w:w="633"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pPr>
            <w:r w:rsidRPr="00EC07F0">
              <w:t>529,5</w:t>
            </w:r>
          </w:p>
        </w:tc>
      </w:tr>
      <w:tr w:rsidR="006514F4" w:rsidRPr="0091362A">
        <w:trPr>
          <w:trHeight w:val="20"/>
        </w:trPr>
        <w:tc>
          <w:tcPr>
            <w:tcW w:w="2219"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jc w:val="both"/>
            </w:pPr>
            <w:r w:rsidRPr="00EC07F0">
              <w:t>Потребность в условном топливе, т. у.т.</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н/д</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н/д</w:t>
            </w:r>
          </w:p>
        </w:tc>
        <w:tc>
          <w:tcPr>
            <w:tcW w:w="415"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н/д</w:t>
            </w:r>
          </w:p>
        </w:tc>
        <w:tc>
          <w:tcPr>
            <w:tcW w:w="430"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н/д</w:t>
            </w:r>
          </w:p>
        </w:tc>
        <w:tc>
          <w:tcPr>
            <w:tcW w:w="42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н/д</w:t>
            </w:r>
          </w:p>
        </w:tc>
        <w:tc>
          <w:tcPr>
            <w:tcW w:w="633"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н/д</w:t>
            </w:r>
          </w:p>
        </w:tc>
      </w:tr>
    </w:tbl>
    <w:p w:rsidR="006514F4" w:rsidRPr="009457AD" w:rsidRDefault="006514F4" w:rsidP="009457AD">
      <w:pPr>
        <w:spacing w:before="120"/>
      </w:pPr>
      <w:r w:rsidRPr="009457AD">
        <w:t>«Проектирование котельных, для которых не определён в установленном порядке вид топлива, не допускается. Вид топлива и его классификация (основное, при необходи</w:t>
      </w:r>
      <w:r w:rsidRPr="009457AD">
        <w:softHyphen/>
        <w:t>мости аварийное) определяется по согласованию с региональными уполномоченными органами власти. Количество и способ доставки необходимо согласовать с топливоснабжающими организациями».</w:t>
      </w:r>
      <w:r>
        <w:t xml:space="preserve"> </w:t>
      </w:r>
    </w:p>
    <w:p w:rsidR="006514F4" w:rsidRPr="009457AD" w:rsidRDefault="006514F4" w:rsidP="009457AD">
      <w:r w:rsidRPr="009457AD">
        <w:t xml:space="preserve">Суточный расход топлива определяется в соответствии с п. 13.4 [11], для водогрейных котлов </w:t>
      </w:r>
      <w:r>
        <w:t>–</w:t>
      </w:r>
      <w:r w:rsidRPr="009457AD">
        <w:t xml:space="preserve"> исходя из 24 часов их работы при пок</w:t>
      </w:r>
      <w:r>
        <w:t>рытии тепловых нагрузок, рассчи</w:t>
      </w:r>
      <w:r w:rsidRPr="009457AD">
        <w:t>танных по средней температуре самого холодного месяца.</w:t>
      </w:r>
      <w:r>
        <w:t xml:space="preserve"> </w:t>
      </w:r>
    </w:p>
    <w:p w:rsidR="006514F4" w:rsidRDefault="006514F4" w:rsidP="009457AD">
      <w:r w:rsidRPr="009457AD">
        <w:t xml:space="preserve">В разрабатываемой схеме теплоснабжения </w:t>
      </w:r>
      <w:r>
        <w:t>ст. Зубково</w:t>
      </w:r>
      <w:r w:rsidRPr="009457AD">
        <w:t xml:space="preserve"> аварийного топлива на котельных в перспективном периоде </w:t>
      </w:r>
      <w:r>
        <w:t>не предусмотрено</w:t>
      </w:r>
      <w:r w:rsidRPr="009457AD">
        <w:t>.</w:t>
      </w:r>
      <w:r>
        <w:t xml:space="preserve"> </w:t>
      </w:r>
    </w:p>
    <w:p w:rsidR="006514F4" w:rsidRDefault="006514F4" w:rsidP="000A3430">
      <w:pPr>
        <w:pStyle w:val="11"/>
      </w:pPr>
      <w:bookmarkStart w:id="161" w:name="_Toc523494454"/>
      <w:bookmarkStart w:id="162" w:name="_Toc532982856"/>
      <w:bookmarkStart w:id="163" w:name="_Toc15421133"/>
      <w:bookmarkStart w:id="164" w:name="sub_1142"/>
      <w: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61"/>
      <w:bookmarkEnd w:id="162"/>
      <w:bookmarkEnd w:id="163"/>
    </w:p>
    <w:bookmarkEnd w:id="164"/>
    <w:p w:rsidR="006514F4" w:rsidRDefault="006514F4" w:rsidP="000A3430">
      <w:pPr>
        <w:spacing w:after="0"/>
      </w:pPr>
      <w:r>
        <w:t xml:space="preserve">Сведения о видах топлива, потребляемого источниками тепловой энергии, приведены в таблице 8.2. </w:t>
      </w:r>
    </w:p>
    <w:p w:rsidR="006514F4" w:rsidRPr="00DC4D73" w:rsidRDefault="006514F4" w:rsidP="000A3430">
      <w:pPr>
        <w:jc w:val="right"/>
      </w:pPr>
      <w:r w:rsidRPr="00DC4D73">
        <w:t xml:space="preserve">Таблица </w:t>
      </w:r>
      <w:r>
        <w:t>8</w:t>
      </w:r>
      <w:r w:rsidRPr="00DC4D73">
        <w:t>.</w:t>
      </w:r>
      <w:r>
        <w:t>2</w:t>
      </w:r>
    </w:p>
    <w:p w:rsidR="006514F4" w:rsidRDefault="006514F4" w:rsidP="000A3430">
      <w:pPr>
        <w:spacing w:after="60"/>
        <w:ind w:firstLine="0"/>
        <w:jc w:val="center"/>
        <w:rPr>
          <w:u w:val="single"/>
        </w:rPr>
      </w:pPr>
      <w:r w:rsidRPr="00F44927">
        <w:rPr>
          <w:u w:val="single"/>
        </w:rPr>
        <w:t>Виды</w:t>
      </w:r>
      <w:r w:rsidRPr="00DC4D73">
        <w:rPr>
          <w:u w:val="single"/>
        </w:rPr>
        <w:t xml:space="preserve"> топлива, используемые котельн</w:t>
      </w:r>
      <w:r>
        <w:rPr>
          <w:u w:val="single"/>
        </w:rPr>
        <w:t>ыми муниципального образования «Зубковский сельсовет»</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1"/>
        <w:gridCol w:w="1034"/>
        <w:gridCol w:w="1303"/>
        <w:gridCol w:w="1770"/>
        <w:gridCol w:w="1302"/>
      </w:tblGrid>
      <w:tr w:rsidR="006514F4" w:rsidRPr="0091362A">
        <w:trPr>
          <w:trHeight w:val="70"/>
        </w:trPr>
        <w:tc>
          <w:tcPr>
            <w:tcW w:w="2174" w:type="pct"/>
            <w:vMerge w:val="restart"/>
            <w:vAlign w:val="center"/>
          </w:tcPr>
          <w:p w:rsidR="006514F4" w:rsidRPr="00EC07F0" w:rsidRDefault="006514F4" w:rsidP="00F44927">
            <w:pPr>
              <w:pStyle w:val="afff"/>
              <w:spacing w:after="0"/>
              <w:rPr>
                <w:b/>
                <w:bCs/>
              </w:rPr>
            </w:pPr>
            <w:r w:rsidRPr="00EC07F0">
              <w:rPr>
                <w:b/>
                <w:bCs/>
              </w:rPr>
              <w:t>Наименование котельной</w:t>
            </w:r>
          </w:p>
        </w:tc>
        <w:tc>
          <w:tcPr>
            <w:tcW w:w="1221" w:type="pct"/>
            <w:gridSpan w:val="2"/>
            <w:vAlign w:val="center"/>
          </w:tcPr>
          <w:p w:rsidR="006514F4" w:rsidRPr="00EC07F0" w:rsidRDefault="006514F4" w:rsidP="00F44927">
            <w:pPr>
              <w:pStyle w:val="afff"/>
              <w:spacing w:after="0"/>
              <w:rPr>
                <w:b/>
                <w:bCs/>
              </w:rPr>
            </w:pPr>
            <w:r w:rsidRPr="00EC07F0">
              <w:rPr>
                <w:b/>
                <w:bCs/>
              </w:rPr>
              <w:t>Вид топлива</w:t>
            </w:r>
          </w:p>
        </w:tc>
        <w:tc>
          <w:tcPr>
            <w:tcW w:w="925" w:type="pct"/>
            <w:vMerge w:val="restart"/>
            <w:vAlign w:val="center"/>
          </w:tcPr>
          <w:p w:rsidR="006514F4" w:rsidRPr="00EC07F0" w:rsidRDefault="006514F4" w:rsidP="00F44927">
            <w:pPr>
              <w:pStyle w:val="afff"/>
              <w:spacing w:after="0"/>
              <w:rPr>
                <w:b/>
                <w:bCs/>
              </w:rPr>
            </w:pPr>
            <w:r w:rsidRPr="00EC07F0">
              <w:rPr>
                <w:b/>
                <w:bCs/>
              </w:rPr>
              <w:t>Возобновляемый источник энергии</w:t>
            </w:r>
          </w:p>
        </w:tc>
        <w:tc>
          <w:tcPr>
            <w:tcW w:w="680" w:type="pct"/>
            <w:vMerge w:val="restart"/>
            <w:vAlign w:val="center"/>
          </w:tcPr>
          <w:p w:rsidR="006514F4" w:rsidRPr="00EC07F0" w:rsidRDefault="006514F4" w:rsidP="00F44927">
            <w:pPr>
              <w:pStyle w:val="afff"/>
              <w:spacing w:after="0"/>
              <w:rPr>
                <w:b/>
                <w:bCs/>
              </w:rPr>
            </w:pPr>
            <w:r w:rsidRPr="00EC07F0">
              <w:rPr>
                <w:b/>
                <w:bCs/>
              </w:rPr>
              <w:t>Местный вид топлива</w:t>
            </w:r>
          </w:p>
        </w:tc>
      </w:tr>
      <w:tr w:rsidR="006514F4" w:rsidRPr="0091362A">
        <w:trPr>
          <w:trHeight w:val="70"/>
        </w:trPr>
        <w:tc>
          <w:tcPr>
            <w:tcW w:w="2174" w:type="pct"/>
            <w:vMerge/>
            <w:vAlign w:val="center"/>
          </w:tcPr>
          <w:p w:rsidR="006514F4" w:rsidRPr="00EC07F0" w:rsidRDefault="006514F4" w:rsidP="00F44927">
            <w:pPr>
              <w:pStyle w:val="afff"/>
              <w:spacing w:after="0"/>
              <w:rPr>
                <w:b/>
                <w:bCs/>
              </w:rPr>
            </w:pPr>
          </w:p>
        </w:tc>
        <w:tc>
          <w:tcPr>
            <w:tcW w:w="540" w:type="pct"/>
            <w:vAlign w:val="center"/>
          </w:tcPr>
          <w:p w:rsidR="006514F4" w:rsidRPr="00EC07F0" w:rsidRDefault="006514F4" w:rsidP="00F44927">
            <w:pPr>
              <w:pStyle w:val="afff"/>
              <w:spacing w:after="0"/>
              <w:rPr>
                <w:b/>
                <w:bCs/>
              </w:rPr>
            </w:pPr>
            <w:r w:rsidRPr="00EC07F0">
              <w:rPr>
                <w:b/>
                <w:bCs/>
              </w:rPr>
              <w:t>основное</w:t>
            </w:r>
          </w:p>
        </w:tc>
        <w:tc>
          <w:tcPr>
            <w:tcW w:w="681" w:type="pct"/>
            <w:vAlign w:val="center"/>
          </w:tcPr>
          <w:p w:rsidR="006514F4" w:rsidRPr="00EC07F0" w:rsidRDefault="006514F4" w:rsidP="00F44927">
            <w:pPr>
              <w:pStyle w:val="afff"/>
              <w:spacing w:after="0"/>
              <w:rPr>
                <w:b/>
                <w:bCs/>
              </w:rPr>
            </w:pPr>
            <w:r w:rsidRPr="00EC07F0">
              <w:rPr>
                <w:b/>
                <w:bCs/>
              </w:rPr>
              <w:t>резервное (аварийное)</w:t>
            </w:r>
          </w:p>
        </w:tc>
        <w:tc>
          <w:tcPr>
            <w:tcW w:w="925" w:type="pct"/>
            <w:vMerge/>
            <w:vAlign w:val="center"/>
          </w:tcPr>
          <w:p w:rsidR="006514F4" w:rsidRPr="00EC07F0" w:rsidRDefault="006514F4" w:rsidP="00F44927">
            <w:pPr>
              <w:pStyle w:val="afff"/>
              <w:spacing w:after="0"/>
              <w:rPr>
                <w:b/>
                <w:bCs/>
              </w:rPr>
            </w:pPr>
          </w:p>
        </w:tc>
        <w:tc>
          <w:tcPr>
            <w:tcW w:w="680" w:type="pct"/>
            <w:vMerge/>
            <w:vAlign w:val="center"/>
          </w:tcPr>
          <w:p w:rsidR="006514F4" w:rsidRPr="00EC07F0" w:rsidRDefault="006514F4" w:rsidP="00F44927">
            <w:pPr>
              <w:pStyle w:val="afff"/>
              <w:spacing w:after="0"/>
              <w:rPr>
                <w:b/>
                <w:bCs/>
              </w:rPr>
            </w:pPr>
          </w:p>
        </w:tc>
      </w:tr>
      <w:tr w:rsidR="006514F4" w:rsidRPr="0091362A">
        <w:tc>
          <w:tcPr>
            <w:tcW w:w="2174" w:type="pct"/>
            <w:vAlign w:val="center"/>
          </w:tcPr>
          <w:p w:rsidR="006514F4" w:rsidRPr="00B76720" w:rsidRDefault="006514F4" w:rsidP="00F44927">
            <w:pPr>
              <w:pStyle w:val="afd"/>
              <w:jc w:val="both"/>
              <w:rPr>
                <w:spacing w:val="-6"/>
              </w:rPr>
            </w:pPr>
            <w:r>
              <w:t>Котельная ст. Зубково</w:t>
            </w:r>
          </w:p>
        </w:tc>
        <w:tc>
          <w:tcPr>
            <w:tcW w:w="540" w:type="pct"/>
            <w:vAlign w:val="center"/>
          </w:tcPr>
          <w:p w:rsidR="006514F4" w:rsidRPr="00EC07F0" w:rsidRDefault="006514F4" w:rsidP="00F44927">
            <w:pPr>
              <w:pStyle w:val="afff"/>
              <w:spacing w:after="0"/>
            </w:pPr>
            <w:r w:rsidRPr="00EC07F0">
              <w:t>Уголь</w:t>
            </w:r>
          </w:p>
        </w:tc>
        <w:tc>
          <w:tcPr>
            <w:tcW w:w="681" w:type="pct"/>
            <w:vAlign w:val="center"/>
          </w:tcPr>
          <w:p w:rsidR="006514F4" w:rsidRPr="00EC07F0" w:rsidRDefault="006514F4" w:rsidP="00F44927">
            <w:pPr>
              <w:pStyle w:val="afff"/>
              <w:spacing w:after="0"/>
            </w:pPr>
            <w:r w:rsidRPr="00EC07F0">
              <w:t>нет</w:t>
            </w:r>
          </w:p>
        </w:tc>
        <w:tc>
          <w:tcPr>
            <w:tcW w:w="925" w:type="pct"/>
            <w:vAlign w:val="center"/>
          </w:tcPr>
          <w:p w:rsidR="006514F4" w:rsidRPr="00EC07F0" w:rsidRDefault="006514F4" w:rsidP="00F44927">
            <w:pPr>
              <w:pStyle w:val="afff"/>
              <w:spacing w:after="0"/>
            </w:pPr>
            <w:r w:rsidRPr="00EC07F0">
              <w:t>нет</w:t>
            </w:r>
          </w:p>
        </w:tc>
        <w:tc>
          <w:tcPr>
            <w:tcW w:w="680" w:type="pct"/>
            <w:vAlign w:val="center"/>
          </w:tcPr>
          <w:p w:rsidR="006514F4" w:rsidRPr="00EC07F0" w:rsidRDefault="006514F4" w:rsidP="00F44927">
            <w:pPr>
              <w:pStyle w:val="afff"/>
              <w:spacing w:after="0"/>
            </w:pPr>
            <w:r w:rsidRPr="00EC07F0">
              <w:t>Дрова</w:t>
            </w:r>
          </w:p>
        </w:tc>
      </w:tr>
    </w:tbl>
    <w:p w:rsidR="006514F4" w:rsidRPr="009C69EF" w:rsidRDefault="006514F4" w:rsidP="009C69EF">
      <w:pPr>
        <w:pStyle w:val="11"/>
      </w:pPr>
      <w:bookmarkStart w:id="165" w:name="_Toc15421134"/>
      <w:r w:rsidRPr="009C69EF">
        <w:lastRenderedPageBreak/>
        <w:t>в) виды топлива (в случае, если топливом является уголь, - вид ископаемого угля в соответствии с Межгосударственным стандартом</w:t>
      </w:r>
      <w:r>
        <w:t xml:space="preserve"> </w:t>
      </w:r>
      <w:r w:rsidRPr="009C69EF">
        <w:t>ГОСТ 25543-2013</w:t>
      </w:r>
      <w:r>
        <w:t xml:space="preserve"> </w:t>
      </w:r>
      <w:r w:rsidRPr="009C69EF">
        <w:t>"Угли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65"/>
    </w:p>
    <w:p w:rsidR="006514F4" w:rsidRPr="00435C8D" w:rsidRDefault="006514F4" w:rsidP="00F44927">
      <w:pPr>
        <w:spacing w:after="0"/>
      </w:pPr>
      <w:r w:rsidRPr="00435C8D">
        <w:t xml:space="preserve">Виды топлива и значения низшей теплоты сгорания топлива, используемые для производства тепловой энергии </w:t>
      </w:r>
      <w:r>
        <w:t xml:space="preserve">на котельных </w:t>
      </w:r>
      <w:r>
        <w:rPr>
          <w:lang w:eastAsia="ru-RU"/>
        </w:rPr>
        <w:t xml:space="preserve">муниципального образования «Зубковский сельсовет» представлены в таблице 8.3. </w:t>
      </w:r>
    </w:p>
    <w:p w:rsidR="006514F4" w:rsidRPr="00435C8D" w:rsidRDefault="006514F4" w:rsidP="00F44927">
      <w:pPr>
        <w:jc w:val="right"/>
        <w:rPr>
          <w:lang w:val="en-US"/>
        </w:rPr>
      </w:pPr>
      <w:r>
        <w:t>Таблица 8.</w:t>
      </w:r>
      <w:r>
        <w:rPr>
          <w:lang w:val="en-US"/>
        </w:rPr>
        <w:t>3</w:t>
      </w:r>
    </w:p>
    <w:tbl>
      <w:tblPr>
        <w:tblW w:w="5043"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3"/>
        <w:gridCol w:w="2163"/>
        <w:gridCol w:w="3306"/>
      </w:tblGrid>
      <w:tr w:rsidR="006514F4" w:rsidRPr="0091362A">
        <w:trPr>
          <w:trHeight w:val="70"/>
          <w:tblHeader/>
        </w:trPr>
        <w:tc>
          <w:tcPr>
            <w:tcW w:w="2143" w:type="pct"/>
            <w:tcMar>
              <w:top w:w="0" w:type="dxa"/>
              <w:left w:w="28" w:type="dxa"/>
              <w:bottom w:w="0" w:type="dxa"/>
              <w:right w:w="28" w:type="dxa"/>
            </w:tcMar>
            <w:vAlign w:val="center"/>
          </w:tcPr>
          <w:p w:rsidR="006514F4" w:rsidRPr="00EC07F0" w:rsidRDefault="006514F4" w:rsidP="00F44927">
            <w:pPr>
              <w:pStyle w:val="afff"/>
              <w:spacing w:after="0"/>
              <w:rPr>
                <w:b/>
                <w:bCs/>
              </w:rPr>
            </w:pPr>
            <w:r w:rsidRPr="00EC07F0">
              <w:rPr>
                <w:b/>
                <w:bCs/>
              </w:rPr>
              <w:t>Наименование котельной</w:t>
            </w:r>
          </w:p>
        </w:tc>
        <w:tc>
          <w:tcPr>
            <w:tcW w:w="1130" w:type="pct"/>
            <w:tcMar>
              <w:top w:w="0" w:type="dxa"/>
              <w:left w:w="28" w:type="dxa"/>
              <w:bottom w:w="0" w:type="dxa"/>
              <w:right w:w="28" w:type="dxa"/>
            </w:tcMar>
            <w:vAlign w:val="center"/>
          </w:tcPr>
          <w:p w:rsidR="006514F4" w:rsidRPr="00EC07F0" w:rsidRDefault="006514F4" w:rsidP="00F44927">
            <w:pPr>
              <w:pStyle w:val="afff"/>
              <w:spacing w:after="0"/>
              <w:rPr>
                <w:b/>
                <w:bCs/>
              </w:rPr>
            </w:pPr>
            <w:r w:rsidRPr="00EC07F0">
              <w:rPr>
                <w:b/>
                <w:bCs/>
              </w:rPr>
              <w:t>Вид топлива</w:t>
            </w:r>
          </w:p>
        </w:tc>
        <w:tc>
          <w:tcPr>
            <w:tcW w:w="1727" w:type="pct"/>
            <w:vAlign w:val="center"/>
          </w:tcPr>
          <w:p w:rsidR="006514F4" w:rsidRPr="00EC07F0" w:rsidRDefault="006514F4" w:rsidP="00F44927">
            <w:pPr>
              <w:pStyle w:val="afff"/>
              <w:spacing w:after="0"/>
              <w:rPr>
                <w:b/>
                <w:bCs/>
              </w:rPr>
            </w:pPr>
            <w:r w:rsidRPr="00EC07F0">
              <w:rPr>
                <w:b/>
                <w:bCs/>
              </w:rPr>
              <w:t>Значение низшей теплоты сгорания топлива</w:t>
            </w:r>
          </w:p>
        </w:tc>
      </w:tr>
      <w:tr w:rsidR="006514F4" w:rsidRPr="0091362A">
        <w:tc>
          <w:tcPr>
            <w:tcW w:w="2143" w:type="pct"/>
            <w:tcMar>
              <w:top w:w="0" w:type="dxa"/>
              <w:left w:w="28" w:type="dxa"/>
              <w:bottom w:w="0" w:type="dxa"/>
              <w:right w:w="28" w:type="dxa"/>
            </w:tcMar>
            <w:vAlign w:val="center"/>
          </w:tcPr>
          <w:p w:rsidR="006514F4" w:rsidRPr="00B76720" w:rsidRDefault="006514F4" w:rsidP="00F44927">
            <w:pPr>
              <w:pStyle w:val="afd"/>
              <w:rPr>
                <w:spacing w:val="-6"/>
              </w:rPr>
            </w:pPr>
            <w:r>
              <w:t>Котельная ст. Зубково</w:t>
            </w:r>
          </w:p>
        </w:tc>
        <w:tc>
          <w:tcPr>
            <w:tcW w:w="1130" w:type="pct"/>
            <w:tcMar>
              <w:top w:w="0" w:type="dxa"/>
              <w:left w:w="28" w:type="dxa"/>
              <w:bottom w:w="0" w:type="dxa"/>
              <w:right w:w="28" w:type="dxa"/>
            </w:tcMar>
            <w:vAlign w:val="center"/>
          </w:tcPr>
          <w:p w:rsidR="006514F4" w:rsidRPr="00EC07F0" w:rsidRDefault="006514F4" w:rsidP="00F44927">
            <w:pPr>
              <w:pStyle w:val="afff"/>
              <w:spacing w:after="0"/>
            </w:pPr>
            <w:r w:rsidRPr="00EC07F0">
              <w:t>Уголь</w:t>
            </w:r>
          </w:p>
        </w:tc>
        <w:tc>
          <w:tcPr>
            <w:tcW w:w="1727" w:type="pct"/>
            <w:vAlign w:val="center"/>
          </w:tcPr>
          <w:p w:rsidR="006514F4" w:rsidRPr="00EC07F0" w:rsidRDefault="006514F4" w:rsidP="00F44927">
            <w:pPr>
              <w:pStyle w:val="afff"/>
              <w:spacing w:after="0"/>
            </w:pPr>
            <w:r w:rsidRPr="00EC07F0">
              <w:t>5000</w:t>
            </w:r>
          </w:p>
        </w:tc>
      </w:tr>
    </w:tbl>
    <w:p w:rsidR="006514F4" w:rsidRDefault="006514F4" w:rsidP="00B62212">
      <w:pPr>
        <w:spacing w:before="120" w:after="0"/>
        <w:rPr>
          <w:lang w:eastAsia="ru-RU"/>
        </w:rPr>
      </w:pPr>
      <w:r>
        <w:rPr>
          <w:lang w:eastAsia="ru-RU"/>
        </w:rPr>
        <w:t xml:space="preserve">Основной вид топлива в общем топливном балансе муниципального образования «Зубковский сельсовет» представлено углём. </w:t>
      </w:r>
    </w:p>
    <w:p w:rsidR="006514F4" w:rsidRPr="003B202A" w:rsidRDefault="006514F4" w:rsidP="003B202A">
      <w:pPr>
        <w:pStyle w:val="11"/>
      </w:pPr>
      <w:bookmarkStart w:id="166" w:name="_Toc15421135"/>
      <w:r>
        <w:t>г</w:t>
      </w:r>
      <w:r w:rsidRPr="003B202A">
        <w:t>)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66"/>
    </w:p>
    <w:p w:rsidR="006514F4" w:rsidRDefault="006514F4" w:rsidP="00F44927">
      <w:pPr>
        <w:spacing w:after="0"/>
      </w:pPr>
      <w:r>
        <w:t>П</w:t>
      </w:r>
      <w:r w:rsidRPr="00435C8D">
        <w:t xml:space="preserve">реобладающим видом топлива </w:t>
      </w:r>
      <w:r>
        <w:t>в</w:t>
      </w:r>
      <w:r w:rsidRPr="00435C8D">
        <w:t xml:space="preserve"> </w:t>
      </w:r>
      <w:r>
        <w:t>МО Зубковский сельсовет является уголь</w:t>
      </w:r>
      <w:r>
        <w:rPr>
          <w:lang w:eastAsia="ru-RU"/>
        </w:rPr>
        <w:t xml:space="preserve">. </w:t>
      </w:r>
    </w:p>
    <w:p w:rsidR="006514F4" w:rsidRPr="003B202A" w:rsidRDefault="006514F4" w:rsidP="003B202A">
      <w:pPr>
        <w:pStyle w:val="11"/>
      </w:pPr>
      <w:bookmarkStart w:id="167" w:name="_Toc15421136"/>
      <w:r w:rsidRPr="003B202A">
        <w:t>д) приоритетное направление развития топливного баланса поселения, городского округа</w:t>
      </w:r>
      <w:bookmarkEnd w:id="167"/>
    </w:p>
    <w:p w:rsidR="006514F4" w:rsidRDefault="006514F4" w:rsidP="00BE412D">
      <w:pPr>
        <w:spacing w:before="120" w:after="0"/>
        <w:jc w:val="left"/>
      </w:pPr>
      <w:r>
        <w:t>Мероприятия не предусмат</w:t>
      </w:r>
      <w:r w:rsidRPr="0040567B">
        <w:t>рива</w:t>
      </w:r>
      <w:r>
        <w:t xml:space="preserve">ются. </w:t>
      </w:r>
      <w:r>
        <w:br w:type="page"/>
      </w:r>
    </w:p>
    <w:p w:rsidR="006514F4" w:rsidRPr="00570D8A" w:rsidRDefault="006514F4" w:rsidP="000A3430">
      <w:pPr>
        <w:pStyle w:val="22"/>
      </w:pPr>
      <w:bookmarkStart w:id="168" w:name="ZAP1SUA3B5"/>
      <w:bookmarkStart w:id="169" w:name="_Toc15421137"/>
      <w:bookmarkEnd w:id="168"/>
      <w:r w:rsidRPr="00570D8A">
        <w:t>Инвестиции в строительство, реконструкцию</w:t>
      </w:r>
      <w:r>
        <w:t>,</w:t>
      </w:r>
      <w:r w:rsidRPr="00570D8A">
        <w:t xml:space="preserve"> техническое перевооружение</w:t>
      </w:r>
      <w:r>
        <w:t xml:space="preserve"> и (или) модернизацию</w:t>
      </w:r>
      <w:bookmarkEnd w:id="169"/>
    </w:p>
    <w:p w:rsidR="006514F4" w:rsidRPr="00715D43" w:rsidRDefault="006514F4" w:rsidP="000A3430">
      <w:pPr>
        <w:pStyle w:val="11"/>
      </w:pPr>
      <w:bookmarkStart w:id="170" w:name="_Toc523494456"/>
      <w:bookmarkStart w:id="171" w:name="_Toc532982858"/>
      <w:bookmarkStart w:id="172" w:name="_Toc15421138"/>
      <w:r>
        <w:t>а) 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bookmarkEnd w:id="170"/>
      <w:bookmarkEnd w:id="171"/>
      <w:bookmarkEnd w:id="172"/>
    </w:p>
    <w:p w:rsidR="006514F4" w:rsidRPr="007C741E" w:rsidRDefault="006514F4" w:rsidP="00715D43">
      <w:r w:rsidRPr="007C741E">
        <w:t xml:space="preserve">Предложения по инвестициям источников тепловой энергии сформированы на основе мероприятий, прописанных в </w:t>
      </w:r>
      <w:r w:rsidRPr="00302E3E">
        <w:rPr>
          <w:i/>
          <w:iCs/>
        </w:rPr>
        <w:t>разделе 5 «Предложение по строительству, реконструкции и техническому перевооружению источников тепловой энергии»</w:t>
      </w:r>
      <w:r w:rsidRPr="007C741E">
        <w:t xml:space="preserve">. </w:t>
      </w:r>
    </w:p>
    <w:p w:rsidR="006514F4" w:rsidRPr="007C741E" w:rsidRDefault="006514F4" w:rsidP="00715D43">
      <w:r w:rsidRPr="007C741E">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6514F4" w:rsidRPr="007C741E" w:rsidRDefault="006514F4" w:rsidP="00E04B03">
      <w:pPr>
        <w:spacing w:after="0"/>
      </w:pPr>
      <w:r w:rsidRPr="003E40AD">
        <w:t>Предложения по величине необходимых инвестиций в реконструкцию и техническое перевооружен</w:t>
      </w:r>
      <w:r>
        <w:t xml:space="preserve">ие источников тепловой энергии </w:t>
      </w:r>
      <w:r w:rsidRPr="003E40AD">
        <w:t>в 201</w:t>
      </w:r>
      <w:r>
        <w:t>9</w:t>
      </w:r>
      <w:r w:rsidRPr="003E40AD">
        <w:t>-</w:t>
      </w:r>
      <w:r>
        <w:t>2027</w:t>
      </w:r>
      <w:r w:rsidRPr="003E40AD">
        <w:t xml:space="preserve"> гг. представлены в таблице</w:t>
      </w:r>
      <w:r>
        <w:t xml:space="preserve"> 9.1</w:t>
      </w:r>
      <w:r w:rsidRPr="007C741E">
        <w:t xml:space="preserve">. </w:t>
      </w:r>
    </w:p>
    <w:p w:rsidR="006514F4" w:rsidRDefault="006514F4" w:rsidP="00715D43">
      <w:pPr>
        <w:jc w:val="right"/>
      </w:pPr>
      <w:r w:rsidRPr="007C741E">
        <w:t xml:space="preserve">Таблица </w:t>
      </w:r>
      <w:r>
        <w:t>9</w:t>
      </w:r>
      <w:r w:rsidRPr="007C741E">
        <w:t>.1</w:t>
      </w:r>
    </w:p>
    <w:p w:rsidR="006514F4" w:rsidRDefault="006514F4" w:rsidP="00F431C2">
      <w:pPr>
        <w:spacing w:after="60"/>
        <w:ind w:firstLine="0"/>
        <w:jc w:val="center"/>
        <w:rPr>
          <w:u w:val="single"/>
        </w:rPr>
      </w:pPr>
      <w:r w:rsidRPr="007C741E">
        <w:rPr>
          <w:u w:val="single"/>
        </w:rPr>
        <w:t xml:space="preserve">Финансовые потребности в реализацию мероприятий по развитию </w:t>
      </w:r>
      <w:r>
        <w:rPr>
          <w:u w:val="single"/>
        </w:rPr>
        <w:t>и</w:t>
      </w:r>
      <w:r w:rsidRPr="007C741E">
        <w:rPr>
          <w:u w:val="single"/>
        </w:rPr>
        <w:t xml:space="preserve">сточников тепловой энергии, тыс. </w:t>
      </w:r>
      <w:r>
        <w:rPr>
          <w:u w:val="single"/>
        </w:rPr>
        <w:t>руб.</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36"/>
        <w:gridCol w:w="911"/>
        <w:gridCol w:w="911"/>
        <w:gridCol w:w="913"/>
        <w:gridCol w:w="911"/>
        <w:gridCol w:w="959"/>
        <w:gridCol w:w="961"/>
      </w:tblGrid>
      <w:tr w:rsidR="006514F4" w:rsidRPr="0091362A">
        <w:tc>
          <w:tcPr>
            <w:tcW w:w="297" w:type="pct"/>
            <w:vMerge w:val="restart"/>
            <w:vAlign w:val="center"/>
          </w:tcPr>
          <w:p w:rsidR="006514F4" w:rsidRPr="003B202A" w:rsidRDefault="006514F4" w:rsidP="009C69EF">
            <w:pPr>
              <w:pStyle w:val="afd"/>
              <w:rPr>
                <w:b/>
                <w:bCs/>
              </w:rPr>
            </w:pPr>
            <w:r w:rsidRPr="003B202A">
              <w:rPr>
                <w:b/>
                <w:bCs/>
              </w:rPr>
              <w:t>№ п/п</w:t>
            </w:r>
          </w:p>
        </w:tc>
        <w:tc>
          <w:tcPr>
            <w:tcW w:w="1795" w:type="pct"/>
            <w:vMerge w:val="restart"/>
            <w:vAlign w:val="center"/>
          </w:tcPr>
          <w:p w:rsidR="006514F4" w:rsidRPr="003B202A" w:rsidRDefault="006514F4" w:rsidP="009C69EF">
            <w:pPr>
              <w:pStyle w:val="afd"/>
              <w:rPr>
                <w:b/>
                <w:bCs/>
              </w:rPr>
            </w:pPr>
            <w:r w:rsidRPr="003B202A">
              <w:rPr>
                <w:b/>
                <w:bCs/>
              </w:rPr>
              <w:t>Мероприятие</w:t>
            </w:r>
          </w:p>
        </w:tc>
        <w:tc>
          <w:tcPr>
            <w:tcW w:w="2908" w:type="pct"/>
            <w:gridSpan w:val="6"/>
            <w:vAlign w:val="center"/>
          </w:tcPr>
          <w:p w:rsidR="006514F4" w:rsidRPr="003B202A" w:rsidRDefault="006514F4" w:rsidP="009C69EF">
            <w:pPr>
              <w:pStyle w:val="afd"/>
              <w:rPr>
                <w:b/>
                <w:bCs/>
              </w:rPr>
            </w:pPr>
            <w:r w:rsidRPr="003B202A">
              <w:rPr>
                <w:b/>
                <w:bCs/>
              </w:rPr>
              <w:t>Ориентировочный объем инвестиций, тыс. руб.</w:t>
            </w:r>
            <w:r w:rsidRPr="003B202A" w:rsidDel="00AF08C8">
              <w:rPr>
                <w:b/>
                <w:bCs/>
              </w:rPr>
              <w:t xml:space="preserve"> </w:t>
            </w:r>
          </w:p>
        </w:tc>
      </w:tr>
      <w:tr w:rsidR="006514F4" w:rsidRPr="0091362A">
        <w:tc>
          <w:tcPr>
            <w:tcW w:w="297" w:type="pct"/>
            <w:vMerge/>
            <w:vAlign w:val="center"/>
          </w:tcPr>
          <w:p w:rsidR="006514F4" w:rsidRPr="003B202A" w:rsidRDefault="006514F4" w:rsidP="00B62212">
            <w:pPr>
              <w:pStyle w:val="afd"/>
              <w:rPr>
                <w:b/>
                <w:bCs/>
              </w:rPr>
            </w:pPr>
          </w:p>
        </w:tc>
        <w:tc>
          <w:tcPr>
            <w:tcW w:w="1795" w:type="pct"/>
            <w:vMerge/>
            <w:vAlign w:val="center"/>
          </w:tcPr>
          <w:p w:rsidR="006514F4" w:rsidRPr="003B202A" w:rsidRDefault="006514F4" w:rsidP="00B62212">
            <w:pPr>
              <w:pStyle w:val="afd"/>
              <w:rPr>
                <w:b/>
                <w:bCs/>
              </w:rPr>
            </w:pPr>
          </w:p>
        </w:tc>
        <w:tc>
          <w:tcPr>
            <w:tcW w:w="476" w:type="pct"/>
            <w:vAlign w:val="center"/>
          </w:tcPr>
          <w:p w:rsidR="006514F4" w:rsidRPr="003B202A" w:rsidRDefault="006514F4" w:rsidP="00B62212">
            <w:pPr>
              <w:pStyle w:val="afd"/>
              <w:rPr>
                <w:b/>
                <w:bCs/>
              </w:rPr>
            </w:pPr>
            <w:r w:rsidRPr="003B202A">
              <w:rPr>
                <w:b/>
                <w:bCs/>
              </w:rPr>
              <w:t>Всего</w:t>
            </w:r>
          </w:p>
        </w:tc>
        <w:tc>
          <w:tcPr>
            <w:tcW w:w="476" w:type="pct"/>
            <w:vAlign w:val="center"/>
          </w:tcPr>
          <w:p w:rsidR="006514F4" w:rsidRPr="003B202A" w:rsidRDefault="006514F4" w:rsidP="00B62212">
            <w:pPr>
              <w:pStyle w:val="afd"/>
              <w:rPr>
                <w:b/>
                <w:bCs/>
              </w:rPr>
            </w:pPr>
            <w:r w:rsidRPr="003B202A">
              <w:rPr>
                <w:b/>
                <w:bCs/>
              </w:rPr>
              <w:t>2019</w:t>
            </w:r>
            <w:r>
              <w:rPr>
                <w:b/>
                <w:bCs/>
              </w:rPr>
              <w:t xml:space="preserve"> </w:t>
            </w:r>
            <w:r w:rsidRPr="003B202A">
              <w:rPr>
                <w:b/>
                <w:bCs/>
              </w:rPr>
              <w:t>г.</w:t>
            </w:r>
          </w:p>
        </w:tc>
        <w:tc>
          <w:tcPr>
            <w:tcW w:w="477" w:type="pct"/>
            <w:vAlign w:val="center"/>
          </w:tcPr>
          <w:p w:rsidR="006514F4" w:rsidRPr="003B202A" w:rsidRDefault="006514F4" w:rsidP="00B62212">
            <w:pPr>
              <w:pStyle w:val="afd"/>
              <w:rPr>
                <w:b/>
                <w:bCs/>
              </w:rPr>
            </w:pPr>
            <w:r w:rsidRPr="003B202A">
              <w:rPr>
                <w:b/>
                <w:bCs/>
              </w:rPr>
              <w:t>2020</w:t>
            </w:r>
            <w:r>
              <w:rPr>
                <w:b/>
                <w:bCs/>
              </w:rPr>
              <w:t xml:space="preserve"> </w:t>
            </w:r>
            <w:r w:rsidRPr="003B202A">
              <w:rPr>
                <w:b/>
                <w:bCs/>
              </w:rPr>
              <w:t>г.</w:t>
            </w:r>
          </w:p>
        </w:tc>
        <w:tc>
          <w:tcPr>
            <w:tcW w:w="476" w:type="pct"/>
            <w:vAlign w:val="center"/>
          </w:tcPr>
          <w:p w:rsidR="006514F4" w:rsidRPr="003B202A" w:rsidRDefault="006514F4" w:rsidP="00B62212">
            <w:pPr>
              <w:pStyle w:val="afd"/>
              <w:rPr>
                <w:b/>
                <w:bCs/>
              </w:rPr>
            </w:pPr>
            <w:r w:rsidRPr="003B202A">
              <w:rPr>
                <w:b/>
                <w:bCs/>
              </w:rPr>
              <w:t>2021</w:t>
            </w:r>
            <w:r>
              <w:rPr>
                <w:b/>
                <w:bCs/>
              </w:rPr>
              <w:t xml:space="preserve"> </w:t>
            </w:r>
            <w:r w:rsidRPr="003B202A">
              <w:rPr>
                <w:b/>
                <w:bCs/>
              </w:rPr>
              <w:t>г.</w:t>
            </w:r>
          </w:p>
        </w:tc>
        <w:tc>
          <w:tcPr>
            <w:tcW w:w="501" w:type="pct"/>
            <w:vAlign w:val="center"/>
          </w:tcPr>
          <w:p w:rsidR="006514F4" w:rsidRPr="003B202A" w:rsidRDefault="006514F4" w:rsidP="00B62212">
            <w:pPr>
              <w:pStyle w:val="afd"/>
              <w:rPr>
                <w:b/>
                <w:bCs/>
              </w:rPr>
            </w:pPr>
            <w:r w:rsidRPr="003B202A">
              <w:rPr>
                <w:b/>
                <w:bCs/>
              </w:rPr>
              <w:t>202</w:t>
            </w:r>
            <w:r>
              <w:rPr>
                <w:b/>
                <w:bCs/>
              </w:rPr>
              <w:t xml:space="preserve">2 </w:t>
            </w:r>
            <w:r w:rsidRPr="003B202A">
              <w:rPr>
                <w:b/>
                <w:bCs/>
              </w:rPr>
              <w:t>г.</w:t>
            </w:r>
          </w:p>
        </w:tc>
        <w:tc>
          <w:tcPr>
            <w:tcW w:w="502" w:type="pct"/>
            <w:vAlign w:val="center"/>
          </w:tcPr>
          <w:p w:rsidR="006514F4" w:rsidRPr="003B202A" w:rsidRDefault="006514F4" w:rsidP="00B62212">
            <w:pPr>
              <w:pStyle w:val="afd"/>
              <w:rPr>
                <w:b/>
                <w:bCs/>
              </w:rPr>
            </w:pPr>
            <w:r w:rsidRPr="003B202A">
              <w:rPr>
                <w:b/>
                <w:bCs/>
              </w:rPr>
              <w:t>202</w:t>
            </w:r>
            <w:r>
              <w:rPr>
                <w:b/>
                <w:bCs/>
              </w:rPr>
              <w:t>3</w:t>
            </w:r>
            <w:r w:rsidRPr="003B202A">
              <w:rPr>
                <w:b/>
                <w:bCs/>
              </w:rPr>
              <w:t>-</w:t>
            </w:r>
            <w:r>
              <w:rPr>
                <w:b/>
                <w:bCs/>
              </w:rPr>
              <w:t xml:space="preserve">2027 </w:t>
            </w:r>
            <w:r w:rsidRPr="003B202A">
              <w:rPr>
                <w:b/>
                <w:bCs/>
              </w:rPr>
              <w:t>гг.</w:t>
            </w:r>
          </w:p>
        </w:tc>
      </w:tr>
      <w:tr w:rsidR="006514F4" w:rsidRPr="0091362A">
        <w:tc>
          <w:tcPr>
            <w:tcW w:w="5000" w:type="pct"/>
            <w:gridSpan w:val="8"/>
            <w:vAlign w:val="center"/>
          </w:tcPr>
          <w:p w:rsidR="006514F4" w:rsidRPr="003B202A" w:rsidRDefault="006514F4" w:rsidP="009C69EF">
            <w:pPr>
              <w:pStyle w:val="afd"/>
              <w:rPr>
                <w:b/>
                <w:bCs/>
                <w:i/>
                <w:iCs/>
              </w:rPr>
            </w:pPr>
            <w:r w:rsidRPr="003B202A">
              <w:rPr>
                <w:b/>
                <w:bCs/>
                <w:i/>
                <w:iCs/>
              </w:rPr>
              <w:t>Предложения по строительству, реконструкции и техническому перевооружению источников тепловой энергии</w:t>
            </w:r>
          </w:p>
        </w:tc>
      </w:tr>
      <w:tr w:rsidR="006514F4" w:rsidRPr="0091362A">
        <w:tc>
          <w:tcPr>
            <w:tcW w:w="297" w:type="pct"/>
            <w:vAlign w:val="center"/>
          </w:tcPr>
          <w:p w:rsidR="006514F4" w:rsidRPr="003B202A" w:rsidRDefault="006514F4" w:rsidP="00B62212">
            <w:pPr>
              <w:pStyle w:val="afd"/>
            </w:pPr>
            <w:r w:rsidRPr="003B202A">
              <w:t>1</w:t>
            </w:r>
          </w:p>
        </w:tc>
        <w:tc>
          <w:tcPr>
            <w:tcW w:w="1795" w:type="pct"/>
            <w:vAlign w:val="center"/>
          </w:tcPr>
          <w:p w:rsidR="006514F4" w:rsidRPr="003B202A" w:rsidRDefault="006514F4" w:rsidP="00B62212">
            <w:pPr>
              <w:pStyle w:val="afd"/>
              <w:jc w:val="left"/>
            </w:pPr>
            <w:r>
              <w:t>Мероприятия не предусматриваются</w:t>
            </w:r>
          </w:p>
        </w:tc>
        <w:tc>
          <w:tcPr>
            <w:tcW w:w="476" w:type="pct"/>
            <w:vAlign w:val="center"/>
          </w:tcPr>
          <w:p w:rsidR="006514F4" w:rsidRPr="003B202A" w:rsidRDefault="006514F4" w:rsidP="00B62212">
            <w:pPr>
              <w:pStyle w:val="afd"/>
            </w:pPr>
            <w:r w:rsidRPr="003B202A">
              <w:t>-</w:t>
            </w:r>
          </w:p>
        </w:tc>
        <w:tc>
          <w:tcPr>
            <w:tcW w:w="476" w:type="pct"/>
            <w:vAlign w:val="center"/>
          </w:tcPr>
          <w:p w:rsidR="006514F4" w:rsidRPr="003B202A" w:rsidRDefault="006514F4" w:rsidP="00B62212">
            <w:pPr>
              <w:pStyle w:val="afd"/>
            </w:pPr>
            <w:r w:rsidRPr="003B202A">
              <w:t>-</w:t>
            </w:r>
          </w:p>
        </w:tc>
        <w:tc>
          <w:tcPr>
            <w:tcW w:w="477" w:type="pct"/>
            <w:vAlign w:val="center"/>
          </w:tcPr>
          <w:p w:rsidR="006514F4" w:rsidRPr="003B202A" w:rsidRDefault="006514F4" w:rsidP="00B62212">
            <w:pPr>
              <w:pStyle w:val="afd"/>
            </w:pPr>
            <w:r w:rsidRPr="003B202A">
              <w:t>-</w:t>
            </w:r>
          </w:p>
        </w:tc>
        <w:tc>
          <w:tcPr>
            <w:tcW w:w="476" w:type="pct"/>
            <w:vAlign w:val="center"/>
          </w:tcPr>
          <w:p w:rsidR="006514F4" w:rsidRPr="003B202A" w:rsidRDefault="006514F4" w:rsidP="00B62212">
            <w:pPr>
              <w:pStyle w:val="afd"/>
            </w:pPr>
            <w:r w:rsidRPr="003B202A">
              <w:t>-</w:t>
            </w:r>
          </w:p>
        </w:tc>
        <w:tc>
          <w:tcPr>
            <w:tcW w:w="501" w:type="pct"/>
            <w:vAlign w:val="center"/>
          </w:tcPr>
          <w:p w:rsidR="006514F4" w:rsidRPr="003B202A" w:rsidRDefault="006514F4" w:rsidP="00B62212">
            <w:pPr>
              <w:pStyle w:val="afd"/>
            </w:pPr>
            <w:r w:rsidRPr="003B202A">
              <w:t>-</w:t>
            </w:r>
          </w:p>
        </w:tc>
        <w:tc>
          <w:tcPr>
            <w:tcW w:w="502" w:type="pct"/>
            <w:vAlign w:val="center"/>
          </w:tcPr>
          <w:p w:rsidR="006514F4" w:rsidRPr="003B202A" w:rsidRDefault="006514F4" w:rsidP="00B62212">
            <w:pPr>
              <w:pStyle w:val="afd"/>
            </w:pPr>
            <w:r w:rsidRPr="003B202A">
              <w:t>-</w:t>
            </w:r>
          </w:p>
        </w:tc>
      </w:tr>
    </w:tbl>
    <w:p w:rsidR="006514F4" w:rsidRDefault="006514F4" w:rsidP="00E04B03">
      <w:pPr>
        <w:spacing w:before="60" w:after="0"/>
        <w:rPr>
          <w:u w:val="single"/>
        </w:rPr>
      </w:pPr>
      <w:r w:rsidRPr="003E40AD">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t xml:space="preserve">. </w:t>
      </w:r>
    </w:p>
    <w:p w:rsidR="006514F4" w:rsidRDefault="006514F4" w:rsidP="000A3430">
      <w:pPr>
        <w:pStyle w:val="11"/>
      </w:pPr>
      <w:bookmarkStart w:id="173" w:name="_Toc523494457"/>
      <w:bookmarkStart w:id="174" w:name="_Toc532982859"/>
      <w:bookmarkStart w:id="175" w:name="_Toc15421139"/>
      <w: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73"/>
      <w:bookmarkEnd w:id="174"/>
      <w:bookmarkEnd w:id="175"/>
    </w:p>
    <w:p w:rsidR="006514F4" w:rsidRPr="008F17C5" w:rsidRDefault="006514F4" w:rsidP="00715D43">
      <w:r w:rsidRPr="008F17C5">
        <w:t xml:space="preserve">Предложения по инвестициям в строительство и реконструкцию тепловых сетей сформированы на основе мероприятий, прописанных в </w:t>
      </w:r>
      <w:r w:rsidRPr="00302E3E">
        <w:rPr>
          <w:i/>
          <w:iCs/>
        </w:rPr>
        <w:t>разделе 6 «Предложение по строительству и реконструкции тепловых сетей»</w:t>
      </w:r>
      <w:r w:rsidRPr="008F17C5">
        <w:t xml:space="preserve">. </w:t>
      </w:r>
    </w:p>
    <w:p w:rsidR="006514F4" w:rsidRPr="008F17C5" w:rsidRDefault="006514F4" w:rsidP="00715D43">
      <w:r w:rsidRPr="008F17C5">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6514F4" w:rsidRDefault="006514F4" w:rsidP="00715D43">
      <w:r w:rsidRPr="008F17C5">
        <w:t xml:space="preserve">Предложение мероприятий в Схеме теплоснабжения определяется их экономической эффективностью, необходимостью их реализации (исчерпание эксплуатационного ресурса). </w:t>
      </w:r>
    </w:p>
    <w:p w:rsidR="006514F4" w:rsidRDefault="006514F4" w:rsidP="00611704">
      <w:pPr>
        <w:spacing w:after="0"/>
      </w:pPr>
      <w:r w:rsidRPr="00896C36">
        <w:lastRenderedPageBreak/>
        <w:t>Предложения по величине необходимых инвестиций в строительство, реконструкцию, техническое перевооружение и (или) модернизацию тепловых сетей в 2019-</w:t>
      </w:r>
      <w:r>
        <w:t>2027</w:t>
      </w:r>
      <w:r w:rsidRPr="00896C36">
        <w:t xml:space="preserve"> гг. представлены в таблице 9.2.</w:t>
      </w:r>
      <w:r>
        <w:t xml:space="preserve"> </w:t>
      </w:r>
    </w:p>
    <w:p w:rsidR="006514F4" w:rsidRDefault="006514F4" w:rsidP="003A63FC">
      <w:pPr>
        <w:jc w:val="right"/>
      </w:pPr>
      <w:r w:rsidRPr="007C741E">
        <w:t xml:space="preserve">Таблица </w:t>
      </w:r>
      <w:r>
        <w:t>9</w:t>
      </w:r>
      <w:r w:rsidRPr="007C741E">
        <w:t>.</w:t>
      </w:r>
      <w:r>
        <w:t>2</w:t>
      </w:r>
    </w:p>
    <w:p w:rsidR="006514F4" w:rsidRDefault="006514F4" w:rsidP="003A63FC">
      <w:pPr>
        <w:spacing w:after="60"/>
        <w:ind w:firstLine="0"/>
        <w:jc w:val="center"/>
        <w:rPr>
          <w:u w:val="single"/>
        </w:rPr>
      </w:pPr>
      <w:r w:rsidRPr="007C741E">
        <w:rPr>
          <w:u w:val="single"/>
        </w:rPr>
        <w:t xml:space="preserve">Финансовые потребности в реализацию мероприятий по развитию </w:t>
      </w:r>
      <w:r>
        <w:rPr>
          <w:u w:val="single"/>
        </w:rPr>
        <w:t>тепловых сетей</w:t>
      </w:r>
      <w:r w:rsidRPr="007C741E">
        <w:rPr>
          <w:u w:val="single"/>
        </w:rPr>
        <w:t xml:space="preserve">, тыс. </w:t>
      </w:r>
      <w:r>
        <w:rPr>
          <w:u w:val="single"/>
        </w:rPr>
        <w:t>руб.</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36"/>
        <w:gridCol w:w="911"/>
        <w:gridCol w:w="911"/>
        <w:gridCol w:w="913"/>
        <w:gridCol w:w="911"/>
        <w:gridCol w:w="959"/>
        <w:gridCol w:w="961"/>
      </w:tblGrid>
      <w:tr w:rsidR="006514F4" w:rsidRPr="0091362A">
        <w:tc>
          <w:tcPr>
            <w:tcW w:w="297" w:type="pct"/>
            <w:vMerge w:val="restart"/>
            <w:vAlign w:val="center"/>
          </w:tcPr>
          <w:p w:rsidR="006514F4" w:rsidRPr="003A63FC" w:rsidRDefault="006514F4" w:rsidP="000E478D">
            <w:pPr>
              <w:pStyle w:val="afd"/>
              <w:rPr>
                <w:b/>
                <w:bCs/>
              </w:rPr>
            </w:pPr>
            <w:r w:rsidRPr="003A63FC">
              <w:rPr>
                <w:b/>
                <w:bCs/>
              </w:rPr>
              <w:t>№ п/п</w:t>
            </w:r>
          </w:p>
        </w:tc>
        <w:tc>
          <w:tcPr>
            <w:tcW w:w="1795" w:type="pct"/>
            <w:vMerge w:val="restart"/>
            <w:vAlign w:val="center"/>
          </w:tcPr>
          <w:p w:rsidR="006514F4" w:rsidRPr="003A63FC" w:rsidRDefault="006514F4" w:rsidP="000E478D">
            <w:pPr>
              <w:pStyle w:val="afd"/>
              <w:rPr>
                <w:b/>
                <w:bCs/>
              </w:rPr>
            </w:pPr>
            <w:r w:rsidRPr="003A63FC">
              <w:rPr>
                <w:b/>
                <w:bCs/>
              </w:rPr>
              <w:t>Мероприятие</w:t>
            </w:r>
          </w:p>
        </w:tc>
        <w:tc>
          <w:tcPr>
            <w:tcW w:w="2908" w:type="pct"/>
            <w:gridSpan w:val="6"/>
            <w:vAlign w:val="center"/>
          </w:tcPr>
          <w:p w:rsidR="006514F4" w:rsidRPr="003A63FC" w:rsidRDefault="006514F4" w:rsidP="000E478D">
            <w:pPr>
              <w:pStyle w:val="afd"/>
              <w:rPr>
                <w:b/>
                <w:bCs/>
              </w:rPr>
            </w:pPr>
            <w:r w:rsidRPr="003A63FC">
              <w:rPr>
                <w:b/>
                <w:bCs/>
              </w:rPr>
              <w:t>Ориентировочный объем инвестиций, тыс. руб.</w:t>
            </w:r>
            <w:r w:rsidRPr="003A63FC" w:rsidDel="00AF08C8">
              <w:rPr>
                <w:b/>
                <w:bCs/>
              </w:rPr>
              <w:t xml:space="preserve"> </w:t>
            </w:r>
          </w:p>
        </w:tc>
      </w:tr>
      <w:tr w:rsidR="006514F4" w:rsidRPr="0091362A">
        <w:tc>
          <w:tcPr>
            <w:tcW w:w="297" w:type="pct"/>
            <w:vMerge/>
            <w:vAlign w:val="center"/>
          </w:tcPr>
          <w:p w:rsidR="006514F4" w:rsidRPr="003A63FC" w:rsidRDefault="006514F4" w:rsidP="00B62212">
            <w:pPr>
              <w:pStyle w:val="afd"/>
              <w:rPr>
                <w:b/>
                <w:bCs/>
              </w:rPr>
            </w:pPr>
          </w:p>
        </w:tc>
        <w:tc>
          <w:tcPr>
            <w:tcW w:w="1795" w:type="pct"/>
            <w:vMerge/>
            <w:vAlign w:val="center"/>
          </w:tcPr>
          <w:p w:rsidR="006514F4" w:rsidRPr="003A63FC" w:rsidRDefault="006514F4" w:rsidP="00B62212">
            <w:pPr>
              <w:pStyle w:val="afd"/>
              <w:rPr>
                <w:b/>
                <w:bCs/>
              </w:rPr>
            </w:pPr>
          </w:p>
        </w:tc>
        <w:tc>
          <w:tcPr>
            <w:tcW w:w="476" w:type="pct"/>
            <w:vAlign w:val="center"/>
          </w:tcPr>
          <w:p w:rsidR="006514F4" w:rsidRPr="003B202A" w:rsidRDefault="006514F4" w:rsidP="00B62212">
            <w:pPr>
              <w:pStyle w:val="afd"/>
              <w:rPr>
                <w:b/>
                <w:bCs/>
              </w:rPr>
            </w:pPr>
            <w:r w:rsidRPr="003B202A">
              <w:rPr>
                <w:b/>
                <w:bCs/>
              </w:rPr>
              <w:t>Всего</w:t>
            </w:r>
          </w:p>
        </w:tc>
        <w:tc>
          <w:tcPr>
            <w:tcW w:w="476" w:type="pct"/>
            <w:vAlign w:val="center"/>
          </w:tcPr>
          <w:p w:rsidR="006514F4" w:rsidRPr="003B202A" w:rsidRDefault="006514F4" w:rsidP="00B62212">
            <w:pPr>
              <w:pStyle w:val="afd"/>
              <w:rPr>
                <w:b/>
                <w:bCs/>
              </w:rPr>
            </w:pPr>
            <w:r w:rsidRPr="003B202A">
              <w:rPr>
                <w:b/>
                <w:bCs/>
              </w:rPr>
              <w:t>2019</w:t>
            </w:r>
            <w:r>
              <w:rPr>
                <w:b/>
                <w:bCs/>
              </w:rPr>
              <w:t xml:space="preserve"> </w:t>
            </w:r>
            <w:r w:rsidRPr="003B202A">
              <w:rPr>
                <w:b/>
                <w:bCs/>
              </w:rPr>
              <w:t>г.</w:t>
            </w:r>
          </w:p>
        </w:tc>
        <w:tc>
          <w:tcPr>
            <w:tcW w:w="477" w:type="pct"/>
            <w:vAlign w:val="center"/>
          </w:tcPr>
          <w:p w:rsidR="006514F4" w:rsidRPr="003B202A" w:rsidRDefault="006514F4" w:rsidP="00B62212">
            <w:pPr>
              <w:pStyle w:val="afd"/>
              <w:rPr>
                <w:b/>
                <w:bCs/>
              </w:rPr>
            </w:pPr>
            <w:r w:rsidRPr="003B202A">
              <w:rPr>
                <w:b/>
                <w:bCs/>
              </w:rPr>
              <w:t>2020</w:t>
            </w:r>
            <w:r>
              <w:rPr>
                <w:b/>
                <w:bCs/>
              </w:rPr>
              <w:t xml:space="preserve"> </w:t>
            </w:r>
            <w:r w:rsidRPr="003B202A">
              <w:rPr>
                <w:b/>
                <w:bCs/>
              </w:rPr>
              <w:t>г.</w:t>
            </w:r>
          </w:p>
        </w:tc>
        <w:tc>
          <w:tcPr>
            <w:tcW w:w="476" w:type="pct"/>
            <w:vAlign w:val="center"/>
          </w:tcPr>
          <w:p w:rsidR="006514F4" w:rsidRPr="003B202A" w:rsidRDefault="006514F4" w:rsidP="00B62212">
            <w:pPr>
              <w:pStyle w:val="afd"/>
              <w:rPr>
                <w:b/>
                <w:bCs/>
              </w:rPr>
            </w:pPr>
            <w:r w:rsidRPr="003B202A">
              <w:rPr>
                <w:b/>
                <w:bCs/>
              </w:rPr>
              <w:t>2021</w:t>
            </w:r>
            <w:r>
              <w:rPr>
                <w:b/>
                <w:bCs/>
              </w:rPr>
              <w:t xml:space="preserve"> </w:t>
            </w:r>
            <w:r w:rsidRPr="003B202A">
              <w:rPr>
                <w:b/>
                <w:bCs/>
              </w:rPr>
              <w:t>г.</w:t>
            </w:r>
          </w:p>
        </w:tc>
        <w:tc>
          <w:tcPr>
            <w:tcW w:w="501" w:type="pct"/>
            <w:vAlign w:val="center"/>
          </w:tcPr>
          <w:p w:rsidR="006514F4" w:rsidRPr="003B202A" w:rsidRDefault="006514F4" w:rsidP="00B62212">
            <w:pPr>
              <w:pStyle w:val="afd"/>
              <w:rPr>
                <w:b/>
                <w:bCs/>
              </w:rPr>
            </w:pPr>
            <w:r w:rsidRPr="003B202A">
              <w:rPr>
                <w:b/>
                <w:bCs/>
              </w:rPr>
              <w:t>202</w:t>
            </w:r>
            <w:r>
              <w:rPr>
                <w:b/>
                <w:bCs/>
              </w:rPr>
              <w:t xml:space="preserve">2 </w:t>
            </w:r>
            <w:r w:rsidRPr="003B202A">
              <w:rPr>
                <w:b/>
                <w:bCs/>
              </w:rPr>
              <w:t>г.</w:t>
            </w:r>
          </w:p>
        </w:tc>
        <w:tc>
          <w:tcPr>
            <w:tcW w:w="502" w:type="pct"/>
            <w:vAlign w:val="center"/>
          </w:tcPr>
          <w:p w:rsidR="006514F4" w:rsidRPr="003B202A" w:rsidRDefault="006514F4" w:rsidP="00B62212">
            <w:pPr>
              <w:pStyle w:val="afd"/>
              <w:rPr>
                <w:b/>
                <w:bCs/>
              </w:rPr>
            </w:pPr>
            <w:r w:rsidRPr="003B202A">
              <w:rPr>
                <w:b/>
                <w:bCs/>
              </w:rPr>
              <w:t>202</w:t>
            </w:r>
            <w:r>
              <w:rPr>
                <w:b/>
                <w:bCs/>
              </w:rPr>
              <w:t>3</w:t>
            </w:r>
            <w:r w:rsidRPr="003B202A">
              <w:rPr>
                <w:b/>
                <w:bCs/>
              </w:rPr>
              <w:t>-</w:t>
            </w:r>
            <w:r>
              <w:rPr>
                <w:b/>
                <w:bCs/>
              </w:rPr>
              <w:t xml:space="preserve">2027 </w:t>
            </w:r>
            <w:r w:rsidRPr="003B202A">
              <w:rPr>
                <w:b/>
                <w:bCs/>
              </w:rPr>
              <w:t>гг.</w:t>
            </w:r>
          </w:p>
        </w:tc>
      </w:tr>
      <w:tr w:rsidR="006514F4" w:rsidRPr="0091362A">
        <w:trPr>
          <w:trHeight w:val="122"/>
        </w:trPr>
        <w:tc>
          <w:tcPr>
            <w:tcW w:w="5000" w:type="pct"/>
            <w:gridSpan w:val="8"/>
            <w:vAlign w:val="center"/>
          </w:tcPr>
          <w:p w:rsidR="006514F4" w:rsidRPr="003A63FC" w:rsidRDefault="006514F4" w:rsidP="000E478D">
            <w:pPr>
              <w:pStyle w:val="afd"/>
              <w:rPr>
                <w:b/>
                <w:bCs/>
                <w:i/>
                <w:iCs/>
              </w:rPr>
            </w:pPr>
            <w:r w:rsidRPr="003A63FC">
              <w:rPr>
                <w:b/>
                <w:bCs/>
                <w:i/>
                <w:iCs/>
              </w:rPr>
              <w:t>Предложения по реконструкции, модернизации, прокладке тепловых сетей:</w:t>
            </w:r>
          </w:p>
        </w:tc>
      </w:tr>
      <w:tr w:rsidR="006514F4" w:rsidRPr="0091362A">
        <w:tc>
          <w:tcPr>
            <w:tcW w:w="297" w:type="pct"/>
            <w:vAlign w:val="center"/>
          </w:tcPr>
          <w:p w:rsidR="006514F4" w:rsidRPr="003A63FC" w:rsidRDefault="006514F4" w:rsidP="0038544D">
            <w:pPr>
              <w:pStyle w:val="afd"/>
            </w:pPr>
            <w:r w:rsidRPr="003A63FC">
              <w:t>1</w:t>
            </w:r>
          </w:p>
        </w:tc>
        <w:tc>
          <w:tcPr>
            <w:tcW w:w="1795" w:type="pct"/>
            <w:vAlign w:val="center"/>
          </w:tcPr>
          <w:p w:rsidR="006514F4" w:rsidRPr="00D25446" w:rsidRDefault="006514F4" w:rsidP="0038544D">
            <w:pPr>
              <w:pStyle w:val="afd"/>
              <w:jc w:val="left"/>
            </w:pPr>
            <w:r>
              <w:t>Замена участка теплопровода, 800 м.</w:t>
            </w:r>
          </w:p>
        </w:tc>
        <w:tc>
          <w:tcPr>
            <w:tcW w:w="476" w:type="pct"/>
            <w:vAlign w:val="center"/>
          </w:tcPr>
          <w:p w:rsidR="006514F4" w:rsidRPr="00D25446" w:rsidRDefault="006514F4" w:rsidP="0038544D">
            <w:pPr>
              <w:pStyle w:val="afd"/>
            </w:pPr>
            <w:r>
              <w:t>3000</w:t>
            </w:r>
          </w:p>
        </w:tc>
        <w:tc>
          <w:tcPr>
            <w:tcW w:w="476" w:type="pct"/>
            <w:vAlign w:val="center"/>
          </w:tcPr>
          <w:p w:rsidR="006514F4" w:rsidRPr="00D25446" w:rsidRDefault="006514F4" w:rsidP="0038544D">
            <w:pPr>
              <w:pStyle w:val="afd"/>
            </w:pPr>
            <w:r w:rsidRPr="00D25446">
              <w:t>-</w:t>
            </w:r>
          </w:p>
        </w:tc>
        <w:tc>
          <w:tcPr>
            <w:tcW w:w="477" w:type="pct"/>
            <w:vAlign w:val="center"/>
          </w:tcPr>
          <w:p w:rsidR="006514F4" w:rsidRPr="00D25446" w:rsidRDefault="006514F4" w:rsidP="0038544D">
            <w:pPr>
              <w:pStyle w:val="afd"/>
            </w:pPr>
            <w:r>
              <w:t>-</w:t>
            </w:r>
          </w:p>
        </w:tc>
        <w:tc>
          <w:tcPr>
            <w:tcW w:w="476" w:type="pct"/>
            <w:vAlign w:val="center"/>
          </w:tcPr>
          <w:p w:rsidR="006514F4" w:rsidRPr="00D25446" w:rsidRDefault="006514F4" w:rsidP="0038544D">
            <w:pPr>
              <w:pStyle w:val="afd"/>
            </w:pPr>
            <w:r w:rsidRPr="00D25446">
              <w:t>-</w:t>
            </w:r>
          </w:p>
        </w:tc>
        <w:tc>
          <w:tcPr>
            <w:tcW w:w="501" w:type="pct"/>
            <w:vAlign w:val="center"/>
          </w:tcPr>
          <w:p w:rsidR="006514F4" w:rsidRPr="00D25446" w:rsidRDefault="006514F4" w:rsidP="0038544D">
            <w:pPr>
              <w:pStyle w:val="afd"/>
            </w:pPr>
            <w:r>
              <w:t>-</w:t>
            </w:r>
          </w:p>
        </w:tc>
        <w:tc>
          <w:tcPr>
            <w:tcW w:w="502" w:type="pct"/>
            <w:vAlign w:val="center"/>
          </w:tcPr>
          <w:p w:rsidR="006514F4" w:rsidRPr="00D25446" w:rsidRDefault="006514F4" w:rsidP="0038544D">
            <w:pPr>
              <w:pStyle w:val="afd"/>
            </w:pPr>
            <w:r>
              <w:t>3000</w:t>
            </w:r>
          </w:p>
        </w:tc>
      </w:tr>
      <w:tr w:rsidR="006514F4" w:rsidRPr="0091362A">
        <w:tc>
          <w:tcPr>
            <w:tcW w:w="297" w:type="pct"/>
            <w:vAlign w:val="center"/>
          </w:tcPr>
          <w:p w:rsidR="006514F4" w:rsidRPr="003A63FC" w:rsidRDefault="006514F4" w:rsidP="0038544D">
            <w:pPr>
              <w:pStyle w:val="afd"/>
              <w:rPr>
                <w:b/>
                <w:bCs/>
              </w:rPr>
            </w:pPr>
          </w:p>
        </w:tc>
        <w:tc>
          <w:tcPr>
            <w:tcW w:w="1795" w:type="pct"/>
            <w:vAlign w:val="center"/>
          </w:tcPr>
          <w:p w:rsidR="006514F4" w:rsidRPr="003A63FC" w:rsidRDefault="006514F4" w:rsidP="0038544D">
            <w:pPr>
              <w:pStyle w:val="afd"/>
              <w:jc w:val="left"/>
              <w:rPr>
                <w:b/>
                <w:bCs/>
              </w:rPr>
            </w:pPr>
            <w:r w:rsidRPr="003A63FC">
              <w:rPr>
                <w:b/>
                <w:bCs/>
              </w:rPr>
              <w:t>Всего объем финансовых затрат, в том числе по источникам их финансирования:</w:t>
            </w:r>
          </w:p>
        </w:tc>
        <w:tc>
          <w:tcPr>
            <w:tcW w:w="476" w:type="pct"/>
            <w:vAlign w:val="center"/>
          </w:tcPr>
          <w:p w:rsidR="006514F4" w:rsidRPr="0038544D" w:rsidRDefault="006514F4" w:rsidP="0038544D">
            <w:pPr>
              <w:pStyle w:val="afd"/>
              <w:rPr>
                <w:b/>
                <w:bCs/>
              </w:rPr>
            </w:pPr>
            <w:r w:rsidRPr="0038544D">
              <w:rPr>
                <w:b/>
                <w:bCs/>
              </w:rPr>
              <w:t>3000</w:t>
            </w:r>
          </w:p>
        </w:tc>
        <w:tc>
          <w:tcPr>
            <w:tcW w:w="476" w:type="pct"/>
            <w:vAlign w:val="center"/>
          </w:tcPr>
          <w:p w:rsidR="006514F4" w:rsidRPr="0038544D" w:rsidRDefault="006514F4" w:rsidP="0038544D">
            <w:pPr>
              <w:pStyle w:val="afd"/>
              <w:rPr>
                <w:b/>
                <w:bCs/>
              </w:rPr>
            </w:pPr>
            <w:r w:rsidRPr="0038544D">
              <w:rPr>
                <w:b/>
                <w:bCs/>
              </w:rPr>
              <w:t>-</w:t>
            </w:r>
          </w:p>
        </w:tc>
        <w:tc>
          <w:tcPr>
            <w:tcW w:w="477" w:type="pct"/>
            <w:vAlign w:val="center"/>
          </w:tcPr>
          <w:p w:rsidR="006514F4" w:rsidRPr="0038544D" w:rsidRDefault="006514F4" w:rsidP="0038544D">
            <w:pPr>
              <w:pStyle w:val="afd"/>
              <w:rPr>
                <w:b/>
                <w:bCs/>
              </w:rPr>
            </w:pPr>
            <w:r w:rsidRPr="0038544D">
              <w:rPr>
                <w:b/>
                <w:bCs/>
              </w:rPr>
              <w:t>-</w:t>
            </w:r>
          </w:p>
        </w:tc>
        <w:tc>
          <w:tcPr>
            <w:tcW w:w="476" w:type="pct"/>
            <w:vAlign w:val="center"/>
          </w:tcPr>
          <w:p w:rsidR="006514F4" w:rsidRPr="0038544D" w:rsidRDefault="006514F4" w:rsidP="0038544D">
            <w:pPr>
              <w:pStyle w:val="afd"/>
              <w:rPr>
                <w:b/>
                <w:bCs/>
              </w:rPr>
            </w:pPr>
            <w:r w:rsidRPr="0038544D">
              <w:rPr>
                <w:b/>
                <w:bCs/>
              </w:rPr>
              <w:t>-</w:t>
            </w:r>
          </w:p>
        </w:tc>
        <w:tc>
          <w:tcPr>
            <w:tcW w:w="501" w:type="pct"/>
            <w:vAlign w:val="center"/>
          </w:tcPr>
          <w:p w:rsidR="006514F4" w:rsidRPr="0038544D" w:rsidRDefault="006514F4" w:rsidP="0038544D">
            <w:pPr>
              <w:pStyle w:val="afd"/>
              <w:rPr>
                <w:b/>
                <w:bCs/>
              </w:rPr>
            </w:pPr>
            <w:r w:rsidRPr="0038544D">
              <w:rPr>
                <w:b/>
                <w:bCs/>
              </w:rPr>
              <w:t>-</w:t>
            </w:r>
          </w:p>
        </w:tc>
        <w:tc>
          <w:tcPr>
            <w:tcW w:w="502" w:type="pct"/>
            <w:vAlign w:val="center"/>
          </w:tcPr>
          <w:p w:rsidR="006514F4" w:rsidRPr="0038544D" w:rsidRDefault="006514F4" w:rsidP="0038544D">
            <w:pPr>
              <w:pStyle w:val="afd"/>
              <w:rPr>
                <w:b/>
                <w:bCs/>
              </w:rPr>
            </w:pPr>
            <w:r w:rsidRPr="0038544D">
              <w:rPr>
                <w:b/>
                <w:bCs/>
              </w:rPr>
              <w:t>3000</w:t>
            </w:r>
          </w:p>
        </w:tc>
      </w:tr>
      <w:tr w:rsidR="006514F4" w:rsidRPr="0091362A">
        <w:tc>
          <w:tcPr>
            <w:tcW w:w="297" w:type="pct"/>
            <w:vAlign w:val="center"/>
          </w:tcPr>
          <w:p w:rsidR="006514F4" w:rsidRPr="003A63FC" w:rsidRDefault="006514F4" w:rsidP="006B36B1">
            <w:pPr>
              <w:pStyle w:val="afd"/>
            </w:pPr>
          </w:p>
        </w:tc>
        <w:tc>
          <w:tcPr>
            <w:tcW w:w="1795" w:type="pct"/>
            <w:vAlign w:val="center"/>
          </w:tcPr>
          <w:p w:rsidR="006514F4" w:rsidRPr="003A63FC" w:rsidRDefault="006514F4" w:rsidP="006B36B1">
            <w:pPr>
              <w:pStyle w:val="afd"/>
              <w:jc w:val="left"/>
            </w:pPr>
            <w:r w:rsidRPr="003A63FC">
              <w:t>-</w:t>
            </w:r>
            <w:r>
              <w:t xml:space="preserve"> </w:t>
            </w:r>
            <w:r w:rsidRPr="003A63FC">
              <w:t>бюджетное финансирование</w:t>
            </w:r>
          </w:p>
        </w:tc>
        <w:tc>
          <w:tcPr>
            <w:tcW w:w="476" w:type="pct"/>
            <w:vAlign w:val="center"/>
          </w:tcPr>
          <w:p w:rsidR="006514F4" w:rsidRPr="003A63FC" w:rsidRDefault="006514F4" w:rsidP="006B36B1">
            <w:pPr>
              <w:pStyle w:val="afd"/>
            </w:pPr>
            <w:r w:rsidRPr="003A63FC">
              <w:t>-</w:t>
            </w:r>
          </w:p>
        </w:tc>
        <w:tc>
          <w:tcPr>
            <w:tcW w:w="476" w:type="pct"/>
            <w:vAlign w:val="center"/>
          </w:tcPr>
          <w:p w:rsidR="006514F4" w:rsidRPr="003A63FC" w:rsidRDefault="006514F4" w:rsidP="006B36B1">
            <w:pPr>
              <w:pStyle w:val="afd"/>
            </w:pPr>
            <w:r w:rsidRPr="003A63FC">
              <w:t>-</w:t>
            </w:r>
          </w:p>
        </w:tc>
        <w:tc>
          <w:tcPr>
            <w:tcW w:w="477" w:type="pct"/>
            <w:vAlign w:val="center"/>
          </w:tcPr>
          <w:p w:rsidR="006514F4" w:rsidRPr="003A63FC" w:rsidRDefault="006514F4" w:rsidP="006B36B1">
            <w:pPr>
              <w:pStyle w:val="afd"/>
            </w:pPr>
            <w:r w:rsidRPr="003A63FC">
              <w:t>-</w:t>
            </w:r>
          </w:p>
        </w:tc>
        <w:tc>
          <w:tcPr>
            <w:tcW w:w="476" w:type="pct"/>
            <w:vAlign w:val="center"/>
          </w:tcPr>
          <w:p w:rsidR="006514F4" w:rsidRPr="003A63FC" w:rsidRDefault="006514F4" w:rsidP="006B36B1">
            <w:pPr>
              <w:pStyle w:val="afd"/>
            </w:pPr>
            <w:r w:rsidRPr="003A63FC">
              <w:t>-</w:t>
            </w:r>
          </w:p>
        </w:tc>
        <w:tc>
          <w:tcPr>
            <w:tcW w:w="501" w:type="pct"/>
            <w:vAlign w:val="center"/>
          </w:tcPr>
          <w:p w:rsidR="006514F4" w:rsidRPr="003A63FC" w:rsidRDefault="006514F4" w:rsidP="006B36B1">
            <w:pPr>
              <w:pStyle w:val="afd"/>
            </w:pPr>
            <w:r w:rsidRPr="003A63FC">
              <w:t>-</w:t>
            </w:r>
          </w:p>
        </w:tc>
        <w:tc>
          <w:tcPr>
            <w:tcW w:w="502" w:type="pct"/>
            <w:vAlign w:val="center"/>
          </w:tcPr>
          <w:p w:rsidR="006514F4" w:rsidRPr="003A63FC" w:rsidRDefault="006514F4" w:rsidP="006B36B1">
            <w:pPr>
              <w:pStyle w:val="afd"/>
            </w:pPr>
            <w:r w:rsidRPr="003A63FC">
              <w:t>-</w:t>
            </w:r>
          </w:p>
        </w:tc>
      </w:tr>
      <w:tr w:rsidR="006514F4" w:rsidRPr="0091362A">
        <w:tc>
          <w:tcPr>
            <w:tcW w:w="297" w:type="pct"/>
            <w:vAlign w:val="center"/>
          </w:tcPr>
          <w:p w:rsidR="006514F4" w:rsidRPr="003A63FC" w:rsidRDefault="006514F4" w:rsidP="006B36B1">
            <w:pPr>
              <w:pStyle w:val="afd"/>
            </w:pPr>
          </w:p>
        </w:tc>
        <w:tc>
          <w:tcPr>
            <w:tcW w:w="1795" w:type="pct"/>
            <w:vAlign w:val="center"/>
          </w:tcPr>
          <w:p w:rsidR="006514F4" w:rsidRPr="003A63FC" w:rsidRDefault="006514F4" w:rsidP="006B36B1">
            <w:pPr>
              <w:pStyle w:val="afd"/>
              <w:jc w:val="left"/>
            </w:pPr>
            <w:r w:rsidRPr="003A63FC">
              <w:t>-</w:t>
            </w:r>
            <w:r>
              <w:t xml:space="preserve"> </w:t>
            </w:r>
            <w:r w:rsidRPr="003A63FC">
              <w:t>собственные средства</w:t>
            </w:r>
          </w:p>
        </w:tc>
        <w:tc>
          <w:tcPr>
            <w:tcW w:w="476" w:type="pct"/>
            <w:vAlign w:val="center"/>
          </w:tcPr>
          <w:p w:rsidR="006514F4" w:rsidRPr="003A63FC" w:rsidRDefault="006514F4" w:rsidP="006B36B1">
            <w:pPr>
              <w:pStyle w:val="afd"/>
            </w:pPr>
            <w:r w:rsidRPr="003A63FC">
              <w:t>-</w:t>
            </w:r>
          </w:p>
        </w:tc>
        <w:tc>
          <w:tcPr>
            <w:tcW w:w="476" w:type="pct"/>
            <w:vAlign w:val="center"/>
          </w:tcPr>
          <w:p w:rsidR="006514F4" w:rsidRPr="003A63FC" w:rsidRDefault="006514F4" w:rsidP="006B36B1">
            <w:pPr>
              <w:pStyle w:val="afd"/>
            </w:pPr>
            <w:r w:rsidRPr="003A63FC">
              <w:t>-</w:t>
            </w:r>
          </w:p>
        </w:tc>
        <w:tc>
          <w:tcPr>
            <w:tcW w:w="477" w:type="pct"/>
            <w:vAlign w:val="center"/>
          </w:tcPr>
          <w:p w:rsidR="006514F4" w:rsidRPr="003A63FC" w:rsidRDefault="006514F4" w:rsidP="006B36B1">
            <w:pPr>
              <w:pStyle w:val="afd"/>
            </w:pPr>
            <w:r w:rsidRPr="003A63FC">
              <w:t>-</w:t>
            </w:r>
          </w:p>
        </w:tc>
        <w:tc>
          <w:tcPr>
            <w:tcW w:w="476" w:type="pct"/>
            <w:vAlign w:val="center"/>
          </w:tcPr>
          <w:p w:rsidR="006514F4" w:rsidRPr="003A63FC" w:rsidRDefault="006514F4" w:rsidP="006B36B1">
            <w:pPr>
              <w:pStyle w:val="afd"/>
            </w:pPr>
            <w:r w:rsidRPr="003A63FC">
              <w:t>-</w:t>
            </w:r>
          </w:p>
        </w:tc>
        <w:tc>
          <w:tcPr>
            <w:tcW w:w="501" w:type="pct"/>
            <w:vAlign w:val="center"/>
          </w:tcPr>
          <w:p w:rsidR="006514F4" w:rsidRPr="003A63FC" w:rsidRDefault="006514F4" w:rsidP="006B36B1">
            <w:pPr>
              <w:pStyle w:val="afd"/>
            </w:pPr>
            <w:r w:rsidRPr="003A63FC">
              <w:t>-</w:t>
            </w:r>
          </w:p>
        </w:tc>
        <w:tc>
          <w:tcPr>
            <w:tcW w:w="502" w:type="pct"/>
            <w:vAlign w:val="center"/>
          </w:tcPr>
          <w:p w:rsidR="006514F4" w:rsidRPr="003A63FC" w:rsidRDefault="006514F4" w:rsidP="006B36B1">
            <w:pPr>
              <w:pStyle w:val="afd"/>
            </w:pPr>
            <w:r w:rsidRPr="003A63FC">
              <w:t>-</w:t>
            </w:r>
          </w:p>
        </w:tc>
      </w:tr>
      <w:tr w:rsidR="006514F4" w:rsidRPr="0091362A">
        <w:tc>
          <w:tcPr>
            <w:tcW w:w="297" w:type="pct"/>
            <w:vAlign w:val="center"/>
          </w:tcPr>
          <w:p w:rsidR="006514F4" w:rsidRPr="003A63FC" w:rsidRDefault="006514F4" w:rsidP="0038544D">
            <w:pPr>
              <w:pStyle w:val="afd"/>
            </w:pPr>
          </w:p>
        </w:tc>
        <w:tc>
          <w:tcPr>
            <w:tcW w:w="1795" w:type="pct"/>
            <w:vAlign w:val="center"/>
          </w:tcPr>
          <w:p w:rsidR="006514F4" w:rsidRPr="003A63FC" w:rsidRDefault="006514F4" w:rsidP="0038544D">
            <w:pPr>
              <w:pStyle w:val="afd"/>
              <w:jc w:val="left"/>
            </w:pPr>
            <w:r w:rsidRPr="003A63FC">
              <w:t>-</w:t>
            </w:r>
            <w:r>
              <w:t xml:space="preserve"> </w:t>
            </w:r>
            <w:r w:rsidRPr="003A63FC">
              <w:t>внебюджетные средства</w:t>
            </w:r>
          </w:p>
        </w:tc>
        <w:tc>
          <w:tcPr>
            <w:tcW w:w="476" w:type="pct"/>
            <w:vAlign w:val="center"/>
          </w:tcPr>
          <w:p w:rsidR="006514F4" w:rsidRPr="00D25446" w:rsidRDefault="006514F4" w:rsidP="0038544D">
            <w:pPr>
              <w:pStyle w:val="afd"/>
            </w:pPr>
            <w:r>
              <w:t>3000</w:t>
            </w:r>
          </w:p>
        </w:tc>
        <w:tc>
          <w:tcPr>
            <w:tcW w:w="476" w:type="pct"/>
            <w:vAlign w:val="center"/>
          </w:tcPr>
          <w:p w:rsidR="006514F4" w:rsidRPr="00D25446" w:rsidRDefault="006514F4" w:rsidP="0038544D">
            <w:pPr>
              <w:pStyle w:val="afd"/>
            </w:pPr>
            <w:r w:rsidRPr="00D25446">
              <w:t>-</w:t>
            </w:r>
          </w:p>
        </w:tc>
        <w:tc>
          <w:tcPr>
            <w:tcW w:w="477" w:type="pct"/>
            <w:vAlign w:val="center"/>
          </w:tcPr>
          <w:p w:rsidR="006514F4" w:rsidRPr="00D25446" w:rsidRDefault="006514F4" w:rsidP="0038544D">
            <w:pPr>
              <w:pStyle w:val="afd"/>
            </w:pPr>
            <w:r>
              <w:t>-</w:t>
            </w:r>
          </w:p>
        </w:tc>
        <w:tc>
          <w:tcPr>
            <w:tcW w:w="476" w:type="pct"/>
            <w:vAlign w:val="center"/>
          </w:tcPr>
          <w:p w:rsidR="006514F4" w:rsidRPr="00D25446" w:rsidRDefault="006514F4" w:rsidP="0038544D">
            <w:pPr>
              <w:pStyle w:val="afd"/>
            </w:pPr>
            <w:r w:rsidRPr="00D25446">
              <w:t>-</w:t>
            </w:r>
          </w:p>
        </w:tc>
        <w:tc>
          <w:tcPr>
            <w:tcW w:w="501" w:type="pct"/>
            <w:vAlign w:val="center"/>
          </w:tcPr>
          <w:p w:rsidR="006514F4" w:rsidRPr="00D25446" w:rsidRDefault="006514F4" w:rsidP="0038544D">
            <w:pPr>
              <w:pStyle w:val="afd"/>
            </w:pPr>
            <w:r>
              <w:t>-</w:t>
            </w:r>
          </w:p>
        </w:tc>
        <w:tc>
          <w:tcPr>
            <w:tcW w:w="502" w:type="pct"/>
            <w:vAlign w:val="center"/>
          </w:tcPr>
          <w:p w:rsidR="006514F4" w:rsidRPr="00D25446" w:rsidRDefault="006514F4" w:rsidP="0038544D">
            <w:pPr>
              <w:pStyle w:val="afd"/>
            </w:pPr>
            <w:r>
              <w:t>3000</w:t>
            </w:r>
          </w:p>
        </w:tc>
      </w:tr>
    </w:tbl>
    <w:p w:rsidR="006514F4" w:rsidRDefault="006514F4" w:rsidP="003A63FC">
      <w:pPr>
        <w:spacing w:before="60" w:after="0"/>
      </w:pPr>
      <w:r w:rsidRPr="003E40AD">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t xml:space="preserve">. </w:t>
      </w:r>
      <w:bookmarkStart w:id="176" w:name="_Toc523494458"/>
      <w:bookmarkStart w:id="177" w:name="_Toc532982860"/>
    </w:p>
    <w:p w:rsidR="006514F4" w:rsidRPr="00715D43" w:rsidRDefault="006514F4" w:rsidP="003A63FC">
      <w:pPr>
        <w:pStyle w:val="11"/>
      </w:pPr>
      <w:bookmarkStart w:id="178" w:name="_Toc15421140"/>
      <w: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76"/>
      <w:bookmarkEnd w:id="177"/>
      <w:bookmarkEnd w:id="178"/>
    </w:p>
    <w:p w:rsidR="006514F4" w:rsidRDefault="006514F4" w:rsidP="006B36B1">
      <w:pPr>
        <w:spacing w:after="0"/>
      </w:pPr>
      <w:r w:rsidRPr="003E40AD">
        <w:t xml:space="preserve">Предложения по величине необходимых инвестиций в </w:t>
      </w:r>
      <w:r>
        <w:t xml:space="preserve">строительство, </w:t>
      </w:r>
      <w:r w:rsidRPr="003E40AD">
        <w:t>реконструкцию</w:t>
      </w:r>
      <w:r>
        <w:t>,</w:t>
      </w:r>
      <w:r w:rsidRPr="003E40AD">
        <w:t xml:space="preserve"> техническое перевооружение </w:t>
      </w:r>
      <w:r>
        <w:t>и (или) модернизацию в связи с изменениями температурного графика и гидравлического режима работы системы теплоснабжения</w:t>
      </w:r>
      <w:r w:rsidRPr="003E40AD">
        <w:t xml:space="preserve"> в 201</w:t>
      </w:r>
      <w:r>
        <w:t>8</w:t>
      </w:r>
      <w:r w:rsidRPr="003E40AD">
        <w:t>-</w:t>
      </w:r>
      <w:r>
        <w:t>2027</w:t>
      </w:r>
      <w:r w:rsidRPr="003E40AD">
        <w:t xml:space="preserve"> гг. представлены в таблице</w:t>
      </w:r>
      <w:r>
        <w:t xml:space="preserve"> 9.3. </w:t>
      </w:r>
    </w:p>
    <w:p w:rsidR="006514F4" w:rsidRDefault="006514F4" w:rsidP="003A63FC">
      <w:pPr>
        <w:jc w:val="right"/>
      </w:pPr>
      <w:r w:rsidRPr="007C741E">
        <w:t xml:space="preserve">Таблица </w:t>
      </w:r>
      <w:r>
        <w:t>9</w:t>
      </w:r>
      <w:r w:rsidRPr="007C741E">
        <w:t>.</w:t>
      </w:r>
      <w:r>
        <w:t>3</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36"/>
        <w:gridCol w:w="911"/>
        <w:gridCol w:w="911"/>
        <w:gridCol w:w="913"/>
        <w:gridCol w:w="911"/>
        <w:gridCol w:w="959"/>
        <w:gridCol w:w="961"/>
      </w:tblGrid>
      <w:tr w:rsidR="006514F4" w:rsidRPr="0091362A">
        <w:trPr>
          <w:trHeight w:val="20"/>
        </w:trPr>
        <w:tc>
          <w:tcPr>
            <w:tcW w:w="297" w:type="pct"/>
            <w:vMerge w:val="restart"/>
            <w:vAlign w:val="center"/>
          </w:tcPr>
          <w:p w:rsidR="006514F4" w:rsidRPr="003A63FC" w:rsidRDefault="006514F4" w:rsidP="000E478D">
            <w:pPr>
              <w:pStyle w:val="afd"/>
              <w:rPr>
                <w:b/>
                <w:bCs/>
              </w:rPr>
            </w:pPr>
            <w:r w:rsidRPr="003A63FC">
              <w:rPr>
                <w:b/>
                <w:bCs/>
              </w:rPr>
              <w:t>№ п/п</w:t>
            </w:r>
          </w:p>
        </w:tc>
        <w:tc>
          <w:tcPr>
            <w:tcW w:w="1795" w:type="pct"/>
            <w:vMerge w:val="restart"/>
            <w:vAlign w:val="center"/>
          </w:tcPr>
          <w:p w:rsidR="006514F4" w:rsidRPr="003A63FC" w:rsidRDefault="006514F4" w:rsidP="000E478D">
            <w:pPr>
              <w:pStyle w:val="afd"/>
              <w:rPr>
                <w:b/>
                <w:bCs/>
              </w:rPr>
            </w:pPr>
            <w:r w:rsidRPr="003A63FC">
              <w:rPr>
                <w:b/>
                <w:bCs/>
              </w:rPr>
              <w:t>Мероприятие</w:t>
            </w:r>
          </w:p>
        </w:tc>
        <w:tc>
          <w:tcPr>
            <w:tcW w:w="2908" w:type="pct"/>
            <w:gridSpan w:val="6"/>
            <w:vAlign w:val="center"/>
          </w:tcPr>
          <w:p w:rsidR="006514F4" w:rsidRPr="003A63FC" w:rsidRDefault="006514F4" w:rsidP="000E478D">
            <w:pPr>
              <w:pStyle w:val="afd"/>
              <w:rPr>
                <w:b/>
                <w:bCs/>
              </w:rPr>
            </w:pPr>
            <w:r w:rsidRPr="003A63FC">
              <w:rPr>
                <w:b/>
                <w:bCs/>
              </w:rPr>
              <w:t>Ориентировочный объем инвестиций, тыс.</w:t>
            </w:r>
            <w:r>
              <w:rPr>
                <w:b/>
                <w:bCs/>
              </w:rPr>
              <w:t xml:space="preserve"> </w:t>
            </w:r>
            <w:r w:rsidRPr="003A63FC">
              <w:rPr>
                <w:b/>
                <w:bCs/>
              </w:rPr>
              <w:t>руб.</w:t>
            </w:r>
            <w:r w:rsidRPr="003A63FC" w:rsidDel="00AF08C8">
              <w:rPr>
                <w:b/>
                <w:bCs/>
              </w:rPr>
              <w:t xml:space="preserve"> </w:t>
            </w:r>
          </w:p>
        </w:tc>
      </w:tr>
      <w:tr w:rsidR="006514F4" w:rsidRPr="0091362A">
        <w:trPr>
          <w:trHeight w:val="20"/>
        </w:trPr>
        <w:tc>
          <w:tcPr>
            <w:tcW w:w="297" w:type="pct"/>
            <w:vMerge/>
            <w:vAlign w:val="center"/>
          </w:tcPr>
          <w:p w:rsidR="006514F4" w:rsidRPr="003A63FC" w:rsidRDefault="006514F4" w:rsidP="000C5962">
            <w:pPr>
              <w:pStyle w:val="afd"/>
              <w:rPr>
                <w:b/>
                <w:bCs/>
              </w:rPr>
            </w:pPr>
          </w:p>
        </w:tc>
        <w:tc>
          <w:tcPr>
            <w:tcW w:w="1795" w:type="pct"/>
            <w:vMerge/>
            <w:vAlign w:val="center"/>
          </w:tcPr>
          <w:p w:rsidR="006514F4" w:rsidRPr="003A63FC" w:rsidRDefault="006514F4" w:rsidP="000C5962">
            <w:pPr>
              <w:pStyle w:val="afd"/>
              <w:rPr>
                <w:b/>
                <w:bCs/>
              </w:rPr>
            </w:pPr>
          </w:p>
        </w:tc>
        <w:tc>
          <w:tcPr>
            <w:tcW w:w="476" w:type="pct"/>
            <w:vAlign w:val="center"/>
          </w:tcPr>
          <w:p w:rsidR="006514F4" w:rsidRPr="003B202A" w:rsidRDefault="006514F4" w:rsidP="000C5962">
            <w:pPr>
              <w:pStyle w:val="afd"/>
              <w:rPr>
                <w:b/>
                <w:bCs/>
              </w:rPr>
            </w:pPr>
            <w:r w:rsidRPr="003B202A">
              <w:rPr>
                <w:b/>
                <w:bCs/>
              </w:rPr>
              <w:t>Всего</w:t>
            </w:r>
          </w:p>
        </w:tc>
        <w:tc>
          <w:tcPr>
            <w:tcW w:w="476" w:type="pct"/>
            <w:vAlign w:val="center"/>
          </w:tcPr>
          <w:p w:rsidR="006514F4" w:rsidRPr="003B202A" w:rsidRDefault="006514F4" w:rsidP="000C5962">
            <w:pPr>
              <w:pStyle w:val="afd"/>
              <w:rPr>
                <w:b/>
                <w:bCs/>
              </w:rPr>
            </w:pPr>
            <w:r w:rsidRPr="003B202A">
              <w:rPr>
                <w:b/>
                <w:bCs/>
              </w:rPr>
              <w:t>2019</w:t>
            </w:r>
            <w:r>
              <w:rPr>
                <w:b/>
                <w:bCs/>
              </w:rPr>
              <w:t xml:space="preserve"> </w:t>
            </w:r>
            <w:r w:rsidRPr="003B202A">
              <w:rPr>
                <w:b/>
                <w:bCs/>
              </w:rPr>
              <w:t>г.</w:t>
            </w:r>
          </w:p>
        </w:tc>
        <w:tc>
          <w:tcPr>
            <w:tcW w:w="477" w:type="pct"/>
            <w:vAlign w:val="center"/>
          </w:tcPr>
          <w:p w:rsidR="006514F4" w:rsidRPr="003B202A" w:rsidRDefault="006514F4" w:rsidP="000C5962">
            <w:pPr>
              <w:pStyle w:val="afd"/>
              <w:rPr>
                <w:b/>
                <w:bCs/>
              </w:rPr>
            </w:pPr>
            <w:r w:rsidRPr="003B202A">
              <w:rPr>
                <w:b/>
                <w:bCs/>
              </w:rPr>
              <w:t>2020</w:t>
            </w:r>
            <w:r>
              <w:rPr>
                <w:b/>
                <w:bCs/>
              </w:rPr>
              <w:t xml:space="preserve"> </w:t>
            </w:r>
            <w:r w:rsidRPr="003B202A">
              <w:rPr>
                <w:b/>
                <w:bCs/>
              </w:rPr>
              <w:t>г.</w:t>
            </w:r>
          </w:p>
        </w:tc>
        <w:tc>
          <w:tcPr>
            <w:tcW w:w="476" w:type="pct"/>
            <w:vAlign w:val="center"/>
          </w:tcPr>
          <w:p w:rsidR="006514F4" w:rsidRPr="003B202A" w:rsidRDefault="006514F4" w:rsidP="000C5962">
            <w:pPr>
              <w:pStyle w:val="afd"/>
              <w:rPr>
                <w:b/>
                <w:bCs/>
              </w:rPr>
            </w:pPr>
            <w:r w:rsidRPr="003B202A">
              <w:rPr>
                <w:b/>
                <w:bCs/>
              </w:rPr>
              <w:t>2021</w:t>
            </w:r>
            <w:r>
              <w:rPr>
                <w:b/>
                <w:bCs/>
              </w:rPr>
              <w:t xml:space="preserve"> </w:t>
            </w:r>
            <w:r w:rsidRPr="003B202A">
              <w:rPr>
                <w:b/>
                <w:bCs/>
              </w:rPr>
              <w:t>г.</w:t>
            </w:r>
          </w:p>
        </w:tc>
        <w:tc>
          <w:tcPr>
            <w:tcW w:w="501" w:type="pct"/>
            <w:vAlign w:val="center"/>
          </w:tcPr>
          <w:p w:rsidR="006514F4" w:rsidRPr="003B202A" w:rsidRDefault="006514F4" w:rsidP="000C5962">
            <w:pPr>
              <w:pStyle w:val="afd"/>
              <w:rPr>
                <w:b/>
                <w:bCs/>
              </w:rPr>
            </w:pPr>
            <w:r w:rsidRPr="003B202A">
              <w:rPr>
                <w:b/>
                <w:bCs/>
              </w:rPr>
              <w:t>202</w:t>
            </w:r>
            <w:r>
              <w:rPr>
                <w:b/>
                <w:bCs/>
              </w:rPr>
              <w:t xml:space="preserve">2 </w:t>
            </w:r>
            <w:r w:rsidRPr="003B202A">
              <w:rPr>
                <w:b/>
                <w:bCs/>
              </w:rPr>
              <w:t>г.</w:t>
            </w:r>
          </w:p>
        </w:tc>
        <w:tc>
          <w:tcPr>
            <w:tcW w:w="502" w:type="pct"/>
            <w:vAlign w:val="center"/>
          </w:tcPr>
          <w:p w:rsidR="006514F4" w:rsidRPr="003B202A" w:rsidRDefault="006514F4" w:rsidP="000C5962">
            <w:pPr>
              <w:pStyle w:val="afd"/>
              <w:rPr>
                <w:b/>
                <w:bCs/>
              </w:rPr>
            </w:pPr>
            <w:r w:rsidRPr="003B202A">
              <w:rPr>
                <w:b/>
                <w:bCs/>
              </w:rPr>
              <w:t>202</w:t>
            </w:r>
            <w:r>
              <w:rPr>
                <w:b/>
                <w:bCs/>
              </w:rPr>
              <w:t>3</w:t>
            </w:r>
            <w:r w:rsidRPr="003B202A">
              <w:rPr>
                <w:b/>
                <w:bCs/>
              </w:rPr>
              <w:t>-</w:t>
            </w:r>
            <w:r>
              <w:rPr>
                <w:b/>
                <w:bCs/>
              </w:rPr>
              <w:t xml:space="preserve">2027 </w:t>
            </w:r>
            <w:r w:rsidRPr="003B202A">
              <w:rPr>
                <w:b/>
                <w:bCs/>
              </w:rPr>
              <w:t>гг.</w:t>
            </w:r>
          </w:p>
        </w:tc>
      </w:tr>
      <w:tr w:rsidR="006514F4" w:rsidRPr="0091362A">
        <w:trPr>
          <w:trHeight w:val="20"/>
        </w:trPr>
        <w:tc>
          <w:tcPr>
            <w:tcW w:w="5000" w:type="pct"/>
            <w:gridSpan w:val="8"/>
            <w:vAlign w:val="center"/>
          </w:tcPr>
          <w:p w:rsidR="006514F4" w:rsidRPr="003A63FC" w:rsidRDefault="006514F4" w:rsidP="000E478D">
            <w:pPr>
              <w:pStyle w:val="afd"/>
              <w:rPr>
                <w:b/>
                <w:bCs/>
                <w:i/>
                <w:iCs/>
              </w:rPr>
            </w:pPr>
            <w:r w:rsidRPr="003A63FC">
              <w:rPr>
                <w:b/>
                <w:bCs/>
                <w:i/>
                <w:iCs/>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и прочие расходы.</w:t>
            </w:r>
          </w:p>
        </w:tc>
      </w:tr>
      <w:tr w:rsidR="006514F4" w:rsidRPr="0091362A">
        <w:trPr>
          <w:trHeight w:val="20"/>
        </w:trPr>
        <w:tc>
          <w:tcPr>
            <w:tcW w:w="297" w:type="pct"/>
            <w:vAlign w:val="center"/>
          </w:tcPr>
          <w:p w:rsidR="006514F4" w:rsidRPr="003A63FC" w:rsidRDefault="006514F4" w:rsidP="000E478D">
            <w:pPr>
              <w:pStyle w:val="afd"/>
            </w:pPr>
            <w:r w:rsidRPr="003A63FC">
              <w:t>1</w:t>
            </w:r>
          </w:p>
        </w:tc>
        <w:tc>
          <w:tcPr>
            <w:tcW w:w="1795" w:type="pct"/>
            <w:vAlign w:val="center"/>
          </w:tcPr>
          <w:p w:rsidR="006514F4" w:rsidRPr="003A63FC" w:rsidRDefault="006514F4" w:rsidP="003A63FC">
            <w:pPr>
              <w:pStyle w:val="afd"/>
              <w:jc w:val="both"/>
            </w:pPr>
            <w:r w:rsidRPr="003A63FC">
              <w:t>Произвести гидравлический расчет тепловой сети, с последующим шайбированием потребителей</w:t>
            </w:r>
          </w:p>
        </w:tc>
        <w:tc>
          <w:tcPr>
            <w:tcW w:w="476" w:type="pct"/>
            <w:vAlign w:val="center"/>
          </w:tcPr>
          <w:p w:rsidR="006514F4" w:rsidRPr="003A63FC" w:rsidRDefault="006514F4" w:rsidP="000E478D">
            <w:pPr>
              <w:pStyle w:val="afd"/>
            </w:pPr>
            <w:r>
              <w:t>1</w:t>
            </w:r>
            <w:r w:rsidRPr="003A63FC">
              <w:t>00</w:t>
            </w:r>
          </w:p>
        </w:tc>
        <w:tc>
          <w:tcPr>
            <w:tcW w:w="476" w:type="pct"/>
            <w:vAlign w:val="center"/>
          </w:tcPr>
          <w:p w:rsidR="006514F4" w:rsidRPr="003A63FC" w:rsidRDefault="006514F4" w:rsidP="000E478D">
            <w:pPr>
              <w:pStyle w:val="afd"/>
            </w:pPr>
            <w:r w:rsidRPr="003A63FC">
              <w:t>-</w:t>
            </w:r>
          </w:p>
        </w:tc>
        <w:tc>
          <w:tcPr>
            <w:tcW w:w="477" w:type="pct"/>
            <w:vAlign w:val="center"/>
          </w:tcPr>
          <w:p w:rsidR="006514F4" w:rsidRPr="003A63FC" w:rsidRDefault="006514F4" w:rsidP="000E478D">
            <w:pPr>
              <w:pStyle w:val="afd"/>
            </w:pPr>
            <w:r w:rsidRPr="003A63FC">
              <w:t>-</w:t>
            </w:r>
          </w:p>
        </w:tc>
        <w:tc>
          <w:tcPr>
            <w:tcW w:w="476" w:type="pct"/>
            <w:vAlign w:val="center"/>
          </w:tcPr>
          <w:p w:rsidR="006514F4" w:rsidRPr="003A63FC" w:rsidRDefault="006514F4" w:rsidP="000E478D">
            <w:pPr>
              <w:pStyle w:val="afd"/>
            </w:pPr>
            <w:r w:rsidRPr="003A63FC">
              <w:t>-</w:t>
            </w:r>
          </w:p>
        </w:tc>
        <w:tc>
          <w:tcPr>
            <w:tcW w:w="501" w:type="pct"/>
            <w:vAlign w:val="center"/>
          </w:tcPr>
          <w:p w:rsidR="006514F4" w:rsidRPr="003A63FC" w:rsidRDefault="006514F4" w:rsidP="000E478D">
            <w:pPr>
              <w:pStyle w:val="afd"/>
            </w:pPr>
            <w:r w:rsidRPr="003A63FC">
              <w:t>-</w:t>
            </w:r>
          </w:p>
        </w:tc>
        <w:tc>
          <w:tcPr>
            <w:tcW w:w="502" w:type="pct"/>
            <w:vAlign w:val="center"/>
          </w:tcPr>
          <w:p w:rsidR="006514F4" w:rsidRPr="003A63FC" w:rsidRDefault="006514F4" w:rsidP="000E478D">
            <w:pPr>
              <w:pStyle w:val="afd"/>
            </w:pPr>
            <w:r>
              <w:t>1</w:t>
            </w:r>
            <w:r w:rsidRPr="003A63FC">
              <w:t>00</w:t>
            </w:r>
          </w:p>
        </w:tc>
      </w:tr>
      <w:tr w:rsidR="006514F4" w:rsidRPr="0091362A">
        <w:trPr>
          <w:trHeight w:val="20"/>
        </w:trPr>
        <w:tc>
          <w:tcPr>
            <w:tcW w:w="297" w:type="pct"/>
            <w:vAlign w:val="center"/>
          </w:tcPr>
          <w:p w:rsidR="006514F4" w:rsidRPr="003A63FC" w:rsidRDefault="006514F4" w:rsidP="000E478D">
            <w:pPr>
              <w:pStyle w:val="afd"/>
            </w:pPr>
          </w:p>
        </w:tc>
        <w:tc>
          <w:tcPr>
            <w:tcW w:w="1795" w:type="pct"/>
            <w:vAlign w:val="center"/>
          </w:tcPr>
          <w:p w:rsidR="006514F4" w:rsidRPr="003A63FC" w:rsidRDefault="006514F4" w:rsidP="00F431C2">
            <w:pPr>
              <w:pStyle w:val="afd"/>
              <w:jc w:val="both"/>
              <w:rPr>
                <w:b/>
                <w:bCs/>
              </w:rPr>
            </w:pPr>
            <w:r w:rsidRPr="003A63FC">
              <w:rPr>
                <w:b/>
                <w:bCs/>
              </w:rPr>
              <w:t>Всего объем финансовых затрат, в том числе по источникам их финансирования:</w:t>
            </w:r>
          </w:p>
        </w:tc>
        <w:tc>
          <w:tcPr>
            <w:tcW w:w="476" w:type="pct"/>
            <w:vAlign w:val="center"/>
          </w:tcPr>
          <w:p w:rsidR="006514F4" w:rsidRPr="003A63FC" w:rsidRDefault="006514F4" w:rsidP="000E478D">
            <w:pPr>
              <w:pStyle w:val="afd"/>
              <w:rPr>
                <w:b/>
                <w:bCs/>
              </w:rPr>
            </w:pPr>
            <w:r>
              <w:rPr>
                <w:b/>
                <w:bCs/>
              </w:rPr>
              <w:t>1</w:t>
            </w:r>
            <w:r w:rsidRPr="003A63FC">
              <w:rPr>
                <w:b/>
                <w:bCs/>
              </w:rPr>
              <w:t>00</w:t>
            </w:r>
          </w:p>
        </w:tc>
        <w:tc>
          <w:tcPr>
            <w:tcW w:w="476" w:type="pct"/>
            <w:vAlign w:val="center"/>
          </w:tcPr>
          <w:p w:rsidR="006514F4" w:rsidRPr="003A63FC" w:rsidRDefault="006514F4" w:rsidP="000E478D">
            <w:pPr>
              <w:pStyle w:val="afd"/>
              <w:rPr>
                <w:b/>
                <w:bCs/>
              </w:rPr>
            </w:pPr>
            <w:r w:rsidRPr="003A63FC">
              <w:rPr>
                <w:b/>
                <w:bCs/>
              </w:rPr>
              <w:t>-</w:t>
            </w:r>
          </w:p>
        </w:tc>
        <w:tc>
          <w:tcPr>
            <w:tcW w:w="477" w:type="pct"/>
            <w:vAlign w:val="center"/>
          </w:tcPr>
          <w:p w:rsidR="006514F4" w:rsidRPr="003A63FC" w:rsidRDefault="006514F4" w:rsidP="000E478D">
            <w:pPr>
              <w:pStyle w:val="afd"/>
              <w:rPr>
                <w:b/>
                <w:bCs/>
              </w:rPr>
            </w:pPr>
            <w:r w:rsidRPr="003A63FC">
              <w:rPr>
                <w:b/>
                <w:bCs/>
              </w:rPr>
              <w:t>-</w:t>
            </w:r>
          </w:p>
        </w:tc>
        <w:tc>
          <w:tcPr>
            <w:tcW w:w="476" w:type="pct"/>
            <w:vAlign w:val="center"/>
          </w:tcPr>
          <w:p w:rsidR="006514F4" w:rsidRPr="003A63FC" w:rsidRDefault="006514F4" w:rsidP="000E478D">
            <w:pPr>
              <w:pStyle w:val="afd"/>
              <w:rPr>
                <w:b/>
                <w:bCs/>
              </w:rPr>
            </w:pPr>
            <w:r w:rsidRPr="003A63FC">
              <w:rPr>
                <w:b/>
                <w:bCs/>
              </w:rPr>
              <w:t>-</w:t>
            </w:r>
          </w:p>
        </w:tc>
        <w:tc>
          <w:tcPr>
            <w:tcW w:w="501" w:type="pct"/>
            <w:vAlign w:val="center"/>
          </w:tcPr>
          <w:p w:rsidR="006514F4" w:rsidRPr="003A63FC" w:rsidRDefault="006514F4" w:rsidP="000E478D">
            <w:pPr>
              <w:pStyle w:val="afd"/>
              <w:rPr>
                <w:b/>
                <w:bCs/>
              </w:rPr>
            </w:pPr>
            <w:r w:rsidRPr="003A63FC">
              <w:rPr>
                <w:b/>
                <w:bCs/>
              </w:rPr>
              <w:t>-</w:t>
            </w:r>
          </w:p>
        </w:tc>
        <w:tc>
          <w:tcPr>
            <w:tcW w:w="502" w:type="pct"/>
            <w:vAlign w:val="center"/>
          </w:tcPr>
          <w:p w:rsidR="006514F4" w:rsidRPr="003A63FC" w:rsidRDefault="006514F4" w:rsidP="000E478D">
            <w:pPr>
              <w:pStyle w:val="afd"/>
              <w:rPr>
                <w:b/>
                <w:bCs/>
              </w:rPr>
            </w:pPr>
            <w:r>
              <w:rPr>
                <w:b/>
                <w:bCs/>
              </w:rPr>
              <w:t>1</w:t>
            </w:r>
            <w:r w:rsidRPr="003A63FC">
              <w:rPr>
                <w:b/>
                <w:bCs/>
              </w:rPr>
              <w:t>00</w:t>
            </w:r>
          </w:p>
        </w:tc>
      </w:tr>
      <w:tr w:rsidR="006514F4" w:rsidRPr="0091362A">
        <w:trPr>
          <w:trHeight w:val="20"/>
        </w:trPr>
        <w:tc>
          <w:tcPr>
            <w:tcW w:w="297" w:type="pct"/>
            <w:vAlign w:val="center"/>
          </w:tcPr>
          <w:p w:rsidR="006514F4" w:rsidRPr="003A63FC" w:rsidRDefault="006514F4" w:rsidP="000E478D">
            <w:pPr>
              <w:pStyle w:val="afd"/>
            </w:pPr>
          </w:p>
        </w:tc>
        <w:tc>
          <w:tcPr>
            <w:tcW w:w="1795" w:type="pct"/>
            <w:vAlign w:val="center"/>
          </w:tcPr>
          <w:p w:rsidR="006514F4" w:rsidRPr="003A63FC" w:rsidRDefault="006514F4" w:rsidP="000E478D">
            <w:pPr>
              <w:pStyle w:val="afd"/>
              <w:jc w:val="left"/>
            </w:pPr>
            <w:r w:rsidRPr="003A63FC">
              <w:t>-</w:t>
            </w:r>
            <w:r>
              <w:t xml:space="preserve"> </w:t>
            </w:r>
            <w:r w:rsidRPr="003A63FC">
              <w:t>бюджетное финансирование</w:t>
            </w:r>
          </w:p>
        </w:tc>
        <w:tc>
          <w:tcPr>
            <w:tcW w:w="476" w:type="pct"/>
            <w:vAlign w:val="center"/>
          </w:tcPr>
          <w:p w:rsidR="006514F4" w:rsidRPr="003A63FC" w:rsidRDefault="006514F4" w:rsidP="000E478D">
            <w:pPr>
              <w:pStyle w:val="afd"/>
            </w:pPr>
            <w:r w:rsidRPr="003A63FC">
              <w:t>-</w:t>
            </w:r>
          </w:p>
        </w:tc>
        <w:tc>
          <w:tcPr>
            <w:tcW w:w="476" w:type="pct"/>
            <w:vAlign w:val="center"/>
          </w:tcPr>
          <w:p w:rsidR="006514F4" w:rsidRPr="003A63FC" w:rsidRDefault="006514F4" w:rsidP="000E478D">
            <w:pPr>
              <w:pStyle w:val="afd"/>
            </w:pPr>
          </w:p>
        </w:tc>
        <w:tc>
          <w:tcPr>
            <w:tcW w:w="477" w:type="pct"/>
            <w:vAlign w:val="center"/>
          </w:tcPr>
          <w:p w:rsidR="006514F4" w:rsidRPr="003A63FC" w:rsidRDefault="006514F4" w:rsidP="000E478D">
            <w:pPr>
              <w:pStyle w:val="afd"/>
            </w:pPr>
          </w:p>
        </w:tc>
        <w:tc>
          <w:tcPr>
            <w:tcW w:w="476" w:type="pct"/>
            <w:vAlign w:val="center"/>
          </w:tcPr>
          <w:p w:rsidR="006514F4" w:rsidRPr="003A63FC" w:rsidRDefault="006514F4" w:rsidP="000E478D">
            <w:pPr>
              <w:pStyle w:val="afd"/>
            </w:pPr>
          </w:p>
        </w:tc>
        <w:tc>
          <w:tcPr>
            <w:tcW w:w="501" w:type="pct"/>
            <w:vAlign w:val="center"/>
          </w:tcPr>
          <w:p w:rsidR="006514F4" w:rsidRPr="003A63FC" w:rsidRDefault="006514F4" w:rsidP="000E478D">
            <w:pPr>
              <w:pStyle w:val="afd"/>
            </w:pPr>
          </w:p>
        </w:tc>
        <w:tc>
          <w:tcPr>
            <w:tcW w:w="502" w:type="pct"/>
            <w:vAlign w:val="center"/>
          </w:tcPr>
          <w:p w:rsidR="006514F4" w:rsidRPr="003A63FC" w:rsidRDefault="006514F4" w:rsidP="000E478D">
            <w:pPr>
              <w:pStyle w:val="afd"/>
            </w:pPr>
            <w:r w:rsidRPr="003A63FC">
              <w:t>-</w:t>
            </w:r>
          </w:p>
        </w:tc>
      </w:tr>
      <w:tr w:rsidR="006514F4" w:rsidRPr="0091362A">
        <w:trPr>
          <w:trHeight w:val="20"/>
        </w:trPr>
        <w:tc>
          <w:tcPr>
            <w:tcW w:w="297" w:type="pct"/>
            <w:vAlign w:val="center"/>
          </w:tcPr>
          <w:p w:rsidR="006514F4" w:rsidRPr="003A63FC" w:rsidRDefault="006514F4" w:rsidP="000E478D">
            <w:pPr>
              <w:pStyle w:val="afd"/>
            </w:pPr>
          </w:p>
        </w:tc>
        <w:tc>
          <w:tcPr>
            <w:tcW w:w="1795" w:type="pct"/>
            <w:vAlign w:val="center"/>
          </w:tcPr>
          <w:p w:rsidR="006514F4" w:rsidRPr="003A63FC" w:rsidRDefault="006514F4" w:rsidP="000E478D">
            <w:pPr>
              <w:pStyle w:val="afd"/>
              <w:jc w:val="left"/>
            </w:pPr>
            <w:r w:rsidRPr="003A63FC">
              <w:t>-</w:t>
            </w:r>
            <w:r>
              <w:t xml:space="preserve"> </w:t>
            </w:r>
            <w:r w:rsidRPr="003A63FC">
              <w:t>собственные средства</w:t>
            </w:r>
          </w:p>
        </w:tc>
        <w:tc>
          <w:tcPr>
            <w:tcW w:w="476" w:type="pct"/>
            <w:vAlign w:val="center"/>
          </w:tcPr>
          <w:p w:rsidR="006514F4" w:rsidRPr="003A63FC" w:rsidRDefault="006514F4" w:rsidP="000E478D">
            <w:pPr>
              <w:pStyle w:val="afd"/>
            </w:pPr>
            <w:r w:rsidRPr="003A63FC">
              <w:t>-</w:t>
            </w:r>
          </w:p>
        </w:tc>
        <w:tc>
          <w:tcPr>
            <w:tcW w:w="476" w:type="pct"/>
            <w:vAlign w:val="center"/>
          </w:tcPr>
          <w:p w:rsidR="006514F4" w:rsidRPr="003A63FC" w:rsidRDefault="006514F4" w:rsidP="000E478D">
            <w:pPr>
              <w:pStyle w:val="afd"/>
            </w:pPr>
            <w:r w:rsidRPr="003A63FC">
              <w:t>-</w:t>
            </w:r>
          </w:p>
        </w:tc>
        <w:tc>
          <w:tcPr>
            <w:tcW w:w="477" w:type="pct"/>
            <w:vAlign w:val="center"/>
          </w:tcPr>
          <w:p w:rsidR="006514F4" w:rsidRPr="003A63FC" w:rsidRDefault="006514F4" w:rsidP="000E478D">
            <w:pPr>
              <w:pStyle w:val="afd"/>
            </w:pPr>
            <w:r w:rsidRPr="003A63FC">
              <w:t>-</w:t>
            </w:r>
          </w:p>
        </w:tc>
        <w:tc>
          <w:tcPr>
            <w:tcW w:w="476" w:type="pct"/>
            <w:vAlign w:val="center"/>
          </w:tcPr>
          <w:p w:rsidR="006514F4" w:rsidRPr="003A63FC" w:rsidRDefault="006514F4" w:rsidP="000E478D">
            <w:pPr>
              <w:pStyle w:val="afd"/>
            </w:pPr>
            <w:r w:rsidRPr="003A63FC">
              <w:t>-</w:t>
            </w:r>
          </w:p>
        </w:tc>
        <w:tc>
          <w:tcPr>
            <w:tcW w:w="501" w:type="pct"/>
            <w:vAlign w:val="center"/>
          </w:tcPr>
          <w:p w:rsidR="006514F4" w:rsidRPr="003A63FC" w:rsidRDefault="006514F4" w:rsidP="000E478D">
            <w:pPr>
              <w:pStyle w:val="afd"/>
            </w:pPr>
            <w:r w:rsidRPr="003A63FC">
              <w:t>-</w:t>
            </w:r>
          </w:p>
        </w:tc>
        <w:tc>
          <w:tcPr>
            <w:tcW w:w="502" w:type="pct"/>
            <w:vAlign w:val="center"/>
          </w:tcPr>
          <w:p w:rsidR="006514F4" w:rsidRPr="003A63FC" w:rsidRDefault="006514F4" w:rsidP="000E478D">
            <w:pPr>
              <w:pStyle w:val="afd"/>
            </w:pPr>
            <w:r w:rsidRPr="003A63FC">
              <w:t>-</w:t>
            </w:r>
          </w:p>
        </w:tc>
      </w:tr>
      <w:tr w:rsidR="006514F4" w:rsidRPr="0091362A">
        <w:trPr>
          <w:trHeight w:val="20"/>
        </w:trPr>
        <w:tc>
          <w:tcPr>
            <w:tcW w:w="297" w:type="pct"/>
            <w:vAlign w:val="center"/>
          </w:tcPr>
          <w:p w:rsidR="006514F4" w:rsidRPr="003A63FC" w:rsidRDefault="006514F4" w:rsidP="000E478D">
            <w:pPr>
              <w:pStyle w:val="afd"/>
            </w:pPr>
          </w:p>
        </w:tc>
        <w:tc>
          <w:tcPr>
            <w:tcW w:w="1795" w:type="pct"/>
            <w:vAlign w:val="center"/>
          </w:tcPr>
          <w:p w:rsidR="006514F4" w:rsidRPr="003A63FC" w:rsidRDefault="006514F4" w:rsidP="000E478D">
            <w:pPr>
              <w:pStyle w:val="afd"/>
              <w:jc w:val="left"/>
            </w:pPr>
            <w:r w:rsidRPr="003A63FC">
              <w:t>-</w:t>
            </w:r>
            <w:r>
              <w:t xml:space="preserve"> </w:t>
            </w:r>
            <w:r w:rsidRPr="003A63FC">
              <w:t>внебюджетные средства</w:t>
            </w:r>
          </w:p>
        </w:tc>
        <w:tc>
          <w:tcPr>
            <w:tcW w:w="476" w:type="pct"/>
            <w:vAlign w:val="center"/>
          </w:tcPr>
          <w:p w:rsidR="006514F4" w:rsidRPr="003A63FC" w:rsidRDefault="006514F4" w:rsidP="0038544D">
            <w:pPr>
              <w:pStyle w:val="afd"/>
            </w:pPr>
            <w:r>
              <w:t>1</w:t>
            </w:r>
            <w:r w:rsidRPr="003A63FC">
              <w:t>00</w:t>
            </w:r>
          </w:p>
        </w:tc>
        <w:tc>
          <w:tcPr>
            <w:tcW w:w="476" w:type="pct"/>
            <w:vAlign w:val="center"/>
          </w:tcPr>
          <w:p w:rsidR="006514F4" w:rsidRPr="003A63FC" w:rsidRDefault="006514F4" w:rsidP="000E478D">
            <w:pPr>
              <w:pStyle w:val="afd"/>
            </w:pPr>
            <w:r w:rsidRPr="003A63FC">
              <w:t>-</w:t>
            </w:r>
          </w:p>
        </w:tc>
        <w:tc>
          <w:tcPr>
            <w:tcW w:w="477" w:type="pct"/>
            <w:vAlign w:val="center"/>
          </w:tcPr>
          <w:p w:rsidR="006514F4" w:rsidRPr="003A63FC" w:rsidRDefault="006514F4" w:rsidP="000E478D">
            <w:pPr>
              <w:pStyle w:val="afd"/>
            </w:pPr>
            <w:r w:rsidRPr="003A63FC">
              <w:t>-</w:t>
            </w:r>
          </w:p>
        </w:tc>
        <w:tc>
          <w:tcPr>
            <w:tcW w:w="476" w:type="pct"/>
            <w:vAlign w:val="center"/>
          </w:tcPr>
          <w:p w:rsidR="006514F4" w:rsidRPr="003A63FC" w:rsidRDefault="006514F4" w:rsidP="000E478D">
            <w:pPr>
              <w:pStyle w:val="afd"/>
            </w:pPr>
            <w:r w:rsidRPr="003A63FC">
              <w:t>-</w:t>
            </w:r>
          </w:p>
        </w:tc>
        <w:tc>
          <w:tcPr>
            <w:tcW w:w="501" w:type="pct"/>
            <w:vAlign w:val="center"/>
          </w:tcPr>
          <w:p w:rsidR="006514F4" w:rsidRPr="003A63FC" w:rsidRDefault="006514F4" w:rsidP="000E478D">
            <w:pPr>
              <w:pStyle w:val="afd"/>
            </w:pPr>
            <w:r w:rsidRPr="003A63FC">
              <w:t>-</w:t>
            </w:r>
          </w:p>
        </w:tc>
        <w:tc>
          <w:tcPr>
            <w:tcW w:w="502" w:type="pct"/>
            <w:vAlign w:val="center"/>
          </w:tcPr>
          <w:p w:rsidR="006514F4" w:rsidRPr="003A63FC" w:rsidRDefault="006514F4" w:rsidP="000E478D">
            <w:pPr>
              <w:pStyle w:val="afd"/>
            </w:pPr>
            <w:r>
              <w:t>1</w:t>
            </w:r>
            <w:r w:rsidRPr="003A63FC">
              <w:t>00</w:t>
            </w:r>
          </w:p>
        </w:tc>
      </w:tr>
    </w:tbl>
    <w:p w:rsidR="006514F4" w:rsidRPr="00E05CFB" w:rsidRDefault="006514F4" w:rsidP="003A63FC">
      <w:pPr>
        <w:spacing w:before="60" w:after="0"/>
      </w:pPr>
      <w:r w:rsidRPr="003E40AD">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t xml:space="preserve">. </w:t>
      </w:r>
    </w:p>
    <w:p w:rsidR="006514F4" w:rsidRDefault="006514F4" w:rsidP="00AF4001">
      <w:pPr>
        <w:pStyle w:val="11"/>
      </w:pPr>
      <w:bookmarkStart w:id="179" w:name="_Toc523494459"/>
      <w:bookmarkStart w:id="180" w:name="_Toc532982861"/>
      <w:bookmarkStart w:id="181" w:name="_Toc15421141"/>
      <w:bookmarkStart w:id="182" w:name="sub_1154"/>
      <w:r>
        <w:lastRenderedPageBreak/>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79"/>
      <w:bookmarkEnd w:id="180"/>
      <w:bookmarkEnd w:id="181"/>
    </w:p>
    <w:p w:rsidR="006514F4" w:rsidRDefault="006514F4" w:rsidP="000C5962">
      <w:pPr>
        <w:pStyle w:val="aff9"/>
      </w:pPr>
      <w:r>
        <w:t>Н</w:t>
      </w:r>
      <w:r w:rsidRPr="00554492">
        <w:t xml:space="preserve">а территории </w:t>
      </w:r>
      <w:r>
        <w:t>МО Зубковский сельсовет</w:t>
      </w:r>
      <w:r w:rsidRPr="00554492">
        <w:t xml:space="preserve"> применяется </w:t>
      </w:r>
      <w:r>
        <w:t>закрытая система теплоснабжения.</w:t>
      </w:r>
    </w:p>
    <w:p w:rsidR="006514F4" w:rsidRDefault="006514F4" w:rsidP="000C5962">
      <w:pPr>
        <w:pStyle w:val="11"/>
      </w:pPr>
      <w:bookmarkStart w:id="183" w:name="_Toc15421142"/>
      <w:r>
        <w:t>д) оценку эффективности инвестиций по отдельным предложениям</w:t>
      </w:r>
      <w:bookmarkEnd w:id="183"/>
    </w:p>
    <w:p w:rsidR="006514F4" w:rsidRDefault="006514F4" w:rsidP="000C5962">
      <w:pPr>
        <w:spacing w:after="0"/>
      </w:pPr>
      <w: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bookmarkEnd w:id="182"/>
    <w:p w:rsidR="006514F4" w:rsidRDefault="006514F4" w:rsidP="00F431C2">
      <w:pPr>
        <w:spacing w:after="0"/>
      </w:pPr>
      <w:r>
        <w:t xml:space="preserve">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 </w:t>
      </w:r>
    </w:p>
    <w:p w:rsidR="006514F4" w:rsidRDefault="006514F4" w:rsidP="00F431C2">
      <w:pPr>
        <w:spacing w:after="0"/>
        <w:rPr>
          <w:lang w:eastAsia="ru-RU"/>
        </w:rPr>
      </w:pPr>
      <w:r>
        <w:t xml:space="preserve">Следует отметить, что реализация мероприятий по реконструкции тепловых сетей, направленных на повышение надежности теплоснабжения имеет целью – поддержание ее 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 </w:t>
      </w:r>
    </w:p>
    <w:p w:rsidR="006514F4" w:rsidRPr="003B202A" w:rsidRDefault="006514F4" w:rsidP="003B202A">
      <w:pPr>
        <w:pStyle w:val="11"/>
      </w:pPr>
      <w:bookmarkStart w:id="184" w:name="_Toc15421143"/>
      <w:r w:rsidRPr="003B202A">
        <w:t>д)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84"/>
    </w:p>
    <w:p w:rsidR="006514F4" w:rsidRDefault="006514F4" w:rsidP="00BE412D">
      <w:pPr>
        <w:jc w:val="left"/>
      </w:pPr>
      <w:r w:rsidRPr="00F431C2">
        <w:t>Информация о величине фактически осуществленных инвестиций в строительство, реконструкцию, техническое перевооружение и (или) модернизацию объектов теплоснабжения</w:t>
      </w:r>
      <w:r>
        <w:t xml:space="preserve"> отсутствует.</w:t>
      </w:r>
      <w:r>
        <w:br w:type="page"/>
      </w:r>
    </w:p>
    <w:p w:rsidR="006514F4" w:rsidRPr="00AF4001" w:rsidRDefault="006514F4" w:rsidP="00AF4001">
      <w:pPr>
        <w:pStyle w:val="22"/>
      </w:pPr>
      <w:bookmarkStart w:id="185" w:name="XA00M742MU"/>
      <w:bookmarkStart w:id="186" w:name="ZAP22CS3CM"/>
      <w:bookmarkStart w:id="187" w:name="bssPhr108"/>
      <w:bookmarkStart w:id="188" w:name="ZAP2KDA3HS"/>
      <w:bookmarkStart w:id="189" w:name="_Toc15421144"/>
      <w:bookmarkEnd w:id="185"/>
      <w:bookmarkEnd w:id="186"/>
      <w:bookmarkEnd w:id="187"/>
      <w:bookmarkEnd w:id="188"/>
      <w:r w:rsidRPr="00AF4001">
        <w:t xml:space="preserve">Решение о </w:t>
      </w:r>
      <w:r>
        <w:t>присвоении статуса</w:t>
      </w:r>
      <w:r w:rsidRPr="00AF4001">
        <w:t xml:space="preserve"> единой теплоснабжающей организации</w:t>
      </w:r>
      <w:bookmarkStart w:id="190" w:name="XA00M7M2N1"/>
      <w:bookmarkStart w:id="191" w:name="ZAP2PRS3JD"/>
      <w:bookmarkStart w:id="192" w:name="bssPhr109"/>
      <w:bookmarkEnd w:id="190"/>
      <w:bookmarkEnd w:id="191"/>
      <w:bookmarkEnd w:id="192"/>
      <w:r>
        <w:t xml:space="preserve"> (организациям)</w:t>
      </w:r>
      <w:bookmarkEnd w:id="189"/>
    </w:p>
    <w:p w:rsidR="006514F4" w:rsidRDefault="006514F4" w:rsidP="00AF4001">
      <w:pPr>
        <w:pStyle w:val="11"/>
      </w:pPr>
      <w:bookmarkStart w:id="193" w:name="_Toc523494462"/>
      <w:bookmarkStart w:id="194" w:name="_Toc532982864"/>
      <w:bookmarkStart w:id="195" w:name="_Toc15421145"/>
      <w:r>
        <w:t>а) решение о присвоении статуса единой теплоснабжающей организации (организациям)</w:t>
      </w:r>
      <w:bookmarkEnd w:id="193"/>
      <w:bookmarkEnd w:id="194"/>
      <w:bookmarkEnd w:id="195"/>
    </w:p>
    <w:p w:rsidR="006514F4" w:rsidRDefault="006514F4" w:rsidP="006E0BF3">
      <w:pPr>
        <w:spacing w:after="60"/>
      </w:pPr>
      <w:r w:rsidRPr="00530B15">
        <w:t xml:space="preserve">В </w:t>
      </w:r>
      <w:r w:rsidRPr="00D922A1">
        <w:t>соответствии</w:t>
      </w:r>
      <w:r w:rsidRPr="00530B15">
        <w:t xml:space="preserve"> с Критериями и порядком определения единой теплоснабжающей организации</w:t>
      </w:r>
      <w:r>
        <w:t xml:space="preserve"> администрации муниципального образования «Зубковский сельсовет» </w:t>
      </w:r>
      <w:r w:rsidRPr="004129C4">
        <w:t xml:space="preserve">рекомендуется </w:t>
      </w:r>
      <w:r>
        <w:t>присвоить статус</w:t>
      </w:r>
      <w:r w:rsidRPr="004129C4">
        <w:t xml:space="preserve"> единой теплоснабжающей организаци</w:t>
      </w:r>
      <w:r>
        <w:t xml:space="preserve">и: </w:t>
      </w:r>
    </w:p>
    <w:p w:rsidR="006514F4" w:rsidRPr="006E0BF3" w:rsidRDefault="006514F4" w:rsidP="006B36B1">
      <w:pPr>
        <w:pStyle w:val="af3"/>
        <w:numPr>
          <w:ilvl w:val="0"/>
          <w:numId w:val="28"/>
        </w:numPr>
        <w:spacing w:after="0" w:line="276" w:lineRule="auto"/>
        <w:ind w:left="851"/>
        <w:jc w:val="both"/>
      </w:pPr>
      <w:r>
        <w:t>МУП Зубковского ЖКХ</w:t>
      </w:r>
      <w:r w:rsidRPr="006E0BF3">
        <w:t xml:space="preserve"> и установить зону ее деятельности в зоне действия котельной </w:t>
      </w:r>
      <w:r>
        <w:t>ст. Зубково.</w:t>
      </w:r>
    </w:p>
    <w:p w:rsidR="006514F4" w:rsidRPr="00AF4001" w:rsidRDefault="006514F4" w:rsidP="00AF4001">
      <w:r w:rsidRPr="00AF4001">
        <w:t xml:space="preserve">Сведения об изменении границ зон деятельности единой теплоснабжающей организации, а также сведения и присвоении другой организации статуса единой теплоснабжающей организации подлежат внесению в схему теплоснабжения при ее актуализации. </w:t>
      </w:r>
    </w:p>
    <w:p w:rsidR="006514F4" w:rsidRDefault="006514F4" w:rsidP="00AF4001">
      <w:pPr>
        <w:pStyle w:val="11"/>
      </w:pPr>
      <w:bookmarkStart w:id="196" w:name="_Toc523494463"/>
      <w:bookmarkStart w:id="197" w:name="sub_1172"/>
      <w:bookmarkStart w:id="198" w:name="_Toc532982865"/>
      <w:bookmarkStart w:id="199" w:name="_Toc15421146"/>
      <w:r>
        <w:t>б) реестр зон деятельности единой теплоснабжающей организации (организаций)</w:t>
      </w:r>
      <w:bookmarkEnd w:id="196"/>
      <w:bookmarkEnd w:id="197"/>
      <w:bookmarkEnd w:id="198"/>
      <w:bookmarkEnd w:id="199"/>
    </w:p>
    <w:p w:rsidR="006514F4" w:rsidRDefault="006514F4" w:rsidP="006E0BF3">
      <w:pPr>
        <w:spacing w:after="0"/>
      </w:pPr>
      <w:r>
        <w:t xml:space="preserve">Реестр </w:t>
      </w:r>
      <w:r w:rsidRPr="00FC75C6">
        <w:t>единых теплоснабжающих организаций, содержащий перечень систем теплоснабжения</w:t>
      </w:r>
      <w:r>
        <w:t xml:space="preserve"> представлен в таблице 10.1.</w:t>
      </w:r>
    </w:p>
    <w:p w:rsidR="006514F4" w:rsidRDefault="006514F4" w:rsidP="00AF4001">
      <w:pPr>
        <w:ind w:firstLine="0"/>
        <w:jc w:val="right"/>
      </w:pPr>
      <w:r>
        <w:t>Таблица 10.1</w:t>
      </w:r>
    </w:p>
    <w:tbl>
      <w:tblPr>
        <w:tblW w:w="4963" w:type="pct"/>
        <w:tblInd w:w="2" w:type="dxa"/>
        <w:tblCellMar>
          <w:left w:w="10" w:type="dxa"/>
          <w:right w:w="10" w:type="dxa"/>
        </w:tblCellMar>
        <w:tblLook w:val="00A0" w:firstRow="1" w:lastRow="0" w:firstColumn="1" w:lastColumn="0" w:noHBand="0" w:noVBand="0"/>
      </w:tblPr>
      <w:tblGrid>
        <w:gridCol w:w="3979"/>
        <w:gridCol w:w="5326"/>
      </w:tblGrid>
      <w:tr w:rsidR="006514F4" w:rsidRPr="0091362A">
        <w:trPr>
          <w:trHeight w:val="668"/>
          <w:tblHeader/>
        </w:trPr>
        <w:tc>
          <w:tcPr>
            <w:tcW w:w="2138" w:type="pct"/>
            <w:tcBorders>
              <w:top w:val="single" w:sz="4" w:space="0" w:color="auto"/>
              <w:left w:val="single" w:sz="4" w:space="0" w:color="auto"/>
              <w:bottom w:val="single" w:sz="4" w:space="0" w:color="auto"/>
            </w:tcBorders>
            <w:vAlign w:val="center"/>
          </w:tcPr>
          <w:p w:rsidR="006514F4" w:rsidRPr="00EC07F0" w:rsidRDefault="006514F4" w:rsidP="002335F4">
            <w:pPr>
              <w:pStyle w:val="afff"/>
              <w:spacing w:after="0"/>
              <w:rPr>
                <w:b/>
                <w:bCs/>
              </w:rPr>
            </w:pPr>
            <w:r w:rsidRPr="00EC07F0">
              <w:rPr>
                <w:b/>
                <w:bCs/>
              </w:rPr>
              <w:t>Теплоснабжающие организации</w:t>
            </w:r>
          </w:p>
        </w:tc>
        <w:tc>
          <w:tcPr>
            <w:tcW w:w="2862" w:type="pct"/>
            <w:tcBorders>
              <w:top w:val="single" w:sz="4" w:space="0" w:color="auto"/>
              <w:left w:val="single" w:sz="4" w:space="0" w:color="auto"/>
              <w:bottom w:val="single" w:sz="4" w:space="0" w:color="auto"/>
              <w:right w:val="single" w:sz="4" w:space="0" w:color="auto"/>
            </w:tcBorders>
            <w:vAlign w:val="center"/>
          </w:tcPr>
          <w:p w:rsidR="006514F4" w:rsidRPr="002335F4" w:rsidRDefault="006514F4" w:rsidP="002335F4">
            <w:pPr>
              <w:pStyle w:val="62"/>
              <w:spacing w:before="0" w:after="0" w:line="240" w:lineRule="auto"/>
              <w:ind w:firstLine="0"/>
              <w:jc w:val="center"/>
              <w:rPr>
                <w:b/>
                <w:bCs/>
                <w:sz w:val="20"/>
                <w:szCs w:val="20"/>
              </w:rPr>
            </w:pPr>
            <w:r w:rsidRPr="002335F4">
              <w:rPr>
                <w:rStyle w:val="27"/>
                <w:b/>
                <w:bCs/>
                <w:sz w:val="20"/>
                <w:szCs w:val="20"/>
              </w:rPr>
              <w:t>Зона действия</w:t>
            </w:r>
          </w:p>
        </w:tc>
      </w:tr>
      <w:tr w:rsidR="006514F4" w:rsidRPr="0091362A">
        <w:trPr>
          <w:trHeight w:val="683"/>
        </w:trPr>
        <w:tc>
          <w:tcPr>
            <w:tcW w:w="2138" w:type="pct"/>
            <w:tcBorders>
              <w:top w:val="single" w:sz="4" w:space="0" w:color="auto"/>
              <w:left w:val="single" w:sz="4" w:space="0" w:color="auto"/>
              <w:bottom w:val="single" w:sz="4" w:space="0" w:color="auto"/>
            </w:tcBorders>
            <w:vAlign w:val="center"/>
          </w:tcPr>
          <w:p w:rsidR="006514F4" w:rsidRPr="002335F4" w:rsidRDefault="006514F4" w:rsidP="002335F4">
            <w:pPr>
              <w:spacing w:after="0" w:line="240" w:lineRule="auto"/>
              <w:ind w:left="113" w:right="113" w:firstLine="0"/>
              <w:jc w:val="center"/>
              <w:rPr>
                <w:rStyle w:val="27"/>
                <w:sz w:val="20"/>
                <w:szCs w:val="20"/>
              </w:rPr>
            </w:pPr>
            <w:r>
              <w:rPr>
                <w:rStyle w:val="27"/>
                <w:sz w:val="20"/>
                <w:szCs w:val="20"/>
              </w:rPr>
              <w:t>МУП Зубковского ЖКХ</w:t>
            </w:r>
          </w:p>
        </w:tc>
        <w:tc>
          <w:tcPr>
            <w:tcW w:w="2862" w:type="pct"/>
            <w:tcBorders>
              <w:top w:val="single" w:sz="4" w:space="0" w:color="auto"/>
              <w:left w:val="single" w:sz="4" w:space="0" w:color="auto"/>
              <w:bottom w:val="single" w:sz="4" w:space="0" w:color="auto"/>
              <w:right w:val="single" w:sz="4" w:space="0" w:color="auto"/>
            </w:tcBorders>
            <w:vAlign w:val="center"/>
          </w:tcPr>
          <w:p w:rsidR="006514F4" w:rsidRPr="0091362A" w:rsidRDefault="006514F4" w:rsidP="0038544D">
            <w:pPr>
              <w:spacing w:after="0" w:line="240" w:lineRule="auto"/>
              <w:ind w:firstLine="0"/>
              <w:rPr>
                <w:sz w:val="20"/>
                <w:szCs w:val="20"/>
                <w:u w:val="single"/>
              </w:rPr>
            </w:pPr>
            <w:r w:rsidRPr="0091362A">
              <w:rPr>
                <w:sz w:val="20"/>
                <w:szCs w:val="20"/>
                <w:u w:val="single"/>
              </w:rPr>
              <w:t xml:space="preserve">ст. Зубково </w:t>
            </w:r>
          </w:p>
          <w:p w:rsidR="006514F4" w:rsidRPr="0091362A" w:rsidRDefault="006514F4" w:rsidP="0038544D">
            <w:pPr>
              <w:spacing w:after="0" w:line="240" w:lineRule="auto"/>
              <w:ind w:firstLine="0"/>
              <w:jc w:val="left"/>
              <w:rPr>
                <w:sz w:val="20"/>
                <w:szCs w:val="20"/>
              </w:rPr>
            </w:pPr>
            <w:r w:rsidRPr="0091362A">
              <w:rPr>
                <w:sz w:val="20"/>
                <w:szCs w:val="20"/>
              </w:rPr>
              <w:t>Ул. Привокзальная д.1,2,3,6,7,8,10а, НГЧ-1, ж.д. вокзал</w:t>
            </w:r>
          </w:p>
        </w:tc>
      </w:tr>
    </w:tbl>
    <w:p w:rsidR="006514F4" w:rsidRDefault="006514F4" w:rsidP="00AF4001">
      <w:pPr>
        <w:pStyle w:val="11"/>
      </w:pPr>
      <w:bookmarkStart w:id="200" w:name="_Toc523494464"/>
      <w:bookmarkStart w:id="201" w:name="_Toc532982866"/>
      <w:bookmarkStart w:id="202" w:name="_Toc15421147"/>
      <w:r w:rsidRPr="00AF54D7">
        <w:t>в) основания, в том числе критерии, в соответствии с которыми теплоснабжающей организации присвоен статус единой теплоснабжающей организаци</w:t>
      </w:r>
      <w:bookmarkEnd w:id="200"/>
      <w:bookmarkEnd w:id="201"/>
      <w:r w:rsidRPr="00AF54D7">
        <w:t>и</w:t>
      </w:r>
      <w:bookmarkEnd w:id="202"/>
    </w:p>
    <w:p w:rsidR="006514F4" w:rsidRDefault="006514F4" w:rsidP="006E0BF3">
      <w:r>
        <w:t xml:space="preserve">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(Критерии и порядок определения единой теплоснабжающей организации), утв.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акты Правительства Российской Федерации». </w:t>
      </w:r>
    </w:p>
    <w:p w:rsidR="006514F4" w:rsidRDefault="006514F4" w:rsidP="006E0BF3">
      <w:r>
        <w:t xml:space="preserve">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 </w:t>
      </w:r>
    </w:p>
    <w:p w:rsidR="006514F4" w:rsidRDefault="006514F4" w:rsidP="006E0BF3">
      <w:pPr>
        <w:spacing w:after="0"/>
      </w:pPr>
      <w:r>
        <w:t xml:space="preserve">Для присвоении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w:t>
      </w:r>
      <w:r>
        <w:lastRenderedPageBreak/>
        <w:t xml:space="preserve">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6514F4" w:rsidRDefault="006514F4" w:rsidP="006E0BF3">
      <w:r>
        <w:t xml:space="preserve">Уполномоченные органы обязаны в течение 3 рабочих дней с даты окончания срока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w:t>
      </w:r>
    </w:p>
    <w:p w:rsidR="006514F4" w:rsidRDefault="006514F4" w:rsidP="006E0BF3">
      <w:pPr>
        <w:spacing w:after="0"/>
      </w:pPr>
      <w:r>
        <w:t xml:space="preserve">В соответствии с п.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городского округа существуют несколько систем теплоснабжения, уполномоченные органы вправе: </w:t>
      </w:r>
    </w:p>
    <w:p w:rsidR="006514F4" w:rsidRDefault="006514F4" w:rsidP="00125217">
      <w:pPr>
        <w:numPr>
          <w:ilvl w:val="0"/>
          <w:numId w:val="7"/>
        </w:numPr>
        <w:tabs>
          <w:tab w:val="left" w:pos="851"/>
        </w:tabs>
        <w:spacing w:after="0"/>
        <w:ind w:left="851" w:hanging="284"/>
      </w:pPr>
      <w: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6514F4" w:rsidRDefault="006514F4" w:rsidP="00125217">
      <w:pPr>
        <w:numPr>
          <w:ilvl w:val="0"/>
          <w:numId w:val="7"/>
        </w:numPr>
        <w:tabs>
          <w:tab w:val="left" w:pos="851"/>
        </w:tabs>
        <w:ind w:left="851" w:hanging="284"/>
      </w:pPr>
      <w: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6514F4" w:rsidRDefault="006514F4" w:rsidP="006E0BF3">
      <w:pPr>
        <w:spacing w:after="0"/>
      </w:pPr>
      <w: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rsidR="006514F4" w:rsidRDefault="006514F4" w:rsidP="006E0BF3">
      <w:pPr>
        <w:spacing w:after="0"/>
      </w:pPr>
      <w: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 </w:t>
      </w:r>
    </w:p>
    <w:p w:rsidR="006514F4" w:rsidRDefault="006514F4" w:rsidP="006E0BF3">
      <w: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w:t>
      </w:r>
    </w:p>
    <w:p w:rsidR="006514F4" w:rsidRDefault="006514F4" w:rsidP="006E0BF3">
      <w:pPr>
        <w:spacing w:after="0"/>
      </w:pPr>
      <w:r>
        <w:t xml:space="preserve">В соответствии с п. 7 Правил организации теплоснабжения в Российской Федерации критериями определения единой теплоснабжающей организации являются: </w:t>
      </w:r>
    </w:p>
    <w:p w:rsidR="006514F4" w:rsidRDefault="006514F4" w:rsidP="00125217">
      <w:pPr>
        <w:numPr>
          <w:ilvl w:val="0"/>
          <w:numId w:val="8"/>
        </w:numPr>
        <w:tabs>
          <w:tab w:val="left" w:pos="851"/>
        </w:tabs>
        <w:spacing w:after="0"/>
        <w:ind w:left="851" w:hanging="284"/>
      </w:pPr>
      <w: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w:t>
      </w:r>
      <w:r>
        <w:lastRenderedPageBreak/>
        <w:t xml:space="preserve">сетями с наибольшей емкостью в границах зоны деятельности единой теплоснабжающей организации; </w:t>
      </w:r>
    </w:p>
    <w:p w:rsidR="006514F4" w:rsidRDefault="006514F4" w:rsidP="00125217">
      <w:pPr>
        <w:numPr>
          <w:ilvl w:val="0"/>
          <w:numId w:val="8"/>
        </w:numPr>
        <w:tabs>
          <w:tab w:val="left" w:pos="851"/>
        </w:tabs>
        <w:spacing w:after="0"/>
        <w:ind w:left="851" w:hanging="284"/>
      </w:pPr>
      <w:r>
        <w:t xml:space="preserve">размер собственного капитала; </w:t>
      </w:r>
    </w:p>
    <w:p w:rsidR="006514F4" w:rsidRDefault="006514F4" w:rsidP="00125217">
      <w:pPr>
        <w:numPr>
          <w:ilvl w:val="0"/>
          <w:numId w:val="8"/>
        </w:numPr>
        <w:tabs>
          <w:tab w:val="left" w:pos="851"/>
        </w:tabs>
        <w:ind w:left="851" w:hanging="284"/>
      </w:pPr>
      <w:r>
        <w:t xml:space="preserve">способность в лучшей мере обеспечить надежность теплоснабжения в соответствующей системе теплоснабжения. </w:t>
      </w:r>
    </w:p>
    <w:p w:rsidR="006514F4" w:rsidRDefault="006514F4" w:rsidP="006E0BF3">
      <w: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 </w:t>
      </w:r>
    </w:p>
    <w:p w:rsidR="006514F4" w:rsidRDefault="006514F4" w:rsidP="00AF4001">
      <w:pPr>
        <w:spacing w:after="0"/>
      </w:pPr>
      <w:r>
        <w:t xml:space="preserve">Единая теплоснабжающая организация обязана: </w:t>
      </w:r>
    </w:p>
    <w:p w:rsidR="006514F4" w:rsidRPr="00DD71D6" w:rsidRDefault="006514F4" w:rsidP="00125217">
      <w:pPr>
        <w:numPr>
          <w:ilvl w:val="0"/>
          <w:numId w:val="9"/>
        </w:numPr>
        <w:spacing w:after="0"/>
        <w:ind w:left="851" w:hanging="284"/>
      </w:pPr>
      <w:r w:rsidRPr="00DD71D6">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6514F4" w:rsidRPr="00DD71D6" w:rsidRDefault="006514F4" w:rsidP="00125217">
      <w:pPr>
        <w:numPr>
          <w:ilvl w:val="0"/>
          <w:numId w:val="9"/>
        </w:numPr>
        <w:spacing w:after="0"/>
        <w:ind w:left="851" w:hanging="284"/>
      </w:pPr>
      <w:r w:rsidRPr="00DD71D6">
        <w:t xml:space="preserve">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w:t>
      </w:r>
    </w:p>
    <w:p w:rsidR="006514F4" w:rsidRPr="00DD71D6" w:rsidRDefault="006514F4" w:rsidP="00125217">
      <w:pPr>
        <w:numPr>
          <w:ilvl w:val="0"/>
          <w:numId w:val="9"/>
        </w:numPr>
        <w:spacing w:after="0"/>
        <w:ind w:left="851" w:hanging="284"/>
      </w:pPr>
      <w:r w:rsidRPr="00DD71D6">
        <w:t xml:space="preserve">надлежащим образом исполнять обязательства перед иными теплоснабжающими и теплосетевыми организациями в зоне своей деятельности; </w:t>
      </w:r>
    </w:p>
    <w:p w:rsidR="006514F4" w:rsidRDefault="006514F4" w:rsidP="00125217">
      <w:pPr>
        <w:numPr>
          <w:ilvl w:val="0"/>
          <w:numId w:val="9"/>
        </w:numPr>
        <w:spacing w:after="0"/>
        <w:ind w:left="851" w:hanging="284"/>
      </w:pPr>
      <w:r w:rsidRPr="00DD71D6">
        <w:t>осуществлять контроль режимов потребления тепловой энергии в зоне своей деятельности</w:t>
      </w:r>
      <w:r>
        <w:t xml:space="preserve">. </w:t>
      </w:r>
    </w:p>
    <w:p w:rsidR="006514F4" w:rsidRDefault="006514F4" w:rsidP="00AF4001">
      <w:pPr>
        <w:pStyle w:val="11"/>
      </w:pPr>
      <w:bookmarkStart w:id="203" w:name="_Toc523494465"/>
      <w:bookmarkStart w:id="204" w:name="_Toc532982867"/>
      <w:bookmarkStart w:id="205" w:name="_Toc15421148"/>
      <w:r>
        <w:t>г) информацию о поданных теплоснабжающими организациями заявках на присвоение статуса единой теплоснабжающей организации</w:t>
      </w:r>
      <w:bookmarkEnd w:id="203"/>
      <w:bookmarkEnd w:id="204"/>
      <w:bookmarkEnd w:id="205"/>
    </w:p>
    <w:p w:rsidR="006514F4" w:rsidRDefault="006514F4" w:rsidP="00AF4001">
      <w:pPr>
        <w:spacing w:after="0"/>
      </w:pPr>
      <w:r>
        <w:t xml:space="preserve">В 2018 году заявок </w:t>
      </w:r>
      <w:r w:rsidRPr="00231FC8">
        <w:t>теплоснабжающих организаций, поданны</w:t>
      </w:r>
      <w:r>
        <w:t>х</w:t>
      </w:r>
      <w:r w:rsidRPr="00231FC8">
        <w:t xml:space="preserve"> на присвоение статуса единой теплоснабжающей организации</w:t>
      </w:r>
      <w:r>
        <w:t xml:space="preserve"> на территории муниципального образования «Зубковский сельсовет» зарегистрировано не было. </w:t>
      </w:r>
    </w:p>
    <w:p w:rsidR="006514F4" w:rsidRDefault="006514F4" w:rsidP="00AF4001">
      <w:pPr>
        <w:pStyle w:val="11"/>
      </w:pPr>
      <w:bookmarkStart w:id="206" w:name="_Toc523494466"/>
      <w:bookmarkStart w:id="207" w:name="sub_1175"/>
      <w:bookmarkStart w:id="208" w:name="_Toc532982868"/>
      <w:bookmarkStart w:id="209" w:name="_Toc15421149"/>
      <w: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06"/>
      <w:bookmarkEnd w:id="207"/>
      <w:bookmarkEnd w:id="208"/>
      <w:r>
        <w:t>муниципального образования «Зубковский сельсовет»</w:t>
      </w:r>
      <w:bookmarkEnd w:id="209"/>
    </w:p>
    <w:p w:rsidR="006514F4" w:rsidRDefault="006514F4" w:rsidP="00C97731">
      <w:pPr>
        <w:jc w:val="right"/>
      </w:pPr>
      <w:r w:rsidRPr="00F14758">
        <w:t>Таблица</w:t>
      </w:r>
      <w:r>
        <w:t xml:space="preserve"> 10.2</w:t>
      </w:r>
    </w:p>
    <w:p w:rsidR="006514F4" w:rsidRDefault="006514F4" w:rsidP="00C97731">
      <w:pPr>
        <w:spacing w:after="60"/>
        <w:ind w:firstLine="0"/>
        <w:jc w:val="center"/>
        <w:rPr>
          <w:u w:val="single"/>
        </w:rPr>
      </w:pPr>
      <w:r>
        <w:rPr>
          <w:u w:val="single"/>
        </w:rPr>
        <w:t>Теплоснабжающие организации, действующие в зонах действия систем теплоснабжения на территории муниципального образования «Зубковский сельсовет»</w:t>
      </w:r>
    </w:p>
    <w:tbl>
      <w:tblPr>
        <w:tblW w:w="5000" w:type="pct"/>
        <w:tblInd w:w="2" w:type="dxa"/>
        <w:tblCellMar>
          <w:left w:w="10" w:type="dxa"/>
          <w:right w:w="10" w:type="dxa"/>
        </w:tblCellMar>
        <w:tblLook w:val="00A0" w:firstRow="1" w:lastRow="0" w:firstColumn="1" w:lastColumn="0" w:noHBand="0" w:noVBand="0"/>
      </w:tblPr>
      <w:tblGrid>
        <w:gridCol w:w="1852"/>
        <w:gridCol w:w="5150"/>
        <w:gridCol w:w="2372"/>
      </w:tblGrid>
      <w:tr w:rsidR="006514F4" w:rsidRPr="0091362A">
        <w:trPr>
          <w:tblHeader/>
        </w:trPr>
        <w:tc>
          <w:tcPr>
            <w:tcW w:w="988" w:type="pct"/>
            <w:tcBorders>
              <w:top w:val="single" w:sz="4" w:space="0" w:color="auto"/>
              <w:left w:val="single" w:sz="4" w:space="0" w:color="auto"/>
              <w:bottom w:val="single" w:sz="4" w:space="0" w:color="auto"/>
            </w:tcBorders>
            <w:vAlign w:val="center"/>
          </w:tcPr>
          <w:p w:rsidR="006514F4" w:rsidRPr="00401132" w:rsidRDefault="006514F4" w:rsidP="00C97731">
            <w:pPr>
              <w:pStyle w:val="62"/>
              <w:spacing w:before="0" w:after="0" w:line="240" w:lineRule="auto"/>
              <w:ind w:firstLine="0"/>
              <w:jc w:val="center"/>
              <w:rPr>
                <w:b/>
                <w:bCs/>
                <w:sz w:val="20"/>
                <w:szCs w:val="20"/>
              </w:rPr>
            </w:pPr>
            <w:r w:rsidRPr="00401132">
              <w:rPr>
                <w:rStyle w:val="27"/>
                <w:b/>
                <w:bCs/>
                <w:sz w:val="20"/>
                <w:szCs w:val="20"/>
              </w:rPr>
              <w:t>Наименование котельной</w:t>
            </w:r>
          </w:p>
        </w:tc>
        <w:tc>
          <w:tcPr>
            <w:tcW w:w="2746" w:type="pct"/>
            <w:tcBorders>
              <w:top w:val="single" w:sz="4" w:space="0" w:color="auto"/>
              <w:left w:val="single" w:sz="4" w:space="0" w:color="auto"/>
              <w:bottom w:val="single" w:sz="4" w:space="0" w:color="auto"/>
              <w:right w:val="single" w:sz="4" w:space="0" w:color="auto"/>
            </w:tcBorders>
            <w:vAlign w:val="center"/>
          </w:tcPr>
          <w:p w:rsidR="006514F4" w:rsidRPr="00401132" w:rsidRDefault="006514F4" w:rsidP="00C97731">
            <w:pPr>
              <w:pStyle w:val="62"/>
              <w:spacing w:before="0" w:after="0" w:line="240" w:lineRule="auto"/>
              <w:ind w:firstLine="0"/>
              <w:jc w:val="center"/>
              <w:rPr>
                <w:b/>
                <w:bCs/>
                <w:sz w:val="20"/>
                <w:szCs w:val="20"/>
              </w:rPr>
            </w:pPr>
            <w:r w:rsidRPr="00401132">
              <w:rPr>
                <w:rStyle w:val="27"/>
                <w:b/>
                <w:bCs/>
                <w:sz w:val="20"/>
                <w:szCs w:val="20"/>
              </w:rPr>
              <w:t>Зона действия</w:t>
            </w:r>
          </w:p>
        </w:tc>
        <w:tc>
          <w:tcPr>
            <w:tcW w:w="1265" w:type="pct"/>
            <w:tcBorders>
              <w:top w:val="single" w:sz="4" w:space="0" w:color="auto"/>
              <w:left w:val="single" w:sz="4" w:space="0" w:color="auto"/>
              <w:bottom w:val="single" w:sz="4" w:space="0" w:color="auto"/>
              <w:right w:val="single" w:sz="4" w:space="0" w:color="auto"/>
            </w:tcBorders>
            <w:vAlign w:val="center"/>
          </w:tcPr>
          <w:p w:rsidR="006514F4" w:rsidRPr="00EC07F0" w:rsidRDefault="006514F4" w:rsidP="00C97731">
            <w:pPr>
              <w:pStyle w:val="afff"/>
              <w:spacing w:after="0"/>
              <w:rPr>
                <w:b/>
                <w:bCs/>
              </w:rPr>
            </w:pPr>
            <w:r w:rsidRPr="00EC07F0">
              <w:rPr>
                <w:b/>
                <w:bCs/>
              </w:rPr>
              <w:t>Теплоснабжающие организации</w:t>
            </w:r>
          </w:p>
        </w:tc>
      </w:tr>
      <w:tr w:rsidR="006514F4" w:rsidRPr="0091362A">
        <w:tc>
          <w:tcPr>
            <w:tcW w:w="988" w:type="pct"/>
            <w:tcBorders>
              <w:top w:val="single" w:sz="4" w:space="0" w:color="auto"/>
              <w:left w:val="single" w:sz="4" w:space="0" w:color="auto"/>
              <w:bottom w:val="single" w:sz="4" w:space="0" w:color="auto"/>
            </w:tcBorders>
            <w:vAlign w:val="center"/>
          </w:tcPr>
          <w:p w:rsidR="006514F4" w:rsidRPr="00E277F9" w:rsidRDefault="006514F4" w:rsidP="00D46C29">
            <w:pPr>
              <w:pStyle w:val="62"/>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Котельная ст. Зубково</w:t>
            </w:r>
          </w:p>
        </w:tc>
        <w:tc>
          <w:tcPr>
            <w:tcW w:w="2746" w:type="pct"/>
            <w:tcBorders>
              <w:top w:val="single" w:sz="4" w:space="0" w:color="auto"/>
              <w:left w:val="single" w:sz="4" w:space="0" w:color="auto"/>
              <w:bottom w:val="single" w:sz="4" w:space="0" w:color="auto"/>
              <w:right w:val="single" w:sz="4" w:space="0" w:color="auto"/>
            </w:tcBorders>
            <w:vAlign w:val="center"/>
          </w:tcPr>
          <w:p w:rsidR="006514F4" w:rsidRPr="0091362A" w:rsidRDefault="006514F4" w:rsidP="00AF54D7">
            <w:pPr>
              <w:spacing w:after="0" w:line="240" w:lineRule="auto"/>
              <w:ind w:firstLine="0"/>
              <w:rPr>
                <w:sz w:val="20"/>
                <w:szCs w:val="20"/>
              </w:rPr>
            </w:pPr>
            <w:r w:rsidRPr="0091362A">
              <w:rPr>
                <w:sz w:val="20"/>
                <w:szCs w:val="20"/>
                <w:u w:val="single"/>
              </w:rPr>
              <w:t>Котельная ст. Зубково:</w:t>
            </w:r>
            <w:r w:rsidRPr="0091362A">
              <w:rPr>
                <w:sz w:val="20"/>
                <w:szCs w:val="20"/>
              </w:rPr>
              <w:t xml:space="preserve"> </w:t>
            </w:r>
            <w:r>
              <w:rPr>
                <w:rStyle w:val="27"/>
                <w:sz w:val="20"/>
                <w:szCs w:val="20"/>
              </w:rPr>
              <w:t>ст. Зубково</w:t>
            </w:r>
            <w:r w:rsidRPr="006C0682">
              <w:rPr>
                <w:rStyle w:val="27"/>
                <w:sz w:val="20"/>
                <w:szCs w:val="20"/>
              </w:rPr>
              <w:t xml:space="preserve"> – жил. Фонд, </w:t>
            </w:r>
            <w:r w:rsidRPr="0091362A">
              <w:rPr>
                <w:sz w:val="20"/>
                <w:szCs w:val="20"/>
              </w:rPr>
              <w:t>объекты социальной сферы, производственные потребители, прочие: административные здания.</w:t>
            </w:r>
          </w:p>
        </w:tc>
        <w:tc>
          <w:tcPr>
            <w:tcW w:w="1265" w:type="pct"/>
            <w:tcBorders>
              <w:top w:val="single" w:sz="4" w:space="0" w:color="auto"/>
              <w:left w:val="single" w:sz="4" w:space="0" w:color="auto"/>
              <w:bottom w:val="single" w:sz="4" w:space="0" w:color="auto"/>
              <w:right w:val="single" w:sz="4" w:space="0" w:color="auto"/>
            </w:tcBorders>
            <w:vAlign w:val="center"/>
          </w:tcPr>
          <w:p w:rsidR="006514F4" w:rsidRPr="0091362A" w:rsidRDefault="006514F4" w:rsidP="00C97731">
            <w:pPr>
              <w:spacing w:after="0" w:line="240" w:lineRule="auto"/>
              <w:ind w:firstLine="0"/>
              <w:jc w:val="center"/>
              <w:rPr>
                <w:sz w:val="20"/>
                <w:szCs w:val="20"/>
              </w:rPr>
            </w:pPr>
            <w:r w:rsidRPr="0091362A">
              <w:rPr>
                <w:sz w:val="20"/>
                <w:szCs w:val="20"/>
              </w:rPr>
              <w:t>МУП Зубковского ЖКХ</w:t>
            </w:r>
          </w:p>
        </w:tc>
      </w:tr>
    </w:tbl>
    <w:p w:rsidR="006514F4" w:rsidRPr="00697B7E" w:rsidRDefault="006514F4" w:rsidP="00697B7E">
      <w:pPr>
        <w:ind w:firstLine="0"/>
      </w:pPr>
      <w:bookmarkStart w:id="210" w:name="ZAP2JCM3IE"/>
      <w:bookmarkEnd w:id="210"/>
      <w:r w:rsidRPr="00697B7E">
        <w:br w:type="page"/>
      </w:r>
    </w:p>
    <w:p w:rsidR="006514F4" w:rsidRPr="003365AD" w:rsidRDefault="006514F4" w:rsidP="00AF4001">
      <w:pPr>
        <w:pStyle w:val="22"/>
      </w:pPr>
      <w:bookmarkStart w:id="211" w:name="_Toc15421150"/>
      <w:r w:rsidRPr="003365AD">
        <w:t>Решения о распределении тепловой нагрузки между источниками тепловой энергии</w:t>
      </w:r>
      <w:bookmarkEnd w:id="211"/>
    </w:p>
    <w:p w:rsidR="006514F4" w:rsidRPr="00DB5444" w:rsidRDefault="006514F4" w:rsidP="00AF4001">
      <w:r w:rsidRPr="00DB5444">
        <w:t>Распределение тепловой нагрузки между источниками тепловой энергии определяется в соответствии со ст. 18. Федерального закона от 27.07.2010</w:t>
      </w:r>
      <w:r>
        <w:t xml:space="preserve"> г.</w:t>
      </w:r>
      <w:r w:rsidRPr="00DB5444">
        <w:t xml:space="preserve"> № 190-ФЗ «О теплоснабжении». </w:t>
      </w:r>
    </w:p>
    <w:p w:rsidR="006514F4" w:rsidRPr="00DB5444" w:rsidRDefault="006514F4" w:rsidP="00AF4001">
      <w:pPr>
        <w:spacing w:after="0"/>
      </w:pPr>
      <w:r w:rsidRPr="00DB5444">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rsidR="006514F4" w:rsidRPr="00DB5444" w:rsidRDefault="006514F4" w:rsidP="00125217">
      <w:pPr>
        <w:numPr>
          <w:ilvl w:val="0"/>
          <w:numId w:val="10"/>
        </w:numPr>
        <w:spacing w:after="0"/>
        <w:ind w:left="851" w:hanging="284"/>
      </w:pPr>
      <w:r w:rsidRPr="00DB5444">
        <w:t xml:space="preserve">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rsidR="006514F4" w:rsidRPr="00DB5444" w:rsidRDefault="006514F4" w:rsidP="00125217">
      <w:pPr>
        <w:numPr>
          <w:ilvl w:val="0"/>
          <w:numId w:val="10"/>
        </w:numPr>
        <w:spacing w:after="0"/>
        <w:ind w:left="851" w:hanging="284"/>
      </w:pPr>
      <w:r w:rsidRPr="00DB5444">
        <w:t xml:space="preserve">об объеме мощности источников тепловой энергии, которую теплоснабжающая организация обязуется поддерживать; </w:t>
      </w:r>
    </w:p>
    <w:p w:rsidR="006514F4" w:rsidRPr="00DB5444" w:rsidRDefault="006514F4" w:rsidP="00125217">
      <w:pPr>
        <w:numPr>
          <w:ilvl w:val="0"/>
          <w:numId w:val="10"/>
        </w:numPr>
        <w:ind w:left="851" w:hanging="284"/>
      </w:pPr>
      <w:r w:rsidRPr="00DB5444">
        <w:t>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r>
        <w:t xml:space="preserve"> </w:t>
      </w:r>
    </w:p>
    <w:p w:rsidR="006514F4" w:rsidRPr="00AF4001" w:rsidRDefault="006514F4" w:rsidP="00AF4001">
      <w:r>
        <w:t>В настоящий момент р</w:t>
      </w:r>
      <w:r w:rsidRPr="003E40AD">
        <w:t xml:space="preserve">аспределение тепловой нагрузки между источниками тепловой энергии на территории муниципального образования </w:t>
      </w:r>
      <w:r>
        <w:t>«Зубковский сельсовет»</w:t>
      </w:r>
      <w:r w:rsidRPr="003E40AD">
        <w:t xml:space="preserve"> не планируется</w:t>
      </w:r>
      <w:r>
        <w:t>, т.к. другие источники тепловой энергии отсутствуют</w:t>
      </w:r>
      <w:r w:rsidRPr="00AF4001">
        <w:t>.</w:t>
      </w:r>
      <w:r w:rsidRPr="00AF4001">
        <w:br w:type="page"/>
      </w:r>
    </w:p>
    <w:p w:rsidR="006514F4" w:rsidRPr="003365AD" w:rsidRDefault="006514F4" w:rsidP="00AF4001">
      <w:pPr>
        <w:pStyle w:val="22"/>
      </w:pPr>
      <w:bookmarkStart w:id="212" w:name="ZAP29EI3CO"/>
      <w:bookmarkStart w:id="213" w:name="_Toc15421151"/>
      <w:bookmarkEnd w:id="212"/>
      <w:r w:rsidRPr="003365AD">
        <w:t>Решение по бесхозяйным тепловым сетям</w:t>
      </w:r>
      <w:bookmarkEnd w:id="213"/>
    </w:p>
    <w:p w:rsidR="006514F4" w:rsidRDefault="006514F4" w:rsidP="00410DF3">
      <w:r w:rsidRPr="003365AD">
        <w:t>Статья 15, пункт 6 ФЗ-190 от 27.07.2010 г</w:t>
      </w:r>
      <w:r>
        <w:t>.</w:t>
      </w:r>
      <w:r w:rsidRPr="003365AD">
        <w:t>:</w:t>
      </w:r>
      <w:r>
        <w:t xml:space="preserve"> </w:t>
      </w:r>
      <w:r w:rsidRPr="003365AD">
        <w:t>«В случае выявления бесхозяйных</w:t>
      </w:r>
      <w:r>
        <w:t xml:space="preserve">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6514F4" w:rsidRDefault="006514F4" w:rsidP="00410DF3">
      <w:r>
        <w:t xml:space="preserve">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 г. № 580. 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rsidR="006514F4" w:rsidRDefault="006514F4" w:rsidP="00FD1149">
      <w:pPr>
        <w:spacing w:before="120" w:after="0"/>
        <w:rPr>
          <w:highlight w:val="yellow"/>
        </w:rPr>
      </w:pPr>
      <w:r w:rsidRPr="00ED5C4E">
        <w:t>При проведении предпроектного ис</w:t>
      </w:r>
      <w:r>
        <w:t>следования с целью сбора необхо</w:t>
      </w:r>
      <w:r w:rsidRPr="00ED5C4E">
        <w:t xml:space="preserve">димой информации для разработки схемы теплоснабжения муниципального образования </w:t>
      </w:r>
      <w:r>
        <w:t>«Зубковский сельсовет»</w:t>
      </w:r>
      <w:r w:rsidRPr="00ED5C4E">
        <w:t xml:space="preserve"> бесхозяйных тепловых сетей в поселении </w:t>
      </w:r>
      <w:r>
        <w:t>–</w:t>
      </w:r>
      <w:r w:rsidRPr="00ED5C4E">
        <w:t xml:space="preserve"> не выявлено</w:t>
      </w:r>
      <w:r>
        <w:t>.</w:t>
      </w:r>
      <w:r>
        <w:rPr>
          <w:highlight w:val="yellow"/>
        </w:rPr>
        <w:br w:type="page"/>
      </w:r>
    </w:p>
    <w:p w:rsidR="006514F4" w:rsidRPr="00FD1149" w:rsidRDefault="006514F4" w:rsidP="00FD1149">
      <w:pPr>
        <w:pStyle w:val="22"/>
      </w:pPr>
      <w:bookmarkStart w:id="214" w:name="_Toc525888033"/>
      <w:bookmarkStart w:id="215" w:name="_Toc15421152"/>
      <w:r w:rsidRPr="00FD1149">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214"/>
      <w:bookmarkEnd w:id="215"/>
    </w:p>
    <w:p w:rsidR="006514F4" w:rsidRDefault="006514F4" w:rsidP="00FD1149">
      <w:pPr>
        <w:pStyle w:val="11"/>
      </w:pPr>
      <w:bookmarkStart w:id="216" w:name="_Toc523494470"/>
      <w:bookmarkStart w:id="217" w:name="_Toc525888034"/>
      <w:bookmarkStart w:id="218" w:name="_Toc15421153"/>
      <w:bookmarkStart w:id="219" w:name="sub_98"/>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16"/>
      <w:bookmarkEnd w:id="217"/>
      <w:bookmarkEnd w:id="218"/>
    </w:p>
    <w:p w:rsidR="006514F4" w:rsidRDefault="006514F4" w:rsidP="00FD1149">
      <w:pPr>
        <w:spacing w:after="0"/>
      </w:pPr>
      <w:r w:rsidRPr="00512FDE">
        <w:t xml:space="preserve">В настоящий момент территория муниципального образования </w:t>
      </w:r>
      <w:r>
        <w:t>«Зубковский сельсовет» не</w:t>
      </w:r>
      <w:r w:rsidRPr="00512FDE">
        <w:t xml:space="preserve"> газифицирована</w:t>
      </w:r>
      <w:r>
        <w:t xml:space="preserve">. </w:t>
      </w:r>
    </w:p>
    <w:p w:rsidR="006514F4" w:rsidRDefault="006514F4" w:rsidP="00FD1149">
      <w:pPr>
        <w:pStyle w:val="11"/>
      </w:pPr>
      <w:bookmarkStart w:id="220" w:name="_Toc523494471"/>
      <w:bookmarkStart w:id="221" w:name="_Toc525888035"/>
      <w:bookmarkStart w:id="222" w:name="_Toc15421154"/>
      <w:bookmarkStart w:id="223" w:name="sub_99"/>
      <w:bookmarkEnd w:id="219"/>
      <w:r>
        <w:t>б) описание проблем организации газоснабжения источников тепловой энергии</w:t>
      </w:r>
      <w:bookmarkEnd w:id="220"/>
      <w:bookmarkEnd w:id="221"/>
      <w:bookmarkEnd w:id="222"/>
    </w:p>
    <w:p w:rsidR="006514F4" w:rsidRDefault="006514F4" w:rsidP="00512FDE">
      <w:pPr>
        <w:spacing w:after="0"/>
      </w:pPr>
      <w:r w:rsidRPr="00512FDE">
        <w:t xml:space="preserve">В настоящий момент территория муниципального образования </w:t>
      </w:r>
      <w:r>
        <w:t>«Зубковский сельсовет» не</w:t>
      </w:r>
      <w:r w:rsidRPr="00512FDE">
        <w:t xml:space="preserve"> газифицирована</w:t>
      </w:r>
      <w:r>
        <w:t xml:space="preserve">. </w:t>
      </w:r>
    </w:p>
    <w:p w:rsidR="006514F4" w:rsidRDefault="006514F4" w:rsidP="00FD1149">
      <w:pPr>
        <w:pStyle w:val="11"/>
      </w:pPr>
      <w:bookmarkStart w:id="224" w:name="_Toc523494472"/>
      <w:bookmarkStart w:id="225" w:name="_Toc525888036"/>
      <w:bookmarkStart w:id="226" w:name="_Toc15421155"/>
      <w:bookmarkStart w:id="227" w:name="sub_1203"/>
      <w:bookmarkEnd w:id="223"/>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24"/>
      <w:bookmarkEnd w:id="225"/>
      <w:bookmarkEnd w:id="226"/>
    </w:p>
    <w:p w:rsidR="006514F4" w:rsidRDefault="006514F4" w:rsidP="00FD1149">
      <w:pPr>
        <w:spacing w:after="0"/>
      </w:pPr>
      <w:r>
        <w:t xml:space="preserve">Мероприятия по данному разделу не предусмотрены. </w:t>
      </w:r>
    </w:p>
    <w:p w:rsidR="006514F4" w:rsidRDefault="006514F4" w:rsidP="00FD1149">
      <w:pPr>
        <w:pStyle w:val="11"/>
      </w:pPr>
      <w:bookmarkStart w:id="228" w:name="_Toc523494473"/>
      <w:bookmarkStart w:id="229" w:name="_Toc525888037"/>
      <w:bookmarkStart w:id="230" w:name="_Toc15421156"/>
      <w:bookmarkStart w:id="231" w:name="sub_1204"/>
      <w:bookmarkEnd w:id="227"/>
      <w: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28"/>
      <w:bookmarkEnd w:id="229"/>
      <w:bookmarkEnd w:id="230"/>
    </w:p>
    <w:p w:rsidR="006514F4" w:rsidRDefault="006514F4" w:rsidP="00FD1149">
      <w:pPr>
        <w:spacing w:after="0"/>
      </w:pPr>
      <w:r>
        <w:t xml:space="preserve">Строительство, реконструкция, техническое перевооружение,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на территории муниципального образования «Зубковский сельсовет» не планируется. </w:t>
      </w:r>
    </w:p>
    <w:p w:rsidR="006514F4" w:rsidRDefault="006514F4" w:rsidP="00FD1149">
      <w:pPr>
        <w:pStyle w:val="11"/>
      </w:pPr>
      <w:bookmarkStart w:id="232" w:name="_Toc523494474"/>
      <w:bookmarkStart w:id="233" w:name="_Toc525888038"/>
      <w:bookmarkStart w:id="234" w:name="_Toc15421157"/>
      <w:bookmarkStart w:id="235" w:name="sub_1205"/>
      <w:bookmarkEnd w:id="231"/>
      <w: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32"/>
      <w:bookmarkEnd w:id="233"/>
      <w:bookmarkEnd w:id="234"/>
    </w:p>
    <w:p w:rsidR="006514F4" w:rsidRDefault="006514F4" w:rsidP="00FD1149">
      <w:pPr>
        <w:spacing w:after="0"/>
      </w:pPr>
      <w:r>
        <w:t xml:space="preserve">Строительство генерирующих объектов, функционирующих в режиме комбинированной выработки электрической и тепловой энергии на территории муниципального образования «Зубковский сельсовет» не предусматривается. </w:t>
      </w:r>
    </w:p>
    <w:p w:rsidR="006514F4" w:rsidRDefault="006514F4" w:rsidP="00FD1149">
      <w:pPr>
        <w:pStyle w:val="11"/>
      </w:pPr>
      <w:bookmarkStart w:id="236" w:name="_Toc523494475"/>
      <w:bookmarkStart w:id="237" w:name="_Toc525888039"/>
      <w:bookmarkStart w:id="238" w:name="_Toc15421158"/>
      <w:bookmarkStart w:id="239" w:name="sub_1206"/>
      <w:bookmarkEnd w:id="235"/>
      <w:r>
        <w:lastRenderedPageBreak/>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236"/>
      <w:bookmarkEnd w:id="237"/>
      <w:bookmarkEnd w:id="238"/>
    </w:p>
    <w:p w:rsidR="006514F4" w:rsidRDefault="006514F4" w:rsidP="00FD1149">
      <w:pPr>
        <w:spacing w:after="0"/>
      </w:pPr>
      <w:r>
        <w:t xml:space="preserve">Решения о развитии соответствующей системы водоснабжения в части, относящейся к системам теплоснабжения на территории муниципального образования «Зубковский сельсовет» отсутствуют. </w:t>
      </w:r>
    </w:p>
    <w:p w:rsidR="006514F4" w:rsidRDefault="006514F4" w:rsidP="00FD1149">
      <w:pPr>
        <w:pStyle w:val="11"/>
      </w:pPr>
      <w:bookmarkStart w:id="240" w:name="_Toc523494476"/>
      <w:bookmarkStart w:id="241" w:name="_Toc525888040"/>
      <w:bookmarkStart w:id="242" w:name="_Toc15421159"/>
      <w:bookmarkStart w:id="243" w:name="sub_1207"/>
      <w:bookmarkEnd w:id="239"/>
      <w: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40"/>
      <w:bookmarkEnd w:id="241"/>
      <w:bookmarkEnd w:id="242"/>
    </w:p>
    <w:bookmarkEnd w:id="243"/>
    <w:p w:rsidR="006514F4" w:rsidRPr="004D1C03" w:rsidRDefault="006514F4" w:rsidP="00FD1149">
      <w:pPr>
        <w:spacing w:after="0"/>
      </w:pPr>
      <w:r>
        <w:t xml:space="preserve">Решения о корректировке соответствующей системы водоснабжения в части, относящейся к системам теплоснабжения на территории муниципального образования «Зубковский сельсовет» отсутствуют. </w:t>
      </w:r>
    </w:p>
    <w:p w:rsidR="006514F4" w:rsidRPr="00FD1149" w:rsidRDefault="006514F4" w:rsidP="00FD1149">
      <w:pPr>
        <w:pStyle w:val="22"/>
      </w:pPr>
      <w:r>
        <w:br w:type="page"/>
      </w:r>
      <w:bookmarkStart w:id="244" w:name="_Toc525888041"/>
      <w:bookmarkStart w:id="245" w:name="_Toc15421160"/>
      <w:r w:rsidRPr="00FD1149">
        <w:lastRenderedPageBreak/>
        <w:t xml:space="preserve">Индикаторы развития систем теплоснабжения </w:t>
      </w:r>
      <w:bookmarkEnd w:id="244"/>
      <w:r>
        <w:t>муниципального образования «Зубковский сельсовет»</w:t>
      </w:r>
      <w:bookmarkEnd w:id="245"/>
    </w:p>
    <w:p w:rsidR="006514F4" w:rsidRDefault="006514F4" w:rsidP="00FD1149">
      <w:pPr>
        <w:pStyle w:val="11"/>
      </w:pPr>
      <w:bookmarkStart w:id="246" w:name="_Toc522105828"/>
      <w:bookmarkStart w:id="247" w:name="_Toc525296031"/>
      <w:bookmarkStart w:id="248" w:name="_Toc533067441"/>
      <w:bookmarkStart w:id="249" w:name="_Toc4488157"/>
      <w:bookmarkStart w:id="250" w:name="_Toc15421161"/>
      <w:bookmarkStart w:id="251" w:name="sub_1791"/>
      <w:r>
        <w:t>а) количество прекращений подачи тепловой энергии, теплоносителя в результате технологических нарушений на тепловых сетях</w:t>
      </w:r>
      <w:bookmarkEnd w:id="246"/>
      <w:bookmarkEnd w:id="247"/>
      <w:bookmarkEnd w:id="248"/>
      <w:bookmarkEnd w:id="249"/>
      <w:bookmarkEnd w:id="250"/>
    </w:p>
    <w:p w:rsidR="006514F4" w:rsidRDefault="006514F4" w:rsidP="00FD1149">
      <w:pPr>
        <w:spacing w:after="0"/>
      </w:pPr>
      <w:r>
        <w:t xml:space="preserve">Количество прекращений подачи тепловой энергии, теплоносителя в результате технологических нарушений на тепловых сетях на территории муниципального образования «Зубковский сельсовет» указаны в таблице 14.1. </w:t>
      </w:r>
    </w:p>
    <w:p w:rsidR="006514F4" w:rsidRDefault="006514F4" w:rsidP="00FD1149">
      <w:pPr>
        <w:jc w:val="right"/>
      </w:pPr>
      <w:r>
        <w:t>Таблица 14.1</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B83696" w:rsidRDefault="006514F4" w:rsidP="00035F16">
            <w:pPr>
              <w:pStyle w:val="afff"/>
              <w:spacing w:after="0"/>
              <w:rPr>
                <w:b/>
                <w:bCs/>
              </w:rPr>
            </w:pPr>
            <w:r w:rsidRPr="00EC07F0">
              <w:rPr>
                <w:b/>
                <w:bCs/>
              </w:rPr>
              <w:t>2019</w:t>
            </w:r>
            <w:r w:rsidR="00B83696">
              <w:rPr>
                <w:b/>
                <w:bCs/>
              </w:rPr>
              <w:t xml:space="preserve"> (факт)</w:t>
            </w:r>
          </w:p>
          <w:p w:rsidR="006514F4" w:rsidRPr="00EC07F0" w:rsidRDefault="006514F4" w:rsidP="00035F16">
            <w:pPr>
              <w:pStyle w:val="afff"/>
              <w:spacing w:after="0"/>
              <w:rPr>
                <w:b/>
                <w:bCs/>
              </w:rPr>
            </w:pPr>
            <w:r w:rsidRPr="00EC07F0">
              <w:rPr>
                <w:b/>
                <w:bCs/>
              </w:rPr>
              <w:t xml:space="preserve"> г.</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035F16">
            <w:pPr>
              <w:pStyle w:val="afd"/>
              <w:rPr>
                <w:spacing w:val="-6"/>
              </w:rPr>
            </w:pPr>
            <w:r>
              <w:t>Котельная ст. Зубково</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pPr>
            <w:r w:rsidRPr="00EC07F0">
              <w:t>0</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r>
    </w:tbl>
    <w:p w:rsidR="006514F4" w:rsidRPr="00630E33" w:rsidRDefault="006514F4" w:rsidP="00FD1149">
      <w:pPr>
        <w:pStyle w:val="11"/>
      </w:pPr>
      <w:bookmarkStart w:id="252" w:name="_Toc522105829"/>
      <w:bookmarkStart w:id="253" w:name="_Toc525296032"/>
      <w:bookmarkStart w:id="254" w:name="_Toc533067442"/>
      <w:bookmarkStart w:id="255" w:name="_Toc4488158"/>
      <w:bookmarkStart w:id="256" w:name="_Toc15421162"/>
      <w:bookmarkStart w:id="257" w:name="sub_1792"/>
      <w:bookmarkEnd w:id="251"/>
      <w:r>
        <w:t>б) количество прекращений подачи тепловой энергии, теплоносителя в результате технологических нарушений на источниках тепловой энергии</w:t>
      </w:r>
      <w:bookmarkEnd w:id="252"/>
      <w:bookmarkEnd w:id="253"/>
      <w:bookmarkEnd w:id="254"/>
      <w:bookmarkEnd w:id="255"/>
      <w:bookmarkEnd w:id="256"/>
    </w:p>
    <w:p w:rsidR="006514F4" w:rsidRDefault="006514F4" w:rsidP="00FD1149">
      <w:pPr>
        <w:spacing w:after="0"/>
      </w:pPr>
      <w:r>
        <w:t xml:space="preserve">Количество прекращений подачи тепловой энергии, теплоносителя в результате технологических нарушений на источниках тепловой энергии муниципального образования «Зубковский сельсовет» указаны в таблице 14.2. </w:t>
      </w:r>
    </w:p>
    <w:p w:rsidR="006514F4" w:rsidRDefault="006514F4" w:rsidP="00FD1149">
      <w:pPr>
        <w:jc w:val="right"/>
      </w:pPr>
      <w:r>
        <w:t>Таблица 14.2</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 xml:space="preserve">2019 </w:t>
            </w:r>
            <w:r w:rsidR="00B83696">
              <w:rPr>
                <w:b/>
                <w:bCs/>
              </w:rPr>
              <w:t>(факт)</w:t>
            </w:r>
            <w:r w:rsidRPr="00EC07F0">
              <w:rPr>
                <w:b/>
                <w:bCs/>
              </w:rPr>
              <w:t>г.</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035F16">
            <w:pPr>
              <w:pStyle w:val="afd"/>
              <w:rPr>
                <w:spacing w:val="-6"/>
              </w:rPr>
            </w:pPr>
            <w:r>
              <w:t>Котельная ст. Зубково</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pPr>
            <w:r w:rsidRPr="00EC07F0">
              <w:t>0</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r>
    </w:tbl>
    <w:p w:rsidR="006514F4" w:rsidRPr="00630E33" w:rsidRDefault="006514F4" w:rsidP="00FD1149">
      <w:pPr>
        <w:pStyle w:val="11"/>
      </w:pPr>
      <w:bookmarkStart w:id="258" w:name="_Toc522105830"/>
      <w:bookmarkStart w:id="259" w:name="_Toc525296033"/>
      <w:bookmarkStart w:id="260" w:name="_Toc533067443"/>
      <w:bookmarkStart w:id="261" w:name="_Toc4488159"/>
      <w:bookmarkStart w:id="262" w:name="_Toc15421163"/>
      <w:bookmarkStart w:id="263" w:name="sub_1793"/>
      <w:bookmarkEnd w:id="257"/>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258"/>
      <w:bookmarkEnd w:id="259"/>
      <w:bookmarkEnd w:id="260"/>
      <w:bookmarkEnd w:id="261"/>
      <w:bookmarkEnd w:id="262"/>
    </w:p>
    <w:p w:rsidR="006514F4" w:rsidRDefault="006514F4" w:rsidP="00FD1149">
      <w:pPr>
        <w:spacing w:after="0"/>
        <w:rPr>
          <w:lang w:eastAsia="ru-RU"/>
        </w:rPr>
      </w:pPr>
      <w:r>
        <w:rPr>
          <w:lang w:eastAsia="ru-RU"/>
        </w:rPr>
        <w:t xml:space="preserve">Удельный расход условного топлива (кг у.т.) на выработку 1 Гкал тепловой энергии определяют по формуле: </w:t>
      </w:r>
    </w:p>
    <w:p w:rsidR="006514F4" w:rsidRDefault="00B47E6A" w:rsidP="00FD1149">
      <w:pPr>
        <w:spacing w:after="0" w:line="240" w:lineRule="auto"/>
        <w:ind w:firstLine="0"/>
        <w:jc w:val="center"/>
        <w:rPr>
          <w:lang w:eastAsia="ru-RU"/>
        </w:rPr>
      </w:pPr>
      <w:r>
        <w:rPr>
          <w:noProof/>
          <w:lang w:eastAsia="ru-RU"/>
        </w:rPr>
        <w:pict>
          <v:shape id="Рисунок 1" o:spid="_x0000_i1027" type="#_x0000_t75" alt="https://konspekta.net/studopediainfo/baza10/1482319460429.files/image577.gif" style="width:93.3pt;height:37.55pt;visibility:visible">
            <v:imagedata r:id="rId11" o:title=""/>
          </v:shape>
        </w:pict>
      </w:r>
    </w:p>
    <w:tbl>
      <w:tblPr>
        <w:tblW w:w="9459" w:type="dxa"/>
        <w:tblCellSpacing w:w="15" w:type="dxa"/>
        <w:tblInd w:w="2" w:type="dxa"/>
        <w:tblLook w:val="00A0" w:firstRow="1" w:lastRow="0" w:firstColumn="1" w:lastColumn="0" w:noHBand="0" w:noVBand="0"/>
      </w:tblPr>
      <w:tblGrid>
        <w:gridCol w:w="790"/>
        <w:gridCol w:w="8669"/>
      </w:tblGrid>
      <w:tr w:rsidR="006514F4" w:rsidRPr="0091362A">
        <w:trPr>
          <w:trHeight w:val="486"/>
          <w:tblCellSpacing w:w="15" w:type="dxa"/>
        </w:trPr>
        <w:tc>
          <w:tcPr>
            <w:tcW w:w="0" w:type="auto"/>
            <w:shd w:val="clear" w:color="auto" w:fill="FFFFFF"/>
            <w:tcMar>
              <w:top w:w="15" w:type="dxa"/>
              <w:left w:w="15" w:type="dxa"/>
              <w:bottom w:w="15" w:type="dxa"/>
              <w:right w:w="15" w:type="dxa"/>
            </w:tcMar>
            <w:vAlign w:val="center"/>
          </w:tcPr>
          <w:p w:rsidR="006514F4" w:rsidRPr="0091362A" w:rsidRDefault="00B47E6A" w:rsidP="00FD1149">
            <w:pPr>
              <w:ind w:firstLine="97"/>
              <w:rPr>
                <w:lang w:eastAsia="ru-RU"/>
              </w:rPr>
            </w:pPr>
            <w:r>
              <w:rPr>
                <w:noProof/>
                <w:lang w:eastAsia="ru-RU"/>
              </w:rPr>
              <w:pict>
                <v:shape id="Рисунок 4" o:spid="_x0000_i1028" type="#_x0000_t75" alt="https://konspekta.net/studopediainfo/baza10/1482319460429.files/image579.gif" style="width:34.45pt;height:18.15pt;visibility:visible">
                  <v:imagedata r:id="rId12" o:title=""/>
                </v:shape>
              </w:pict>
            </w:r>
          </w:p>
        </w:tc>
        <w:tc>
          <w:tcPr>
            <w:tcW w:w="0" w:type="auto"/>
            <w:shd w:val="clear" w:color="auto" w:fill="FFFFFF"/>
            <w:tcMar>
              <w:top w:w="15" w:type="dxa"/>
              <w:left w:w="15" w:type="dxa"/>
              <w:bottom w:w="15" w:type="dxa"/>
              <w:right w:w="15" w:type="dxa"/>
            </w:tcMar>
            <w:vAlign w:val="center"/>
          </w:tcPr>
          <w:p w:rsidR="006514F4" w:rsidRPr="0091362A" w:rsidRDefault="006514F4" w:rsidP="00FD1149">
            <w:pPr>
              <w:spacing w:after="0"/>
              <w:ind w:firstLine="85"/>
              <w:rPr>
                <w:lang w:eastAsia="ru-RU"/>
              </w:rPr>
            </w:pPr>
            <w:r w:rsidRPr="0091362A">
              <w:rPr>
                <w:lang w:eastAsia="ru-RU"/>
              </w:rPr>
              <w:t xml:space="preserve">- КПД котлоагрегата, соответствующий номинальной загрузке котлоагрегата, %. </w:t>
            </w:r>
          </w:p>
        </w:tc>
      </w:tr>
    </w:tbl>
    <w:p w:rsidR="006514F4" w:rsidRPr="00630E33" w:rsidRDefault="006514F4" w:rsidP="00FD1149">
      <w:r>
        <w:rPr>
          <w:lang w:eastAsia="ru-RU"/>
        </w:rPr>
        <w:t xml:space="preserve">КПД котлоагрегата определяют на основании теплотехнических испытаний котлоагрегата, находящегося в технически исправном и отлаженном состоянии. </w:t>
      </w:r>
    </w:p>
    <w:p w:rsidR="006514F4" w:rsidRDefault="006514F4" w:rsidP="00FD1149">
      <w:pPr>
        <w:jc w:val="right"/>
      </w:pPr>
      <w:r>
        <w:t>Таблица 14.3</w:t>
      </w:r>
    </w:p>
    <w:p w:rsidR="006514F4" w:rsidRDefault="006514F4" w:rsidP="00035F16">
      <w:pPr>
        <w:spacing w:after="60"/>
        <w:ind w:firstLine="0"/>
        <w:jc w:val="center"/>
        <w:rPr>
          <w:u w:val="single"/>
        </w:rPr>
      </w:pPr>
      <w:r w:rsidRPr="00A947CD">
        <w:rPr>
          <w:u w:val="single"/>
          <w:lang w:eastAsia="ru-RU"/>
        </w:rPr>
        <w:t xml:space="preserve">Удельный расход условного топлива (кг у.т.) на выработку 1 Гкал тепловой энергии на источниках тепловой энергии </w:t>
      </w:r>
      <w:r w:rsidRPr="003449DC">
        <w:rPr>
          <w:u w:val="single"/>
        </w:rPr>
        <w:t xml:space="preserve">муниципального образования </w:t>
      </w:r>
      <w:r>
        <w:rPr>
          <w:u w:val="single"/>
        </w:rPr>
        <w:t>«Зубковский сельсовет»</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2019 г.</w:t>
            </w:r>
            <w:r w:rsidR="00B83696">
              <w:rPr>
                <w:b/>
                <w:bCs/>
              </w:rPr>
              <w:t xml:space="preserve"> (факт)</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1336DB">
            <w:pPr>
              <w:pStyle w:val="afd"/>
              <w:rPr>
                <w:spacing w:val="-6"/>
              </w:rPr>
            </w:pPr>
            <w:r>
              <w:t>Котельная ст. Зубково</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1336DB">
            <w:pPr>
              <w:pStyle w:val="afff"/>
              <w:spacing w:after="0"/>
            </w:pPr>
            <w:r w:rsidRPr="00EC07F0">
              <w:t>348,55</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B83696" w:rsidP="001336DB">
            <w:pPr>
              <w:pStyle w:val="afff"/>
              <w:spacing w:after="0"/>
            </w:pPr>
            <w:r>
              <w:t>369,53</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1336DB">
            <w:pPr>
              <w:pStyle w:val="afff"/>
              <w:spacing w:after="0"/>
            </w:pPr>
            <w:r w:rsidRPr="00EC07F0">
              <w:t>348,55</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1336DB">
            <w:pPr>
              <w:pStyle w:val="afff"/>
              <w:spacing w:after="0"/>
            </w:pPr>
            <w:r w:rsidRPr="00EC07F0">
              <w:t>348,55</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1336DB">
            <w:pPr>
              <w:pStyle w:val="afff"/>
              <w:spacing w:after="0"/>
            </w:pPr>
            <w:r w:rsidRPr="00EC07F0">
              <w:t>348,55</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1336DB">
            <w:pPr>
              <w:pStyle w:val="afff"/>
              <w:spacing w:after="0"/>
            </w:pPr>
            <w:r w:rsidRPr="00EC07F0">
              <w:t>348,55</w:t>
            </w:r>
          </w:p>
        </w:tc>
      </w:tr>
    </w:tbl>
    <w:p w:rsidR="006514F4" w:rsidRPr="00630E33" w:rsidRDefault="006514F4" w:rsidP="00FD1149">
      <w:pPr>
        <w:pStyle w:val="11"/>
      </w:pPr>
      <w:bookmarkStart w:id="264" w:name="_Toc522105831"/>
      <w:bookmarkStart w:id="265" w:name="_Toc525296034"/>
      <w:bookmarkStart w:id="266" w:name="_Toc533067444"/>
      <w:bookmarkStart w:id="267" w:name="_Toc4488160"/>
      <w:bookmarkStart w:id="268" w:name="_Toc15421164"/>
      <w:bookmarkStart w:id="269" w:name="sub_1794"/>
      <w:bookmarkEnd w:id="263"/>
      <w:r>
        <w:t>г) отношение величины технологических потерь тепловой энергии, теплоносителя к материальной характеристике тепловой сети</w:t>
      </w:r>
      <w:bookmarkEnd w:id="264"/>
      <w:bookmarkEnd w:id="265"/>
      <w:bookmarkEnd w:id="266"/>
      <w:bookmarkEnd w:id="267"/>
      <w:bookmarkEnd w:id="268"/>
    </w:p>
    <w:p w:rsidR="006514F4" w:rsidRDefault="006514F4" w:rsidP="00FD1149">
      <w:r>
        <w:t xml:space="preserve">Отношение величины технологических потерь тепловой энергии, теплоносителя к </w:t>
      </w:r>
      <w:r w:rsidRPr="00E95585">
        <w:t>материальной</w:t>
      </w:r>
      <w:r>
        <w:t xml:space="preserve"> характеристике тепловой сети на территории муниципального образования «Зубковский сельсовет» указано в таблице 14.4, и измеряется как Гкал/м</w:t>
      </w:r>
      <w:r>
        <w:rPr>
          <w:vertAlign w:val="superscript"/>
        </w:rPr>
        <w:t>2</w:t>
      </w:r>
      <w:r>
        <w:t xml:space="preserve">. </w:t>
      </w:r>
    </w:p>
    <w:p w:rsidR="006514F4" w:rsidRDefault="006514F4">
      <w:pPr>
        <w:spacing w:after="200"/>
        <w:ind w:firstLine="0"/>
        <w:jc w:val="left"/>
      </w:pPr>
    </w:p>
    <w:p w:rsidR="006514F4" w:rsidRDefault="006514F4" w:rsidP="00FD1149">
      <w:pPr>
        <w:jc w:val="right"/>
      </w:pPr>
      <w:r>
        <w:t>Таблица 14.4</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2019 г.</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035F16">
            <w:pPr>
              <w:pStyle w:val="afd"/>
              <w:rPr>
                <w:spacing w:val="-6"/>
              </w:rPr>
            </w:pPr>
            <w:r>
              <w:t>Котельная ст. Зубково</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pPr>
            <w:r w:rsidRPr="00EC07F0">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r>
    </w:tbl>
    <w:p w:rsidR="006514F4" w:rsidRPr="00630E33" w:rsidRDefault="006514F4" w:rsidP="00FD1149">
      <w:pPr>
        <w:pStyle w:val="11"/>
      </w:pPr>
      <w:bookmarkStart w:id="270" w:name="_Toc522105832"/>
      <w:bookmarkStart w:id="271" w:name="_Toc525296035"/>
      <w:bookmarkStart w:id="272" w:name="_Toc533067445"/>
      <w:bookmarkStart w:id="273" w:name="_Toc4488161"/>
      <w:bookmarkStart w:id="274" w:name="_Toc15421165"/>
      <w:bookmarkStart w:id="275" w:name="sub_1795"/>
      <w:bookmarkEnd w:id="269"/>
      <w:r>
        <w:t>д) коэффициент использования установленной тепловой мощности</w:t>
      </w:r>
      <w:bookmarkEnd w:id="270"/>
      <w:bookmarkEnd w:id="271"/>
      <w:bookmarkEnd w:id="272"/>
      <w:bookmarkEnd w:id="273"/>
      <w:bookmarkEnd w:id="274"/>
    </w:p>
    <w:p w:rsidR="006514F4" w:rsidRDefault="006514F4" w:rsidP="00512FDE">
      <w:pPr>
        <w:spacing w:after="0"/>
      </w:pPr>
      <w:r w:rsidRPr="006217D3">
        <w:t>Коэффициент</w:t>
      </w:r>
      <w:r>
        <w:t xml:space="preserve"> использования установленной тепловой мощности котельных на территории муниципального образования «Зубковский сельсовет» указано в таблице 14.5. </w:t>
      </w:r>
    </w:p>
    <w:p w:rsidR="006514F4" w:rsidRDefault="006514F4" w:rsidP="00FD1149">
      <w:pPr>
        <w:jc w:val="right"/>
      </w:pPr>
      <w:r>
        <w:t>Таблица 14.5</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2019 г.</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035F16">
            <w:pPr>
              <w:pStyle w:val="afd"/>
            </w:pPr>
            <w:r>
              <w:t>Котельная ст. Зубково</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pPr>
            <w:r w:rsidRPr="00EC07F0">
              <w:t>0,357</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pPr>
            <w:r w:rsidRPr="00EC07F0">
              <w:t>0,357</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0,357</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0,357</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0,357</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0,357</w:t>
            </w:r>
          </w:p>
        </w:tc>
      </w:tr>
    </w:tbl>
    <w:p w:rsidR="006514F4" w:rsidRPr="00630E33" w:rsidRDefault="006514F4" w:rsidP="00FD1149">
      <w:pPr>
        <w:pStyle w:val="11"/>
      </w:pPr>
      <w:bookmarkStart w:id="276" w:name="_Toc522105833"/>
      <w:bookmarkStart w:id="277" w:name="_Toc525296036"/>
      <w:bookmarkStart w:id="278" w:name="_Toc533067446"/>
      <w:bookmarkStart w:id="279" w:name="_Toc4488162"/>
      <w:bookmarkStart w:id="280" w:name="_Toc15421166"/>
      <w:bookmarkStart w:id="281" w:name="sub_1796"/>
      <w:bookmarkEnd w:id="275"/>
      <w:r>
        <w:t>е) удельная материальная характеристика тепловых сетей, приведенная к расчетной тепловой нагрузке</w:t>
      </w:r>
      <w:bookmarkEnd w:id="276"/>
      <w:bookmarkEnd w:id="277"/>
      <w:bookmarkEnd w:id="278"/>
      <w:bookmarkEnd w:id="279"/>
      <w:bookmarkEnd w:id="280"/>
    </w:p>
    <w:p w:rsidR="006514F4" w:rsidRDefault="006514F4" w:rsidP="00FD1149">
      <w:pPr>
        <w:spacing w:after="0"/>
      </w:pPr>
      <w:r w:rsidRPr="006217D3">
        <w:t>Удельная</w:t>
      </w:r>
      <w:r>
        <w:t xml:space="preserve"> материальная характеристика тепловых сетей, приведенная к расчетной тепловой нагрузке на территории муниципального образования «Зубковский сельсовет» указана в таблице 14.6, и измеряется как м</w:t>
      </w:r>
      <w:r>
        <w:rPr>
          <w:vertAlign w:val="superscript"/>
        </w:rPr>
        <w:t>2</w:t>
      </w:r>
      <w:r>
        <w:t xml:space="preserve">/Гкал/ч. </w:t>
      </w:r>
    </w:p>
    <w:p w:rsidR="006514F4" w:rsidRDefault="006514F4" w:rsidP="00FD1149">
      <w:pPr>
        <w:jc w:val="right"/>
      </w:pPr>
      <w:r>
        <w:t>Таблица 14.6</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2019 г.</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035F16">
            <w:pPr>
              <w:pStyle w:val="afd"/>
              <w:rPr>
                <w:spacing w:val="-6"/>
              </w:rPr>
            </w:pPr>
            <w:r>
              <w:t>Котельная ст. Зубково</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pPr>
            <w:r w:rsidRPr="00EC07F0">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r>
    </w:tbl>
    <w:p w:rsidR="006514F4" w:rsidRPr="00630E33" w:rsidRDefault="006514F4" w:rsidP="00FD1149">
      <w:pPr>
        <w:pStyle w:val="11"/>
      </w:pPr>
      <w:bookmarkStart w:id="282" w:name="_Toc522105834"/>
      <w:bookmarkStart w:id="283" w:name="_Toc525296037"/>
      <w:bookmarkStart w:id="284" w:name="_Toc533067447"/>
      <w:bookmarkStart w:id="285" w:name="_Toc4488163"/>
      <w:bookmarkStart w:id="286" w:name="_Toc15421167"/>
      <w:bookmarkStart w:id="287" w:name="sub_1797"/>
      <w:bookmarkEnd w:id="281"/>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282"/>
      <w:bookmarkEnd w:id="283"/>
      <w:bookmarkEnd w:id="284"/>
      <w:bookmarkEnd w:id="285"/>
      <w:bookmarkEnd w:id="286"/>
    </w:p>
    <w:p w:rsidR="006514F4" w:rsidRDefault="006514F4" w:rsidP="00FD1149">
      <w:pPr>
        <w:jc w:val="right"/>
      </w:pPr>
      <w:r>
        <w:t>Таблица 14.7</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2019 г.</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2023-2027 гг.</w:t>
            </w:r>
          </w:p>
        </w:tc>
      </w:tr>
      <w:tr w:rsidR="006514F4" w:rsidRPr="0091362A">
        <w:trPr>
          <w:trHeight w:val="47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Default="006514F4" w:rsidP="00035F16">
            <w:pPr>
              <w:pStyle w:val="afd"/>
            </w:pPr>
            <w:r>
              <w:t>Котельная ст. Зубково</w:t>
            </w:r>
          </w:p>
        </w:tc>
        <w:tc>
          <w:tcPr>
            <w:tcW w:w="2878" w:type="pct"/>
            <w:gridSpan w:val="6"/>
            <w:tcBorders>
              <w:top w:val="single" w:sz="4" w:space="0" w:color="auto"/>
              <w:left w:val="single" w:sz="4" w:space="0" w:color="auto"/>
              <w:bottom w:val="single" w:sz="4" w:space="0" w:color="auto"/>
              <w:right w:val="single" w:sz="4" w:space="0" w:color="auto"/>
            </w:tcBorders>
            <w:vAlign w:val="center"/>
          </w:tcPr>
          <w:p w:rsidR="006514F4" w:rsidRPr="00EC07F0" w:rsidRDefault="006514F4" w:rsidP="00035F16">
            <w:pPr>
              <w:pStyle w:val="afff"/>
              <w:spacing w:after="0"/>
            </w:pPr>
            <w:r w:rsidRPr="00EC07F0">
              <w:t>Тепловая энергия в комбинированном режиме не вырабатывается</w:t>
            </w:r>
          </w:p>
        </w:tc>
      </w:tr>
    </w:tbl>
    <w:p w:rsidR="006514F4" w:rsidRPr="00630E33" w:rsidRDefault="006514F4" w:rsidP="00FD1149">
      <w:pPr>
        <w:pStyle w:val="11"/>
      </w:pPr>
      <w:bookmarkStart w:id="288" w:name="_Toc522105835"/>
      <w:bookmarkStart w:id="289" w:name="_Toc525296038"/>
      <w:bookmarkStart w:id="290" w:name="_Toc533067448"/>
      <w:bookmarkStart w:id="291" w:name="_Toc4488164"/>
      <w:bookmarkStart w:id="292" w:name="_Toc15421168"/>
      <w:bookmarkStart w:id="293" w:name="sub_1798"/>
      <w:bookmarkEnd w:id="287"/>
      <w:r>
        <w:t>з) удельный расход условного топлива на отпуск электрической энергии</w:t>
      </w:r>
      <w:bookmarkEnd w:id="288"/>
      <w:bookmarkEnd w:id="289"/>
      <w:bookmarkEnd w:id="290"/>
      <w:bookmarkEnd w:id="291"/>
      <w:bookmarkEnd w:id="292"/>
    </w:p>
    <w:p w:rsidR="006514F4" w:rsidRDefault="006514F4" w:rsidP="00FD1149">
      <w:pPr>
        <w:jc w:val="right"/>
      </w:pPr>
      <w:r>
        <w:t>Таблица 14.8</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6C0D81">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6C0D81">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6C0D81">
            <w:pPr>
              <w:pStyle w:val="afff"/>
              <w:spacing w:after="0"/>
              <w:rPr>
                <w:b/>
                <w:bCs/>
              </w:rPr>
            </w:pPr>
            <w:r w:rsidRPr="00EC07F0">
              <w:rPr>
                <w:b/>
                <w:bCs/>
              </w:rPr>
              <w:t>2019 г.</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6C0D81">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6C0D81">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6C0D81">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6C0D81">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6C0D81">
            <w:pPr>
              <w:pStyle w:val="afff"/>
              <w:spacing w:after="0"/>
              <w:rPr>
                <w:b/>
                <w:bCs/>
              </w:rPr>
            </w:pPr>
            <w:r w:rsidRPr="00EC07F0">
              <w:t>Котельная ст. Зубково</w:t>
            </w:r>
          </w:p>
        </w:tc>
        <w:tc>
          <w:tcPr>
            <w:tcW w:w="2878" w:type="pct"/>
            <w:gridSpan w:val="6"/>
            <w:tcBorders>
              <w:top w:val="single" w:sz="4" w:space="0" w:color="auto"/>
              <w:left w:val="nil"/>
              <w:bottom w:val="single" w:sz="4" w:space="0" w:color="auto"/>
              <w:right w:val="single" w:sz="4" w:space="0" w:color="auto"/>
            </w:tcBorders>
            <w:vAlign w:val="center"/>
          </w:tcPr>
          <w:p w:rsidR="006514F4" w:rsidRPr="00EC07F0" w:rsidRDefault="006514F4" w:rsidP="00512FDE">
            <w:pPr>
              <w:pStyle w:val="afff"/>
              <w:spacing w:after="0"/>
              <w:rPr>
                <w:b/>
                <w:bCs/>
              </w:rPr>
            </w:pPr>
            <w:r w:rsidRPr="00EC07F0">
              <w:t>Электрическая энергия на котельной не вырабатывается</w:t>
            </w:r>
          </w:p>
        </w:tc>
      </w:tr>
    </w:tbl>
    <w:p w:rsidR="006514F4" w:rsidRPr="00630E33" w:rsidRDefault="006514F4" w:rsidP="00FD1149">
      <w:pPr>
        <w:pStyle w:val="11"/>
      </w:pPr>
      <w:bookmarkStart w:id="294" w:name="_Toc522105836"/>
      <w:bookmarkStart w:id="295" w:name="_Toc525296039"/>
      <w:bookmarkStart w:id="296" w:name="_Toc533067449"/>
      <w:bookmarkStart w:id="297" w:name="_Toc4488165"/>
      <w:bookmarkStart w:id="298" w:name="_Toc15421169"/>
      <w:bookmarkStart w:id="299" w:name="sub_1799"/>
      <w:bookmarkEnd w:id="293"/>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294"/>
      <w:bookmarkEnd w:id="295"/>
      <w:bookmarkEnd w:id="296"/>
      <w:bookmarkEnd w:id="297"/>
      <w:bookmarkEnd w:id="298"/>
    </w:p>
    <w:p w:rsidR="006514F4" w:rsidRDefault="006514F4" w:rsidP="00FD1149">
      <w:r>
        <w:t xml:space="preserve">Комбинированная выработка электрической и тепловой энергии на территории муниципального образования «Зубковский сельсовет» не осуществляется. </w:t>
      </w:r>
    </w:p>
    <w:p w:rsidR="006514F4" w:rsidRDefault="006514F4" w:rsidP="00FD1149">
      <w:pPr>
        <w:pStyle w:val="11"/>
      </w:pPr>
      <w:bookmarkStart w:id="300" w:name="_Toc522105837"/>
      <w:bookmarkStart w:id="301" w:name="_Toc525296040"/>
      <w:bookmarkStart w:id="302" w:name="_Toc533067450"/>
      <w:bookmarkStart w:id="303" w:name="_Toc4488166"/>
      <w:bookmarkStart w:id="304" w:name="_Toc15421170"/>
      <w:bookmarkStart w:id="305" w:name="sub_17910"/>
      <w:bookmarkEnd w:id="299"/>
      <w:r>
        <w:lastRenderedPageBreak/>
        <w:t>к) доля отпуска тепловой энергии, осуществляемого потребителям по приборам учета, в общем объеме отпущенной тепловой энергии</w:t>
      </w:r>
      <w:bookmarkEnd w:id="300"/>
      <w:bookmarkEnd w:id="301"/>
      <w:bookmarkEnd w:id="302"/>
      <w:bookmarkEnd w:id="303"/>
      <w:bookmarkEnd w:id="304"/>
    </w:p>
    <w:p w:rsidR="006514F4" w:rsidRDefault="006514F4" w:rsidP="00FD1149">
      <w:pPr>
        <w:spacing w:after="0"/>
      </w:pPr>
      <w:r>
        <w:t xml:space="preserve">Доля отпуска тепловой энергии, осуществляемого потребителям по приборам учета, в общем объеме отпущенной тепловой энергии на территории муниципального образования «Зубковский сельсовет» указана в таблице 14.9. </w:t>
      </w:r>
    </w:p>
    <w:p w:rsidR="006514F4" w:rsidRDefault="006514F4" w:rsidP="00FD1149">
      <w:pPr>
        <w:jc w:val="right"/>
      </w:pPr>
      <w:r>
        <w:t>Таблица 14.9</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D25B92">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2019 г.</w:t>
            </w:r>
            <w:r w:rsidR="00B83696">
              <w:rPr>
                <w:b/>
                <w:bCs/>
              </w:rPr>
              <w:t xml:space="preserve"> (Факт)</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D25B92">
            <w:pPr>
              <w:pStyle w:val="afd"/>
              <w:rPr>
                <w:spacing w:val="-6"/>
              </w:rPr>
            </w:pPr>
            <w:r>
              <w:t>Котельная ст. Зубково</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D25B92">
            <w:pPr>
              <w:pStyle w:val="afff"/>
              <w:spacing w:after="0"/>
            </w:pPr>
            <w:r w:rsidRPr="00EC07F0">
              <w:t>0</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D25B92">
            <w:pPr>
              <w:pStyle w:val="afff"/>
              <w:spacing w:after="0"/>
            </w:pPr>
            <w:r w:rsidRPr="00EC07F0">
              <w:t>0</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pPr>
            <w:r w:rsidRPr="00EC07F0">
              <w:t>0</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pPr>
            <w:r w:rsidRPr="00EC07F0">
              <w:t>0</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pPr>
            <w:r w:rsidRPr="00EC07F0">
              <w:t>0</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pPr>
            <w:r w:rsidRPr="00EC07F0">
              <w:t>0</w:t>
            </w:r>
          </w:p>
        </w:tc>
      </w:tr>
    </w:tbl>
    <w:p w:rsidR="006514F4" w:rsidRPr="00630E33" w:rsidRDefault="006514F4" w:rsidP="00FD1149">
      <w:pPr>
        <w:pStyle w:val="11"/>
      </w:pPr>
      <w:bookmarkStart w:id="306" w:name="_Toc522105838"/>
      <w:bookmarkStart w:id="307" w:name="_Toc525296041"/>
      <w:bookmarkStart w:id="308" w:name="_Toc533067451"/>
      <w:bookmarkStart w:id="309" w:name="_Toc4488167"/>
      <w:bookmarkStart w:id="310" w:name="_Toc15421171"/>
      <w:bookmarkStart w:id="311" w:name="sub_17911"/>
      <w:bookmarkEnd w:id="305"/>
      <w:r>
        <w:t>л) средневзвешенный (по материальной характеристике) срок эксплуатации тепловых сетей (для каждой системы теплоснабжения)</w:t>
      </w:r>
      <w:bookmarkEnd w:id="306"/>
      <w:bookmarkEnd w:id="307"/>
      <w:bookmarkEnd w:id="308"/>
      <w:bookmarkEnd w:id="309"/>
      <w:bookmarkEnd w:id="310"/>
    </w:p>
    <w:p w:rsidR="006514F4" w:rsidRDefault="006514F4" w:rsidP="00FD1149">
      <w:pPr>
        <w:spacing w:after="0"/>
        <w:rPr>
          <w:highlight w:val="magenta"/>
        </w:rPr>
      </w:pPr>
      <w:r>
        <w:t xml:space="preserve">Средневзвешенный срок эксплуатации тепловых сетей на территории муниципального образования «Зубковский сельсовет» составляет 40 лет. </w:t>
      </w:r>
    </w:p>
    <w:p w:rsidR="006514F4" w:rsidRPr="00630E33" w:rsidRDefault="006514F4" w:rsidP="00FD1149">
      <w:pPr>
        <w:pStyle w:val="11"/>
      </w:pPr>
      <w:bookmarkStart w:id="312" w:name="_Toc522105839"/>
      <w:bookmarkStart w:id="313" w:name="_Toc525296042"/>
      <w:bookmarkStart w:id="314" w:name="_Toc533067452"/>
      <w:bookmarkStart w:id="315" w:name="_Toc4488168"/>
      <w:bookmarkStart w:id="316" w:name="_Toc15421172"/>
      <w:bookmarkStart w:id="317" w:name="sub_17912"/>
      <w:bookmarkEnd w:id="311"/>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312"/>
      <w:bookmarkEnd w:id="313"/>
      <w:bookmarkEnd w:id="314"/>
      <w:bookmarkEnd w:id="315"/>
      <w:bookmarkEnd w:id="316"/>
    </w:p>
    <w:p w:rsidR="006514F4" w:rsidRDefault="006514F4" w:rsidP="00FD1149">
      <w:r>
        <w:t xml:space="preserve">Отношение материальной характеристики тепловых сетей, реконструированных за год, к общей материальной характеристике тепловых сетей на территории муниципального образования «Зубковский сельсовет» указана в таблице 14.10. </w:t>
      </w:r>
    </w:p>
    <w:p w:rsidR="006514F4" w:rsidRDefault="006514F4" w:rsidP="00FD1149">
      <w:pPr>
        <w:jc w:val="right"/>
      </w:pPr>
      <w:r>
        <w:t>Таблица 14.10</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D25B92">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2019 г.</w:t>
            </w:r>
            <w:r w:rsidR="00B83696">
              <w:rPr>
                <w:b/>
                <w:bCs/>
              </w:rPr>
              <w:t xml:space="preserve"> (факт)</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D25B92">
            <w:pPr>
              <w:pStyle w:val="afd"/>
              <w:rPr>
                <w:spacing w:val="-6"/>
              </w:rPr>
            </w:pPr>
            <w:r>
              <w:t>Котельная ст. Зубково</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D25B92">
            <w:pPr>
              <w:pStyle w:val="afff"/>
              <w:spacing w:after="0"/>
            </w:pPr>
            <w:r w:rsidRPr="00EC07F0">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D25B92">
            <w:pPr>
              <w:pStyle w:val="afff"/>
              <w:spacing w:after="0"/>
            </w:pPr>
            <w:r w:rsidRPr="00EC07F0">
              <w:t>н/д</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pPr>
            <w:r w:rsidRPr="00EC07F0">
              <w:t>н/д</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pPr>
            <w:r w:rsidRPr="00EC07F0">
              <w:t>н/д</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pPr>
            <w:r w:rsidRPr="00EC07F0">
              <w:t>н/д</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pPr>
            <w:r w:rsidRPr="00EC07F0">
              <w:t>н/д</w:t>
            </w:r>
          </w:p>
        </w:tc>
      </w:tr>
    </w:tbl>
    <w:p w:rsidR="006514F4" w:rsidRPr="00630E33" w:rsidRDefault="006514F4" w:rsidP="00FD1149">
      <w:pPr>
        <w:pStyle w:val="11"/>
      </w:pPr>
      <w:bookmarkStart w:id="318" w:name="_Toc522105840"/>
      <w:bookmarkStart w:id="319" w:name="_Toc525296043"/>
      <w:bookmarkStart w:id="320" w:name="_Toc533067453"/>
      <w:bookmarkStart w:id="321" w:name="_Toc4488169"/>
      <w:bookmarkStart w:id="322" w:name="_Toc15421173"/>
      <w:bookmarkStart w:id="323" w:name="sub_17913"/>
      <w:bookmarkEnd w:id="317"/>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bookmarkEnd w:id="318"/>
      <w:bookmarkEnd w:id="319"/>
      <w:bookmarkEnd w:id="320"/>
      <w:bookmarkEnd w:id="321"/>
      <w:bookmarkEnd w:id="322"/>
    </w:p>
    <w:p w:rsidR="006514F4" w:rsidRDefault="006514F4" w:rsidP="00FD1149">
      <w:pPr>
        <w:spacing w:after="0"/>
      </w:pPr>
      <w: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на территории муниципального образования «Зубковский сельсовет» указана в таблице 14.11. </w:t>
      </w:r>
    </w:p>
    <w:p w:rsidR="006514F4" w:rsidRDefault="006514F4" w:rsidP="00FD1149">
      <w:pPr>
        <w:jc w:val="right"/>
      </w:pPr>
      <w:r>
        <w:t>Таблица 14.11</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925A01">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925A01">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925A01">
            <w:pPr>
              <w:pStyle w:val="afff"/>
              <w:spacing w:after="0"/>
              <w:rPr>
                <w:b/>
                <w:bCs/>
              </w:rPr>
            </w:pPr>
            <w:r w:rsidRPr="00EC07F0">
              <w:rPr>
                <w:b/>
                <w:bCs/>
              </w:rPr>
              <w:t>2019 г.</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925A01">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925A01">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925A01">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925A01">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925A01">
            <w:pPr>
              <w:pStyle w:val="afd"/>
              <w:rPr>
                <w:spacing w:val="-6"/>
              </w:rPr>
            </w:pPr>
            <w:r>
              <w:t>Котельная ст. Зубково</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925A01">
            <w:pPr>
              <w:pStyle w:val="afff"/>
              <w:spacing w:after="0"/>
            </w:pPr>
            <w:r w:rsidRPr="00EC07F0">
              <w:t>-</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925A01">
            <w:pPr>
              <w:pStyle w:val="afff"/>
              <w:spacing w:after="0"/>
            </w:pPr>
            <w:r w:rsidRPr="00EC07F0">
              <w:t>-</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925A01">
            <w:pPr>
              <w:pStyle w:val="afff"/>
              <w:spacing w:after="0"/>
            </w:pPr>
            <w:r w:rsidRPr="00EC07F0">
              <w:t>-</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925A01">
            <w:pPr>
              <w:pStyle w:val="afff"/>
              <w:spacing w:after="0"/>
            </w:pPr>
            <w:r w:rsidRPr="00EC07F0">
              <w:t>-</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925A01">
            <w:pPr>
              <w:pStyle w:val="afff"/>
              <w:spacing w:after="0"/>
            </w:pPr>
            <w:r w:rsidRPr="00EC07F0">
              <w:t>-</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925A01">
            <w:pPr>
              <w:pStyle w:val="afff"/>
              <w:spacing w:after="0"/>
            </w:pPr>
            <w:r w:rsidRPr="00EC07F0">
              <w:t>-</w:t>
            </w:r>
          </w:p>
        </w:tc>
      </w:tr>
    </w:tbl>
    <w:p w:rsidR="006514F4" w:rsidRPr="00630E33" w:rsidRDefault="006514F4" w:rsidP="00925A01">
      <w:pPr>
        <w:pStyle w:val="11"/>
      </w:pPr>
      <w:bookmarkStart w:id="324" w:name="_Toc15421174"/>
      <w:bookmarkStart w:id="325" w:name="_Toc523494478"/>
      <w:bookmarkStart w:id="326" w:name="_Toc525888055"/>
      <w:bookmarkEnd w:id="323"/>
      <w:r>
        <w:lastRenderedPageBreak/>
        <w:t xml:space="preserve">о) </w:t>
      </w:r>
      <w:r w:rsidRPr="00C11E68">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324"/>
    </w:p>
    <w:p w:rsidR="006514F4" w:rsidRDefault="006514F4" w:rsidP="00925A01">
      <w:pPr>
        <w:spacing w:after="0"/>
        <w:rPr>
          <w:b/>
          <w:bCs/>
        </w:rPr>
      </w:pPr>
      <w:r w:rsidRPr="00925A01">
        <w:t xml:space="preserve">Зафиксированные факты нарушения антимонопольного законодательства отсутствуют. Применение санкций, предусмотренных Кодексом Российской Федерации об административных правонарушениях, за нарушение законодательства </w:t>
      </w:r>
      <w:r>
        <w:t>РФ</w:t>
      </w:r>
      <w:r w:rsidRPr="00925A01">
        <w:t xml:space="preserve"> в сфере теплоснабжения, антимонопольного законодательства Российской Федерации, законодательства Российской Федерации о естественных монополиях не выявлено</w:t>
      </w:r>
      <w:r>
        <w:t xml:space="preserve">. </w:t>
      </w:r>
      <w:r>
        <w:br w:type="page"/>
      </w:r>
    </w:p>
    <w:p w:rsidR="006514F4" w:rsidRPr="00FD1149" w:rsidRDefault="006514F4" w:rsidP="00FD1149">
      <w:pPr>
        <w:pStyle w:val="22"/>
      </w:pPr>
      <w:bookmarkStart w:id="327" w:name="_Toc15421175"/>
      <w:r w:rsidRPr="00FD1149">
        <w:t>Ценовые (тарифные) последствия</w:t>
      </w:r>
      <w:bookmarkEnd w:id="325"/>
      <w:bookmarkEnd w:id="326"/>
      <w:bookmarkEnd w:id="327"/>
    </w:p>
    <w:p w:rsidR="006514F4" w:rsidRDefault="006514F4" w:rsidP="00FD1149">
      <w:pPr>
        <w:pStyle w:val="11"/>
      </w:pPr>
      <w:bookmarkStart w:id="328" w:name="_Toc522105842"/>
      <w:bookmarkStart w:id="329" w:name="_Toc525296045"/>
      <w:bookmarkStart w:id="330" w:name="_Toc533067455"/>
      <w:bookmarkStart w:id="331" w:name="_Toc4488171"/>
      <w:bookmarkStart w:id="332" w:name="_Toc15421176"/>
      <w:bookmarkStart w:id="333" w:name="sub_1811"/>
      <w:r>
        <w:t>а) тарифно-балансовые расчетные модели теплоснабжения потребителей по каждой системе теплоснабжения</w:t>
      </w:r>
      <w:bookmarkEnd w:id="328"/>
      <w:bookmarkEnd w:id="329"/>
      <w:bookmarkEnd w:id="330"/>
      <w:bookmarkEnd w:id="331"/>
      <w:bookmarkEnd w:id="332"/>
    </w:p>
    <w:p w:rsidR="006514F4" w:rsidRPr="00316A22" w:rsidRDefault="006514F4" w:rsidP="00925A01">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Pr="00DB09DC">
        <w:t>Департамент</w:t>
      </w:r>
      <w:r>
        <w:t>е</w:t>
      </w:r>
      <w:r w:rsidRPr="00DB09DC">
        <w:t xml:space="preserve"> по тарифам Новосибирской области</w:t>
      </w:r>
      <w:r>
        <w:t>.</w:t>
      </w:r>
    </w:p>
    <w:p w:rsidR="006514F4" w:rsidRPr="00630E33" w:rsidRDefault="006514F4" w:rsidP="00FD1149">
      <w:pPr>
        <w:pStyle w:val="11"/>
      </w:pPr>
      <w:bookmarkStart w:id="334" w:name="_Toc522105843"/>
      <w:bookmarkStart w:id="335" w:name="_Toc525296046"/>
      <w:bookmarkStart w:id="336" w:name="_Toc533067456"/>
      <w:bookmarkStart w:id="337" w:name="_Toc4488172"/>
      <w:bookmarkStart w:id="338" w:name="_Toc15421177"/>
      <w:bookmarkStart w:id="339" w:name="sub_1812"/>
      <w:bookmarkEnd w:id="333"/>
      <w:r>
        <w:t>б) тарифно-балансовые расчетные модели теплоснабжения потребителей по каждой единой теплоснабжающей организации</w:t>
      </w:r>
      <w:bookmarkEnd w:id="334"/>
      <w:bookmarkEnd w:id="335"/>
      <w:bookmarkEnd w:id="336"/>
      <w:bookmarkEnd w:id="337"/>
      <w:bookmarkEnd w:id="338"/>
    </w:p>
    <w:p w:rsidR="006514F4" w:rsidRPr="00316A22" w:rsidRDefault="006514F4" w:rsidP="00925A01">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Pr="00DB09DC">
        <w:t>Департамент</w:t>
      </w:r>
      <w:r>
        <w:t>е</w:t>
      </w:r>
      <w:r w:rsidRPr="00DB09DC">
        <w:t xml:space="preserve"> по тарифам Новосибирской области</w:t>
      </w:r>
      <w:r>
        <w:t xml:space="preserve">. </w:t>
      </w:r>
    </w:p>
    <w:p w:rsidR="006514F4" w:rsidRPr="00630E33" w:rsidRDefault="006514F4" w:rsidP="00FD1149">
      <w:pPr>
        <w:pStyle w:val="11"/>
      </w:pPr>
      <w:bookmarkStart w:id="340" w:name="_Toc522105844"/>
      <w:bookmarkStart w:id="341" w:name="_Toc525296047"/>
      <w:bookmarkStart w:id="342" w:name="_Toc533067457"/>
      <w:bookmarkStart w:id="343" w:name="_Toc4488173"/>
      <w:bookmarkStart w:id="344" w:name="_Toc15421178"/>
      <w:bookmarkStart w:id="345" w:name="sub_1813"/>
      <w:bookmarkEnd w:id="339"/>
      <w: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40"/>
      <w:bookmarkEnd w:id="341"/>
      <w:bookmarkEnd w:id="342"/>
      <w:bookmarkEnd w:id="343"/>
      <w:bookmarkEnd w:id="344"/>
    </w:p>
    <w:bookmarkEnd w:id="345"/>
    <w:p w:rsidR="006514F4" w:rsidRPr="00925A01" w:rsidRDefault="006514F4" w:rsidP="00925A01">
      <w:pPr>
        <w:spacing w:after="0"/>
      </w:pPr>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Pr="00DB09DC">
        <w:t>Департамент</w:t>
      </w:r>
      <w:r>
        <w:t>е</w:t>
      </w:r>
      <w:r w:rsidRPr="00DB09DC">
        <w:t xml:space="preserve"> по тарифам Новосибирской области</w:t>
      </w:r>
      <w:r>
        <w:t>.</w:t>
      </w:r>
    </w:p>
    <w:sectPr w:rsidR="006514F4" w:rsidRPr="00925A01" w:rsidSect="00A069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E5D" w:rsidRDefault="00DC6E5D" w:rsidP="005872D7">
      <w:pPr>
        <w:spacing w:line="240" w:lineRule="auto"/>
      </w:pPr>
      <w:r>
        <w:separator/>
      </w:r>
    </w:p>
  </w:endnote>
  <w:endnote w:type="continuationSeparator" w:id="0">
    <w:p w:rsidR="00DC6E5D" w:rsidRDefault="00DC6E5D"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96" w:rsidRDefault="00E67096">
    <w:pPr>
      <w:pStyle w:val="a9"/>
      <w:jc w:val="right"/>
    </w:pPr>
    <w:r>
      <w:rPr>
        <w:noProof/>
      </w:rPr>
      <w:fldChar w:fldCharType="begin"/>
    </w:r>
    <w:r>
      <w:rPr>
        <w:noProof/>
      </w:rPr>
      <w:instrText>PAGE   \* MERGEFORMAT</w:instrText>
    </w:r>
    <w:r>
      <w:rPr>
        <w:noProof/>
      </w:rPr>
      <w:fldChar w:fldCharType="separate"/>
    </w:r>
    <w:r w:rsidR="00B47E6A">
      <w:rPr>
        <w:noProof/>
      </w:rPr>
      <w:t>46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E5D" w:rsidRDefault="00DC6E5D" w:rsidP="005872D7">
      <w:pPr>
        <w:spacing w:line="240" w:lineRule="auto"/>
      </w:pPr>
      <w:r>
        <w:separator/>
      </w:r>
    </w:p>
  </w:footnote>
  <w:footnote w:type="continuationSeparator" w:id="0">
    <w:p w:rsidR="00DC6E5D" w:rsidRDefault="00DC6E5D" w:rsidP="005872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cs="Symbol"/>
      </w:rPr>
    </w:lvl>
  </w:abstractNum>
  <w:abstractNum w:abstractNumId="1">
    <w:nsid w:val="016E0F83"/>
    <w:multiLevelType w:val="hybridMultilevel"/>
    <w:tmpl w:val="F06C1FF6"/>
    <w:lvl w:ilvl="0" w:tplc="E81AABA6">
      <w:start w:val="1"/>
      <w:numFmt w:val="decimal"/>
      <w:pStyle w:val="22"/>
      <w:lvlText w:val="Раздел %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2215B97"/>
    <w:multiLevelType w:val="hybridMultilevel"/>
    <w:tmpl w:val="03A66B3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08E72FB1"/>
    <w:multiLevelType w:val="hybridMultilevel"/>
    <w:tmpl w:val="8702F996"/>
    <w:lvl w:ilvl="0" w:tplc="D038AB4A">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0DA34FD6"/>
    <w:multiLevelType w:val="hybridMultilevel"/>
    <w:tmpl w:val="365242A8"/>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48D083A"/>
    <w:multiLevelType w:val="hybridMultilevel"/>
    <w:tmpl w:val="A2CA926A"/>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194F2137"/>
    <w:multiLevelType w:val="hybridMultilevel"/>
    <w:tmpl w:val="EBA83086"/>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199E0885"/>
    <w:multiLevelType w:val="hybridMultilevel"/>
    <w:tmpl w:val="F91E9FC0"/>
    <w:lvl w:ilvl="0" w:tplc="AC08283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Bookman Old Style"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66B0155"/>
    <w:multiLevelType w:val="hybridMultilevel"/>
    <w:tmpl w:val="A1DE353A"/>
    <w:lvl w:ilvl="0" w:tplc="D038AB4A">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28B03438"/>
    <w:multiLevelType w:val="hybridMultilevel"/>
    <w:tmpl w:val="056E9EA8"/>
    <w:lvl w:ilvl="0" w:tplc="8F541A44">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B231E56"/>
    <w:multiLevelType w:val="hybridMultilevel"/>
    <w:tmpl w:val="F4C268F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2C557F61"/>
    <w:multiLevelType w:val="hybridMultilevel"/>
    <w:tmpl w:val="6764E6CE"/>
    <w:lvl w:ilvl="0" w:tplc="DE74BD72">
      <w:start w:val="1"/>
      <w:numFmt w:val="decimal"/>
      <w:pStyle w:val="a"/>
      <w:lvlText w:val="%1"/>
      <w:lvlJc w:val="left"/>
      <w:pPr>
        <w:tabs>
          <w:tab w:val="num" w:pos="340"/>
        </w:tabs>
        <w:ind w:firstLine="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C9F126F"/>
    <w:multiLevelType w:val="hybridMultilevel"/>
    <w:tmpl w:val="DA06B004"/>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300D2C40"/>
    <w:multiLevelType w:val="hybridMultilevel"/>
    <w:tmpl w:val="7B667D00"/>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335A436C"/>
    <w:multiLevelType w:val="hybridMultilevel"/>
    <w:tmpl w:val="9F540514"/>
    <w:lvl w:ilvl="0" w:tplc="D038AB4A">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bCs/>
        <w:i w:val="0"/>
        <w:iCs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C6326C"/>
    <w:multiLevelType w:val="hybridMultilevel"/>
    <w:tmpl w:val="46605AB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szCs w:val="24"/>
      </w:rPr>
    </w:lvl>
    <w:lvl w:ilvl="1">
      <w:start w:val="1"/>
      <w:numFmt w:val="russianLow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126DD0"/>
    <w:multiLevelType w:val="hybridMultilevel"/>
    <w:tmpl w:val="2B42F066"/>
    <w:lvl w:ilvl="0" w:tplc="E9DAD18A">
      <w:start w:val="1"/>
      <w:numFmt w:val="decimal"/>
      <w:lvlText w:val="%1. "/>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505A4647"/>
    <w:multiLevelType w:val="hybridMultilevel"/>
    <w:tmpl w:val="9208C6B2"/>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5715155B"/>
    <w:multiLevelType w:val="hybridMultilevel"/>
    <w:tmpl w:val="E0E4481A"/>
    <w:lvl w:ilvl="0" w:tplc="D038AB4A">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nsid w:val="5A540812"/>
    <w:multiLevelType w:val="hybridMultilevel"/>
    <w:tmpl w:val="BA803BD0"/>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24">
    <w:nsid w:val="63783294"/>
    <w:multiLevelType w:val="hybridMultilevel"/>
    <w:tmpl w:val="392225E0"/>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5">
    <w:nsid w:val="668C5D6E"/>
    <w:multiLevelType w:val="hybridMultilevel"/>
    <w:tmpl w:val="2938B652"/>
    <w:lvl w:ilvl="0" w:tplc="AC08283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6">
    <w:nsid w:val="69C87302"/>
    <w:multiLevelType w:val="hybridMultilevel"/>
    <w:tmpl w:val="CB30A660"/>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7">
    <w:nsid w:val="6BBB28CE"/>
    <w:multiLevelType w:val="hybridMultilevel"/>
    <w:tmpl w:val="5EB82B9E"/>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8">
    <w:nsid w:val="6CB770F0"/>
    <w:multiLevelType w:val="hybridMultilevel"/>
    <w:tmpl w:val="E99EF856"/>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16"/>
  </w:num>
  <w:num w:numId="2">
    <w:abstractNumId w:val="23"/>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23"/>
  </w:num>
  <w:num w:numId="4">
    <w:abstractNumId w:val="12"/>
  </w:num>
  <w:num w:numId="5">
    <w:abstractNumId w:val="8"/>
  </w:num>
  <w:num w:numId="6">
    <w:abstractNumId w:val="1"/>
  </w:num>
  <w:num w:numId="7">
    <w:abstractNumId w:val="25"/>
  </w:num>
  <w:num w:numId="8">
    <w:abstractNumId w:val="7"/>
  </w:num>
  <w:num w:numId="9">
    <w:abstractNumId w:val="3"/>
  </w:num>
  <w:num w:numId="10">
    <w:abstractNumId w:val="11"/>
  </w:num>
  <w:num w:numId="11">
    <w:abstractNumId w:val="10"/>
  </w:num>
  <w:num w:numId="12">
    <w:abstractNumId w:val="4"/>
  </w:num>
  <w:num w:numId="13">
    <w:abstractNumId w:val="14"/>
  </w:num>
  <w:num w:numId="14">
    <w:abstractNumId w:val="26"/>
  </w:num>
  <w:num w:numId="15">
    <w:abstractNumId w:val="6"/>
  </w:num>
  <w:num w:numId="16">
    <w:abstractNumId w:val="28"/>
  </w:num>
  <w:num w:numId="17">
    <w:abstractNumId w:val="22"/>
  </w:num>
  <w:num w:numId="18">
    <w:abstractNumId w:val="18"/>
  </w:num>
  <w:num w:numId="19">
    <w:abstractNumId w:val="13"/>
  </w:num>
  <w:num w:numId="20">
    <w:abstractNumId w:val="24"/>
  </w:num>
  <w:num w:numId="21">
    <w:abstractNumId w:val="20"/>
  </w:num>
  <w:num w:numId="22">
    <w:abstractNumId w:val="2"/>
  </w:num>
  <w:num w:numId="23">
    <w:abstractNumId w:val="27"/>
  </w:num>
  <w:num w:numId="24">
    <w:abstractNumId w:val="5"/>
  </w:num>
  <w:num w:numId="25">
    <w:abstractNumId w:val="15"/>
  </w:num>
  <w:num w:numId="26">
    <w:abstractNumId w:val="21"/>
  </w:num>
  <w:num w:numId="27">
    <w:abstractNumId w:val="17"/>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236"/>
    <w:rsid w:val="000008EB"/>
    <w:rsid w:val="00001BDB"/>
    <w:rsid w:val="00004E02"/>
    <w:rsid w:val="00004FF8"/>
    <w:rsid w:val="0000694E"/>
    <w:rsid w:val="00006BE0"/>
    <w:rsid w:val="00006F86"/>
    <w:rsid w:val="000118B4"/>
    <w:rsid w:val="00012644"/>
    <w:rsid w:val="00017C95"/>
    <w:rsid w:val="00020ADD"/>
    <w:rsid w:val="000229B0"/>
    <w:rsid w:val="00023818"/>
    <w:rsid w:val="0002425B"/>
    <w:rsid w:val="0002454E"/>
    <w:rsid w:val="00025131"/>
    <w:rsid w:val="00025FB7"/>
    <w:rsid w:val="0003036B"/>
    <w:rsid w:val="000307E6"/>
    <w:rsid w:val="0003091A"/>
    <w:rsid w:val="000311C6"/>
    <w:rsid w:val="00031E1F"/>
    <w:rsid w:val="0003453E"/>
    <w:rsid w:val="0003483E"/>
    <w:rsid w:val="0003558A"/>
    <w:rsid w:val="00035F16"/>
    <w:rsid w:val="0003702F"/>
    <w:rsid w:val="00040DE7"/>
    <w:rsid w:val="00041606"/>
    <w:rsid w:val="00042980"/>
    <w:rsid w:val="00042FA6"/>
    <w:rsid w:val="00044A4C"/>
    <w:rsid w:val="0004576B"/>
    <w:rsid w:val="00052FDC"/>
    <w:rsid w:val="00055715"/>
    <w:rsid w:val="00055D4B"/>
    <w:rsid w:val="00060A3B"/>
    <w:rsid w:val="00063DFF"/>
    <w:rsid w:val="0006400F"/>
    <w:rsid w:val="00065D8A"/>
    <w:rsid w:val="0006665C"/>
    <w:rsid w:val="00066EC9"/>
    <w:rsid w:val="000677C0"/>
    <w:rsid w:val="000740C9"/>
    <w:rsid w:val="00074347"/>
    <w:rsid w:val="00076781"/>
    <w:rsid w:val="00080241"/>
    <w:rsid w:val="00083ABD"/>
    <w:rsid w:val="00083C6A"/>
    <w:rsid w:val="00093BD7"/>
    <w:rsid w:val="000944EF"/>
    <w:rsid w:val="00094A4B"/>
    <w:rsid w:val="00096F49"/>
    <w:rsid w:val="00097F80"/>
    <w:rsid w:val="000A02AE"/>
    <w:rsid w:val="000A0F44"/>
    <w:rsid w:val="000A275F"/>
    <w:rsid w:val="000A3430"/>
    <w:rsid w:val="000A3F17"/>
    <w:rsid w:val="000A4857"/>
    <w:rsid w:val="000A488F"/>
    <w:rsid w:val="000A4C3F"/>
    <w:rsid w:val="000A56D4"/>
    <w:rsid w:val="000A605B"/>
    <w:rsid w:val="000A6712"/>
    <w:rsid w:val="000A79ED"/>
    <w:rsid w:val="000B04F4"/>
    <w:rsid w:val="000B0FC3"/>
    <w:rsid w:val="000B1A82"/>
    <w:rsid w:val="000B20E6"/>
    <w:rsid w:val="000B2881"/>
    <w:rsid w:val="000B2B9E"/>
    <w:rsid w:val="000B313A"/>
    <w:rsid w:val="000B350A"/>
    <w:rsid w:val="000B4456"/>
    <w:rsid w:val="000B5845"/>
    <w:rsid w:val="000B6C4E"/>
    <w:rsid w:val="000B78D7"/>
    <w:rsid w:val="000C15A9"/>
    <w:rsid w:val="000C28E3"/>
    <w:rsid w:val="000C2A4C"/>
    <w:rsid w:val="000C2B98"/>
    <w:rsid w:val="000C31F0"/>
    <w:rsid w:val="000C5962"/>
    <w:rsid w:val="000C5A0D"/>
    <w:rsid w:val="000C6069"/>
    <w:rsid w:val="000D0D3D"/>
    <w:rsid w:val="000D1F6A"/>
    <w:rsid w:val="000D2321"/>
    <w:rsid w:val="000D25A3"/>
    <w:rsid w:val="000D2FDB"/>
    <w:rsid w:val="000D5BAF"/>
    <w:rsid w:val="000D5D56"/>
    <w:rsid w:val="000D61F0"/>
    <w:rsid w:val="000D680F"/>
    <w:rsid w:val="000E0977"/>
    <w:rsid w:val="000E1137"/>
    <w:rsid w:val="000E413B"/>
    <w:rsid w:val="000E478D"/>
    <w:rsid w:val="000E491A"/>
    <w:rsid w:val="000E65E9"/>
    <w:rsid w:val="000E7594"/>
    <w:rsid w:val="000F0A72"/>
    <w:rsid w:val="000F0CA3"/>
    <w:rsid w:val="000F1497"/>
    <w:rsid w:val="000F288A"/>
    <w:rsid w:val="000F46A3"/>
    <w:rsid w:val="000F584E"/>
    <w:rsid w:val="000F5F13"/>
    <w:rsid w:val="00100709"/>
    <w:rsid w:val="00100F8F"/>
    <w:rsid w:val="00104B10"/>
    <w:rsid w:val="00104B7D"/>
    <w:rsid w:val="00105F1A"/>
    <w:rsid w:val="001077D5"/>
    <w:rsid w:val="001079D7"/>
    <w:rsid w:val="00107EE8"/>
    <w:rsid w:val="00110B2D"/>
    <w:rsid w:val="00110F78"/>
    <w:rsid w:val="001128EB"/>
    <w:rsid w:val="00114CBA"/>
    <w:rsid w:val="00115052"/>
    <w:rsid w:val="00117D1E"/>
    <w:rsid w:val="00120630"/>
    <w:rsid w:val="00120E93"/>
    <w:rsid w:val="001227D4"/>
    <w:rsid w:val="00123F2A"/>
    <w:rsid w:val="0012410F"/>
    <w:rsid w:val="00125217"/>
    <w:rsid w:val="001256E6"/>
    <w:rsid w:val="001276E5"/>
    <w:rsid w:val="0013186F"/>
    <w:rsid w:val="001321AE"/>
    <w:rsid w:val="001336DB"/>
    <w:rsid w:val="00133B17"/>
    <w:rsid w:val="001406A3"/>
    <w:rsid w:val="00141219"/>
    <w:rsid w:val="001416DC"/>
    <w:rsid w:val="00143496"/>
    <w:rsid w:val="00143630"/>
    <w:rsid w:val="00143F5D"/>
    <w:rsid w:val="0014428C"/>
    <w:rsid w:val="00144E37"/>
    <w:rsid w:val="001479BB"/>
    <w:rsid w:val="001513E1"/>
    <w:rsid w:val="00151504"/>
    <w:rsid w:val="0015186F"/>
    <w:rsid w:val="00151B24"/>
    <w:rsid w:val="0015225C"/>
    <w:rsid w:val="001557A2"/>
    <w:rsid w:val="00157172"/>
    <w:rsid w:val="001572C3"/>
    <w:rsid w:val="0015758F"/>
    <w:rsid w:val="00161C2B"/>
    <w:rsid w:val="00162161"/>
    <w:rsid w:val="00162AE1"/>
    <w:rsid w:val="001630D6"/>
    <w:rsid w:val="00167C5F"/>
    <w:rsid w:val="0017011C"/>
    <w:rsid w:val="0017083B"/>
    <w:rsid w:val="00170966"/>
    <w:rsid w:val="00170BF1"/>
    <w:rsid w:val="001713BA"/>
    <w:rsid w:val="0017163E"/>
    <w:rsid w:val="001718FF"/>
    <w:rsid w:val="00171CAC"/>
    <w:rsid w:val="0017379C"/>
    <w:rsid w:val="001748FA"/>
    <w:rsid w:val="00176D55"/>
    <w:rsid w:val="00177882"/>
    <w:rsid w:val="00180E08"/>
    <w:rsid w:val="001815B2"/>
    <w:rsid w:val="00181F28"/>
    <w:rsid w:val="00182BFE"/>
    <w:rsid w:val="001843A9"/>
    <w:rsid w:val="00185C4D"/>
    <w:rsid w:val="00186EB4"/>
    <w:rsid w:val="00190459"/>
    <w:rsid w:val="0019229C"/>
    <w:rsid w:val="00192C7F"/>
    <w:rsid w:val="00194309"/>
    <w:rsid w:val="00195943"/>
    <w:rsid w:val="001A039B"/>
    <w:rsid w:val="001A03B3"/>
    <w:rsid w:val="001A0857"/>
    <w:rsid w:val="001A0B92"/>
    <w:rsid w:val="001A16C7"/>
    <w:rsid w:val="001A260A"/>
    <w:rsid w:val="001A2E24"/>
    <w:rsid w:val="001A363F"/>
    <w:rsid w:val="001A7770"/>
    <w:rsid w:val="001A7CD1"/>
    <w:rsid w:val="001B1C9C"/>
    <w:rsid w:val="001B29BF"/>
    <w:rsid w:val="001B47CB"/>
    <w:rsid w:val="001C0D49"/>
    <w:rsid w:val="001C1F53"/>
    <w:rsid w:val="001C34B1"/>
    <w:rsid w:val="001C41A4"/>
    <w:rsid w:val="001C4BBD"/>
    <w:rsid w:val="001C5466"/>
    <w:rsid w:val="001C5A62"/>
    <w:rsid w:val="001C679D"/>
    <w:rsid w:val="001C7BAC"/>
    <w:rsid w:val="001C7D76"/>
    <w:rsid w:val="001D045C"/>
    <w:rsid w:val="001D41AD"/>
    <w:rsid w:val="001D43F2"/>
    <w:rsid w:val="001D4E52"/>
    <w:rsid w:val="001D58F3"/>
    <w:rsid w:val="001D5B53"/>
    <w:rsid w:val="001D5BFA"/>
    <w:rsid w:val="001D62CC"/>
    <w:rsid w:val="001D689C"/>
    <w:rsid w:val="001D7090"/>
    <w:rsid w:val="001D714E"/>
    <w:rsid w:val="001D7ED0"/>
    <w:rsid w:val="001E132E"/>
    <w:rsid w:val="001E414B"/>
    <w:rsid w:val="001E4518"/>
    <w:rsid w:val="001F0779"/>
    <w:rsid w:val="001F0908"/>
    <w:rsid w:val="001F09F8"/>
    <w:rsid w:val="001F189B"/>
    <w:rsid w:val="001F1F16"/>
    <w:rsid w:val="001F34D5"/>
    <w:rsid w:val="001F3E8C"/>
    <w:rsid w:val="001F3F23"/>
    <w:rsid w:val="001F5104"/>
    <w:rsid w:val="001F52A2"/>
    <w:rsid w:val="001F6601"/>
    <w:rsid w:val="001F71BA"/>
    <w:rsid w:val="00200DCA"/>
    <w:rsid w:val="00201E7D"/>
    <w:rsid w:val="00202023"/>
    <w:rsid w:val="002036C1"/>
    <w:rsid w:val="00207115"/>
    <w:rsid w:val="00210164"/>
    <w:rsid w:val="0021083A"/>
    <w:rsid w:val="002111AA"/>
    <w:rsid w:val="00211CDA"/>
    <w:rsid w:val="002124A2"/>
    <w:rsid w:val="00213100"/>
    <w:rsid w:val="00215DBA"/>
    <w:rsid w:val="00217C26"/>
    <w:rsid w:val="002215B4"/>
    <w:rsid w:val="0022162A"/>
    <w:rsid w:val="002217F2"/>
    <w:rsid w:val="00227A4D"/>
    <w:rsid w:val="00227E8C"/>
    <w:rsid w:val="0023041D"/>
    <w:rsid w:val="0023084B"/>
    <w:rsid w:val="00231FC8"/>
    <w:rsid w:val="00232B91"/>
    <w:rsid w:val="002335F4"/>
    <w:rsid w:val="0023397C"/>
    <w:rsid w:val="00234DD8"/>
    <w:rsid w:val="00235EB1"/>
    <w:rsid w:val="00236A48"/>
    <w:rsid w:val="00236CF0"/>
    <w:rsid w:val="002412AE"/>
    <w:rsid w:val="00241B24"/>
    <w:rsid w:val="00241E59"/>
    <w:rsid w:val="00243186"/>
    <w:rsid w:val="002431C7"/>
    <w:rsid w:val="00243AA9"/>
    <w:rsid w:val="00243F0D"/>
    <w:rsid w:val="002467B7"/>
    <w:rsid w:val="00246AF1"/>
    <w:rsid w:val="00246F1B"/>
    <w:rsid w:val="0024741A"/>
    <w:rsid w:val="00251537"/>
    <w:rsid w:val="00251DD0"/>
    <w:rsid w:val="00251F2E"/>
    <w:rsid w:val="002533BD"/>
    <w:rsid w:val="002543BC"/>
    <w:rsid w:val="00254411"/>
    <w:rsid w:val="002551B9"/>
    <w:rsid w:val="002573AC"/>
    <w:rsid w:val="00257555"/>
    <w:rsid w:val="00261130"/>
    <w:rsid w:val="002624C8"/>
    <w:rsid w:val="00262B09"/>
    <w:rsid w:val="00263EE1"/>
    <w:rsid w:val="002655D0"/>
    <w:rsid w:val="00266869"/>
    <w:rsid w:val="002679C6"/>
    <w:rsid w:val="00270019"/>
    <w:rsid w:val="00270E96"/>
    <w:rsid w:val="00273B31"/>
    <w:rsid w:val="002776A2"/>
    <w:rsid w:val="00280672"/>
    <w:rsid w:val="00281A59"/>
    <w:rsid w:val="00283E7F"/>
    <w:rsid w:val="00285A9B"/>
    <w:rsid w:val="002864D6"/>
    <w:rsid w:val="002870CF"/>
    <w:rsid w:val="002879E0"/>
    <w:rsid w:val="00287D8D"/>
    <w:rsid w:val="00290022"/>
    <w:rsid w:val="00292B03"/>
    <w:rsid w:val="0029392E"/>
    <w:rsid w:val="00293946"/>
    <w:rsid w:val="0029748D"/>
    <w:rsid w:val="002979FC"/>
    <w:rsid w:val="002A02FC"/>
    <w:rsid w:val="002A08C0"/>
    <w:rsid w:val="002A0958"/>
    <w:rsid w:val="002A1487"/>
    <w:rsid w:val="002A15FD"/>
    <w:rsid w:val="002A1D8C"/>
    <w:rsid w:val="002A3D5A"/>
    <w:rsid w:val="002A402C"/>
    <w:rsid w:val="002A407A"/>
    <w:rsid w:val="002A49FA"/>
    <w:rsid w:val="002A4D2E"/>
    <w:rsid w:val="002A5867"/>
    <w:rsid w:val="002A5CE2"/>
    <w:rsid w:val="002B2C13"/>
    <w:rsid w:val="002B2D99"/>
    <w:rsid w:val="002B2F9F"/>
    <w:rsid w:val="002B6C24"/>
    <w:rsid w:val="002B779A"/>
    <w:rsid w:val="002B794D"/>
    <w:rsid w:val="002C00EE"/>
    <w:rsid w:val="002C1257"/>
    <w:rsid w:val="002C2414"/>
    <w:rsid w:val="002C2EC2"/>
    <w:rsid w:val="002C3B65"/>
    <w:rsid w:val="002C3D5B"/>
    <w:rsid w:val="002C50B3"/>
    <w:rsid w:val="002C7554"/>
    <w:rsid w:val="002D0762"/>
    <w:rsid w:val="002D0E7B"/>
    <w:rsid w:val="002D0F7A"/>
    <w:rsid w:val="002D1C3C"/>
    <w:rsid w:val="002D3997"/>
    <w:rsid w:val="002D67FD"/>
    <w:rsid w:val="002D769C"/>
    <w:rsid w:val="002E310E"/>
    <w:rsid w:val="002F00C8"/>
    <w:rsid w:val="002F2A8A"/>
    <w:rsid w:val="002F2EE5"/>
    <w:rsid w:val="002F4740"/>
    <w:rsid w:val="002F4C6A"/>
    <w:rsid w:val="002F6651"/>
    <w:rsid w:val="002F6871"/>
    <w:rsid w:val="002F7EF7"/>
    <w:rsid w:val="0030095D"/>
    <w:rsid w:val="003023FE"/>
    <w:rsid w:val="00302E3E"/>
    <w:rsid w:val="003039AE"/>
    <w:rsid w:val="00310586"/>
    <w:rsid w:val="0031156E"/>
    <w:rsid w:val="00312B65"/>
    <w:rsid w:val="00315289"/>
    <w:rsid w:val="00316A22"/>
    <w:rsid w:val="00316EA4"/>
    <w:rsid w:val="0031764F"/>
    <w:rsid w:val="0032064D"/>
    <w:rsid w:val="0032229A"/>
    <w:rsid w:val="00322BA1"/>
    <w:rsid w:val="00324146"/>
    <w:rsid w:val="00324CC4"/>
    <w:rsid w:val="0032539B"/>
    <w:rsid w:val="0032589B"/>
    <w:rsid w:val="0032798E"/>
    <w:rsid w:val="0033037B"/>
    <w:rsid w:val="00332539"/>
    <w:rsid w:val="003337B4"/>
    <w:rsid w:val="00334685"/>
    <w:rsid w:val="0033482F"/>
    <w:rsid w:val="00334A13"/>
    <w:rsid w:val="003365AD"/>
    <w:rsid w:val="00336D4E"/>
    <w:rsid w:val="00337C94"/>
    <w:rsid w:val="00341238"/>
    <w:rsid w:val="0034189E"/>
    <w:rsid w:val="003430A6"/>
    <w:rsid w:val="003447D4"/>
    <w:rsid w:val="003449DC"/>
    <w:rsid w:val="003462C2"/>
    <w:rsid w:val="0034640A"/>
    <w:rsid w:val="00346F91"/>
    <w:rsid w:val="00347814"/>
    <w:rsid w:val="00350CD6"/>
    <w:rsid w:val="0035112A"/>
    <w:rsid w:val="00351D0E"/>
    <w:rsid w:val="00353453"/>
    <w:rsid w:val="003552C7"/>
    <w:rsid w:val="003554A3"/>
    <w:rsid w:val="00355F9C"/>
    <w:rsid w:val="00355FE0"/>
    <w:rsid w:val="0035635A"/>
    <w:rsid w:val="003566CB"/>
    <w:rsid w:val="00356943"/>
    <w:rsid w:val="0036056A"/>
    <w:rsid w:val="0036057F"/>
    <w:rsid w:val="003614E7"/>
    <w:rsid w:val="00363189"/>
    <w:rsid w:val="00365387"/>
    <w:rsid w:val="00365611"/>
    <w:rsid w:val="003662AC"/>
    <w:rsid w:val="00366471"/>
    <w:rsid w:val="003668F5"/>
    <w:rsid w:val="00367775"/>
    <w:rsid w:val="00370A5B"/>
    <w:rsid w:val="00371658"/>
    <w:rsid w:val="003731FC"/>
    <w:rsid w:val="003733CC"/>
    <w:rsid w:val="003754B5"/>
    <w:rsid w:val="00375977"/>
    <w:rsid w:val="00380297"/>
    <w:rsid w:val="00380D85"/>
    <w:rsid w:val="003813E0"/>
    <w:rsid w:val="00381AA6"/>
    <w:rsid w:val="00384FCA"/>
    <w:rsid w:val="0038544D"/>
    <w:rsid w:val="00385CA6"/>
    <w:rsid w:val="0038607D"/>
    <w:rsid w:val="00386AFC"/>
    <w:rsid w:val="00387131"/>
    <w:rsid w:val="003873D9"/>
    <w:rsid w:val="0038758C"/>
    <w:rsid w:val="00387B71"/>
    <w:rsid w:val="00390A2E"/>
    <w:rsid w:val="0039161C"/>
    <w:rsid w:val="0039342F"/>
    <w:rsid w:val="00394114"/>
    <w:rsid w:val="00396B70"/>
    <w:rsid w:val="00396BB2"/>
    <w:rsid w:val="003A1EB3"/>
    <w:rsid w:val="003A1FA7"/>
    <w:rsid w:val="003A32F3"/>
    <w:rsid w:val="003A38F7"/>
    <w:rsid w:val="003A3B91"/>
    <w:rsid w:val="003A5585"/>
    <w:rsid w:val="003A63FC"/>
    <w:rsid w:val="003A67F5"/>
    <w:rsid w:val="003A7C8F"/>
    <w:rsid w:val="003B0176"/>
    <w:rsid w:val="003B1077"/>
    <w:rsid w:val="003B202A"/>
    <w:rsid w:val="003B389F"/>
    <w:rsid w:val="003B3943"/>
    <w:rsid w:val="003B5C6A"/>
    <w:rsid w:val="003B66ED"/>
    <w:rsid w:val="003B78DE"/>
    <w:rsid w:val="003C121E"/>
    <w:rsid w:val="003C1C1C"/>
    <w:rsid w:val="003C51A5"/>
    <w:rsid w:val="003C5EE5"/>
    <w:rsid w:val="003C68C6"/>
    <w:rsid w:val="003D0F32"/>
    <w:rsid w:val="003D16BE"/>
    <w:rsid w:val="003D173B"/>
    <w:rsid w:val="003D2CE3"/>
    <w:rsid w:val="003D3F01"/>
    <w:rsid w:val="003D4BA3"/>
    <w:rsid w:val="003D569D"/>
    <w:rsid w:val="003E0C85"/>
    <w:rsid w:val="003E0CD0"/>
    <w:rsid w:val="003E10CB"/>
    <w:rsid w:val="003E19A8"/>
    <w:rsid w:val="003E2E3B"/>
    <w:rsid w:val="003E40AD"/>
    <w:rsid w:val="003E4203"/>
    <w:rsid w:val="003E4546"/>
    <w:rsid w:val="003E4F9D"/>
    <w:rsid w:val="003E5F6F"/>
    <w:rsid w:val="003E745F"/>
    <w:rsid w:val="003F1507"/>
    <w:rsid w:val="003F1681"/>
    <w:rsid w:val="003F278D"/>
    <w:rsid w:val="003F2C57"/>
    <w:rsid w:val="003F3268"/>
    <w:rsid w:val="003F3733"/>
    <w:rsid w:val="003F468F"/>
    <w:rsid w:val="003F5E1E"/>
    <w:rsid w:val="003F6260"/>
    <w:rsid w:val="003F6EE3"/>
    <w:rsid w:val="003F72DA"/>
    <w:rsid w:val="00400835"/>
    <w:rsid w:val="00401132"/>
    <w:rsid w:val="0040256F"/>
    <w:rsid w:val="004037BF"/>
    <w:rsid w:val="00403E73"/>
    <w:rsid w:val="0040402E"/>
    <w:rsid w:val="004054FA"/>
    <w:rsid w:val="0040567B"/>
    <w:rsid w:val="0041043B"/>
    <w:rsid w:val="00410DF3"/>
    <w:rsid w:val="00410F6D"/>
    <w:rsid w:val="004125FD"/>
    <w:rsid w:val="004129C4"/>
    <w:rsid w:val="004139DF"/>
    <w:rsid w:val="004147F9"/>
    <w:rsid w:val="004151BA"/>
    <w:rsid w:val="0042333A"/>
    <w:rsid w:val="004263BD"/>
    <w:rsid w:val="0042648C"/>
    <w:rsid w:val="00430202"/>
    <w:rsid w:val="00430679"/>
    <w:rsid w:val="00432DF0"/>
    <w:rsid w:val="00433069"/>
    <w:rsid w:val="00434DE9"/>
    <w:rsid w:val="00435C8D"/>
    <w:rsid w:val="0043765F"/>
    <w:rsid w:val="00440115"/>
    <w:rsid w:val="00441934"/>
    <w:rsid w:val="004451E8"/>
    <w:rsid w:val="00447446"/>
    <w:rsid w:val="00447804"/>
    <w:rsid w:val="004505A3"/>
    <w:rsid w:val="004505ED"/>
    <w:rsid w:val="0045099E"/>
    <w:rsid w:val="00453651"/>
    <w:rsid w:val="0045657D"/>
    <w:rsid w:val="00457858"/>
    <w:rsid w:val="004617C0"/>
    <w:rsid w:val="00461B16"/>
    <w:rsid w:val="00463261"/>
    <w:rsid w:val="00464072"/>
    <w:rsid w:val="00464565"/>
    <w:rsid w:val="00466BDD"/>
    <w:rsid w:val="00466E7C"/>
    <w:rsid w:val="00467F48"/>
    <w:rsid w:val="0047064D"/>
    <w:rsid w:val="00471FB5"/>
    <w:rsid w:val="004722C1"/>
    <w:rsid w:val="00472AFF"/>
    <w:rsid w:val="004754AA"/>
    <w:rsid w:val="00481C80"/>
    <w:rsid w:val="00483577"/>
    <w:rsid w:val="004842DE"/>
    <w:rsid w:val="004843BD"/>
    <w:rsid w:val="004843DA"/>
    <w:rsid w:val="00484683"/>
    <w:rsid w:val="00491691"/>
    <w:rsid w:val="00495905"/>
    <w:rsid w:val="00495969"/>
    <w:rsid w:val="00495D56"/>
    <w:rsid w:val="004974C9"/>
    <w:rsid w:val="004A0035"/>
    <w:rsid w:val="004A0548"/>
    <w:rsid w:val="004A12E6"/>
    <w:rsid w:val="004A3F7E"/>
    <w:rsid w:val="004A4B5D"/>
    <w:rsid w:val="004A5C04"/>
    <w:rsid w:val="004A5D12"/>
    <w:rsid w:val="004A6431"/>
    <w:rsid w:val="004B1FED"/>
    <w:rsid w:val="004B578C"/>
    <w:rsid w:val="004B6D8E"/>
    <w:rsid w:val="004B7B70"/>
    <w:rsid w:val="004C0180"/>
    <w:rsid w:val="004C0565"/>
    <w:rsid w:val="004C0E84"/>
    <w:rsid w:val="004C10B4"/>
    <w:rsid w:val="004C3BA5"/>
    <w:rsid w:val="004C3F7F"/>
    <w:rsid w:val="004C52B6"/>
    <w:rsid w:val="004C653A"/>
    <w:rsid w:val="004C6AAB"/>
    <w:rsid w:val="004C6FCB"/>
    <w:rsid w:val="004C72F9"/>
    <w:rsid w:val="004D0F4C"/>
    <w:rsid w:val="004D1C03"/>
    <w:rsid w:val="004D27D7"/>
    <w:rsid w:val="004D3572"/>
    <w:rsid w:val="004D3B4E"/>
    <w:rsid w:val="004D5A71"/>
    <w:rsid w:val="004D69E4"/>
    <w:rsid w:val="004D7CA3"/>
    <w:rsid w:val="004E0ACD"/>
    <w:rsid w:val="004E110C"/>
    <w:rsid w:val="004E35DB"/>
    <w:rsid w:val="004E376E"/>
    <w:rsid w:val="004E4CD6"/>
    <w:rsid w:val="004E5958"/>
    <w:rsid w:val="004E5C46"/>
    <w:rsid w:val="004F3EB8"/>
    <w:rsid w:val="004F4E53"/>
    <w:rsid w:val="004F512C"/>
    <w:rsid w:val="004F63A4"/>
    <w:rsid w:val="004F758B"/>
    <w:rsid w:val="00500EAA"/>
    <w:rsid w:val="00500EEA"/>
    <w:rsid w:val="005047D5"/>
    <w:rsid w:val="00504C59"/>
    <w:rsid w:val="00505B7F"/>
    <w:rsid w:val="00506937"/>
    <w:rsid w:val="00510528"/>
    <w:rsid w:val="00511669"/>
    <w:rsid w:val="0051213D"/>
    <w:rsid w:val="00512372"/>
    <w:rsid w:val="00512FDE"/>
    <w:rsid w:val="0051405A"/>
    <w:rsid w:val="00514A4C"/>
    <w:rsid w:val="0051626A"/>
    <w:rsid w:val="00517486"/>
    <w:rsid w:val="00524510"/>
    <w:rsid w:val="00524BE7"/>
    <w:rsid w:val="00525871"/>
    <w:rsid w:val="00526AF7"/>
    <w:rsid w:val="005270BF"/>
    <w:rsid w:val="00527FAD"/>
    <w:rsid w:val="0053011D"/>
    <w:rsid w:val="00530B15"/>
    <w:rsid w:val="00530C2A"/>
    <w:rsid w:val="00531134"/>
    <w:rsid w:val="00531290"/>
    <w:rsid w:val="00531489"/>
    <w:rsid w:val="00531E8B"/>
    <w:rsid w:val="00537819"/>
    <w:rsid w:val="0054285D"/>
    <w:rsid w:val="0054612B"/>
    <w:rsid w:val="00546E6F"/>
    <w:rsid w:val="005470CE"/>
    <w:rsid w:val="0054747F"/>
    <w:rsid w:val="00551F72"/>
    <w:rsid w:val="005532AF"/>
    <w:rsid w:val="00553BDC"/>
    <w:rsid w:val="00554257"/>
    <w:rsid w:val="00554492"/>
    <w:rsid w:val="00555ADD"/>
    <w:rsid w:val="00555E45"/>
    <w:rsid w:val="00555E77"/>
    <w:rsid w:val="00560274"/>
    <w:rsid w:val="005610D6"/>
    <w:rsid w:val="00562974"/>
    <w:rsid w:val="00562DE7"/>
    <w:rsid w:val="00562F96"/>
    <w:rsid w:val="005632BB"/>
    <w:rsid w:val="0056383E"/>
    <w:rsid w:val="00564AF3"/>
    <w:rsid w:val="0056569B"/>
    <w:rsid w:val="005661BC"/>
    <w:rsid w:val="00570D8A"/>
    <w:rsid w:val="00570F79"/>
    <w:rsid w:val="00575C56"/>
    <w:rsid w:val="005763D2"/>
    <w:rsid w:val="00580FBA"/>
    <w:rsid w:val="00581187"/>
    <w:rsid w:val="0058332E"/>
    <w:rsid w:val="00583AF7"/>
    <w:rsid w:val="005872D7"/>
    <w:rsid w:val="00587810"/>
    <w:rsid w:val="00587A85"/>
    <w:rsid w:val="0059004B"/>
    <w:rsid w:val="00592604"/>
    <w:rsid w:val="00594B57"/>
    <w:rsid w:val="00597AD4"/>
    <w:rsid w:val="005A124F"/>
    <w:rsid w:val="005A18B5"/>
    <w:rsid w:val="005A281F"/>
    <w:rsid w:val="005A2ED7"/>
    <w:rsid w:val="005A43DE"/>
    <w:rsid w:val="005A5412"/>
    <w:rsid w:val="005A5516"/>
    <w:rsid w:val="005A5ADE"/>
    <w:rsid w:val="005A5E9A"/>
    <w:rsid w:val="005A6AFA"/>
    <w:rsid w:val="005A7335"/>
    <w:rsid w:val="005B13B9"/>
    <w:rsid w:val="005B301D"/>
    <w:rsid w:val="005B341F"/>
    <w:rsid w:val="005B3629"/>
    <w:rsid w:val="005B6D9F"/>
    <w:rsid w:val="005B7339"/>
    <w:rsid w:val="005B7B92"/>
    <w:rsid w:val="005B7D5A"/>
    <w:rsid w:val="005C0723"/>
    <w:rsid w:val="005C27DB"/>
    <w:rsid w:val="005C2F64"/>
    <w:rsid w:val="005C4598"/>
    <w:rsid w:val="005C4823"/>
    <w:rsid w:val="005C4D64"/>
    <w:rsid w:val="005C544F"/>
    <w:rsid w:val="005D13CA"/>
    <w:rsid w:val="005E0B0B"/>
    <w:rsid w:val="005E13DB"/>
    <w:rsid w:val="005E185E"/>
    <w:rsid w:val="005E3B1A"/>
    <w:rsid w:val="005E40E8"/>
    <w:rsid w:val="005E41C0"/>
    <w:rsid w:val="005E5FBA"/>
    <w:rsid w:val="005E722F"/>
    <w:rsid w:val="005F119E"/>
    <w:rsid w:val="005F12BF"/>
    <w:rsid w:val="005F2422"/>
    <w:rsid w:val="005F376C"/>
    <w:rsid w:val="005F3D7A"/>
    <w:rsid w:val="005F3E31"/>
    <w:rsid w:val="005F76F8"/>
    <w:rsid w:val="00607376"/>
    <w:rsid w:val="00610606"/>
    <w:rsid w:val="0061069E"/>
    <w:rsid w:val="00611704"/>
    <w:rsid w:val="0061287E"/>
    <w:rsid w:val="00614018"/>
    <w:rsid w:val="006147FE"/>
    <w:rsid w:val="00615D68"/>
    <w:rsid w:val="006161F0"/>
    <w:rsid w:val="00616844"/>
    <w:rsid w:val="00617658"/>
    <w:rsid w:val="006201D6"/>
    <w:rsid w:val="00620C51"/>
    <w:rsid w:val="006217D3"/>
    <w:rsid w:val="00623AF0"/>
    <w:rsid w:val="00624157"/>
    <w:rsid w:val="00624EC4"/>
    <w:rsid w:val="00625C15"/>
    <w:rsid w:val="00625D08"/>
    <w:rsid w:val="0062703E"/>
    <w:rsid w:val="00630292"/>
    <w:rsid w:val="00630E33"/>
    <w:rsid w:val="006318B9"/>
    <w:rsid w:val="00632BEF"/>
    <w:rsid w:val="00633B72"/>
    <w:rsid w:val="00636791"/>
    <w:rsid w:val="00636894"/>
    <w:rsid w:val="006402E2"/>
    <w:rsid w:val="00645522"/>
    <w:rsid w:val="00646ADF"/>
    <w:rsid w:val="00647B58"/>
    <w:rsid w:val="00647EB9"/>
    <w:rsid w:val="006503BE"/>
    <w:rsid w:val="00650826"/>
    <w:rsid w:val="006514F4"/>
    <w:rsid w:val="00651736"/>
    <w:rsid w:val="00651AC9"/>
    <w:rsid w:val="00654C5D"/>
    <w:rsid w:val="00655199"/>
    <w:rsid w:val="00655952"/>
    <w:rsid w:val="00655A1F"/>
    <w:rsid w:val="00655FE1"/>
    <w:rsid w:val="0065692E"/>
    <w:rsid w:val="00661290"/>
    <w:rsid w:val="00661F58"/>
    <w:rsid w:val="006647D8"/>
    <w:rsid w:val="006660D6"/>
    <w:rsid w:val="006670F7"/>
    <w:rsid w:val="00667A5E"/>
    <w:rsid w:val="00671B4D"/>
    <w:rsid w:val="00672473"/>
    <w:rsid w:val="006748A8"/>
    <w:rsid w:val="00674978"/>
    <w:rsid w:val="0067501A"/>
    <w:rsid w:val="00675E30"/>
    <w:rsid w:val="00675E7D"/>
    <w:rsid w:val="00676584"/>
    <w:rsid w:val="00677660"/>
    <w:rsid w:val="00677DCD"/>
    <w:rsid w:val="00681ED5"/>
    <w:rsid w:val="006820DC"/>
    <w:rsid w:val="006829CA"/>
    <w:rsid w:val="00682E54"/>
    <w:rsid w:val="006837D3"/>
    <w:rsid w:val="00684162"/>
    <w:rsid w:val="006852DE"/>
    <w:rsid w:val="006862E1"/>
    <w:rsid w:val="00686E56"/>
    <w:rsid w:val="0068791B"/>
    <w:rsid w:val="00691168"/>
    <w:rsid w:val="00691D22"/>
    <w:rsid w:val="00692D25"/>
    <w:rsid w:val="00693212"/>
    <w:rsid w:val="006949D8"/>
    <w:rsid w:val="00696DF0"/>
    <w:rsid w:val="00697751"/>
    <w:rsid w:val="00697B7E"/>
    <w:rsid w:val="006A1BC5"/>
    <w:rsid w:val="006A2561"/>
    <w:rsid w:val="006A2581"/>
    <w:rsid w:val="006A6036"/>
    <w:rsid w:val="006A6572"/>
    <w:rsid w:val="006A698E"/>
    <w:rsid w:val="006B1CC2"/>
    <w:rsid w:val="006B2A01"/>
    <w:rsid w:val="006B36B1"/>
    <w:rsid w:val="006B3AE0"/>
    <w:rsid w:val="006B62C9"/>
    <w:rsid w:val="006C0682"/>
    <w:rsid w:val="006C0D81"/>
    <w:rsid w:val="006C19B8"/>
    <w:rsid w:val="006C3B9B"/>
    <w:rsid w:val="006C3CC6"/>
    <w:rsid w:val="006C5142"/>
    <w:rsid w:val="006C657A"/>
    <w:rsid w:val="006C6AD8"/>
    <w:rsid w:val="006C6CD0"/>
    <w:rsid w:val="006C6D33"/>
    <w:rsid w:val="006D2966"/>
    <w:rsid w:val="006D34F5"/>
    <w:rsid w:val="006D37B5"/>
    <w:rsid w:val="006D3964"/>
    <w:rsid w:val="006D6FDC"/>
    <w:rsid w:val="006D70BB"/>
    <w:rsid w:val="006D7251"/>
    <w:rsid w:val="006D758C"/>
    <w:rsid w:val="006D75C2"/>
    <w:rsid w:val="006D781B"/>
    <w:rsid w:val="006E085C"/>
    <w:rsid w:val="006E0BF3"/>
    <w:rsid w:val="006E0D18"/>
    <w:rsid w:val="006E1C30"/>
    <w:rsid w:val="006E4C15"/>
    <w:rsid w:val="006E555E"/>
    <w:rsid w:val="006F156E"/>
    <w:rsid w:val="006F504B"/>
    <w:rsid w:val="006F62BA"/>
    <w:rsid w:val="006F7131"/>
    <w:rsid w:val="006F79F0"/>
    <w:rsid w:val="0070062C"/>
    <w:rsid w:val="007012BA"/>
    <w:rsid w:val="0070163C"/>
    <w:rsid w:val="00702019"/>
    <w:rsid w:val="00702119"/>
    <w:rsid w:val="00702144"/>
    <w:rsid w:val="007035FB"/>
    <w:rsid w:val="007037B0"/>
    <w:rsid w:val="00704434"/>
    <w:rsid w:val="00707C01"/>
    <w:rsid w:val="007112FD"/>
    <w:rsid w:val="0071164E"/>
    <w:rsid w:val="007118E1"/>
    <w:rsid w:val="0071395F"/>
    <w:rsid w:val="00714004"/>
    <w:rsid w:val="00714172"/>
    <w:rsid w:val="00715D43"/>
    <w:rsid w:val="007169AF"/>
    <w:rsid w:val="007176D3"/>
    <w:rsid w:val="00717BB2"/>
    <w:rsid w:val="00720A09"/>
    <w:rsid w:val="007211FB"/>
    <w:rsid w:val="00721F94"/>
    <w:rsid w:val="00725817"/>
    <w:rsid w:val="00727D0D"/>
    <w:rsid w:val="00727FF2"/>
    <w:rsid w:val="00730B71"/>
    <w:rsid w:val="007311BC"/>
    <w:rsid w:val="0073270C"/>
    <w:rsid w:val="007335BD"/>
    <w:rsid w:val="007345AC"/>
    <w:rsid w:val="0073496A"/>
    <w:rsid w:val="007355A5"/>
    <w:rsid w:val="0073565B"/>
    <w:rsid w:val="00735736"/>
    <w:rsid w:val="007357C6"/>
    <w:rsid w:val="0073659C"/>
    <w:rsid w:val="007378E8"/>
    <w:rsid w:val="0074095E"/>
    <w:rsid w:val="0074204F"/>
    <w:rsid w:val="00742CCC"/>
    <w:rsid w:val="00744938"/>
    <w:rsid w:val="00744A38"/>
    <w:rsid w:val="0074670B"/>
    <w:rsid w:val="007560B8"/>
    <w:rsid w:val="00757B60"/>
    <w:rsid w:val="00760585"/>
    <w:rsid w:val="007606F4"/>
    <w:rsid w:val="007638D7"/>
    <w:rsid w:val="007653F1"/>
    <w:rsid w:val="007669FA"/>
    <w:rsid w:val="00770803"/>
    <w:rsid w:val="00770D0A"/>
    <w:rsid w:val="007710D4"/>
    <w:rsid w:val="007711F5"/>
    <w:rsid w:val="007716AC"/>
    <w:rsid w:val="00771CF5"/>
    <w:rsid w:val="00772A1D"/>
    <w:rsid w:val="00773B78"/>
    <w:rsid w:val="00773E21"/>
    <w:rsid w:val="0077502D"/>
    <w:rsid w:val="0077544D"/>
    <w:rsid w:val="00775527"/>
    <w:rsid w:val="00775874"/>
    <w:rsid w:val="0078291F"/>
    <w:rsid w:val="00782FED"/>
    <w:rsid w:val="00786A16"/>
    <w:rsid w:val="00787AA7"/>
    <w:rsid w:val="00790037"/>
    <w:rsid w:val="00791C5E"/>
    <w:rsid w:val="00791F2F"/>
    <w:rsid w:val="00793975"/>
    <w:rsid w:val="00795F06"/>
    <w:rsid w:val="00797F07"/>
    <w:rsid w:val="007A0288"/>
    <w:rsid w:val="007A0F1B"/>
    <w:rsid w:val="007A0F29"/>
    <w:rsid w:val="007A1513"/>
    <w:rsid w:val="007A174B"/>
    <w:rsid w:val="007A3169"/>
    <w:rsid w:val="007A5B17"/>
    <w:rsid w:val="007A5C64"/>
    <w:rsid w:val="007A74FB"/>
    <w:rsid w:val="007B03A5"/>
    <w:rsid w:val="007B0BDC"/>
    <w:rsid w:val="007B0F8E"/>
    <w:rsid w:val="007B1058"/>
    <w:rsid w:val="007B2003"/>
    <w:rsid w:val="007B2020"/>
    <w:rsid w:val="007B36F8"/>
    <w:rsid w:val="007B3942"/>
    <w:rsid w:val="007B67E9"/>
    <w:rsid w:val="007C08DE"/>
    <w:rsid w:val="007C1C66"/>
    <w:rsid w:val="007C1D24"/>
    <w:rsid w:val="007C3A94"/>
    <w:rsid w:val="007C409B"/>
    <w:rsid w:val="007C443A"/>
    <w:rsid w:val="007C4F1F"/>
    <w:rsid w:val="007C741E"/>
    <w:rsid w:val="007D0C04"/>
    <w:rsid w:val="007D2012"/>
    <w:rsid w:val="007D518E"/>
    <w:rsid w:val="007D63E9"/>
    <w:rsid w:val="007D6FCA"/>
    <w:rsid w:val="007E03BE"/>
    <w:rsid w:val="007E1C3A"/>
    <w:rsid w:val="007E2A38"/>
    <w:rsid w:val="007E2C26"/>
    <w:rsid w:val="007E3F12"/>
    <w:rsid w:val="007E422C"/>
    <w:rsid w:val="007E4F8F"/>
    <w:rsid w:val="007E4FD6"/>
    <w:rsid w:val="007E5051"/>
    <w:rsid w:val="007E582A"/>
    <w:rsid w:val="007E72E7"/>
    <w:rsid w:val="007E767E"/>
    <w:rsid w:val="007F33CB"/>
    <w:rsid w:val="007F41D3"/>
    <w:rsid w:val="007F4FC2"/>
    <w:rsid w:val="007F7FCD"/>
    <w:rsid w:val="00801172"/>
    <w:rsid w:val="008036AA"/>
    <w:rsid w:val="00803BBB"/>
    <w:rsid w:val="00803C51"/>
    <w:rsid w:val="00810972"/>
    <w:rsid w:val="00812642"/>
    <w:rsid w:val="008130A8"/>
    <w:rsid w:val="00813CE2"/>
    <w:rsid w:val="00814155"/>
    <w:rsid w:val="00814809"/>
    <w:rsid w:val="00814DDE"/>
    <w:rsid w:val="0081677F"/>
    <w:rsid w:val="0082115A"/>
    <w:rsid w:val="008213D2"/>
    <w:rsid w:val="0082187E"/>
    <w:rsid w:val="008240A4"/>
    <w:rsid w:val="00825BF6"/>
    <w:rsid w:val="0082736F"/>
    <w:rsid w:val="00831D40"/>
    <w:rsid w:val="008325D3"/>
    <w:rsid w:val="00832FF0"/>
    <w:rsid w:val="00833D92"/>
    <w:rsid w:val="00835676"/>
    <w:rsid w:val="00836E5C"/>
    <w:rsid w:val="00837182"/>
    <w:rsid w:val="008412F3"/>
    <w:rsid w:val="00841F1C"/>
    <w:rsid w:val="008422EC"/>
    <w:rsid w:val="00842B09"/>
    <w:rsid w:val="0084467D"/>
    <w:rsid w:val="008449F7"/>
    <w:rsid w:val="008454A6"/>
    <w:rsid w:val="00845D9E"/>
    <w:rsid w:val="00846227"/>
    <w:rsid w:val="00846E80"/>
    <w:rsid w:val="00850479"/>
    <w:rsid w:val="008506B7"/>
    <w:rsid w:val="00851259"/>
    <w:rsid w:val="00852231"/>
    <w:rsid w:val="008523C0"/>
    <w:rsid w:val="008525A7"/>
    <w:rsid w:val="0085440C"/>
    <w:rsid w:val="00854690"/>
    <w:rsid w:val="0085502E"/>
    <w:rsid w:val="00861B1D"/>
    <w:rsid w:val="008628C2"/>
    <w:rsid w:val="008654B3"/>
    <w:rsid w:val="008667C0"/>
    <w:rsid w:val="00871565"/>
    <w:rsid w:val="00871F12"/>
    <w:rsid w:val="00873005"/>
    <w:rsid w:val="00874E11"/>
    <w:rsid w:val="0087501F"/>
    <w:rsid w:val="0087540D"/>
    <w:rsid w:val="0087623C"/>
    <w:rsid w:val="00876E28"/>
    <w:rsid w:val="00880C05"/>
    <w:rsid w:val="00881FDD"/>
    <w:rsid w:val="008827A3"/>
    <w:rsid w:val="008829A2"/>
    <w:rsid w:val="008850EF"/>
    <w:rsid w:val="00886E0B"/>
    <w:rsid w:val="00887850"/>
    <w:rsid w:val="00887AA0"/>
    <w:rsid w:val="00887AE3"/>
    <w:rsid w:val="0089219E"/>
    <w:rsid w:val="008924B6"/>
    <w:rsid w:val="0089337C"/>
    <w:rsid w:val="00893D6D"/>
    <w:rsid w:val="00894DD7"/>
    <w:rsid w:val="00895B7D"/>
    <w:rsid w:val="00895FDB"/>
    <w:rsid w:val="00896C36"/>
    <w:rsid w:val="00896C4B"/>
    <w:rsid w:val="00897A5C"/>
    <w:rsid w:val="008A0958"/>
    <w:rsid w:val="008A2438"/>
    <w:rsid w:val="008A487B"/>
    <w:rsid w:val="008A68BD"/>
    <w:rsid w:val="008A7085"/>
    <w:rsid w:val="008B1257"/>
    <w:rsid w:val="008B1416"/>
    <w:rsid w:val="008B2268"/>
    <w:rsid w:val="008B273F"/>
    <w:rsid w:val="008B40DE"/>
    <w:rsid w:val="008B5A3A"/>
    <w:rsid w:val="008B6E0F"/>
    <w:rsid w:val="008B6F6A"/>
    <w:rsid w:val="008C408A"/>
    <w:rsid w:val="008D1571"/>
    <w:rsid w:val="008D18A7"/>
    <w:rsid w:val="008D2098"/>
    <w:rsid w:val="008D3083"/>
    <w:rsid w:val="008D44F7"/>
    <w:rsid w:val="008D68BB"/>
    <w:rsid w:val="008D767A"/>
    <w:rsid w:val="008E2A46"/>
    <w:rsid w:val="008E36C4"/>
    <w:rsid w:val="008E3EF1"/>
    <w:rsid w:val="008E6A2C"/>
    <w:rsid w:val="008F17C5"/>
    <w:rsid w:val="008F259D"/>
    <w:rsid w:val="008F25DE"/>
    <w:rsid w:val="008F4410"/>
    <w:rsid w:val="008F5E7B"/>
    <w:rsid w:val="008F6403"/>
    <w:rsid w:val="008F75EC"/>
    <w:rsid w:val="009037A8"/>
    <w:rsid w:val="00903B36"/>
    <w:rsid w:val="00904393"/>
    <w:rsid w:val="00904E83"/>
    <w:rsid w:val="00905CD3"/>
    <w:rsid w:val="00907DE4"/>
    <w:rsid w:val="009116E6"/>
    <w:rsid w:val="009131E2"/>
    <w:rsid w:val="00913574"/>
    <w:rsid w:val="0091362A"/>
    <w:rsid w:val="00913806"/>
    <w:rsid w:val="009153F9"/>
    <w:rsid w:val="00915ED5"/>
    <w:rsid w:val="00920779"/>
    <w:rsid w:val="00920BA8"/>
    <w:rsid w:val="00920C59"/>
    <w:rsid w:val="00921FA4"/>
    <w:rsid w:val="009242FB"/>
    <w:rsid w:val="00925A01"/>
    <w:rsid w:val="00925ECE"/>
    <w:rsid w:val="00926AB3"/>
    <w:rsid w:val="00927ADE"/>
    <w:rsid w:val="00930658"/>
    <w:rsid w:val="009320AC"/>
    <w:rsid w:val="009336C8"/>
    <w:rsid w:val="00936049"/>
    <w:rsid w:val="00936B22"/>
    <w:rsid w:val="009418BE"/>
    <w:rsid w:val="00942A86"/>
    <w:rsid w:val="00943693"/>
    <w:rsid w:val="00943904"/>
    <w:rsid w:val="00944C71"/>
    <w:rsid w:val="009457AD"/>
    <w:rsid w:val="009458D2"/>
    <w:rsid w:val="00946AFF"/>
    <w:rsid w:val="00946F98"/>
    <w:rsid w:val="009475A7"/>
    <w:rsid w:val="009504F9"/>
    <w:rsid w:val="00950CCA"/>
    <w:rsid w:val="0095211E"/>
    <w:rsid w:val="0095267C"/>
    <w:rsid w:val="0095380B"/>
    <w:rsid w:val="0095503E"/>
    <w:rsid w:val="00955F41"/>
    <w:rsid w:val="0095626E"/>
    <w:rsid w:val="0095728E"/>
    <w:rsid w:val="00957FE2"/>
    <w:rsid w:val="009600C5"/>
    <w:rsid w:val="0096029D"/>
    <w:rsid w:val="0096066F"/>
    <w:rsid w:val="00960A69"/>
    <w:rsid w:val="00960C70"/>
    <w:rsid w:val="00961A43"/>
    <w:rsid w:val="00963884"/>
    <w:rsid w:val="00967773"/>
    <w:rsid w:val="00970A7F"/>
    <w:rsid w:val="00971720"/>
    <w:rsid w:val="00971B98"/>
    <w:rsid w:val="0097228A"/>
    <w:rsid w:val="00976AE9"/>
    <w:rsid w:val="00977285"/>
    <w:rsid w:val="009804CE"/>
    <w:rsid w:val="009807C2"/>
    <w:rsid w:val="00980BCF"/>
    <w:rsid w:val="00981A31"/>
    <w:rsid w:val="00981B25"/>
    <w:rsid w:val="009828E3"/>
    <w:rsid w:val="00984161"/>
    <w:rsid w:val="009860AA"/>
    <w:rsid w:val="009861BA"/>
    <w:rsid w:val="009863A2"/>
    <w:rsid w:val="00986BC2"/>
    <w:rsid w:val="00986DBB"/>
    <w:rsid w:val="00987791"/>
    <w:rsid w:val="009877E7"/>
    <w:rsid w:val="00990B9E"/>
    <w:rsid w:val="009929BA"/>
    <w:rsid w:val="00994B56"/>
    <w:rsid w:val="00995225"/>
    <w:rsid w:val="009972E5"/>
    <w:rsid w:val="0099794A"/>
    <w:rsid w:val="009A00DB"/>
    <w:rsid w:val="009A0601"/>
    <w:rsid w:val="009A1879"/>
    <w:rsid w:val="009A2988"/>
    <w:rsid w:val="009A3056"/>
    <w:rsid w:val="009A6080"/>
    <w:rsid w:val="009B1114"/>
    <w:rsid w:val="009B1F24"/>
    <w:rsid w:val="009B285B"/>
    <w:rsid w:val="009B2D53"/>
    <w:rsid w:val="009B4047"/>
    <w:rsid w:val="009B4C88"/>
    <w:rsid w:val="009B4CD3"/>
    <w:rsid w:val="009B5D0D"/>
    <w:rsid w:val="009B66E1"/>
    <w:rsid w:val="009B6F65"/>
    <w:rsid w:val="009C10E6"/>
    <w:rsid w:val="009C1AE9"/>
    <w:rsid w:val="009C2CD4"/>
    <w:rsid w:val="009C30B4"/>
    <w:rsid w:val="009C401B"/>
    <w:rsid w:val="009C4FA5"/>
    <w:rsid w:val="009C69EF"/>
    <w:rsid w:val="009C731F"/>
    <w:rsid w:val="009C7DFB"/>
    <w:rsid w:val="009D1754"/>
    <w:rsid w:val="009D2916"/>
    <w:rsid w:val="009D3536"/>
    <w:rsid w:val="009D596E"/>
    <w:rsid w:val="009D70F3"/>
    <w:rsid w:val="009D7217"/>
    <w:rsid w:val="009E1624"/>
    <w:rsid w:val="009E1B4B"/>
    <w:rsid w:val="009E2881"/>
    <w:rsid w:val="009E318A"/>
    <w:rsid w:val="009E3876"/>
    <w:rsid w:val="009E3EDF"/>
    <w:rsid w:val="009E425F"/>
    <w:rsid w:val="009E447C"/>
    <w:rsid w:val="009E4ADC"/>
    <w:rsid w:val="009E668D"/>
    <w:rsid w:val="009F0236"/>
    <w:rsid w:val="009F1807"/>
    <w:rsid w:val="009F28C7"/>
    <w:rsid w:val="009F2E80"/>
    <w:rsid w:val="009F4119"/>
    <w:rsid w:val="009F5174"/>
    <w:rsid w:val="009F550A"/>
    <w:rsid w:val="009F5C5B"/>
    <w:rsid w:val="009F7089"/>
    <w:rsid w:val="00A005ED"/>
    <w:rsid w:val="00A02AE8"/>
    <w:rsid w:val="00A037C2"/>
    <w:rsid w:val="00A03B47"/>
    <w:rsid w:val="00A0433A"/>
    <w:rsid w:val="00A047D3"/>
    <w:rsid w:val="00A04B40"/>
    <w:rsid w:val="00A069FB"/>
    <w:rsid w:val="00A1130A"/>
    <w:rsid w:val="00A11AD7"/>
    <w:rsid w:val="00A11FD9"/>
    <w:rsid w:val="00A12721"/>
    <w:rsid w:val="00A13D47"/>
    <w:rsid w:val="00A1414C"/>
    <w:rsid w:val="00A1493C"/>
    <w:rsid w:val="00A150D3"/>
    <w:rsid w:val="00A1791A"/>
    <w:rsid w:val="00A20A38"/>
    <w:rsid w:val="00A22B7B"/>
    <w:rsid w:val="00A23B47"/>
    <w:rsid w:val="00A24B9C"/>
    <w:rsid w:val="00A2618C"/>
    <w:rsid w:val="00A26CC7"/>
    <w:rsid w:val="00A27757"/>
    <w:rsid w:val="00A3027B"/>
    <w:rsid w:val="00A314EA"/>
    <w:rsid w:val="00A34A78"/>
    <w:rsid w:val="00A35A24"/>
    <w:rsid w:val="00A366F5"/>
    <w:rsid w:val="00A403A1"/>
    <w:rsid w:val="00A422C8"/>
    <w:rsid w:val="00A42674"/>
    <w:rsid w:val="00A44C56"/>
    <w:rsid w:val="00A47C79"/>
    <w:rsid w:val="00A47F2B"/>
    <w:rsid w:val="00A5096C"/>
    <w:rsid w:val="00A51390"/>
    <w:rsid w:val="00A51CC6"/>
    <w:rsid w:val="00A5335F"/>
    <w:rsid w:val="00A53931"/>
    <w:rsid w:val="00A54F48"/>
    <w:rsid w:val="00A552B9"/>
    <w:rsid w:val="00A577C5"/>
    <w:rsid w:val="00A6010D"/>
    <w:rsid w:val="00A620CC"/>
    <w:rsid w:val="00A62B6F"/>
    <w:rsid w:val="00A649AA"/>
    <w:rsid w:val="00A666E3"/>
    <w:rsid w:val="00A67541"/>
    <w:rsid w:val="00A70B07"/>
    <w:rsid w:val="00A71EAE"/>
    <w:rsid w:val="00A72AE7"/>
    <w:rsid w:val="00A72C73"/>
    <w:rsid w:val="00A72CA5"/>
    <w:rsid w:val="00A72DDF"/>
    <w:rsid w:val="00A775B5"/>
    <w:rsid w:val="00A81F96"/>
    <w:rsid w:val="00A82004"/>
    <w:rsid w:val="00A84531"/>
    <w:rsid w:val="00A85BDE"/>
    <w:rsid w:val="00A868C1"/>
    <w:rsid w:val="00A87A8D"/>
    <w:rsid w:val="00A904AB"/>
    <w:rsid w:val="00A9091F"/>
    <w:rsid w:val="00A947CD"/>
    <w:rsid w:val="00A95744"/>
    <w:rsid w:val="00A974BF"/>
    <w:rsid w:val="00AA0A5E"/>
    <w:rsid w:val="00AA1892"/>
    <w:rsid w:val="00AA1BC9"/>
    <w:rsid w:val="00AA1CCA"/>
    <w:rsid w:val="00AA1E66"/>
    <w:rsid w:val="00AA305C"/>
    <w:rsid w:val="00AA3664"/>
    <w:rsid w:val="00AA63EA"/>
    <w:rsid w:val="00AA7A8E"/>
    <w:rsid w:val="00AA7CDE"/>
    <w:rsid w:val="00AB150E"/>
    <w:rsid w:val="00AB21AB"/>
    <w:rsid w:val="00AB258B"/>
    <w:rsid w:val="00AB265E"/>
    <w:rsid w:val="00AB3909"/>
    <w:rsid w:val="00AB470B"/>
    <w:rsid w:val="00AB54BC"/>
    <w:rsid w:val="00AB7202"/>
    <w:rsid w:val="00AC0383"/>
    <w:rsid w:val="00AC36D4"/>
    <w:rsid w:val="00AC50B1"/>
    <w:rsid w:val="00AC5974"/>
    <w:rsid w:val="00AC7887"/>
    <w:rsid w:val="00AD4BC7"/>
    <w:rsid w:val="00AD6B4F"/>
    <w:rsid w:val="00AD7312"/>
    <w:rsid w:val="00AE1A35"/>
    <w:rsid w:val="00AE1A76"/>
    <w:rsid w:val="00AE2935"/>
    <w:rsid w:val="00AE2ED1"/>
    <w:rsid w:val="00AE3C7D"/>
    <w:rsid w:val="00AE4FDD"/>
    <w:rsid w:val="00AE5B45"/>
    <w:rsid w:val="00AE623A"/>
    <w:rsid w:val="00AE6ED7"/>
    <w:rsid w:val="00AE713F"/>
    <w:rsid w:val="00AF08C8"/>
    <w:rsid w:val="00AF1513"/>
    <w:rsid w:val="00AF151D"/>
    <w:rsid w:val="00AF2952"/>
    <w:rsid w:val="00AF3200"/>
    <w:rsid w:val="00AF4001"/>
    <w:rsid w:val="00AF54D7"/>
    <w:rsid w:val="00AF5D59"/>
    <w:rsid w:val="00AF6871"/>
    <w:rsid w:val="00AF7664"/>
    <w:rsid w:val="00B00243"/>
    <w:rsid w:val="00B00283"/>
    <w:rsid w:val="00B03952"/>
    <w:rsid w:val="00B04C72"/>
    <w:rsid w:val="00B05272"/>
    <w:rsid w:val="00B0680C"/>
    <w:rsid w:val="00B0709D"/>
    <w:rsid w:val="00B10684"/>
    <w:rsid w:val="00B10B6E"/>
    <w:rsid w:val="00B11CF0"/>
    <w:rsid w:val="00B148A4"/>
    <w:rsid w:val="00B1534F"/>
    <w:rsid w:val="00B1706E"/>
    <w:rsid w:val="00B20B81"/>
    <w:rsid w:val="00B21D43"/>
    <w:rsid w:val="00B2267D"/>
    <w:rsid w:val="00B22FF6"/>
    <w:rsid w:val="00B232B0"/>
    <w:rsid w:val="00B24CD7"/>
    <w:rsid w:val="00B256FC"/>
    <w:rsid w:val="00B2589B"/>
    <w:rsid w:val="00B25DB8"/>
    <w:rsid w:val="00B2643D"/>
    <w:rsid w:val="00B278A6"/>
    <w:rsid w:val="00B27BAA"/>
    <w:rsid w:val="00B27E73"/>
    <w:rsid w:val="00B30B5A"/>
    <w:rsid w:val="00B314B5"/>
    <w:rsid w:val="00B31B03"/>
    <w:rsid w:val="00B33AF7"/>
    <w:rsid w:val="00B43140"/>
    <w:rsid w:val="00B442D1"/>
    <w:rsid w:val="00B44C7B"/>
    <w:rsid w:val="00B44CD0"/>
    <w:rsid w:val="00B47E6A"/>
    <w:rsid w:val="00B502A8"/>
    <w:rsid w:val="00B507D6"/>
    <w:rsid w:val="00B51CCC"/>
    <w:rsid w:val="00B51D73"/>
    <w:rsid w:val="00B52E16"/>
    <w:rsid w:val="00B53DBC"/>
    <w:rsid w:val="00B54E01"/>
    <w:rsid w:val="00B553A7"/>
    <w:rsid w:val="00B56050"/>
    <w:rsid w:val="00B56FB1"/>
    <w:rsid w:val="00B571B2"/>
    <w:rsid w:val="00B576C1"/>
    <w:rsid w:val="00B61A19"/>
    <w:rsid w:val="00B62212"/>
    <w:rsid w:val="00B62371"/>
    <w:rsid w:val="00B633B6"/>
    <w:rsid w:val="00B655A7"/>
    <w:rsid w:val="00B66307"/>
    <w:rsid w:val="00B669FC"/>
    <w:rsid w:val="00B70475"/>
    <w:rsid w:val="00B70B2F"/>
    <w:rsid w:val="00B718B5"/>
    <w:rsid w:val="00B74275"/>
    <w:rsid w:val="00B74363"/>
    <w:rsid w:val="00B74480"/>
    <w:rsid w:val="00B746C3"/>
    <w:rsid w:val="00B74FBF"/>
    <w:rsid w:val="00B75BA7"/>
    <w:rsid w:val="00B76720"/>
    <w:rsid w:val="00B76777"/>
    <w:rsid w:val="00B76CC4"/>
    <w:rsid w:val="00B77ECE"/>
    <w:rsid w:val="00B81702"/>
    <w:rsid w:val="00B8225B"/>
    <w:rsid w:val="00B82791"/>
    <w:rsid w:val="00B83696"/>
    <w:rsid w:val="00B86E63"/>
    <w:rsid w:val="00B87175"/>
    <w:rsid w:val="00B87795"/>
    <w:rsid w:val="00B91057"/>
    <w:rsid w:val="00B921A7"/>
    <w:rsid w:val="00B94C07"/>
    <w:rsid w:val="00B95953"/>
    <w:rsid w:val="00B959DC"/>
    <w:rsid w:val="00B970D5"/>
    <w:rsid w:val="00BA2AF3"/>
    <w:rsid w:val="00BA5A28"/>
    <w:rsid w:val="00BA5ED9"/>
    <w:rsid w:val="00BA64AA"/>
    <w:rsid w:val="00BB11BE"/>
    <w:rsid w:val="00BB168F"/>
    <w:rsid w:val="00BB2B0D"/>
    <w:rsid w:val="00BB5FAC"/>
    <w:rsid w:val="00BB634A"/>
    <w:rsid w:val="00BC1FB0"/>
    <w:rsid w:val="00BC3125"/>
    <w:rsid w:val="00BC33BE"/>
    <w:rsid w:val="00BC3FD5"/>
    <w:rsid w:val="00BC450B"/>
    <w:rsid w:val="00BC484C"/>
    <w:rsid w:val="00BD12A4"/>
    <w:rsid w:val="00BD16C1"/>
    <w:rsid w:val="00BD3525"/>
    <w:rsid w:val="00BD44D0"/>
    <w:rsid w:val="00BD49A3"/>
    <w:rsid w:val="00BD4FEC"/>
    <w:rsid w:val="00BD5981"/>
    <w:rsid w:val="00BD648C"/>
    <w:rsid w:val="00BD6FD7"/>
    <w:rsid w:val="00BE0753"/>
    <w:rsid w:val="00BE0A4D"/>
    <w:rsid w:val="00BE3236"/>
    <w:rsid w:val="00BE3456"/>
    <w:rsid w:val="00BE412D"/>
    <w:rsid w:val="00BE6949"/>
    <w:rsid w:val="00BF1949"/>
    <w:rsid w:val="00BF5895"/>
    <w:rsid w:val="00BF7421"/>
    <w:rsid w:val="00BF7A39"/>
    <w:rsid w:val="00C0103C"/>
    <w:rsid w:val="00C01A0A"/>
    <w:rsid w:val="00C022B6"/>
    <w:rsid w:val="00C03343"/>
    <w:rsid w:val="00C03D46"/>
    <w:rsid w:val="00C0527F"/>
    <w:rsid w:val="00C06EF2"/>
    <w:rsid w:val="00C07958"/>
    <w:rsid w:val="00C11E68"/>
    <w:rsid w:val="00C12DA3"/>
    <w:rsid w:val="00C13D99"/>
    <w:rsid w:val="00C14650"/>
    <w:rsid w:val="00C14998"/>
    <w:rsid w:val="00C15480"/>
    <w:rsid w:val="00C17B59"/>
    <w:rsid w:val="00C20A72"/>
    <w:rsid w:val="00C20F77"/>
    <w:rsid w:val="00C21FF0"/>
    <w:rsid w:val="00C23BDE"/>
    <w:rsid w:val="00C241C0"/>
    <w:rsid w:val="00C246F5"/>
    <w:rsid w:val="00C24EC9"/>
    <w:rsid w:val="00C25FE3"/>
    <w:rsid w:val="00C2657F"/>
    <w:rsid w:val="00C26EA4"/>
    <w:rsid w:val="00C31908"/>
    <w:rsid w:val="00C3299A"/>
    <w:rsid w:val="00C32F4D"/>
    <w:rsid w:val="00C33611"/>
    <w:rsid w:val="00C35E9B"/>
    <w:rsid w:val="00C37E2C"/>
    <w:rsid w:val="00C4045A"/>
    <w:rsid w:val="00C4074D"/>
    <w:rsid w:val="00C41174"/>
    <w:rsid w:val="00C44B9E"/>
    <w:rsid w:val="00C469B8"/>
    <w:rsid w:val="00C51250"/>
    <w:rsid w:val="00C52A34"/>
    <w:rsid w:val="00C55EC1"/>
    <w:rsid w:val="00C560C3"/>
    <w:rsid w:val="00C60B65"/>
    <w:rsid w:val="00C634CA"/>
    <w:rsid w:val="00C63F6D"/>
    <w:rsid w:val="00C63F73"/>
    <w:rsid w:val="00C6513B"/>
    <w:rsid w:val="00C66C01"/>
    <w:rsid w:val="00C70BB4"/>
    <w:rsid w:val="00C72015"/>
    <w:rsid w:val="00C721EA"/>
    <w:rsid w:val="00C73154"/>
    <w:rsid w:val="00C7315B"/>
    <w:rsid w:val="00C7328F"/>
    <w:rsid w:val="00C7650D"/>
    <w:rsid w:val="00C76F7E"/>
    <w:rsid w:val="00C77487"/>
    <w:rsid w:val="00C807FB"/>
    <w:rsid w:val="00C80B33"/>
    <w:rsid w:val="00C80D32"/>
    <w:rsid w:val="00C80D63"/>
    <w:rsid w:val="00C80F64"/>
    <w:rsid w:val="00C82447"/>
    <w:rsid w:val="00C8280E"/>
    <w:rsid w:val="00C83609"/>
    <w:rsid w:val="00C8388C"/>
    <w:rsid w:val="00C83E9B"/>
    <w:rsid w:val="00C83EFA"/>
    <w:rsid w:val="00C841A2"/>
    <w:rsid w:val="00C84E42"/>
    <w:rsid w:val="00C853DD"/>
    <w:rsid w:val="00C8547E"/>
    <w:rsid w:val="00C86BB3"/>
    <w:rsid w:val="00C901B9"/>
    <w:rsid w:val="00C904FF"/>
    <w:rsid w:val="00C91527"/>
    <w:rsid w:val="00C92051"/>
    <w:rsid w:val="00C9270F"/>
    <w:rsid w:val="00C9477E"/>
    <w:rsid w:val="00C94E18"/>
    <w:rsid w:val="00C9545C"/>
    <w:rsid w:val="00C9550A"/>
    <w:rsid w:val="00C968C1"/>
    <w:rsid w:val="00C96FAF"/>
    <w:rsid w:val="00C97731"/>
    <w:rsid w:val="00CA1F83"/>
    <w:rsid w:val="00CA3749"/>
    <w:rsid w:val="00CA3C1C"/>
    <w:rsid w:val="00CA46B4"/>
    <w:rsid w:val="00CA4CE1"/>
    <w:rsid w:val="00CA6B53"/>
    <w:rsid w:val="00CA6F77"/>
    <w:rsid w:val="00CB0928"/>
    <w:rsid w:val="00CB0E54"/>
    <w:rsid w:val="00CB287A"/>
    <w:rsid w:val="00CB41A4"/>
    <w:rsid w:val="00CB4CF7"/>
    <w:rsid w:val="00CB69F1"/>
    <w:rsid w:val="00CB7D97"/>
    <w:rsid w:val="00CC19BA"/>
    <w:rsid w:val="00CC63EA"/>
    <w:rsid w:val="00CC6B05"/>
    <w:rsid w:val="00CC77EA"/>
    <w:rsid w:val="00CC7AB7"/>
    <w:rsid w:val="00CD0423"/>
    <w:rsid w:val="00CD16AA"/>
    <w:rsid w:val="00CD1C54"/>
    <w:rsid w:val="00CD4B74"/>
    <w:rsid w:val="00CD6067"/>
    <w:rsid w:val="00CD71B1"/>
    <w:rsid w:val="00CD773E"/>
    <w:rsid w:val="00CD79A1"/>
    <w:rsid w:val="00CE0AC4"/>
    <w:rsid w:val="00CE17EB"/>
    <w:rsid w:val="00CE2582"/>
    <w:rsid w:val="00CE3BC4"/>
    <w:rsid w:val="00CE471E"/>
    <w:rsid w:val="00CE47AF"/>
    <w:rsid w:val="00CE54C1"/>
    <w:rsid w:val="00CE7BC5"/>
    <w:rsid w:val="00CF0935"/>
    <w:rsid w:val="00CF26D6"/>
    <w:rsid w:val="00CF4D79"/>
    <w:rsid w:val="00D0036C"/>
    <w:rsid w:val="00D00BAC"/>
    <w:rsid w:val="00D00F54"/>
    <w:rsid w:val="00D0493D"/>
    <w:rsid w:val="00D053E7"/>
    <w:rsid w:val="00D05846"/>
    <w:rsid w:val="00D120DA"/>
    <w:rsid w:val="00D12414"/>
    <w:rsid w:val="00D12822"/>
    <w:rsid w:val="00D143A6"/>
    <w:rsid w:val="00D1481B"/>
    <w:rsid w:val="00D153DB"/>
    <w:rsid w:val="00D176F5"/>
    <w:rsid w:val="00D20864"/>
    <w:rsid w:val="00D2184A"/>
    <w:rsid w:val="00D218FC"/>
    <w:rsid w:val="00D21AA3"/>
    <w:rsid w:val="00D22EDE"/>
    <w:rsid w:val="00D2362A"/>
    <w:rsid w:val="00D25446"/>
    <w:rsid w:val="00D25B92"/>
    <w:rsid w:val="00D27B32"/>
    <w:rsid w:val="00D310CD"/>
    <w:rsid w:val="00D3212A"/>
    <w:rsid w:val="00D32D6A"/>
    <w:rsid w:val="00D35529"/>
    <w:rsid w:val="00D35699"/>
    <w:rsid w:val="00D36A19"/>
    <w:rsid w:val="00D40D90"/>
    <w:rsid w:val="00D41589"/>
    <w:rsid w:val="00D43028"/>
    <w:rsid w:val="00D43DAC"/>
    <w:rsid w:val="00D444EA"/>
    <w:rsid w:val="00D44F56"/>
    <w:rsid w:val="00D45AB0"/>
    <w:rsid w:val="00D45D3C"/>
    <w:rsid w:val="00D4675D"/>
    <w:rsid w:val="00D46C29"/>
    <w:rsid w:val="00D47311"/>
    <w:rsid w:val="00D50258"/>
    <w:rsid w:val="00D50688"/>
    <w:rsid w:val="00D533E1"/>
    <w:rsid w:val="00D53787"/>
    <w:rsid w:val="00D54A11"/>
    <w:rsid w:val="00D55866"/>
    <w:rsid w:val="00D561C5"/>
    <w:rsid w:val="00D57059"/>
    <w:rsid w:val="00D616EA"/>
    <w:rsid w:val="00D63142"/>
    <w:rsid w:val="00D6337E"/>
    <w:rsid w:val="00D63F48"/>
    <w:rsid w:val="00D63FA3"/>
    <w:rsid w:val="00D647F7"/>
    <w:rsid w:val="00D65040"/>
    <w:rsid w:val="00D6565F"/>
    <w:rsid w:val="00D6614F"/>
    <w:rsid w:val="00D7028A"/>
    <w:rsid w:val="00D70FFC"/>
    <w:rsid w:val="00D7221A"/>
    <w:rsid w:val="00D72412"/>
    <w:rsid w:val="00D727C5"/>
    <w:rsid w:val="00D75779"/>
    <w:rsid w:val="00D7707E"/>
    <w:rsid w:val="00D82D04"/>
    <w:rsid w:val="00D83438"/>
    <w:rsid w:val="00D8430E"/>
    <w:rsid w:val="00D8769E"/>
    <w:rsid w:val="00D87BC9"/>
    <w:rsid w:val="00D87D32"/>
    <w:rsid w:val="00D90F47"/>
    <w:rsid w:val="00D91084"/>
    <w:rsid w:val="00D91BBB"/>
    <w:rsid w:val="00D922A1"/>
    <w:rsid w:val="00D94F13"/>
    <w:rsid w:val="00D94F70"/>
    <w:rsid w:val="00DA047C"/>
    <w:rsid w:val="00DA08F2"/>
    <w:rsid w:val="00DA3D08"/>
    <w:rsid w:val="00DA3E95"/>
    <w:rsid w:val="00DA42FF"/>
    <w:rsid w:val="00DA4B9A"/>
    <w:rsid w:val="00DA5D8C"/>
    <w:rsid w:val="00DA7046"/>
    <w:rsid w:val="00DA7C3D"/>
    <w:rsid w:val="00DB09DC"/>
    <w:rsid w:val="00DB2465"/>
    <w:rsid w:val="00DB2767"/>
    <w:rsid w:val="00DB5444"/>
    <w:rsid w:val="00DB5CEB"/>
    <w:rsid w:val="00DB6B84"/>
    <w:rsid w:val="00DB7E56"/>
    <w:rsid w:val="00DC0D30"/>
    <w:rsid w:val="00DC30FE"/>
    <w:rsid w:val="00DC374A"/>
    <w:rsid w:val="00DC38C6"/>
    <w:rsid w:val="00DC4D73"/>
    <w:rsid w:val="00DC5F3D"/>
    <w:rsid w:val="00DC6E5D"/>
    <w:rsid w:val="00DC7613"/>
    <w:rsid w:val="00DC7AC3"/>
    <w:rsid w:val="00DD0A71"/>
    <w:rsid w:val="00DD3180"/>
    <w:rsid w:val="00DD3E47"/>
    <w:rsid w:val="00DD5AEF"/>
    <w:rsid w:val="00DD71D6"/>
    <w:rsid w:val="00DE0367"/>
    <w:rsid w:val="00DE0966"/>
    <w:rsid w:val="00DE0B51"/>
    <w:rsid w:val="00DE10F0"/>
    <w:rsid w:val="00DE17F1"/>
    <w:rsid w:val="00DE3828"/>
    <w:rsid w:val="00DE51CC"/>
    <w:rsid w:val="00DE5310"/>
    <w:rsid w:val="00DE536E"/>
    <w:rsid w:val="00DE57E6"/>
    <w:rsid w:val="00DE676D"/>
    <w:rsid w:val="00DE7537"/>
    <w:rsid w:val="00DE79C7"/>
    <w:rsid w:val="00DF0F35"/>
    <w:rsid w:val="00DF302D"/>
    <w:rsid w:val="00DF3960"/>
    <w:rsid w:val="00DF4CDB"/>
    <w:rsid w:val="00DF7B5E"/>
    <w:rsid w:val="00E01D42"/>
    <w:rsid w:val="00E0349A"/>
    <w:rsid w:val="00E04B03"/>
    <w:rsid w:val="00E05CFB"/>
    <w:rsid w:val="00E0785F"/>
    <w:rsid w:val="00E103BA"/>
    <w:rsid w:val="00E10BC8"/>
    <w:rsid w:val="00E11CD1"/>
    <w:rsid w:val="00E1273D"/>
    <w:rsid w:val="00E15663"/>
    <w:rsid w:val="00E1566A"/>
    <w:rsid w:val="00E15BF7"/>
    <w:rsid w:val="00E201FB"/>
    <w:rsid w:val="00E20F98"/>
    <w:rsid w:val="00E23390"/>
    <w:rsid w:val="00E24C0C"/>
    <w:rsid w:val="00E25254"/>
    <w:rsid w:val="00E2537C"/>
    <w:rsid w:val="00E271A1"/>
    <w:rsid w:val="00E277F9"/>
    <w:rsid w:val="00E30172"/>
    <w:rsid w:val="00E31023"/>
    <w:rsid w:val="00E32054"/>
    <w:rsid w:val="00E32185"/>
    <w:rsid w:val="00E32A89"/>
    <w:rsid w:val="00E32F5C"/>
    <w:rsid w:val="00E3464C"/>
    <w:rsid w:val="00E34FD1"/>
    <w:rsid w:val="00E352EC"/>
    <w:rsid w:val="00E354C9"/>
    <w:rsid w:val="00E35744"/>
    <w:rsid w:val="00E35860"/>
    <w:rsid w:val="00E37BB4"/>
    <w:rsid w:val="00E42DA9"/>
    <w:rsid w:val="00E4346A"/>
    <w:rsid w:val="00E45DCA"/>
    <w:rsid w:val="00E47751"/>
    <w:rsid w:val="00E50687"/>
    <w:rsid w:val="00E50CA0"/>
    <w:rsid w:val="00E50D6F"/>
    <w:rsid w:val="00E51632"/>
    <w:rsid w:val="00E533E4"/>
    <w:rsid w:val="00E53581"/>
    <w:rsid w:val="00E5482C"/>
    <w:rsid w:val="00E56492"/>
    <w:rsid w:val="00E578E1"/>
    <w:rsid w:val="00E6144E"/>
    <w:rsid w:val="00E627F6"/>
    <w:rsid w:val="00E63DED"/>
    <w:rsid w:val="00E66B8D"/>
    <w:rsid w:val="00E66D48"/>
    <w:rsid w:val="00E67096"/>
    <w:rsid w:val="00E67842"/>
    <w:rsid w:val="00E72F9B"/>
    <w:rsid w:val="00E75B41"/>
    <w:rsid w:val="00E779C3"/>
    <w:rsid w:val="00E81A72"/>
    <w:rsid w:val="00E8207C"/>
    <w:rsid w:val="00E8262B"/>
    <w:rsid w:val="00E839D7"/>
    <w:rsid w:val="00E844C9"/>
    <w:rsid w:val="00E86369"/>
    <w:rsid w:val="00E8660C"/>
    <w:rsid w:val="00E867B4"/>
    <w:rsid w:val="00E86E63"/>
    <w:rsid w:val="00E871B2"/>
    <w:rsid w:val="00E930FD"/>
    <w:rsid w:val="00E93FC7"/>
    <w:rsid w:val="00E948E3"/>
    <w:rsid w:val="00E950F0"/>
    <w:rsid w:val="00E954E5"/>
    <w:rsid w:val="00E95585"/>
    <w:rsid w:val="00E96521"/>
    <w:rsid w:val="00E9680E"/>
    <w:rsid w:val="00E976A9"/>
    <w:rsid w:val="00EA132D"/>
    <w:rsid w:val="00EA182D"/>
    <w:rsid w:val="00EA2D75"/>
    <w:rsid w:val="00EA3697"/>
    <w:rsid w:val="00EA433F"/>
    <w:rsid w:val="00EA52AD"/>
    <w:rsid w:val="00EA5967"/>
    <w:rsid w:val="00EA67EE"/>
    <w:rsid w:val="00EA6A6B"/>
    <w:rsid w:val="00EA6BC0"/>
    <w:rsid w:val="00EB1DB9"/>
    <w:rsid w:val="00EB2CA4"/>
    <w:rsid w:val="00EB6AC6"/>
    <w:rsid w:val="00EC07F0"/>
    <w:rsid w:val="00EC1B05"/>
    <w:rsid w:val="00EC35B2"/>
    <w:rsid w:val="00EC3BC1"/>
    <w:rsid w:val="00EC43B1"/>
    <w:rsid w:val="00EC52CB"/>
    <w:rsid w:val="00EC5FC5"/>
    <w:rsid w:val="00ED1B02"/>
    <w:rsid w:val="00ED3BAC"/>
    <w:rsid w:val="00ED50CD"/>
    <w:rsid w:val="00ED5C4E"/>
    <w:rsid w:val="00ED5F95"/>
    <w:rsid w:val="00ED63F6"/>
    <w:rsid w:val="00ED6E69"/>
    <w:rsid w:val="00EE07C8"/>
    <w:rsid w:val="00EE0F16"/>
    <w:rsid w:val="00EE1F65"/>
    <w:rsid w:val="00EE38F5"/>
    <w:rsid w:val="00EE40BC"/>
    <w:rsid w:val="00EE53A2"/>
    <w:rsid w:val="00EE58A9"/>
    <w:rsid w:val="00EE5D61"/>
    <w:rsid w:val="00EE5E3C"/>
    <w:rsid w:val="00EE79EE"/>
    <w:rsid w:val="00EF53D0"/>
    <w:rsid w:val="00EF5E67"/>
    <w:rsid w:val="00EF778F"/>
    <w:rsid w:val="00F02A37"/>
    <w:rsid w:val="00F02EE9"/>
    <w:rsid w:val="00F03182"/>
    <w:rsid w:val="00F038C3"/>
    <w:rsid w:val="00F04A70"/>
    <w:rsid w:val="00F06B16"/>
    <w:rsid w:val="00F10EF7"/>
    <w:rsid w:val="00F1267F"/>
    <w:rsid w:val="00F13AFB"/>
    <w:rsid w:val="00F14384"/>
    <w:rsid w:val="00F14758"/>
    <w:rsid w:val="00F14F4B"/>
    <w:rsid w:val="00F16611"/>
    <w:rsid w:val="00F17FB2"/>
    <w:rsid w:val="00F205EA"/>
    <w:rsid w:val="00F20DFC"/>
    <w:rsid w:val="00F22859"/>
    <w:rsid w:val="00F23D52"/>
    <w:rsid w:val="00F2421F"/>
    <w:rsid w:val="00F26E7B"/>
    <w:rsid w:val="00F30512"/>
    <w:rsid w:val="00F30ACB"/>
    <w:rsid w:val="00F30DD6"/>
    <w:rsid w:val="00F3287D"/>
    <w:rsid w:val="00F347BC"/>
    <w:rsid w:val="00F356D8"/>
    <w:rsid w:val="00F36FA7"/>
    <w:rsid w:val="00F41373"/>
    <w:rsid w:val="00F415C5"/>
    <w:rsid w:val="00F42269"/>
    <w:rsid w:val="00F431C2"/>
    <w:rsid w:val="00F437F3"/>
    <w:rsid w:val="00F444C0"/>
    <w:rsid w:val="00F44927"/>
    <w:rsid w:val="00F44DA3"/>
    <w:rsid w:val="00F44ECD"/>
    <w:rsid w:val="00F47D9E"/>
    <w:rsid w:val="00F51829"/>
    <w:rsid w:val="00F5275B"/>
    <w:rsid w:val="00F53D28"/>
    <w:rsid w:val="00F5567F"/>
    <w:rsid w:val="00F556CA"/>
    <w:rsid w:val="00F55F61"/>
    <w:rsid w:val="00F57E9D"/>
    <w:rsid w:val="00F615EA"/>
    <w:rsid w:val="00F61E75"/>
    <w:rsid w:val="00F62676"/>
    <w:rsid w:val="00F62808"/>
    <w:rsid w:val="00F63405"/>
    <w:rsid w:val="00F64365"/>
    <w:rsid w:val="00F6650B"/>
    <w:rsid w:val="00F66F38"/>
    <w:rsid w:val="00F7310A"/>
    <w:rsid w:val="00F734AC"/>
    <w:rsid w:val="00F74C45"/>
    <w:rsid w:val="00F80BE5"/>
    <w:rsid w:val="00F84455"/>
    <w:rsid w:val="00F84809"/>
    <w:rsid w:val="00F84917"/>
    <w:rsid w:val="00F84C55"/>
    <w:rsid w:val="00F85330"/>
    <w:rsid w:val="00F86923"/>
    <w:rsid w:val="00F90EA6"/>
    <w:rsid w:val="00F91A25"/>
    <w:rsid w:val="00F91CAF"/>
    <w:rsid w:val="00F946FD"/>
    <w:rsid w:val="00F94EB6"/>
    <w:rsid w:val="00F95AF7"/>
    <w:rsid w:val="00F95BB3"/>
    <w:rsid w:val="00F97826"/>
    <w:rsid w:val="00F97F0F"/>
    <w:rsid w:val="00FA086E"/>
    <w:rsid w:val="00FA0FA5"/>
    <w:rsid w:val="00FA124F"/>
    <w:rsid w:val="00FA430C"/>
    <w:rsid w:val="00FA71DE"/>
    <w:rsid w:val="00FA7AAC"/>
    <w:rsid w:val="00FB149F"/>
    <w:rsid w:val="00FB26F5"/>
    <w:rsid w:val="00FB4AC2"/>
    <w:rsid w:val="00FB6550"/>
    <w:rsid w:val="00FB68B0"/>
    <w:rsid w:val="00FB6F1B"/>
    <w:rsid w:val="00FC0362"/>
    <w:rsid w:val="00FC4D06"/>
    <w:rsid w:val="00FC5113"/>
    <w:rsid w:val="00FC75C6"/>
    <w:rsid w:val="00FC7F96"/>
    <w:rsid w:val="00FD1149"/>
    <w:rsid w:val="00FD1634"/>
    <w:rsid w:val="00FD5FDE"/>
    <w:rsid w:val="00FD61E1"/>
    <w:rsid w:val="00FD7899"/>
    <w:rsid w:val="00FD7FF2"/>
    <w:rsid w:val="00FE0C22"/>
    <w:rsid w:val="00FE175A"/>
    <w:rsid w:val="00FE2E6E"/>
    <w:rsid w:val="00FE45EB"/>
    <w:rsid w:val="00FE479C"/>
    <w:rsid w:val="00FE5262"/>
    <w:rsid w:val="00FE5867"/>
    <w:rsid w:val="00FE6881"/>
    <w:rsid w:val="00FE7DB0"/>
    <w:rsid w:val="00FF02E2"/>
    <w:rsid w:val="00FF0594"/>
    <w:rsid w:val="00FF0D4F"/>
    <w:rsid w:val="00FF6DFB"/>
    <w:rsid w:val="00FF723F"/>
    <w:rsid w:val="00FF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246AF1"/>
    <w:pPr>
      <w:spacing w:after="120" w:line="276" w:lineRule="auto"/>
      <w:ind w:firstLine="567"/>
      <w:jc w:val="both"/>
    </w:pPr>
    <w:rPr>
      <w:rFonts w:ascii="Times New Roman" w:hAnsi="Times New Roman"/>
      <w:sz w:val="24"/>
      <w:szCs w:val="24"/>
      <w:lang w:eastAsia="en-US"/>
    </w:rPr>
  </w:style>
  <w:style w:type="paragraph" w:styleId="11">
    <w:name w:val="heading 1"/>
    <w:aliases w:val="Знак5,!"/>
    <w:basedOn w:val="a1"/>
    <w:next w:val="a1"/>
    <w:link w:val="12"/>
    <w:uiPriority w:val="99"/>
    <w:qFormat/>
    <w:rsid w:val="009E2881"/>
    <w:pPr>
      <w:keepNext/>
      <w:keepLines/>
      <w:spacing w:before="120" w:line="240" w:lineRule="auto"/>
      <w:outlineLvl w:val="0"/>
    </w:pPr>
    <w:rPr>
      <w:rFonts w:eastAsia="Times New Roman"/>
      <w:b/>
      <w:bCs/>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iPriority w:val="99"/>
    <w:qFormat/>
    <w:rsid w:val="000F5F13"/>
    <w:pPr>
      <w:keepNext/>
      <w:keepLines/>
      <w:numPr>
        <w:ilvl w:val="1"/>
        <w:numId w:val="1"/>
      </w:numPr>
      <w:spacing w:before="200"/>
      <w:outlineLvl w:val="1"/>
    </w:pPr>
    <w:rPr>
      <w:rFonts w:eastAsia="Times New Roman"/>
      <w:b/>
      <w:bCs/>
    </w:rPr>
  </w:style>
  <w:style w:type="paragraph" w:styleId="3">
    <w:name w:val="heading 3"/>
    <w:aliases w:val="Знак Знак"/>
    <w:basedOn w:val="a1"/>
    <w:next w:val="a1"/>
    <w:link w:val="30"/>
    <w:uiPriority w:val="99"/>
    <w:qFormat/>
    <w:rsid w:val="00AF4001"/>
    <w:pPr>
      <w:keepNext/>
      <w:keepLines/>
      <w:spacing w:before="40" w:after="0"/>
      <w:outlineLvl w:val="2"/>
    </w:pPr>
    <w:rPr>
      <w:rFonts w:ascii="Cambria" w:eastAsia="Times New Roman" w:hAnsi="Cambria" w:cs="Cambria"/>
      <w:color w:val="243F60"/>
    </w:rPr>
  </w:style>
  <w:style w:type="paragraph" w:styleId="4">
    <w:name w:val="heading 4"/>
    <w:basedOn w:val="a1"/>
    <w:next w:val="a1"/>
    <w:link w:val="40"/>
    <w:uiPriority w:val="99"/>
    <w:qFormat/>
    <w:rsid w:val="006D781B"/>
    <w:pPr>
      <w:keepNext/>
      <w:keepLines/>
      <w:spacing w:before="40" w:after="0"/>
      <w:outlineLvl w:val="3"/>
    </w:pPr>
    <w:rPr>
      <w:rFonts w:ascii="Cambria" w:eastAsia="Times New Roman" w:hAnsi="Cambria" w:cs="Cambria"/>
      <w:i/>
      <w:iCs/>
      <w:color w:val="365F91"/>
    </w:rPr>
  </w:style>
  <w:style w:type="paragraph" w:styleId="5">
    <w:name w:val="heading 5"/>
    <w:basedOn w:val="a1"/>
    <w:next w:val="a1"/>
    <w:link w:val="50"/>
    <w:uiPriority w:val="99"/>
    <w:qFormat/>
    <w:rsid w:val="00FD1149"/>
    <w:pPr>
      <w:keepNext/>
      <w:keepLines/>
      <w:spacing w:before="40" w:after="0"/>
      <w:outlineLvl w:val="4"/>
    </w:pPr>
    <w:rPr>
      <w:rFonts w:ascii="Cambria" w:eastAsia="Times New Roman" w:hAnsi="Cambria" w:cs="Cambria"/>
      <w:color w:val="365F91"/>
    </w:rPr>
  </w:style>
  <w:style w:type="paragraph" w:styleId="6">
    <w:name w:val="heading 6"/>
    <w:basedOn w:val="a1"/>
    <w:next w:val="a1"/>
    <w:link w:val="60"/>
    <w:uiPriority w:val="99"/>
    <w:qFormat/>
    <w:rsid w:val="0029748D"/>
    <w:pPr>
      <w:keepNext/>
      <w:spacing w:after="0" w:line="360" w:lineRule="auto"/>
      <w:ind w:firstLine="709"/>
      <w:jc w:val="center"/>
      <w:outlineLvl w:val="5"/>
    </w:pPr>
    <w:rPr>
      <w:rFonts w:eastAsia="Times New Roman"/>
      <w:i/>
      <w:iCs/>
      <w:lang w:eastAsia="ru-RU"/>
    </w:rPr>
  </w:style>
  <w:style w:type="paragraph" w:styleId="7">
    <w:name w:val="heading 7"/>
    <w:basedOn w:val="a1"/>
    <w:next w:val="a1"/>
    <w:link w:val="70"/>
    <w:uiPriority w:val="99"/>
    <w:qFormat/>
    <w:rsid w:val="0029748D"/>
    <w:pPr>
      <w:keepNext/>
      <w:keepLines/>
      <w:spacing w:before="40" w:after="0"/>
      <w:outlineLvl w:val="6"/>
    </w:pPr>
    <w:rPr>
      <w:rFonts w:ascii="Cambria" w:eastAsia="Times New Roman" w:hAnsi="Cambria" w:cs="Cambria"/>
      <w:i/>
      <w:iCs/>
      <w:color w:val="243F60"/>
    </w:rPr>
  </w:style>
  <w:style w:type="paragraph" w:styleId="8">
    <w:name w:val="heading 8"/>
    <w:basedOn w:val="a1"/>
    <w:next w:val="a1"/>
    <w:link w:val="80"/>
    <w:uiPriority w:val="99"/>
    <w:qFormat/>
    <w:rsid w:val="0029748D"/>
    <w:pPr>
      <w:keepNext/>
      <w:keepLines/>
      <w:spacing w:before="40" w:after="0"/>
      <w:outlineLvl w:val="7"/>
    </w:pPr>
    <w:rPr>
      <w:rFonts w:ascii="Cambria" w:eastAsia="Times New Roman" w:hAnsi="Cambria" w:cs="Cambria"/>
      <w:color w:val="272727"/>
      <w:sz w:val="21"/>
      <w:szCs w:val="21"/>
    </w:rPr>
  </w:style>
  <w:style w:type="paragraph" w:styleId="9">
    <w:name w:val="heading 9"/>
    <w:basedOn w:val="a1"/>
    <w:next w:val="a1"/>
    <w:link w:val="90"/>
    <w:uiPriority w:val="99"/>
    <w:qFormat/>
    <w:rsid w:val="006D70BB"/>
    <w:pPr>
      <w:keepNext/>
      <w:keepLines/>
      <w:spacing w:before="40"/>
      <w:outlineLvl w:val="8"/>
    </w:pPr>
    <w:rPr>
      <w:rFonts w:ascii="Cambria" w:eastAsia="Times New Roman" w:hAnsi="Cambria" w:cs="Cambria"/>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Знак"/>
    <w:link w:val="11"/>
    <w:uiPriority w:val="99"/>
    <w:locked/>
    <w:rsid w:val="009E2881"/>
    <w:rPr>
      <w:rFonts w:ascii="Times New Roman" w:hAnsi="Times New Roman" w:cs="Times New Roman"/>
      <w:b/>
      <w:bCs/>
      <w:sz w:val="28"/>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Знак"/>
    <w:link w:val="2"/>
    <w:uiPriority w:val="99"/>
    <w:locked/>
    <w:rsid w:val="000F5F13"/>
    <w:rPr>
      <w:rFonts w:ascii="Times New Roman" w:hAnsi="Times New Roman" w:cs="Times New Roman"/>
      <w:b/>
      <w:bCs/>
      <w:sz w:val="26"/>
      <w:szCs w:val="26"/>
    </w:rPr>
  </w:style>
  <w:style w:type="character" w:customStyle="1" w:styleId="30">
    <w:name w:val="Заголовок 3 Знак"/>
    <w:aliases w:val="Знак Знак Знак2"/>
    <w:link w:val="3"/>
    <w:uiPriority w:val="99"/>
    <w:locked/>
    <w:rsid w:val="00AF4001"/>
    <w:rPr>
      <w:rFonts w:ascii="Cambria" w:hAnsi="Cambria" w:cs="Cambria"/>
      <w:color w:val="243F60"/>
      <w:sz w:val="24"/>
      <w:szCs w:val="24"/>
    </w:rPr>
  </w:style>
  <w:style w:type="character" w:customStyle="1" w:styleId="40">
    <w:name w:val="Заголовок 4 Знак"/>
    <w:link w:val="4"/>
    <w:uiPriority w:val="99"/>
    <w:locked/>
    <w:rsid w:val="006D781B"/>
    <w:rPr>
      <w:rFonts w:ascii="Cambria" w:hAnsi="Cambria" w:cs="Cambria"/>
      <w:i/>
      <w:iCs/>
      <w:color w:val="365F91"/>
      <w:sz w:val="24"/>
      <w:szCs w:val="24"/>
    </w:rPr>
  </w:style>
  <w:style w:type="character" w:customStyle="1" w:styleId="50">
    <w:name w:val="Заголовок 5 Знак"/>
    <w:link w:val="5"/>
    <w:uiPriority w:val="99"/>
    <w:locked/>
    <w:rsid w:val="00FD1149"/>
    <w:rPr>
      <w:rFonts w:ascii="Cambria" w:hAnsi="Cambria" w:cs="Cambria"/>
      <w:color w:val="365F91"/>
      <w:sz w:val="24"/>
      <w:szCs w:val="24"/>
    </w:rPr>
  </w:style>
  <w:style w:type="character" w:customStyle="1" w:styleId="60">
    <w:name w:val="Заголовок 6 Знак"/>
    <w:link w:val="6"/>
    <w:uiPriority w:val="99"/>
    <w:locked/>
    <w:rsid w:val="0029748D"/>
    <w:rPr>
      <w:rFonts w:ascii="Times New Roman" w:hAnsi="Times New Roman" w:cs="Times New Roman"/>
      <w:i/>
      <w:iCs/>
      <w:sz w:val="24"/>
      <w:szCs w:val="24"/>
      <w:lang w:eastAsia="ru-RU"/>
    </w:rPr>
  </w:style>
  <w:style w:type="character" w:customStyle="1" w:styleId="70">
    <w:name w:val="Заголовок 7 Знак"/>
    <w:link w:val="7"/>
    <w:uiPriority w:val="99"/>
    <w:locked/>
    <w:rsid w:val="0029748D"/>
    <w:rPr>
      <w:rFonts w:ascii="Cambria" w:hAnsi="Cambria" w:cs="Cambria"/>
      <w:i/>
      <w:iCs/>
      <w:color w:val="243F60"/>
      <w:sz w:val="24"/>
      <w:szCs w:val="24"/>
    </w:rPr>
  </w:style>
  <w:style w:type="character" w:customStyle="1" w:styleId="80">
    <w:name w:val="Заголовок 8 Знак"/>
    <w:link w:val="8"/>
    <w:uiPriority w:val="99"/>
    <w:locked/>
    <w:rsid w:val="0029748D"/>
    <w:rPr>
      <w:rFonts w:ascii="Cambria" w:hAnsi="Cambria" w:cs="Cambria"/>
      <w:color w:val="272727"/>
      <w:sz w:val="21"/>
      <w:szCs w:val="21"/>
    </w:rPr>
  </w:style>
  <w:style w:type="character" w:customStyle="1" w:styleId="90">
    <w:name w:val="Заголовок 9 Знак"/>
    <w:link w:val="9"/>
    <w:uiPriority w:val="99"/>
    <w:locked/>
    <w:rsid w:val="006D70BB"/>
    <w:rPr>
      <w:rFonts w:ascii="Cambria" w:hAnsi="Cambria" w:cs="Cambria"/>
      <w:i/>
      <w:iCs/>
      <w:color w:val="272727"/>
      <w:sz w:val="21"/>
      <w:szCs w:val="21"/>
    </w:rPr>
  </w:style>
  <w:style w:type="character" w:customStyle="1" w:styleId="HTMLPreformattedChar">
    <w:name w:val="HTML Preformatted Char"/>
    <w:uiPriority w:val="99"/>
    <w:locked/>
    <w:rsid w:val="000F5F13"/>
    <w:rPr>
      <w:rFonts w:ascii="Courier New" w:hAnsi="Courier New" w:cs="Courier New"/>
      <w:sz w:val="20"/>
      <w:szCs w:val="20"/>
      <w:lang w:eastAsia="ru-RU"/>
    </w:rPr>
  </w:style>
  <w:style w:type="paragraph" w:styleId="HTML">
    <w:name w:val="HTML Preformatted"/>
    <w:basedOn w:val="a1"/>
    <w:link w:val="HTML0"/>
    <w:uiPriority w:val="99"/>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Pr>
      <w:rFonts w:ascii="Courier New" w:hAnsi="Courier New" w:cs="Courier New"/>
      <w:sz w:val="20"/>
      <w:szCs w:val="20"/>
      <w:lang w:eastAsia="en-US"/>
    </w:rPr>
  </w:style>
  <w:style w:type="character" w:customStyle="1" w:styleId="CommentTextChar">
    <w:name w:val="Comment Text Char"/>
    <w:uiPriority w:val="99"/>
    <w:semiHidden/>
    <w:locked/>
    <w:rsid w:val="000F5F13"/>
    <w:rPr>
      <w:rFonts w:ascii="Times New Roman" w:hAnsi="Times New Roman" w:cs="Times New Roman"/>
      <w:sz w:val="20"/>
      <w:szCs w:val="20"/>
    </w:rPr>
  </w:style>
  <w:style w:type="paragraph" w:styleId="a5">
    <w:name w:val="annotation text"/>
    <w:basedOn w:val="a1"/>
    <w:link w:val="a6"/>
    <w:uiPriority w:val="99"/>
    <w:semiHidden/>
    <w:rsid w:val="000F5F13"/>
    <w:pPr>
      <w:spacing w:line="240" w:lineRule="auto"/>
    </w:pPr>
    <w:rPr>
      <w:sz w:val="20"/>
      <w:szCs w:val="20"/>
    </w:rPr>
  </w:style>
  <w:style w:type="character" w:customStyle="1" w:styleId="a6">
    <w:name w:val="Текст примечания Знак"/>
    <w:link w:val="a5"/>
    <w:uiPriority w:val="99"/>
    <w:semiHidden/>
    <w:locked/>
    <w:rPr>
      <w:rFonts w:ascii="Times New Roman" w:hAnsi="Times New Roman" w:cs="Times New Roman"/>
      <w:sz w:val="20"/>
      <w:szCs w:val="20"/>
      <w:lang w:eastAsia="en-US"/>
    </w:rPr>
  </w:style>
  <w:style w:type="character" w:customStyle="1" w:styleId="HeaderChar">
    <w:name w:val="Header Char"/>
    <w:uiPriority w:val="99"/>
    <w:locked/>
    <w:rsid w:val="000F5F13"/>
    <w:rPr>
      <w:rFonts w:ascii="Times New Roman" w:hAnsi="Times New Roman" w:cs="Times New Roman"/>
      <w:sz w:val="24"/>
      <w:szCs w:val="24"/>
    </w:rPr>
  </w:style>
  <w:style w:type="paragraph" w:styleId="a7">
    <w:name w:val="header"/>
    <w:basedOn w:val="a1"/>
    <w:link w:val="a8"/>
    <w:uiPriority w:val="99"/>
    <w:rsid w:val="000F5F13"/>
    <w:pPr>
      <w:tabs>
        <w:tab w:val="center" w:pos="4677"/>
        <w:tab w:val="right" w:pos="9355"/>
      </w:tabs>
      <w:spacing w:line="240" w:lineRule="auto"/>
    </w:pPr>
  </w:style>
  <w:style w:type="character" w:customStyle="1" w:styleId="a8">
    <w:name w:val="Верхний колонтитул Знак"/>
    <w:link w:val="a7"/>
    <w:uiPriority w:val="99"/>
    <w:semiHidden/>
    <w:locked/>
    <w:rPr>
      <w:rFonts w:ascii="Times New Roman" w:hAnsi="Times New Roman" w:cs="Times New Roman"/>
      <w:sz w:val="24"/>
      <w:szCs w:val="24"/>
      <w:lang w:eastAsia="en-US"/>
    </w:rPr>
  </w:style>
  <w:style w:type="character" w:customStyle="1" w:styleId="FooterChar">
    <w:name w:val="Footer Char"/>
    <w:uiPriority w:val="99"/>
    <w:locked/>
    <w:rsid w:val="000F5F13"/>
    <w:rPr>
      <w:rFonts w:ascii="Times New Roman" w:hAnsi="Times New Roman" w:cs="Times New Roman"/>
      <w:sz w:val="24"/>
      <w:szCs w:val="24"/>
    </w:rPr>
  </w:style>
  <w:style w:type="paragraph" w:styleId="a9">
    <w:name w:val="footer"/>
    <w:basedOn w:val="a1"/>
    <w:link w:val="aa"/>
    <w:uiPriority w:val="99"/>
    <w:rsid w:val="000F5F13"/>
    <w:pPr>
      <w:tabs>
        <w:tab w:val="center" w:pos="4677"/>
        <w:tab w:val="right" w:pos="9355"/>
      </w:tabs>
      <w:spacing w:line="240" w:lineRule="auto"/>
    </w:pPr>
  </w:style>
  <w:style w:type="character" w:customStyle="1" w:styleId="aa">
    <w:name w:val="Нижний колонтитул Знак"/>
    <w:link w:val="a9"/>
    <w:uiPriority w:val="99"/>
    <w:semiHidden/>
    <w:locked/>
    <w:rPr>
      <w:rFonts w:ascii="Times New Roman" w:hAnsi="Times New Roman" w:cs="Times New Roman"/>
      <w:sz w:val="24"/>
      <w:szCs w:val="24"/>
      <w:lang w:eastAsia="en-US"/>
    </w:rPr>
  </w:style>
  <w:style w:type="paragraph" w:styleId="ab">
    <w:name w:val="Title"/>
    <w:aliases w:val="Знак1"/>
    <w:basedOn w:val="a1"/>
    <w:next w:val="a1"/>
    <w:link w:val="ac"/>
    <w:autoRedefine/>
    <w:uiPriority w:val="99"/>
    <w:qFormat/>
    <w:rsid w:val="000F5F13"/>
    <w:pPr>
      <w:spacing w:after="300" w:line="240" w:lineRule="auto"/>
      <w:jc w:val="center"/>
    </w:pPr>
    <w:rPr>
      <w:rFonts w:eastAsia="Times New Roman"/>
      <w:b/>
      <w:bCs/>
      <w:spacing w:val="5"/>
      <w:kern w:val="28"/>
      <w:sz w:val="28"/>
      <w:szCs w:val="28"/>
    </w:rPr>
  </w:style>
  <w:style w:type="character" w:customStyle="1" w:styleId="ac">
    <w:name w:val="Название Знак"/>
    <w:aliases w:val="Знак1 Знак1"/>
    <w:link w:val="ab"/>
    <w:uiPriority w:val="99"/>
    <w:locked/>
    <w:rsid w:val="000F5F13"/>
    <w:rPr>
      <w:rFonts w:ascii="Times New Roman" w:hAnsi="Times New Roman" w:cs="Times New Roman"/>
      <w:b/>
      <w:bCs/>
      <w:spacing w:val="5"/>
      <w:kern w:val="28"/>
      <w:sz w:val="52"/>
      <w:szCs w:val="52"/>
    </w:rPr>
  </w:style>
  <w:style w:type="character" w:customStyle="1" w:styleId="BodyTextIndentChar">
    <w:name w:val="Body Text Indent Char"/>
    <w:uiPriority w:val="99"/>
    <w:locked/>
    <w:rsid w:val="000F5F13"/>
    <w:rPr>
      <w:rFonts w:ascii="Times New Roman" w:hAnsi="Times New Roman" w:cs="Times New Roman"/>
      <w:sz w:val="24"/>
      <w:szCs w:val="24"/>
    </w:rPr>
  </w:style>
  <w:style w:type="paragraph" w:styleId="ad">
    <w:name w:val="Body Text Indent"/>
    <w:basedOn w:val="a1"/>
    <w:link w:val="ae"/>
    <w:uiPriority w:val="99"/>
    <w:rsid w:val="000F5F13"/>
    <w:pPr>
      <w:ind w:left="283"/>
    </w:pPr>
  </w:style>
  <w:style w:type="character" w:customStyle="1" w:styleId="ae">
    <w:name w:val="Основной текст с отступом Знак"/>
    <w:link w:val="ad"/>
    <w:uiPriority w:val="99"/>
    <w:semiHidden/>
    <w:locked/>
    <w:rPr>
      <w:rFonts w:ascii="Times New Roman" w:hAnsi="Times New Roman" w:cs="Times New Roman"/>
      <w:sz w:val="24"/>
      <w:szCs w:val="24"/>
      <w:lang w:eastAsia="en-US"/>
    </w:rPr>
  </w:style>
  <w:style w:type="character" w:customStyle="1" w:styleId="CommentSubjectChar">
    <w:name w:val="Comment Subject Char"/>
    <w:uiPriority w:val="99"/>
    <w:semiHidden/>
    <w:locked/>
    <w:rsid w:val="000F5F13"/>
    <w:rPr>
      <w:rFonts w:ascii="Times New Roman" w:hAnsi="Times New Roman" w:cs="Times New Roman"/>
      <w:b/>
      <w:bCs/>
      <w:sz w:val="20"/>
      <w:szCs w:val="20"/>
    </w:rPr>
  </w:style>
  <w:style w:type="paragraph" w:styleId="af">
    <w:name w:val="annotation subject"/>
    <w:basedOn w:val="a5"/>
    <w:next w:val="a5"/>
    <w:link w:val="af0"/>
    <w:uiPriority w:val="99"/>
    <w:semiHidden/>
    <w:rsid w:val="000F5F13"/>
    <w:rPr>
      <w:b/>
      <w:bCs/>
    </w:rPr>
  </w:style>
  <w:style w:type="character" w:customStyle="1" w:styleId="af0">
    <w:name w:val="Тема примечания Знак"/>
    <w:link w:val="af"/>
    <w:uiPriority w:val="99"/>
    <w:semiHidden/>
    <w:locked/>
    <w:rPr>
      <w:rFonts w:ascii="Times New Roman" w:hAnsi="Times New Roman" w:cs="Times New Roman"/>
      <w:b/>
      <w:bCs/>
      <w:sz w:val="20"/>
      <w:szCs w:val="20"/>
      <w:lang w:eastAsia="en-US"/>
    </w:rPr>
  </w:style>
  <w:style w:type="character" w:customStyle="1" w:styleId="BalloonTextChar">
    <w:name w:val="Balloon Text Char"/>
    <w:uiPriority w:val="99"/>
    <w:locked/>
    <w:rsid w:val="000F5F13"/>
    <w:rPr>
      <w:rFonts w:ascii="Tahoma" w:hAnsi="Tahoma" w:cs="Tahoma"/>
      <w:sz w:val="16"/>
      <w:szCs w:val="16"/>
    </w:rPr>
  </w:style>
  <w:style w:type="paragraph" w:styleId="af1">
    <w:name w:val="Balloon Text"/>
    <w:basedOn w:val="a1"/>
    <w:link w:val="af2"/>
    <w:uiPriority w:val="99"/>
    <w:semiHidden/>
    <w:rsid w:val="000F5F13"/>
    <w:pPr>
      <w:spacing w:line="240" w:lineRule="auto"/>
    </w:pPr>
    <w:rPr>
      <w:rFonts w:ascii="Tahoma" w:hAnsi="Tahoma" w:cs="Tahoma"/>
      <w:sz w:val="16"/>
      <w:szCs w:val="16"/>
    </w:rPr>
  </w:style>
  <w:style w:type="character" w:customStyle="1" w:styleId="af2">
    <w:name w:val="Текст выноски Знак"/>
    <w:link w:val="af1"/>
    <w:uiPriority w:val="99"/>
    <w:semiHidden/>
    <w:locked/>
    <w:rPr>
      <w:rFonts w:ascii="Times New Roman" w:hAnsi="Times New Roman" w:cs="Times New Roman"/>
      <w:sz w:val="2"/>
      <w:szCs w:val="2"/>
      <w:lang w:eastAsia="en-US"/>
    </w:rPr>
  </w:style>
  <w:style w:type="paragraph" w:styleId="af3">
    <w:name w:val="List Paragraph"/>
    <w:aliases w:val="Ненумерованный список"/>
    <w:basedOn w:val="a1"/>
    <w:link w:val="af4"/>
    <w:uiPriority w:val="99"/>
    <w:qFormat/>
    <w:rsid w:val="000F5F13"/>
    <w:pPr>
      <w:spacing w:line="240" w:lineRule="auto"/>
      <w:ind w:left="720" w:firstLine="0"/>
      <w:jc w:val="left"/>
    </w:pPr>
    <w:rPr>
      <w:lang w:eastAsia="ru-RU"/>
    </w:rPr>
  </w:style>
  <w:style w:type="paragraph" w:customStyle="1" w:styleId="af5">
    <w:name w:val="Название таблиц"/>
    <w:basedOn w:val="a1"/>
    <w:uiPriority w:val="99"/>
    <w:rsid w:val="000F5F13"/>
    <w:pPr>
      <w:jc w:val="center"/>
    </w:pPr>
    <w:rPr>
      <w:b/>
      <w:bCs/>
    </w:rPr>
  </w:style>
  <w:style w:type="character" w:customStyle="1" w:styleId="af6">
    <w:name w:val="Примечание Знак"/>
    <w:link w:val="af7"/>
    <w:uiPriority w:val="99"/>
    <w:locked/>
    <w:rsid w:val="000F5F13"/>
    <w:rPr>
      <w:rFonts w:ascii="Times New Roman" w:hAnsi="Times New Roman" w:cs="Times New Roman"/>
      <w:sz w:val="20"/>
      <w:szCs w:val="20"/>
    </w:rPr>
  </w:style>
  <w:style w:type="paragraph" w:customStyle="1" w:styleId="af7">
    <w:name w:val="Примечание"/>
    <w:basedOn w:val="a1"/>
    <w:link w:val="af6"/>
    <w:uiPriority w:val="99"/>
    <w:rsid w:val="000F5F13"/>
    <w:rPr>
      <w:sz w:val="20"/>
      <w:szCs w:val="20"/>
    </w:rPr>
  </w:style>
  <w:style w:type="paragraph" w:customStyle="1" w:styleId="Standard">
    <w:name w:val="Standard"/>
    <w:uiPriority w:val="99"/>
    <w:rsid w:val="000F5F13"/>
    <w:pPr>
      <w:widowControl w:val="0"/>
      <w:suppressAutoHyphens/>
      <w:autoSpaceDE w:val="0"/>
      <w:autoSpaceDN w:val="0"/>
    </w:pPr>
    <w:rPr>
      <w:rFonts w:ascii="Times New Roman" w:hAnsi="Times New Roman"/>
      <w:kern w:val="3"/>
      <w:sz w:val="24"/>
      <w:szCs w:val="24"/>
      <w:lang w:eastAsia="zh-CN"/>
    </w:rPr>
  </w:style>
  <w:style w:type="paragraph" w:customStyle="1" w:styleId="Style20">
    <w:name w:val="Style20"/>
    <w:basedOn w:val="Standard"/>
    <w:uiPriority w:val="99"/>
    <w:rsid w:val="000F5F13"/>
  </w:style>
  <w:style w:type="paragraph" w:customStyle="1" w:styleId="Style28">
    <w:name w:val="Style28"/>
    <w:basedOn w:val="Standard"/>
    <w:uiPriority w:val="99"/>
    <w:rsid w:val="000F5F13"/>
  </w:style>
  <w:style w:type="paragraph" w:customStyle="1" w:styleId="Style15">
    <w:name w:val="Style15"/>
    <w:basedOn w:val="Standard"/>
    <w:uiPriority w:val="99"/>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sz w:val="26"/>
      <w:szCs w:val="26"/>
      <w:lang w:eastAsia="ru-RU"/>
    </w:rPr>
  </w:style>
  <w:style w:type="character" w:styleId="af8">
    <w:name w:val="annotation reference"/>
    <w:uiPriority w:val="99"/>
    <w:semiHidden/>
    <w:rsid w:val="000F5F13"/>
    <w:rPr>
      <w:sz w:val="16"/>
      <w:szCs w:val="16"/>
    </w:rPr>
  </w:style>
  <w:style w:type="character" w:customStyle="1" w:styleId="apple-converted-space">
    <w:name w:val="apple-converted-space"/>
    <w:basedOn w:val="a2"/>
    <w:uiPriority w:val="99"/>
    <w:rsid w:val="000F5F13"/>
  </w:style>
  <w:style w:type="character" w:customStyle="1" w:styleId="FontStyle157">
    <w:name w:val="Font Style157"/>
    <w:uiPriority w:val="99"/>
    <w:rsid w:val="000F5F13"/>
    <w:rPr>
      <w:rFonts w:ascii="Times New Roman" w:hAnsi="Times New Roman" w:cs="Times New Roman"/>
      <w:b/>
      <w:bCs/>
      <w:color w:val="auto"/>
      <w:sz w:val="26"/>
      <w:szCs w:val="26"/>
      <w:lang w:val="ru-RU" w:eastAsia="zh-CN"/>
    </w:rPr>
  </w:style>
  <w:style w:type="character" w:customStyle="1" w:styleId="FontStyle158">
    <w:name w:val="Font Style158"/>
    <w:uiPriority w:val="99"/>
    <w:rsid w:val="000F5F13"/>
    <w:rPr>
      <w:rFonts w:ascii="Times New Roman" w:hAnsi="Times New Roman" w:cs="Times New Roman"/>
      <w:color w:val="auto"/>
      <w:sz w:val="26"/>
      <w:szCs w:val="26"/>
      <w:lang w:val="ru-RU" w:eastAsia="zh-CN"/>
    </w:rPr>
  </w:style>
  <w:style w:type="character" w:customStyle="1" w:styleId="FontStyle163">
    <w:name w:val="Font Style163"/>
    <w:uiPriority w:val="99"/>
    <w:rsid w:val="000F5F13"/>
    <w:rPr>
      <w:rFonts w:ascii="Times New Roman" w:hAnsi="Times New Roman" w:cs="Times New Roman"/>
      <w:sz w:val="18"/>
      <w:szCs w:val="18"/>
      <w:lang w:val="ru-RU" w:eastAsia="zh-CN"/>
    </w:rPr>
  </w:style>
  <w:style w:type="character" w:customStyle="1" w:styleId="FontStyle162">
    <w:name w:val="Font Style162"/>
    <w:uiPriority w:val="99"/>
    <w:rsid w:val="000F5F13"/>
    <w:rPr>
      <w:rFonts w:ascii="Times New Roman" w:hAnsi="Times New Roman" w:cs="Times New Roman"/>
      <w:b/>
      <w:bCs/>
      <w:sz w:val="18"/>
      <w:szCs w:val="18"/>
      <w:lang w:val="ru-RU" w:eastAsia="zh-CN"/>
    </w:rPr>
  </w:style>
  <w:style w:type="character" w:customStyle="1" w:styleId="blk">
    <w:name w:val="blk"/>
    <w:basedOn w:val="a2"/>
    <w:uiPriority w:val="99"/>
    <w:rsid w:val="000F5F13"/>
  </w:style>
  <w:style w:type="character" w:customStyle="1" w:styleId="f">
    <w:name w:val="f"/>
    <w:basedOn w:val="a2"/>
    <w:uiPriority w:val="99"/>
    <w:rsid w:val="000F5F13"/>
  </w:style>
  <w:style w:type="table" w:styleId="af9">
    <w:name w:val="Table Grid"/>
    <w:basedOn w:val="a3"/>
    <w:uiPriority w:val="99"/>
    <w:rsid w:val="000F5F1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a">
    <w:name w:val="Таблицы"/>
    <w:basedOn w:val="af9"/>
    <w:uiPriority w:val="99"/>
    <w:rsid w:val="000F5F13"/>
    <w:pPr>
      <w:jc w:val="center"/>
    </w:pPr>
    <w:rPr>
      <w:rFonts w:ascii="Times New Roman" w:hAnsi="Times New Roman" w:cs="Times New Roman"/>
      <w:sz w:val="24"/>
      <w:szCs w:val="24"/>
    </w:rPr>
    <w:tblPr/>
  </w:style>
  <w:style w:type="character" w:styleId="afb">
    <w:name w:val="Hyperlink"/>
    <w:uiPriority w:val="99"/>
    <w:rsid w:val="001F71BA"/>
    <w:rPr>
      <w:color w:val="0000FF"/>
      <w:u w:val="single"/>
    </w:rPr>
  </w:style>
  <w:style w:type="character" w:styleId="afc">
    <w:name w:val="Placeholder Text"/>
    <w:uiPriority w:val="99"/>
    <w:semiHidden/>
    <w:rsid w:val="005D13CA"/>
    <w:rPr>
      <w:color w:val="808080"/>
    </w:rPr>
  </w:style>
  <w:style w:type="paragraph" w:customStyle="1" w:styleId="afd">
    <w:name w:val="+Таб"/>
    <w:basedOn w:val="a1"/>
    <w:link w:val="afe"/>
    <w:uiPriority w:val="99"/>
    <w:rsid w:val="00BF7A39"/>
    <w:pPr>
      <w:spacing w:after="0" w:line="240" w:lineRule="auto"/>
      <w:ind w:firstLine="0"/>
      <w:jc w:val="center"/>
    </w:pPr>
    <w:rPr>
      <w:sz w:val="20"/>
      <w:szCs w:val="20"/>
    </w:rPr>
  </w:style>
  <w:style w:type="character" w:customStyle="1" w:styleId="afe">
    <w:name w:val="+Таб Знак"/>
    <w:link w:val="afd"/>
    <w:uiPriority w:val="99"/>
    <w:locked/>
    <w:rsid w:val="00BF7A39"/>
    <w:rPr>
      <w:rFonts w:ascii="Bookman Old Style" w:hAnsi="Bookman Old Style" w:cs="Bookman Old Style"/>
      <w:sz w:val="20"/>
      <w:szCs w:val="20"/>
    </w:rPr>
  </w:style>
  <w:style w:type="paragraph" w:styleId="aff">
    <w:name w:val="caption"/>
    <w:aliases w:val="+Название объекта"/>
    <w:basedOn w:val="a1"/>
    <w:next w:val="a1"/>
    <w:uiPriority w:val="99"/>
    <w:qFormat/>
    <w:rsid w:val="009F28C7"/>
    <w:pPr>
      <w:keepNext/>
      <w:keepLines/>
      <w:spacing w:before="200" w:line="240" w:lineRule="auto"/>
      <w:ind w:firstLine="0"/>
      <w:jc w:val="right"/>
    </w:pPr>
    <w:rPr>
      <w:rFonts w:eastAsia="Times New Roman"/>
    </w:rPr>
  </w:style>
  <w:style w:type="paragraph" w:customStyle="1" w:styleId="aff0">
    <w:name w:val="+таб"/>
    <w:basedOn w:val="a1"/>
    <w:link w:val="aff1"/>
    <w:uiPriority w:val="99"/>
    <w:rsid w:val="00715D43"/>
    <w:pPr>
      <w:spacing w:after="0" w:line="240" w:lineRule="auto"/>
      <w:ind w:firstLine="0"/>
      <w:jc w:val="center"/>
    </w:pPr>
    <w:rPr>
      <w:rFonts w:eastAsia="Times New Roman"/>
      <w:sz w:val="20"/>
      <w:szCs w:val="20"/>
      <w:lang w:eastAsia="ru-RU"/>
    </w:rPr>
  </w:style>
  <w:style w:type="character" w:customStyle="1" w:styleId="aff1">
    <w:name w:val="+таб Знак"/>
    <w:link w:val="aff0"/>
    <w:uiPriority w:val="99"/>
    <w:locked/>
    <w:rsid w:val="00715D43"/>
    <w:rPr>
      <w:rFonts w:ascii="Bookman Old Style" w:hAnsi="Bookman Old Style" w:cs="Bookman Old Style"/>
      <w:sz w:val="20"/>
      <w:szCs w:val="20"/>
      <w:lang w:eastAsia="ru-RU"/>
    </w:rPr>
  </w:style>
  <w:style w:type="paragraph" w:customStyle="1" w:styleId="aff2">
    <w:name w:val="Абзац"/>
    <w:basedOn w:val="a1"/>
    <w:link w:val="aff3"/>
    <w:uiPriority w:val="99"/>
    <w:rsid w:val="00262B09"/>
    <w:pPr>
      <w:spacing w:before="120" w:after="60" w:line="240" w:lineRule="auto"/>
    </w:pPr>
    <w:rPr>
      <w:lang w:eastAsia="ru-RU"/>
    </w:rPr>
  </w:style>
  <w:style w:type="character" w:customStyle="1" w:styleId="aff3">
    <w:name w:val="Абзац Знак"/>
    <w:link w:val="aff2"/>
    <w:uiPriority w:val="99"/>
    <w:locked/>
    <w:rsid w:val="00262B09"/>
    <w:rPr>
      <w:rFonts w:ascii="Times New Roman" w:hAnsi="Times New Roman" w:cs="Times New Roman"/>
      <w:sz w:val="24"/>
      <w:szCs w:val="24"/>
      <w:lang w:eastAsia="ru-RU"/>
    </w:rPr>
  </w:style>
  <w:style w:type="paragraph" w:styleId="a0">
    <w:name w:val="List"/>
    <w:basedOn w:val="a1"/>
    <w:link w:val="aff4"/>
    <w:uiPriority w:val="99"/>
    <w:rsid w:val="00094A4B"/>
    <w:pPr>
      <w:numPr>
        <w:numId w:val="2"/>
      </w:numPr>
      <w:tabs>
        <w:tab w:val="left" w:pos="992"/>
      </w:tabs>
      <w:spacing w:line="240" w:lineRule="auto"/>
      <w:ind w:left="1134"/>
    </w:pPr>
    <w:rPr>
      <w:lang w:eastAsia="ru-RU"/>
    </w:rPr>
  </w:style>
  <w:style w:type="character" w:customStyle="1" w:styleId="aff4">
    <w:name w:val="Список Знак"/>
    <w:link w:val="a0"/>
    <w:uiPriority w:val="99"/>
    <w:locked/>
    <w:rsid w:val="00094A4B"/>
    <w:rPr>
      <w:rFonts w:ascii="Times New Roman" w:hAnsi="Times New Roman" w:cs="Times New Roman"/>
      <w:snapToGrid w:val="0"/>
      <w:sz w:val="24"/>
      <w:szCs w:val="24"/>
    </w:rPr>
  </w:style>
  <w:style w:type="paragraph" w:customStyle="1" w:styleId="stwitextCharChar">
    <w:name w:val="stwi text Char Char"/>
    <w:basedOn w:val="a1"/>
    <w:uiPriority w:val="99"/>
    <w:rsid w:val="00215DBA"/>
    <w:pPr>
      <w:spacing w:before="120" w:after="240" w:line="360" w:lineRule="auto"/>
      <w:ind w:firstLine="0"/>
    </w:pPr>
    <w:rPr>
      <w:rFonts w:eastAsia="Times New Roman"/>
      <w:lang w:val="en-GB"/>
    </w:rPr>
  </w:style>
  <w:style w:type="paragraph" w:customStyle="1" w:styleId="aff5">
    <w:name w:val="Табличный_заголовки"/>
    <w:basedOn w:val="a1"/>
    <w:uiPriority w:val="99"/>
    <w:rsid w:val="00E103BA"/>
    <w:pPr>
      <w:keepNext/>
      <w:keepLines/>
      <w:spacing w:line="240" w:lineRule="auto"/>
      <w:ind w:firstLine="0"/>
      <w:jc w:val="center"/>
    </w:pPr>
    <w:rPr>
      <w:rFonts w:eastAsia="Times New Roman"/>
      <w:b/>
      <w:bCs/>
      <w:sz w:val="22"/>
      <w:szCs w:val="22"/>
      <w:lang w:eastAsia="ru-RU"/>
    </w:rPr>
  </w:style>
  <w:style w:type="paragraph" w:customStyle="1" w:styleId="aff6">
    <w:name w:val="Табличный_центр"/>
    <w:basedOn w:val="a1"/>
    <w:uiPriority w:val="99"/>
    <w:rsid w:val="00E103BA"/>
    <w:pPr>
      <w:spacing w:line="240" w:lineRule="auto"/>
      <w:ind w:firstLine="0"/>
      <w:jc w:val="center"/>
    </w:pPr>
    <w:rPr>
      <w:rFonts w:eastAsia="Times New Roman"/>
      <w:sz w:val="22"/>
      <w:szCs w:val="22"/>
      <w:lang w:eastAsia="ru-RU"/>
    </w:rPr>
  </w:style>
  <w:style w:type="paragraph" w:customStyle="1" w:styleId="a">
    <w:name w:val="Табличный_нумерованный"/>
    <w:basedOn w:val="a1"/>
    <w:link w:val="aff7"/>
    <w:uiPriority w:val="99"/>
    <w:rsid w:val="00E103BA"/>
    <w:pPr>
      <w:numPr>
        <w:numId w:val="4"/>
      </w:numPr>
      <w:spacing w:line="240" w:lineRule="auto"/>
      <w:jc w:val="left"/>
    </w:pPr>
    <w:rPr>
      <w:sz w:val="20"/>
      <w:szCs w:val="20"/>
      <w:lang w:eastAsia="ru-RU"/>
    </w:rPr>
  </w:style>
  <w:style w:type="character" w:customStyle="1" w:styleId="aff7">
    <w:name w:val="Табличный_нумерованный Знак"/>
    <w:link w:val="a"/>
    <w:uiPriority w:val="99"/>
    <w:locked/>
    <w:rsid w:val="00E103BA"/>
    <w:rPr>
      <w:rFonts w:ascii="Times New Roman" w:hAnsi="Times New Roman" w:cs="Times New Roman"/>
    </w:rPr>
  </w:style>
  <w:style w:type="paragraph" w:customStyle="1" w:styleId="aff8">
    <w:name w:val="Табличный_по ширине"/>
    <w:basedOn w:val="a1"/>
    <w:uiPriority w:val="99"/>
    <w:rsid w:val="00E103BA"/>
    <w:pPr>
      <w:spacing w:line="240" w:lineRule="auto"/>
      <w:ind w:firstLine="0"/>
    </w:pPr>
    <w:rPr>
      <w:rFonts w:eastAsia="Times New Roman"/>
      <w:sz w:val="22"/>
      <w:szCs w:val="22"/>
      <w:lang w:eastAsia="ru-RU"/>
    </w:rPr>
  </w:style>
  <w:style w:type="paragraph" w:styleId="aff9">
    <w:name w:val="Body Text"/>
    <w:aliases w:val="Основной текст Знак1,Основной текст Знак Знак,Знак Знак1 Знак,Знак1 Знак Знак,Знак,Знак2 Знак Знак,Знак2 Знак1,Знак2 Знак,Знак2,Знак1 Знак,Знак11"/>
    <w:basedOn w:val="a1"/>
    <w:link w:val="affa"/>
    <w:uiPriority w:val="99"/>
    <w:rsid w:val="007B2003"/>
  </w:style>
  <w:style w:type="character" w:customStyle="1" w:styleId="affa">
    <w:name w:val="Основной текст Знак"/>
    <w:aliases w:val="Основной текст Знак1 Знак,Основной текст Знак Знак Знак,Знак Знак1 Знак Знак,Знак1 Знак Знак Знак,Знак Знак1,Знак2 Знак Знак Знак,Знак2 Знак1 Знак,Знак2 Знак Знак1,Знак2 Знак2,Знак1 Знак Знак1,Знак11 Знак"/>
    <w:link w:val="aff9"/>
    <w:uiPriority w:val="99"/>
    <w:locked/>
    <w:rsid w:val="007B2003"/>
    <w:rPr>
      <w:rFonts w:ascii="Times New Roman" w:hAnsi="Times New Roman" w:cs="Times New Roman"/>
      <w:sz w:val="24"/>
      <w:szCs w:val="24"/>
    </w:rPr>
  </w:style>
  <w:style w:type="paragraph" w:styleId="affb">
    <w:name w:val="Body Text First Indent"/>
    <w:basedOn w:val="aff9"/>
    <w:link w:val="affc"/>
    <w:uiPriority w:val="99"/>
    <w:rsid w:val="007B2003"/>
    <w:pPr>
      <w:spacing w:line="240" w:lineRule="auto"/>
      <w:ind w:firstLine="210"/>
      <w:jc w:val="left"/>
    </w:pPr>
    <w:rPr>
      <w:rFonts w:eastAsia="Times New Roman"/>
      <w:lang w:eastAsia="ru-RU"/>
    </w:rPr>
  </w:style>
  <w:style w:type="character" w:customStyle="1" w:styleId="affc">
    <w:name w:val="Красная строка Знак"/>
    <w:link w:val="affb"/>
    <w:uiPriority w:val="99"/>
    <w:locked/>
    <w:rsid w:val="007B2003"/>
    <w:rPr>
      <w:rFonts w:ascii="Times New Roman" w:hAnsi="Times New Roman" w:cs="Times New Roman"/>
      <w:sz w:val="24"/>
      <w:szCs w:val="24"/>
      <w:lang w:eastAsia="ru-RU"/>
    </w:rPr>
  </w:style>
  <w:style w:type="paragraph" w:styleId="31">
    <w:name w:val="Body Text Indent 3"/>
    <w:basedOn w:val="a1"/>
    <w:link w:val="32"/>
    <w:uiPriority w:val="99"/>
    <w:rsid w:val="000B4456"/>
    <w:pPr>
      <w:ind w:left="283"/>
    </w:pPr>
    <w:rPr>
      <w:sz w:val="16"/>
      <w:szCs w:val="16"/>
    </w:rPr>
  </w:style>
  <w:style w:type="character" w:customStyle="1" w:styleId="32">
    <w:name w:val="Основной текст с отступом 3 Знак"/>
    <w:link w:val="31"/>
    <w:uiPriority w:val="99"/>
    <w:locked/>
    <w:rsid w:val="000B4456"/>
    <w:rPr>
      <w:rFonts w:ascii="Times New Roman" w:hAnsi="Times New Roman" w:cs="Times New Roman"/>
      <w:sz w:val="16"/>
      <w:szCs w:val="16"/>
    </w:rPr>
  </w:style>
  <w:style w:type="paragraph" w:customStyle="1" w:styleId="21">
    <w:name w:val="Без интервала2"/>
    <w:aliases w:val="14Без отступа,Без отступа"/>
    <w:link w:val="affd"/>
    <w:uiPriority w:val="99"/>
    <w:rsid w:val="00A51390"/>
    <w:pPr>
      <w:spacing w:after="200" w:line="276" w:lineRule="auto"/>
    </w:pPr>
    <w:rPr>
      <w:rFonts w:cs="Calibri"/>
      <w:sz w:val="22"/>
      <w:szCs w:val="22"/>
      <w:lang w:eastAsia="en-US"/>
    </w:rPr>
  </w:style>
  <w:style w:type="paragraph" w:styleId="affe">
    <w:name w:val="TOC Heading"/>
    <w:basedOn w:val="11"/>
    <w:next w:val="a1"/>
    <w:uiPriority w:val="99"/>
    <w:qFormat/>
    <w:rsid w:val="00B31B03"/>
    <w:pPr>
      <w:spacing w:before="240" w:line="259" w:lineRule="auto"/>
      <w:ind w:firstLine="0"/>
      <w:jc w:val="left"/>
      <w:outlineLvl w:val="9"/>
    </w:pPr>
    <w:rPr>
      <w:rFonts w:ascii="Cambria" w:hAnsi="Cambria" w:cs="Cambria"/>
      <w:b w:val="0"/>
      <w:bCs w:val="0"/>
      <w:color w:val="365F91"/>
      <w:sz w:val="32"/>
      <w:szCs w:val="32"/>
      <w:lang w:eastAsia="ru-RU"/>
    </w:rPr>
  </w:style>
  <w:style w:type="paragraph" w:styleId="14">
    <w:name w:val="toc 1"/>
    <w:basedOn w:val="a1"/>
    <w:next w:val="a1"/>
    <w:autoRedefine/>
    <w:uiPriority w:val="99"/>
    <w:semiHidden/>
    <w:rsid w:val="00AF4001"/>
    <w:pPr>
      <w:spacing w:after="100" w:line="240" w:lineRule="auto"/>
      <w:ind w:firstLine="0"/>
    </w:pPr>
    <w:rPr>
      <w:b/>
      <w:bCs/>
      <w:sz w:val="22"/>
      <w:szCs w:val="22"/>
    </w:rPr>
  </w:style>
  <w:style w:type="paragraph" w:styleId="23">
    <w:name w:val="toc 2"/>
    <w:basedOn w:val="a1"/>
    <w:next w:val="a1"/>
    <w:autoRedefine/>
    <w:uiPriority w:val="99"/>
    <w:semiHidden/>
    <w:rsid w:val="00AF4001"/>
    <w:pPr>
      <w:tabs>
        <w:tab w:val="left" w:pos="1320"/>
        <w:tab w:val="right" w:leader="dot" w:pos="9203"/>
      </w:tabs>
      <w:spacing w:after="100" w:line="240" w:lineRule="auto"/>
      <w:ind w:left="567" w:firstLine="0"/>
    </w:pPr>
    <w:rPr>
      <w:rFonts w:eastAsia="Times New Roman"/>
      <w:b/>
      <w:bCs/>
      <w:sz w:val="22"/>
      <w:szCs w:val="22"/>
      <w:lang w:eastAsia="ru-RU"/>
    </w:rPr>
  </w:style>
  <w:style w:type="paragraph" w:styleId="33">
    <w:name w:val="toc 3"/>
    <w:basedOn w:val="a1"/>
    <w:next w:val="a1"/>
    <w:autoRedefine/>
    <w:uiPriority w:val="99"/>
    <w:semiHidden/>
    <w:rsid w:val="00AF4001"/>
    <w:pPr>
      <w:spacing w:after="100" w:line="240" w:lineRule="auto"/>
      <w:ind w:left="851" w:firstLine="0"/>
    </w:pPr>
    <w:rPr>
      <w:rFonts w:eastAsia="Times New Roman"/>
      <w:i/>
      <w:iCs/>
      <w:sz w:val="22"/>
      <w:szCs w:val="22"/>
      <w:lang w:eastAsia="ru-RU"/>
    </w:rPr>
  </w:style>
  <w:style w:type="paragraph" w:styleId="41">
    <w:name w:val="toc 4"/>
    <w:basedOn w:val="a1"/>
    <w:next w:val="a1"/>
    <w:autoRedefine/>
    <w:uiPriority w:val="99"/>
    <w:semiHidden/>
    <w:rsid w:val="00B31B03"/>
    <w:pPr>
      <w:spacing w:after="100" w:line="259" w:lineRule="auto"/>
      <w:ind w:left="660" w:firstLine="0"/>
      <w:jc w:val="left"/>
    </w:pPr>
    <w:rPr>
      <w:rFonts w:ascii="Calibri" w:eastAsia="Times New Roman" w:hAnsi="Calibri" w:cs="Calibri"/>
      <w:sz w:val="22"/>
      <w:szCs w:val="22"/>
      <w:lang w:eastAsia="ru-RU"/>
    </w:rPr>
  </w:style>
  <w:style w:type="paragraph" w:styleId="51">
    <w:name w:val="toc 5"/>
    <w:basedOn w:val="a1"/>
    <w:next w:val="a1"/>
    <w:autoRedefine/>
    <w:uiPriority w:val="99"/>
    <w:semiHidden/>
    <w:rsid w:val="00B31B03"/>
    <w:pPr>
      <w:spacing w:after="100" w:line="259" w:lineRule="auto"/>
      <w:ind w:left="880" w:firstLine="0"/>
      <w:jc w:val="left"/>
    </w:pPr>
    <w:rPr>
      <w:rFonts w:ascii="Calibri" w:eastAsia="Times New Roman" w:hAnsi="Calibri" w:cs="Calibri"/>
      <w:sz w:val="22"/>
      <w:szCs w:val="22"/>
      <w:lang w:eastAsia="ru-RU"/>
    </w:rPr>
  </w:style>
  <w:style w:type="paragraph" w:styleId="61">
    <w:name w:val="toc 6"/>
    <w:basedOn w:val="a1"/>
    <w:next w:val="a1"/>
    <w:autoRedefine/>
    <w:uiPriority w:val="99"/>
    <w:semiHidden/>
    <w:rsid w:val="00B31B03"/>
    <w:pPr>
      <w:spacing w:after="100" w:line="259" w:lineRule="auto"/>
      <w:ind w:left="1100" w:firstLine="0"/>
      <w:jc w:val="left"/>
    </w:pPr>
    <w:rPr>
      <w:rFonts w:ascii="Calibri" w:eastAsia="Times New Roman" w:hAnsi="Calibri" w:cs="Calibri"/>
      <w:sz w:val="22"/>
      <w:szCs w:val="22"/>
      <w:lang w:eastAsia="ru-RU"/>
    </w:rPr>
  </w:style>
  <w:style w:type="paragraph" w:styleId="71">
    <w:name w:val="toc 7"/>
    <w:basedOn w:val="a1"/>
    <w:next w:val="a1"/>
    <w:autoRedefine/>
    <w:uiPriority w:val="99"/>
    <w:semiHidden/>
    <w:rsid w:val="00B31B03"/>
    <w:pPr>
      <w:spacing w:after="100" w:line="259" w:lineRule="auto"/>
      <w:ind w:left="1320" w:firstLine="0"/>
      <w:jc w:val="left"/>
    </w:pPr>
    <w:rPr>
      <w:rFonts w:ascii="Calibri" w:eastAsia="Times New Roman" w:hAnsi="Calibri" w:cs="Calibri"/>
      <w:sz w:val="22"/>
      <w:szCs w:val="22"/>
      <w:lang w:eastAsia="ru-RU"/>
    </w:rPr>
  </w:style>
  <w:style w:type="paragraph" w:styleId="81">
    <w:name w:val="toc 8"/>
    <w:basedOn w:val="a1"/>
    <w:next w:val="a1"/>
    <w:autoRedefine/>
    <w:uiPriority w:val="99"/>
    <w:semiHidden/>
    <w:rsid w:val="00B31B03"/>
    <w:pPr>
      <w:spacing w:after="100" w:line="259" w:lineRule="auto"/>
      <w:ind w:left="1540" w:firstLine="0"/>
      <w:jc w:val="left"/>
    </w:pPr>
    <w:rPr>
      <w:rFonts w:ascii="Calibri" w:eastAsia="Times New Roman" w:hAnsi="Calibri" w:cs="Calibri"/>
      <w:sz w:val="22"/>
      <w:szCs w:val="22"/>
      <w:lang w:eastAsia="ru-RU"/>
    </w:rPr>
  </w:style>
  <w:style w:type="paragraph" w:styleId="91">
    <w:name w:val="toc 9"/>
    <w:basedOn w:val="a1"/>
    <w:next w:val="a1"/>
    <w:autoRedefine/>
    <w:uiPriority w:val="99"/>
    <w:semiHidden/>
    <w:rsid w:val="00B31B03"/>
    <w:pPr>
      <w:spacing w:after="100" w:line="259" w:lineRule="auto"/>
      <w:ind w:left="1760" w:firstLine="0"/>
      <w:jc w:val="left"/>
    </w:pPr>
    <w:rPr>
      <w:rFonts w:ascii="Calibri" w:eastAsia="Times New Roman" w:hAnsi="Calibri" w:cs="Calibri"/>
      <w:sz w:val="22"/>
      <w:szCs w:val="22"/>
      <w:lang w:eastAsia="ru-RU"/>
    </w:rPr>
  </w:style>
  <w:style w:type="paragraph" w:customStyle="1" w:styleId="S">
    <w:name w:val="S_Обычный"/>
    <w:basedOn w:val="a1"/>
    <w:link w:val="S0"/>
    <w:uiPriority w:val="99"/>
    <w:rsid w:val="0006400F"/>
    <w:pPr>
      <w:spacing w:line="240" w:lineRule="auto"/>
    </w:pPr>
    <w:rPr>
      <w:rFonts w:eastAsia="Times New Roman"/>
      <w:lang w:eastAsia="ru-RU"/>
    </w:rPr>
  </w:style>
  <w:style w:type="character" w:customStyle="1" w:styleId="S0">
    <w:name w:val="S_Обычный Знак"/>
    <w:link w:val="S"/>
    <w:uiPriority w:val="99"/>
    <w:locked/>
    <w:rsid w:val="0006400F"/>
    <w:rPr>
      <w:rFonts w:ascii="Bookman Old Style" w:hAnsi="Bookman Old Style" w:cs="Bookman Old Style"/>
      <w:sz w:val="24"/>
      <w:szCs w:val="24"/>
      <w:lang w:eastAsia="ru-RU"/>
    </w:rPr>
  </w:style>
  <w:style w:type="paragraph" w:customStyle="1" w:styleId="-S">
    <w:name w:val="- S_Маркированный"/>
    <w:basedOn w:val="a1"/>
    <w:autoRedefine/>
    <w:uiPriority w:val="99"/>
    <w:rsid w:val="004C0E84"/>
    <w:pPr>
      <w:shd w:val="clear" w:color="auto" w:fill="FFFFFF"/>
      <w:suppressAutoHyphens/>
    </w:pPr>
    <w:rPr>
      <w:rFonts w:eastAsia="Times New Roman"/>
      <w:lang w:eastAsia="ru-RU"/>
    </w:rPr>
  </w:style>
  <w:style w:type="paragraph" w:customStyle="1" w:styleId="1">
    <w:name w:val="Таблица 1 + Обычный"/>
    <w:basedOn w:val="a1"/>
    <w:autoRedefine/>
    <w:uiPriority w:val="99"/>
    <w:rsid w:val="009B1114"/>
    <w:pPr>
      <w:numPr>
        <w:numId w:val="5"/>
      </w:numPr>
      <w:shd w:val="clear" w:color="auto" w:fill="FFC000"/>
      <w:tabs>
        <w:tab w:val="clear" w:pos="3579"/>
      </w:tabs>
      <w:spacing w:line="240" w:lineRule="auto"/>
      <w:ind w:left="0"/>
      <w:jc w:val="right"/>
    </w:pPr>
    <w:rPr>
      <w:rFonts w:eastAsia="Times New Roman"/>
      <w:spacing w:val="2"/>
      <w:lang w:eastAsia="ru-RU"/>
    </w:rPr>
  </w:style>
  <w:style w:type="paragraph" w:customStyle="1" w:styleId="S1">
    <w:name w:val="S_Обычный Знак Знак"/>
    <w:basedOn w:val="a1"/>
    <w:link w:val="S2"/>
    <w:uiPriority w:val="99"/>
    <w:locked/>
    <w:rsid w:val="00F90EA6"/>
    <w:pPr>
      <w:spacing w:line="360" w:lineRule="auto"/>
      <w:ind w:firstLine="709"/>
    </w:pPr>
    <w:rPr>
      <w:lang w:eastAsia="ru-RU"/>
    </w:rPr>
  </w:style>
  <w:style w:type="character" w:customStyle="1" w:styleId="S2">
    <w:name w:val="S_Обычный Знак Знак Знак"/>
    <w:link w:val="S1"/>
    <w:uiPriority w:val="99"/>
    <w:locked/>
    <w:rsid w:val="00F90EA6"/>
    <w:rPr>
      <w:rFonts w:ascii="Times New Roman" w:hAnsi="Times New Roman" w:cs="Times New Roman"/>
      <w:sz w:val="24"/>
      <w:szCs w:val="24"/>
      <w:lang w:eastAsia="ru-RU"/>
    </w:rPr>
  </w:style>
  <w:style w:type="paragraph" w:styleId="24">
    <w:name w:val="Body Text Indent 2"/>
    <w:basedOn w:val="a1"/>
    <w:link w:val="25"/>
    <w:uiPriority w:val="99"/>
    <w:rsid w:val="004037BF"/>
    <w:pPr>
      <w:spacing w:line="480" w:lineRule="auto"/>
      <w:ind w:left="283" w:firstLine="0"/>
      <w:jc w:val="left"/>
    </w:pPr>
    <w:rPr>
      <w:rFonts w:eastAsia="Times New Roman"/>
      <w:lang w:eastAsia="ru-RU"/>
    </w:rPr>
  </w:style>
  <w:style w:type="character" w:customStyle="1" w:styleId="25">
    <w:name w:val="Основной текст с отступом 2 Знак"/>
    <w:link w:val="24"/>
    <w:uiPriority w:val="99"/>
    <w:locked/>
    <w:rsid w:val="004037BF"/>
    <w:rPr>
      <w:rFonts w:ascii="Times New Roman" w:hAnsi="Times New Roman" w:cs="Times New Roman"/>
      <w:sz w:val="24"/>
      <w:szCs w:val="24"/>
      <w:lang w:eastAsia="ru-RU"/>
    </w:rPr>
  </w:style>
  <w:style w:type="paragraph" w:customStyle="1" w:styleId="afff">
    <w:name w:val="Таблица"/>
    <w:basedOn w:val="a1"/>
    <w:link w:val="afff0"/>
    <w:uiPriority w:val="99"/>
    <w:rsid w:val="00C86BB3"/>
    <w:pPr>
      <w:autoSpaceDE w:val="0"/>
      <w:autoSpaceDN w:val="0"/>
      <w:adjustRightInd w:val="0"/>
      <w:spacing w:line="240" w:lineRule="auto"/>
      <w:ind w:firstLine="0"/>
      <w:jc w:val="center"/>
    </w:pPr>
    <w:rPr>
      <w:rFonts w:eastAsia="Times New Roman"/>
      <w:sz w:val="20"/>
      <w:szCs w:val="20"/>
      <w:lang w:eastAsia="ru-RU"/>
    </w:rPr>
  </w:style>
  <w:style w:type="paragraph" w:customStyle="1" w:styleId="afff1">
    <w:name w:val="Текст новый"/>
    <w:basedOn w:val="a1"/>
    <w:uiPriority w:val="99"/>
    <w:rsid w:val="00C86BB3"/>
    <w:pPr>
      <w:ind w:firstLine="709"/>
    </w:pPr>
    <w:rPr>
      <w:rFonts w:eastAsia="Times New Roman"/>
      <w:lang w:eastAsia="ru-RU"/>
    </w:rPr>
  </w:style>
  <w:style w:type="paragraph" w:customStyle="1" w:styleId="afff2">
    <w:name w:val="Оглавление"/>
    <w:basedOn w:val="a1"/>
    <w:uiPriority w:val="99"/>
    <w:rsid w:val="00234DD8"/>
    <w:pPr>
      <w:ind w:firstLine="0"/>
      <w:jc w:val="center"/>
    </w:pPr>
    <w:rPr>
      <w:rFonts w:eastAsia="Times New Roman"/>
      <w:b/>
      <w:bCs/>
      <w:sz w:val="28"/>
      <w:szCs w:val="28"/>
      <w:lang w:eastAsia="ru-RU"/>
    </w:rPr>
  </w:style>
  <w:style w:type="paragraph" w:customStyle="1" w:styleId="26">
    <w:name w:val="Заголовок2"/>
    <w:basedOn w:val="a1"/>
    <w:uiPriority w:val="99"/>
    <w:rsid w:val="00312B65"/>
    <w:pPr>
      <w:ind w:firstLine="709"/>
    </w:pPr>
    <w:rPr>
      <w:rFonts w:eastAsia="Times New Roman"/>
      <w:b/>
      <w:bCs/>
      <w:lang w:eastAsia="ru-RU"/>
    </w:rPr>
  </w:style>
  <w:style w:type="paragraph" w:customStyle="1" w:styleId="afff3">
    <w:name w:val="ОснТекст"/>
    <w:basedOn w:val="a1"/>
    <w:link w:val="afff4"/>
    <w:uiPriority w:val="99"/>
    <w:rsid w:val="00903B36"/>
    <w:pPr>
      <w:ind w:firstLine="540"/>
    </w:pPr>
    <w:rPr>
      <w:rFonts w:eastAsia="Times New Roman"/>
      <w:sz w:val="20"/>
      <w:szCs w:val="20"/>
      <w:lang w:eastAsia="ru-RU"/>
    </w:rPr>
  </w:style>
  <w:style w:type="character" w:customStyle="1" w:styleId="afff4">
    <w:name w:val="ОснТекст Знак"/>
    <w:link w:val="afff3"/>
    <w:uiPriority w:val="99"/>
    <w:locked/>
    <w:rsid w:val="00903B36"/>
    <w:rPr>
      <w:rFonts w:ascii="Times New Roman" w:hAnsi="Times New Roman" w:cs="Times New Roman"/>
      <w:sz w:val="20"/>
      <w:szCs w:val="20"/>
    </w:rPr>
  </w:style>
  <w:style w:type="paragraph" w:customStyle="1" w:styleId="afff5">
    <w:name w:val="+Подзаголовок"/>
    <w:basedOn w:val="2"/>
    <w:uiPriority w:val="99"/>
    <w:rsid w:val="00903B36"/>
    <w:pPr>
      <w:numPr>
        <w:ilvl w:val="0"/>
        <w:numId w:val="0"/>
      </w:numPr>
      <w:spacing w:after="200"/>
    </w:pPr>
  </w:style>
  <w:style w:type="paragraph" w:styleId="afff6">
    <w:name w:val="No Spacing"/>
    <w:uiPriority w:val="99"/>
    <w:qFormat/>
    <w:rsid w:val="00742CCC"/>
    <w:pPr>
      <w:ind w:firstLine="567"/>
      <w:jc w:val="both"/>
    </w:pPr>
    <w:rPr>
      <w:rFonts w:ascii="Times New Roman" w:hAnsi="Times New Roman"/>
      <w:sz w:val="24"/>
      <w:szCs w:val="24"/>
      <w:lang w:eastAsia="en-US"/>
    </w:rPr>
  </w:style>
  <w:style w:type="paragraph" w:styleId="afff7">
    <w:name w:val="Normal (Web)"/>
    <w:aliases w:val="Обычный (Web)"/>
    <w:basedOn w:val="a1"/>
    <w:uiPriority w:val="99"/>
    <w:rsid w:val="0012410F"/>
    <w:pPr>
      <w:spacing w:after="288" w:line="240" w:lineRule="auto"/>
      <w:ind w:firstLine="0"/>
      <w:jc w:val="left"/>
    </w:pPr>
    <w:rPr>
      <w:rFonts w:eastAsia="Times New Roman"/>
      <w:lang w:eastAsia="ru-RU"/>
    </w:rPr>
  </w:style>
  <w:style w:type="paragraph" w:customStyle="1" w:styleId="ConsPlusCell">
    <w:name w:val="ConsPlusCell"/>
    <w:uiPriority w:val="99"/>
    <w:rsid w:val="0002454E"/>
    <w:pPr>
      <w:widowControl w:val="0"/>
      <w:autoSpaceDE w:val="0"/>
      <w:autoSpaceDN w:val="0"/>
      <w:adjustRightInd w:val="0"/>
    </w:pPr>
    <w:rPr>
      <w:rFonts w:ascii="Arial" w:eastAsia="Times New Roman" w:hAnsi="Arial" w:cs="Arial"/>
    </w:rPr>
  </w:style>
  <w:style w:type="table" w:customStyle="1" w:styleId="34">
    <w:name w:val="Сетка таблицы3"/>
    <w:uiPriority w:val="99"/>
    <w:rsid w:val="00E0349A"/>
    <w:rPr>
      <w:rFonts w:eastAsia="Times New Roman"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Book Title"/>
    <w:uiPriority w:val="99"/>
    <w:qFormat/>
    <w:rsid w:val="00B20B81"/>
    <w:rPr>
      <w:b/>
      <w:bCs/>
      <w:i/>
      <w:iCs/>
      <w:spacing w:val="5"/>
    </w:rPr>
  </w:style>
  <w:style w:type="character" w:customStyle="1" w:styleId="afff0">
    <w:name w:val="Таблица Знак"/>
    <w:link w:val="afff"/>
    <w:uiPriority w:val="99"/>
    <w:locked/>
    <w:rsid w:val="009E2881"/>
    <w:rPr>
      <w:rFonts w:ascii="Times New Roman" w:hAnsi="Times New Roman" w:cs="Times New Roman"/>
      <w:sz w:val="20"/>
      <w:szCs w:val="20"/>
      <w:lang w:eastAsia="ru-RU"/>
    </w:rPr>
  </w:style>
  <w:style w:type="character" w:customStyle="1" w:styleId="fontstyle01">
    <w:name w:val="fontstyle01"/>
    <w:uiPriority w:val="99"/>
    <w:rsid w:val="009E2881"/>
    <w:rPr>
      <w:rFonts w:ascii="Arial" w:hAnsi="Arial" w:cs="Arial"/>
      <w:color w:val="000000"/>
      <w:sz w:val="22"/>
      <w:szCs w:val="22"/>
    </w:rPr>
  </w:style>
  <w:style w:type="paragraph" w:customStyle="1" w:styleId="22">
    <w:name w:val="Стиль2_2"/>
    <w:basedOn w:val="2"/>
    <w:next w:val="afff5"/>
    <w:uiPriority w:val="99"/>
    <w:rsid w:val="000A3430"/>
    <w:pPr>
      <w:numPr>
        <w:ilvl w:val="0"/>
        <w:numId w:val="6"/>
      </w:numPr>
      <w:tabs>
        <w:tab w:val="left" w:pos="1701"/>
      </w:tabs>
      <w:spacing w:after="200"/>
    </w:pPr>
  </w:style>
  <w:style w:type="character" w:customStyle="1" w:styleId="af4">
    <w:name w:val="Абзац списка Знак"/>
    <w:aliases w:val="Ненумерованный список Знак"/>
    <w:link w:val="af3"/>
    <w:uiPriority w:val="99"/>
    <w:locked/>
    <w:rsid w:val="00AF4001"/>
    <w:rPr>
      <w:rFonts w:ascii="Times New Roman" w:hAnsi="Times New Roman" w:cs="Times New Roman"/>
      <w:sz w:val="24"/>
      <w:szCs w:val="24"/>
      <w:lang w:eastAsia="ru-RU"/>
    </w:rPr>
  </w:style>
  <w:style w:type="paragraph" w:customStyle="1" w:styleId="afff9">
    <w:name w:val="введение"/>
    <w:basedOn w:val="11"/>
    <w:link w:val="afffa"/>
    <w:uiPriority w:val="99"/>
    <w:rsid w:val="00AF4001"/>
    <w:pPr>
      <w:spacing w:after="200"/>
      <w:ind w:left="567" w:firstLine="0"/>
    </w:pPr>
  </w:style>
  <w:style w:type="character" w:customStyle="1" w:styleId="afffa">
    <w:name w:val="введение Знак"/>
    <w:link w:val="afff9"/>
    <w:uiPriority w:val="99"/>
    <w:locked/>
    <w:rsid w:val="00AF4001"/>
    <w:rPr>
      <w:rFonts w:ascii="Times New Roman" w:hAnsi="Times New Roman" w:cs="Times New Roman"/>
      <w:b/>
      <w:bCs/>
      <w:sz w:val="28"/>
      <w:szCs w:val="28"/>
    </w:rPr>
  </w:style>
  <w:style w:type="character" w:customStyle="1" w:styleId="9pt5">
    <w:name w:val="Основной текст + 9 pt5"/>
    <w:aliases w:val="Полужирный10"/>
    <w:uiPriority w:val="99"/>
    <w:rsid w:val="00FD1149"/>
    <w:rPr>
      <w:rFonts w:ascii="Times New Roman" w:hAnsi="Times New Roman" w:cs="Times New Roman"/>
      <w:b/>
      <w:bCs/>
      <w:sz w:val="18"/>
      <w:szCs w:val="18"/>
      <w:u w:val="none"/>
    </w:rPr>
  </w:style>
  <w:style w:type="paragraph" w:customStyle="1" w:styleId="afffb">
    <w:name w:val="Текст записки"/>
    <w:basedOn w:val="a1"/>
    <w:uiPriority w:val="99"/>
    <w:rsid w:val="00FD1149"/>
    <w:pPr>
      <w:autoSpaceDE w:val="0"/>
      <w:autoSpaceDN w:val="0"/>
      <w:adjustRightInd w:val="0"/>
    </w:pPr>
  </w:style>
  <w:style w:type="character" w:customStyle="1" w:styleId="27">
    <w:name w:val="Основной текст2"/>
    <w:uiPriority w:val="99"/>
    <w:rsid w:val="00FD1149"/>
    <w:rPr>
      <w:rFonts w:ascii="Times New Roman" w:hAnsi="Times New Roman" w:cs="Times New Roman"/>
      <w:color w:val="000000"/>
      <w:spacing w:val="0"/>
      <w:w w:val="100"/>
      <w:position w:val="0"/>
      <w:sz w:val="23"/>
      <w:szCs w:val="23"/>
      <w:u w:val="none"/>
      <w:lang w:val="ru-RU" w:eastAsia="ru-RU"/>
    </w:rPr>
  </w:style>
  <w:style w:type="paragraph" w:customStyle="1" w:styleId="62">
    <w:name w:val="Основной текст6"/>
    <w:basedOn w:val="a1"/>
    <w:uiPriority w:val="99"/>
    <w:rsid w:val="00FD1149"/>
    <w:pPr>
      <w:widowControl w:val="0"/>
      <w:spacing w:before="60" w:after="60" w:line="480" w:lineRule="exact"/>
      <w:ind w:hanging="360"/>
    </w:pPr>
    <w:rPr>
      <w:rFonts w:ascii="Century Schoolbook" w:hAnsi="Century Schoolbook" w:cs="Century Schoolbook"/>
      <w:sz w:val="23"/>
      <w:szCs w:val="23"/>
    </w:rPr>
  </w:style>
  <w:style w:type="character" w:customStyle="1" w:styleId="FontStyle271">
    <w:name w:val="Font Style271"/>
    <w:uiPriority w:val="99"/>
    <w:rsid w:val="006D781B"/>
    <w:rPr>
      <w:rFonts w:ascii="Times New Roman" w:hAnsi="Times New Roman" w:cs="Times New Roman"/>
      <w:b/>
      <w:bCs/>
      <w:sz w:val="20"/>
      <w:szCs w:val="20"/>
    </w:rPr>
  </w:style>
  <w:style w:type="character" w:customStyle="1" w:styleId="FontStyle273">
    <w:name w:val="Font Style273"/>
    <w:uiPriority w:val="99"/>
    <w:rsid w:val="006D781B"/>
    <w:rPr>
      <w:rFonts w:ascii="Times New Roman" w:hAnsi="Times New Roman" w:cs="Times New Roman"/>
      <w:b/>
      <w:bCs/>
      <w:sz w:val="20"/>
      <w:szCs w:val="20"/>
    </w:rPr>
  </w:style>
  <w:style w:type="paragraph" w:customStyle="1" w:styleId="s52">
    <w:name w:val="s_52"/>
    <w:basedOn w:val="a1"/>
    <w:uiPriority w:val="99"/>
    <w:rsid w:val="006D781B"/>
    <w:pPr>
      <w:spacing w:before="100" w:beforeAutospacing="1" w:after="100" w:afterAutospacing="1" w:line="240" w:lineRule="auto"/>
      <w:ind w:firstLine="0"/>
      <w:jc w:val="left"/>
    </w:pPr>
    <w:rPr>
      <w:rFonts w:eastAsia="Times New Roman"/>
      <w:lang w:eastAsia="ru-RU"/>
    </w:rPr>
  </w:style>
  <w:style w:type="character" w:customStyle="1" w:styleId="FontStyle128">
    <w:name w:val="Font Style128"/>
    <w:uiPriority w:val="99"/>
    <w:rsid w:val="00243186"/>
    <w:rPr>
      <w:rFonts w:ascii="Times New Roman" w:hAnsi="Times New Roman" w:cs="Times New Roman"/>
      <w:sz w:val="16"/>
      <w:szCs w:val="16"/>
    </w:rPr>
  </w:style>
  <w:style w:type="character" w:customStyle="1" w:styleId="FontStyle274">
    <w:name w:val="Font Style274"/>
    <w:uiPriority w:val="99"/>
    <w:rsid w:val="00243186"/>
    <w:rPr>
      <w:rFonts w:ascii="Times New Roman" w:hAnsi="Times New Roman" w:cs="Times New Roman"/>
      <w:sz w:val="20"/>
      <w:szCs w:val="20"/>
    </w:rPr>
  </w:style>
  <w:style w:type="character" w:styleId="afffc">
    <w:name w:val="FollowedHyperlink"/>
    <w:uiPriority w:val="99"/>
    <w:rsid w:val="0029748D"/>
    <w:rPr>
      <w:color w:val="800080"/>
      <w:u w:val="single"/>
    </w:rPr>
  </w:style>
  <w:style w:type="paragraph" w:customStyle="1" w:styleId="afffd">
    <w:name w:val="Знак Знак Знак"/>
    <w:basedOn w:val="a1"/>
    <w:uiPriority w:val="99"/>
    <w:rsid w:val="0029748D"/>
    <w:pPr>
      <w:spacing w:after="160" w:line="240" w:lineRule="auto"/>
      <w:ind w:firstLine="0"/>
      <w:jc w:val="left"/>
    </w:pPr>
    <w:rPr>
      <w:rFonts w:eastAsia="Times New Roman"/>
      <w:sz w:val="20"/>
      <w:szCs w:val="20"/>
      <w:lang w:val="en-US"/>
    </w:rPr>
  </w:style>
  <w:style w:type="paragraph" w:customStyle="1" w:styleId="ConsPlusNormal">
    <w:name w:val="ConsPlusNormal"/>
    <w:uiPriority w:val="99"/>
    <w:rsid w:val="0029748D"/>
    <w:pPr>
      <w:widowControl w:val="0"/>
      <w:autoSpaceDE w:val="0"/>
      <w:autoSpaceDN w:val="0"/>
      <w:adjustRightInd w:val="0"/>
      <w:ind w:firstLine="720"/>
    </w:pPr>
    <w:rPr>
      <w:rFonts w:ascii="Arial" w:eastAsia="Times New Roman" w:hAnsi="Arial" w:cs="Arial"/>
    </w:rPr>
  </w:style>
  <w:style w:type="character" w:customStyle="1" w:styleId="NoSpacingChar">
    <w:name w:val="No Spacing Char"/>
    <w:link w:val="15"/>
    <w:uiPriority w:val="99"/>
    <w:locked/>
    <w:rsid w:val="0029748D"/>
    <w:rPr>
      <w:sz w:val="22"/>
      <w:szCs w:val="22"/>
      <w:lang w:val="ru-RU" w:eastAsia="en-US"/>
    </w:rPr>
  </w:style>
  <w:style w:type="paragraph" w:customStyle="1" w:styleId="15">
    <w:name w:val="Без интервала1"/>
    <w:link w:val="NoSpacingChar"/>
    <w:uiPriority w:val="99"/>
    <w:rsid w:val="0029748D"/>
    <w:rPr>
      <w:rFonts w:cs="Calibri"/>
      <w:sz w:val="22"/>
      <w:szCs w:val="22"/>
      <w:lang w:eastAsia="en-US"/>
    </w:rPr>
  </w:style>
  <w:style w:type="paragraph" w:customStyle="1" w:styleId="Style35">
    <w:name w:val="Style35"/>
    <w:basedOn w:val="a1"/>
    <w:uiPriority w:val="99"/>
    <w:rsid w:val="0029748D"/>
    <w:pPr>
      <w:widowControl w:val="0"/>
      <w:autoSpaceDE w:val="0"/>
      <w:autoSpaceDN w:val="0"/>
      <w:adjustRightInd w:val="0"/>
      <w:spacing w:line="256" w:lineRule="exact"/>
      <w:ind w:firstLine="0"/>
      <w:jc w:val="center"/>
    </w:pPr>
    <w:rPr>
      <w:rFonts w:eastAsia="Times New Roman"/>
      <w:lang w:eastAsia="ru-RU"/>
    </w:rPr>
  </w:style>
  <w:style w:type="paragraph" w:customStyle="1" w:styleId="Style2">
    <w:name w:val="Style2"/>
    <w:basedOn w:val="a1"/>
    <w:uiPriority w:val="99"/>
    <w:rsid w:val="0029748D"/>
    <w:pPr>
      <w:widowControl w:val="0"/>
      <w:autoSpaceDE w:val="0"/>
      <w:autoSpaceDN w:val="0"/>
      <w:adjustRightInd w:val="0"/>
      <w:spacing w:line="310" w:lineRule="exact"/>
      <w:ind w:firstLine="0"/>
      <w:jc w:val="center"/>
    </w:pPr>
    <w:rPr>
      <w:rFonts w:eastAsia="Times New Roman"/>
      <w:lang w:eastAsia="ru-RU"/>
    </w:rPr>
  </w:style>
  <w:style w:type="paragraph" w:customStyle="1" w:styleId="Style3">
    <w:name w:val="Style3"/>
    <w:basedOn w:val="a1"/>
    <w:uiPriority w:val="99"/>
    <w:rsid w:val="0029748D"/>
    <w:pPr>
      <w:widowControl w:val="0"/>
      <w:autoSpaceDE w:val="0"/>
      <w:autoSpaceDN w:val="0"/>
      <w:adjustRightInd w:val="0"/>
      <w:spacing w:line="240" w:lineRule="auto"/>
      <w:ind w:firstLine="0"/>
      <w:jc w:val="left"/>
    </w:pPr>
    <w:rPr>
      <w:rFonts w:eastAsia="Times New Roman"/>
      <w:lang w:eastAsia="ru-RU"/>
    </w:rPr>
  </w:style>
  <w:style w:type="paragraph" w:customStyle="1" w:styleId="Style4">
    <w:name w:val="Style4"/>
    <w:basedOn w:val="a1"/>
    <w:uiPriority w:val="99"/>
    <w:rsid w:val="0029748D"/>
    <w:pPr>
      <w:widowControl w:val="0"/>
      <w:autoSpaceDE w:val="0"/>
      <w:autoSpaceDN w:val="0"/>
      <w:adjustRightInd w:val="0"/>
      <w:spacing w:line="240" w:lineRule="auto"/>
      <w:ind w:firstLine="0"/>
      <w:jc w:val="left"/>
    </w:pPr>
    <w:rPr>
      <w:rFonts w:eastAsia="Times New Roman"/>
      <w:lang w:eastAsia="ru-RU"/>
    </w:rPr>
  </w:style>
  <w:style w:type="paragraph" w:customStyle="1" w:styleId="Style5">
    <w:name w:val="Style5"/>
    <w:basedOn w:val="a1"/>
    <w:uiPriority w:val="99"/>
    <w:rsid w:val="0029748D"/>
    <w:pPr>
      <w:widowControl w:val="0"/>
      <w:autoSpaceDE w:val="0"/>
      <w:autoSpaceDN w:val="0"/>
      <w:adjustRightInd w:val="0"/>
      <w:spacing w:line="241" w:lineRule="exact"/>
      <w:ind w:firstLine="0"/>
    </w:pPr>
    <w:rPr>
      <w:rFonts w:eastAsia="Times New Roman"/>
      <w:lang w:eastAsia="ru-RU"/>
    </w:rPr>
  </w:style>
  <w:style w:type="paragraph" w:customStyle="1" w:styleId="Style6">
    <w:name w:val="Style6"/>
    <w:basedOn w:val="a1"/>
    <w:uiPriority w:val="99"/>
    <w:rsid w:val="0029748D"/>
    <w:pPr>
      <w:widowControl w:val="0"/>
      <w:autoSpaceDE w:val="0"/>
      <w:autoSpaceDN w:val="0"/>
      <w:adjustRightInd w:val="0"/>
      <w:spacing w:line="332" w:lineRule="exact"/>
      <w:ind w:firstLine="706"/>
    </w:pPr>
    <w:rPr>
      <w:rFonts w:eastAsia="Times New Roman"/>
      <w:lang w:eastAsia="ru-RU"/>
    </w:rPr>
  </w:style>
  <w:style w:type="paragraph" w:customStyle="1" w:styleId="Style7">
    <w:name w:val="Style7"/>
    <w:basedOn w:val="a1"/>
    <w:uiPriority w:val="99"/>
    <w:rsid w:val="0029748D"/>
    <w:pPr>
      <w:widowControl w:val="0"/>
      <w:autoSpaceDE w:val="0"/>
      <w:autoSpaceDN w:val="0"/>
      <w:adjustRightInd w:val="0"/>
      <w:spacing w:line="331" w:lineRule="exact"/>
      <w:ind w:firstLine="710"/>
    </w:pPr>
    <w:rPr>
      <w:rFonts w:eastAsia="Times New Roman"/>
      <w:lang w:eastAsia="ru-RU"/>
    </w:rPr>
  </w:style>
  <w:style w:type="paragraph" w:customStyle="1" w:styleId="Style1">
    <w:name w:val="Style1"/>
    <w:basedOn w:val="a1"/>
    <w:uiPriority w:val="99"/>
    <w:rsid w:val="0029748D"/>
    <w:pPr>
      <w:widowControl w:val="0"/>
      <w:autoSpaceDE w:val="0"/>
      <w:autoSpaceDN w:val="0"/>
      <w:adjustRightInd w:val="0"/>
      <w:spacing w:line="240" w:lineRule="auto"/>
      <w:ind w:firstLine="0"/>
      <w:jc w:val="left"/>
    </w:pPr>
    <w:rPr>
      <w:rFonts w:eastAsia="Times New Roman"/>
      <w:lang w:eastAsia="ru-RU"/>
    </w:rPr>
  </w:style>
  <w:style w:type="paragraph" w:customStyle="1" w:styleId="Style8">
    <w:name w:val="Style8"/>
    <w:basedOn w:val="a1"/>
    <w:uiPriority w:val="99"/>
    <w:rsid w:val="0029748D"/>
    <w:pPr>
      <w:widowControl w:val="0"/>
      <w:autoSpaceDE w:val="0"/>
      <w:autoSpaceDN w:val="0"/>
      <w:adjustRightInd w:val="0"/>
      <w:spacing w:line="240" w:lineRule="auto"/>
      <w:ind w:firstLine="0"/>
      <w:jc w:val="left"/>
    </w:pPr>
    <w:rPr>
      <w:rFonts w:eastAsia="Times New Roman"/>
      <w:lang w:eastAsia="ru-RU"/>
    </w:rPr>
  </w:style>
  <w:style w:type="paragraph" w:customStyle="1" w:styleId="Style10">
    <w:name w:val="Style10"/>
    <w:basedOn w:val="a1"/>
    <w:uiPriority w:val="99"/>
    <w:rsid w:val="0029748D"/>
    <w:pPr>
      <w:widowControl w:val="0"/>
      <w:autoSpaceDE w:val="0"/>
      <w:autoSpaceDN w:val="0"/>
      <w:adjustRightInd w:val="0"/>
      <w:spacing w:line="283" w:lineRule="exact"/>
      <w:ind w:hanging="360"/>
    </w:pPr>
    <w:rPr>
      <w:rFonts w:eastAsia="Times New Roman"/>
      <w:lang w:eastAsia="ru-RU"/>
    </w:rPr>
  </w:style>
  <w:style w:type="paragraph" w:customStyle="1" w:styleId="Style11">
    <w:name w:val="Style11"/>
    <w:basedOn w:val="a1"/>
    <w:uiPriority w:val="99"/>
    <w:rsid w:val="0029748D"/>
    <w:pPr>
      <w:widowControl w:val="0"/>
      <w:autoSpaceDE w:val="0"/>
      <w:autoSpaceDN w:val="0"/>
      <w:adjustRightInd w:val="0"/>
      <w:spacing w:line="264" w:lineRule="exact"/>
      <w:ind w:firstLine="0"/>
      <w:jc w:val="left"/>
    </w:pPr>
    <w:rPr>
      <w:rFonts w:eastAsia="Times New Roman"/>
      <w:lang w:eastAsia="ru-RU"/>
    </w:rPr>
  </w:style>
  <w:style w:type="paragraph" w:customStyle="1" w:styleId="Style12">
    <w:name w:val="Style12"/>
    <w:basedOn w:val="a1"/>
    <w:uiPriority w:val="99"/>
    <w:rsid w:val="0029748D"/>
    <w:pPr>
      <w:widowControl w:val="0"/>
      <w:autoSpaceDE w:val="0"/>
      <w:autoSpaceDN w:val="0"/>
      <w:adjustRightInd w:val="0"/>
      <w:spacing w:line="240" w:lineRule="auto"/>
      <w:ind w:firstLine="0"/>
      <w:jc w:val="center"/>
    </w:pPr>
    <w:rPr>
      <w:rFonts w:eastAsia="Times New Roman"/>
      <w:lang w:eastAsia="ru-RU"/>
    </w:rPr>
  </w:style>
  <w:style w:type="paragraph" w:customStyle="1" w:styleId="Style14">
    <w:name w:val="Style14"/>
    <w:basedOn w:val="a1"/>
    <w:uiPriority w:val="99"/>
    <w:rsid w:val="0029748D"/>
    <w:pPr>
      <w:widowControl w:val="0"/>
      <w:autoSpaceDE w:val="0"/>
      <w:autoSpaceDN w:val="0"/>
      <w:adjustRightInd w:val="0"/>
      <w:spacing w:line="238" w:lineRule="exact"/>
      <w:ind w:firstLine="0"/>
      <w:jc w:val="left"/>
    </w:pPr>
    <w:rPr>
      <w:rFonts w:eastAsia="Times New Roman"/>
      <w:lang w:eastAsia="ru-RU"/>
    </w:rPr>
  </w:style>
  <w:style w:type="paragraph" w:customStyle="1" w:styleId="Style16">
    <w:name w:val="Style16"/>
    <w:basedOn w:val="a1"/>
    <w:uiPriority w:val="99"/>
    <w:rsid w:val="0029748D"/>
    <w:pPr>
      <w:widowControl w:val="0"/>
      <w:autoSpaceDE w:val="0"/>
      <w:autoSpaceDN w:val="0"/>
      <w:adjustRightInd w:val="0"/>
      <w:spacing w:line="278" w:lineRule="exact"/>
      <w:ind w:firstLine="0"/>
      <w:jc w:val="center"/>
    </w:pPr>
    <w:rPr>
      <w:rFonts w:eastAsia="Times New Roman"/>
      <w:lang w:eastAsia="ru-RU"/>
    </w:rPr>
  </w:style>
  <w:style w:type="paragraph" w:customStyle="1" w:styleId="Style17">
    <w:name w:val="Style17"/>
    <w:basedOn w:val="a1"/>
    <w:uiPriority w:val="99"/>
    <w:rsid w:val="0029748D"/>
    <w:pPr>
      <w:widowControl w:val="0"/>
      <w:autoSpaceDE w:val="0"/>
      <w:autoSpaceDN w:val="0"/>
      <w:adjustRightInd w:val="0"/>
      <w:spacing w:line="288" w:lineRule="exact"/>
      <w:ind w:firstLine="0"/>
      <w:jc w:val="left"/>
    </w:pPr>
    <w:rPr>
      <w:rFonts w:eastAsia="Times New Roman"/>
      <w:lang w:eastAsia="ru-RU"/>
    </w:rPr>
  </w:style>
  <w:style w:type="paragraph" w:customStyle="1" w:styleId="Style18">
    <w:name w:val="Style18"/>
    <w:basedOn w:val="a1"/>
    <w:uiPriority w:val="99"/>
    <w:rsid w:val="0029748D"/>
    <w:pPr>
      <w:widowControl w:val="0"/>
      <w:autoSpaceDE w:val="0"/>
      <w:autoSpaceDN w:val="0"/>
      <w:adjustRightInd w:val="0"/>
      <w:spacing w:line="283" w:lineRule="exact"/>
      <w:ind w:firstLine="245"/>
      <w:jc w:val="left"/>
    </w:pPr>
    <w:rPr>
      <w:rFonts w:eastAsia="Times New Roman"/>
      <w:lang w:eastAsia="ru-RU"/>
    </w:rPr>
  </w:style>
  <w:style w:type="paragraph" w:customStyle="1" w:styleId="Style19">
    <w:name w:val="Style19"/>
    <w:basedOn w:val="a1"/>
    <w:uiPriority w:val="99"/>
    <w:rsid w:val="0029748D"/>
    <w:pPr>
      <w:widowControl w:val="0"/>
      <w:autoSpaceDE w:val="0"/>
      <w:autoSpaceDN w:val="0"/>
      <w:adjustRightInd w:val="0"/>
      <w:spacing w:line="283" w:lineRule="exact"/>
      <w:ind w:firstLine="0"/>
      <w:jc w:val="center"/>
    </w:pPr>
    <w:rPr>
      <w:rFonts w:eastAsia="Times New Roman"/>
      <w:lang w:eastAsia="ru-RU"/>
    </w:rPr>
  </w:style>
  <w:style w:type="paragraph" w:customStyle="1" w:styleId="Style21">
    <w:name w:val="Style21"/>
    <w:basedOn w:val="a1"/>
    <w:uiPriority w:val="99"/>
    <w:rsid w:val="0029748D"/>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Style22">
    <w:name w:val="Style22"/>
    <w:basedOn w:val="a1"/>
    <w:uiPriority w:val="99"/>
    <w:rsid w:val="0029748D"/>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Style23">
    <w:name w:val="Style23"/>
    <w:basedOn w:val="a1"/>
    <w:uiPriority w:val="99"/>
    <w:rsid w:val="0029748D"/>
    <w:pPr>
      <w:widowControl w:val="0"/>
      <w:autoSpaceDE w:val="0"/>
      <w:autoSpaceDN w:val="0"/>
      <w:adjustRightInd w:val="0"/>
      <w:spacing w:line="154" w:lineRule="exact"/>
      <w:ind w:hanging="278"/>
      <w:jc w:val="left"/>
    </w:pPr>
    <w:rPr>
      <w:rFonts w:ascii="Calibri" w:eastAsia="Times New Roman" w:hAnsi="Calibri" w:cs="Calibri"/>
      <w:lang w:eastAsia="ru-RU"/>
    </w:rPr>
  </w:style>
  <w:style w:type="paragraph" w:customStyle="1" w:styleId="Style26">
    <w:name w:val="Style26"/>
    <w:basedOn w:val="a1"/>
    <w:uiPriority w:val="99"/>
    <w:rsid w:val="0029748D"/>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Style27">
    <w:name w:val="Style27"/>
    <w:basedOn w:val="a1"/>
    <w:uiPriority w:val="99"/>
    <w:rsid w:val="0029748D"/>
    <w:pPr>
      <w:widowControl w:val="0"/>
      <w:autoSpaceDE w:val="0"/>
      <w:autoSpaceDN w:val="0"/>
      <w:adjustRightInd w:val="0"/>
      <w:spacing w:line="173" w:lineRule="exact"/>
      <w:ind w:firstLine="0"/>
      <w:jc w:val="center"/>
    </w:pPr>
    <w:rPr>
      <w:rFonts w:ascii="Calibri" w:eastAsia="Times New Roman" w:hAnsi="Calibri" w:cs="Calibri"/>
      <w:lang w:eastAsia="ru-RU"/>
    </w:rPr>
  </w:style>
  <w:style w:type="paragraph" w:customStyle="1" w:styleId="afffe">
    <w:name w:val="Содержимое таблицы"/>
    <w:basedOn w:val="a1"/>
    <w:uiPriority w:val="99"/>
    <w:rsid w:val="0029748D"/>
    <w:pPr>
      <w:widowControl w:val="0"/>
      <w:suppressLineNumbers/>
      <w:suppressAutoHyphens/>
      <w:spacing w:line="240" w:lineRule="auto"/>
      <w:ind w:firstLine="0"/>
      <w:jc w:val="left"/>
    </w:pPr>
    <w:rPr>
      <w:kern w:val="2"/>
      <w:lang w:eastAsia="ru-RU"/>
    </w:rPr>
  </w:style>
  <w:style w:type="character" w:customStyle="1" w:styleId="Sweet">
    <w:name w:val="Sweet_основной текст Знак"/>
    <w:link w:val="Sweet0"/>
    <w:uiPriority w:val="99"/>
    <w:locked/>
    <w:rsid w:val="0029748D"/>
    <w:rPr>
      <w:sz w:val="28"/>
      <w:szCs w:val="28"/>
    </w:rPr>
  </w:style>
  <w:style w:type="paragraph" w:customStyle="1" w:styleId="Sweet0">
    <w:name w:val="Sweet_основной текст"/>
    <w:basedOn w:val="a1"/>
    <w:link w:val="Sweet"/>
    <w:uiPriority w:val="99"/>
    <w:rsid w:val="0029748D"/>
    <w:pPr>
      <w:spacing w:line="240" w:lineRule="auto"/>
      <w:ind w:firstLine="709"/>
    </w:pPr>
    <w:rPr>
      <w:rFonts w:ascii="Calibri" w:hAnsi="Calibri" w:cs="Calibri"/>
      <w:sz w:val="28"/>
      <w:szCs w:val="28"/>
      <w:lang w:eastAsia="ru-RU"/>
    </w:rPr>
  </w:style>
  <w:style w:type="paragraph" w:customStyle="1" w:styleId="Style9">
    <w:name w:val="Style9"/>
    <w:basedOn w:val="a1"/>
    <w:uiPriority w:val="99"/>
    <w:rsid w:val="0029748D"/>
    <w:pPr>
      <w:widowControl w:val="0"/>
      <w:autoSpaceDE w:val="0"/>
      <w:autoSpaceDN w:val="0"/>
      <w:adjustRightInd w:val="0"/>
      <w:spacing w:line="278" w:lineRule="exact"/>
      <w:ind w:firstLine="0"/>
    </w:pPr>
    <w:rPr>
      <w:rFonts w:ascii="Cambria" w:eastAsia="Times New Roman" w:hAnsi="Cambria" w:cs="Cambria"/>
      <w:lang w:eastAsia="ru-RU"/>
    </w:rPr>
  </w:style>
  <w:style w:type="paragraph" w:customStyle="1" w:styleId="Style24">
    <w:name w:val="Style24"/>
    <w:basedOn w:val="a1"/>
    <w:uiPriority w:val="99"/>
    <w:rsid w:val="0029748D"/>
    <w:pPr>
      <w:widowControl w:val="0"/>
      <w:autoSpaceDE w:val="0"/>
      <w:autoSpaceDN w:val="0"/>
      <w:adjustRightInd w:val="0"/>
      <w:spacing w:line="240" w:lineRule="auto"/>
      <w:ind w:firstLine="0"/>
      <w:jc w:val="left"/>
    </w:pPr>
    <w:rPr>
      <w:rFonts w:ascii="Cambria" w:eastAsia="Times New Roman" w:hAnsi="Cambria" w:cs="Cambria"/>
      <w:lang w:eastAsia="ru-RU"/>
    </w:rPr>
  </w:style>
  <w:style w:type="paragraph" w:customStyle="1" w:styleId="Style96">
    <w:name w:val="Style96"/>
    <w:basedOn w:val="a1"/>
    <w:uiPriority w:val="99"/>
    <w:rsid w:val="0029748D"/>
    <w:pPr>
      <w:widowControl w:val="0"/>
      <w:autoSpaceDE w:val="0"/>
      <w:autoSpaceDN w:val="0"/>
      <w:adjustRightInd w:val="0"/>
      <w:spacing w:line="192" w:lineRule="exact"/>
      <w:ind w:firstLine="0"/>
      <w:jc w:val="center"/>
    </w:pPr>
    <w:rPr>
      <w:rFonts w:ascii="Cambria" w:eastAsia="Times New Roman" w:hAnsi="Cambria" w:cs="Cambria"/>
      <w:lang w:eastAsia="ru-RU"/>
    </w:rPr>
  </w:style>
  <w:style w:type="paragraph" w:customStyle="1" w:styleId="Default">
    <w:name w:val="Default"/>
    <w:uiPriority w:val="99"/>
    <w:rsid w:val="0029748D"/>
    <w:pPr>
      <w:autoSpaceDE w:val="0"/>
      <w:autoSpaceDN w:val="0"/>
      <w:adjustRightInd w:val="0"/>
    </w:pPr>
    <w:rPr>
      <w:rFonts w:ascii="Times New Roman" w:eastAsia="Times New Roman" w:hAnsi="Times New Roman"/>
      <w:color w:val="000000"/>
      <w:sz w:val="24"/>
      <w:szCs w:val="24"/>
    </w:rPr>
  </w:style>
  <w:style w:type="paragraph" w:customStyle="1" w:styleId="Style103">
    <w:name w:val="Style103"/>
    <w:basedOn w:val="a1"/>
    <w:uiPriority w:val="99"/>
    <w:rsid w:val="0029748D"/>
    <w:pPr>
      <w:widowControl w:val="0"/>
      <w:autoSpaceDE w:val="0"/>
      <w:autoSpaceDN w:val="0"/>
      <w:adjustRightInd w:val="0"/>
      <w:spacing w:line="254" w:lineRule="exact"/>
      <w:ind w:firstLine="0"/>
      <w:jc w:val="center"/>
    </w:pPr>
    <w:rPr>
      <w:rFonts w:ascii="Cambria" w:eastAsia="Times New Roman" w:hAnsi="Cambria" w:cs="Cambria"/>
      <w:lang w:eastAsia="ru-RU"/>
    </w:rPr>
  </w:style>
  <w:style w:type="paragraph" w:customStyle="1" w:styleId="Style104">
    <w:name w:val="Style104"/>
    <w:basedOn w:val="a1"/>
    <w:uiPriority w:val="99"/>
    <w:rsid w:val="0029748D"/>
    <w:pPr>
      <w:widowControl w:val="0"/>
      <w:autoSpaceDE w:val="0"/>
      <w:autoSpaceDN w:val="0"/>
      <w:adjustRightInd w:val="0"/>
      <w:spacing w:line="240" w:lineRule="auto"/>
      <w:ind w:firstLine="0"/>
    </w:pPr>
    <w:rPr>
      <w:rFonts w:ascii="Cambria" w:eastAsia="Times New Roman" w:hAnsi="Cambria" w:cs="Cambria"/>
      <w:lang w:eastAsia="ru-RU"/>
    </w:rPr>
  </w:style>
  <w:style w:type="paragraph" w:customStyle="1" w:styleId="Style90">
    <w:name w:val="Style90"/>
    <w:basedOn w:val="a1"/>
    <w:uiPriority w:val="99"/>
    <w:rsid w:val="0029748D"/>
    <w:pPr>
      <w:widowControl w:val="0"/>
      <w:autoSpaceDE w:val="0"/>
      <w:autoSpaceDN w:val="0"/>
      <w:adjustRightInd w:val="0"/>
      <w:spacing w:line="235" w:lineRule="exact"/>
      <w:ind w:firstLine="0"/>
      <w:jc w:val="left"/>
    </w:pPr>
    <w:rPr>
      <w:rFonts w:ascii="Cambria" w:eastAsia="Times New Roman" w:hAnsi="Cambria" w:cs="Cambria"/>
      <w:lang w:eastAsia="ru-RU"/>
    </w:rPr>
  </w:style>
  <w:style w:type="character" w:customStyle="1" w:styleId="FontStyle104">
    <w:name w:val="Font Style104"/>
    <w:uiPriority w:val="99"/>
    <w:rsid w:val="0029748D"/>
    <w:rPr>
      <w:rFonts w:ascii="Times New Roman" w:hAnsi="Times New Roman" w:cs="Times New Roman"/>
      <w:sz w:val="22"/>
      <w:szCs w:val="22"/>
    </w:rPr>
  </w:style>
  <w:style w:type="character" w:customStyle="1" w:styleId="FontStyle69">
    <w:name w:val="Font Style69"/>
    <w:uiPriority w:val="99"/>
    <w:rsid w:val="0029748D"/>
    <w:rPr>
      <w:rFonts w:ascii="Times New Roman" w:hAnsi="Times New Roman" w:cs="Times New Roman"/>
      <w:sz w:val="20"/>
      <w:szCs w:val="20"/>
    </w:rPr>
  </w:style>
  <w:style w:type="character" w:customStyle="1" w:styleId="FontStyle71">
    <w:name w:val="Font Style71"/>
    <w:uiPriority w:val="99"/>
    <w:rsid w:val="0029748D"/>
    <w:rPr>
      <w:rFonts w:ascii="Arial" w:hAnsi="Arial" w:cs="Arial"/>
      <w:b/>
      <w:bCs/>
      <w:sz w:val="20"/>
      <w:szCs w:val="20"/>
    </w:rPr>
  </w:style>
  <w:style w:type="character" w:customStyle="1" w:styleId="FontStyle72">
    <w:name w:val="Font Style72"/>
    <w:uiPriority w:val="99"/>
    <w:rsid w:val="0029748D"/>
    <w:rPr>
      <w:rFonts w:ascii="Arial" w:hAnsi="Arial" w:cs="Arial"/>
      <w:sz w:val="18"/>
      <w:szCs w:val="18"/>
    </w:rPr>
  </w:style>
  <w:style w:type="character" w:customStyle="1" w:styleId="FontStyle112">
    <w:name w:val="Font Style112"/>
    <w:uiPriority w:val="99"/>
    <w:rsid w:val="0029748D"/>
    <w:rPr>
      <w:rFonts w:ascii="Times New Roman" w:hAnsi="Times New Roman" w:cs="Times New Roman"/>
      <w:sz w:val="22"/>
      <w:szCs w:val="22"/>
    </w:rPr>
  </w:style>
  <w:style w:type="character" w:customStyle="1" w:styleId="FontStyle24">
    <w:name w:val="Font Style24"/>
    <w:uiPriority w:val="99"/>
    <w:rsid w:val="0029748D"/>
    <w:rPr>
      <w:rFonts w:ascii="Times New Roman" w:hAnsi="Times New Roman" w:cs="Times New Roman"/>
      <w:sz w:val="26"/>
      <w:szCs w:val="26"/>
    </w:rPr>
  </w:style>
  <w:style w:type="character" w:customStyle="1" w:styleId="FontStyle21">
    <w:name w:val="Font Style21"/>
    <w:uiPriority w:val="99"/>
    <w:rsid w:val="0029748D"/>
    <w:rPr>
      <w:rFonts w:ascii="Arial" w:hAnsi="Arial" w:cs="Arial"/>
      <w:b/>
      <w:bCs/>
      <w:spacing w:val="100"/>
      <w:sz w:val="32"/>
      <w:szCs w:val="32"/>
    </w:rPr>
  </w:style>
  <w:style w:type="character" w:customStyle="1" w:styleId="FontStyle22">
    <w:name w:val="Font Style22"/>
    <w:uiPriority w:val="99"/>
    <w:rsid w:val="0029748D"/>
    <w:rPr>
      <w:rFonts w:ascii="Arial" w:hAnsi="Arial" w:cs="Arial"/>
      <w:sz w:val="22"/>
      <w:szCs w:val="22"/>
    </w:rPr>
  </w:style>
  <w:style w:type="character" w:customStyle="1" w:styleId="FontStyle30">
    <w:name w:val="Font Style30"/>
    <w:uiPriority w:val="99"/>
    <w:rsid w:val="0029748D"/>
    <w:rPr>
      <w:rFonts w:ascii="Times New Roman" w:hAnsi="Times New Roman" w:cs="Times New Roman"/>
      <w:b/>
      <w:bCs/>
      <w:sz w:val="26"/>
      <w:szCs w:val="26"/>
    </w:rPr>
  </w:style>
  <w:style w:type="character" w:customStyle="1" w:styleId="FontStyle25">
    <w:name w:val="Font Style25"/>
    <w:uiPriority w:val="99"/>
    <w:rsid w:val="0029748D"/>
    <w:rPr>
      <w:rFonts w:ascii="Times New Roman" w:hAnsi="Times New Roman" w:cs="Times New Roman"/>
      <w:i/>
      <w:iCs/>
      <w:sz w:val="20"/>
      <w:szCs w:val="20"/>
    </w:rPr>
  </w:style>
  <w:style w:type="character" w:customStyle="1" w:styleId="FontStyle26">
    <w:name w:val="Font Style26"/>
    <w:uiPriority w:val="99"/>
    <w:rsid w:val="0029748D"/>
    <w:rPr>
      <w:rFonts w:ascii="Times New Roman" w:hAnsi="Times New Roman" w:cs="Times New Roman"/>
      <w:i/>
      <w:iCs/>
      <w:sz w:val="20"/>
      <w:szCs w:val="20"/>
    </w:rPr>
  </w:style>
  <w:style w:type="character" w:customStyle="1" w:styleId="FontStyle27">
    <w:name w:val="Font Style27"/>
    <w:uiPriority w:val="99"/>
    <w:rsid w:val="0029748D"/>
    <w:rPr>
      <w:rFonts w:ascii="Times New Roman" w:hAnsi="Times New Roman" w:cs="Times New Roman"/>
      <w:b/>
      <w:bCs/>
      <w:sz w:val="22"/>
      <w:szCs w:val="22"/>
    </w:rPr>
  </w:style>
  <w:style w:type="character" w:customStyle="1" w:styleId="FontStyle28">
    <w:name w:val="Font Style28"/>
    <w:uiPriority w:val="99"/>
    <w:rsid w:val="0029748D"/>
    <w:rPr>
      <w:rFonts w:ascii="Times New Roman" w:hAnsi="Times New Roman" w:cs="Times New Roman"/>
      <w:sz w:val="20"/>
      <w:szCs w:val="20"/>
    </w:rPr>
  </w:style>
  <w:style w:type="character" w:customStyle="1" w:styleId="FontStyle29">
    <w:name w:val="Font Style29"/>
    <w:uiPriority w:val="99"/>
    <w:rsid w:val="0029748D"/>
    <w:rPr>
      <w:rFonts w:ascii="Times New Roman" w:hAnsi="Times New Roman" w:cs="Times New Roman"/>
      <w:sz w:val="20"/>
      <w:szCs w:val="20"/>
    </w:rPr>
  </w:style>
  <w:style w:type="character" w:customStyle="1" w:styleId="FontStyle58">
    <w:name w:val="Font Style58"/>
    <w:uiPriority w:val="99"/>
    <w:rsid w:val="0029748D"/>
    <w:rPr>
      <w:rFonts w:ascii="Calibri" w:hAnsi="Calibri" w:cs="Calibri"/>
      <w:sz w:val="32"/>
      <w:szCs w:val="32"/>
    </w:rPr>
  </w:style>
  <w:style w:type="character" w:customStyle="1" w:styleId="FontStyle61">
    <w:name w:val="Font Style61"/>
    <w:uiPriority w:val="99"/>
    <w:rsid w:val="0029748D"/>
    <w:rPr>
      <w:rFonts w:ascii="Calibri" w:hAnsi="Calibri" w:cs="Calibri"/>
      <w:b/>
      <w:bCs/>
      <w:i/>
      <w:iCs/>
      <w:sz w:val="10"/>
      <w:szCs w:val="10"/>
    </w:rPr>
  </w:style>
  <w:style w:type="character" w:customStyle="1" w:styleId="FontStyle60">
    <w:name w:val="Font Style60"/>
    <w:uiPriority w:val="99"/>
    <w:rsid w:val="0029748D"/>
    <w:rPr>
      <w:rFonts w:ascii="Garamond" w:hAnsi="Garamond" w:cs="Garamond"/>
      <w:b/>
      <w:bCs/>
      <w:spacing w:val="20"/>
      <w:sz w:val="12"/>
      <w:szCs w:val="12"/>
    </w:rPr>
  </w:style>
  <w:style w:type="character" w:customStyle="1" w:styleId="FontStyle62">
    <w:name w:val="Font Style62"/>
    <w:uiPriority w:val="99"/>
    <w:rsid w:val="0029748D"/>
    <w:rPr>
      <w:rFonts w:ascii="Garamond" w:hAnsi="Garamond" w:cs="Garamond"/>
      <w:b/>
      <w:bCs/>
      <w:spacing w:val="20"/>
      <w:sz w:val="18"/>
      <w:szCs w:val="18"/>
    </w:rPr>
  </w:style>
  <w:style w:type="character" w:customStyle="1" w:styleId="FontStyle63">
    <w:name w:val="Font Style63"/>
    <w:uiPriority w:val="99"/>
    <w:rsid w:val="0029748D"/>
    <w:rPr>
      <w:rFonts w:ascii="Garamond" w:hAnsi="Garamond" w:cs="Garamond"/>
      <w:b/>
      <w:bCs/>
      <w:spacing w:val="90"/>
      <w:sz w:val="14"/>
      <w:szCs w:val="14"/>
    </w:rPr>
  </w:style>
  <w:style w:type="character" w:customStyle="1" w:styleId="FontStyle182">
    <w:name w:val="Font Style182"/>
    <w:uiPriority w:val="99"/>
    <w:rsid w:val="0029748D"/>
    <w:rPr>
      <w:rFonts w:ascii="Times New Roman" w:hAnsi="Times New Roman" w:cs="Times New Roman"/>
      <w:sz w:val="22"/>
      <w:szCs w:val="22"/>
    </w:rPr>
  </w:style>
  <w:style w:type="character" w:customStyle="1" w:styleId="FontStyle129">
    <w:name w:val="Font Style129"/>
    <w:uiPriority w:val="99"/>
    <w:rsid w:val="0029748D"/>
    <w:rPr>
      <w:rFonts w:ascii="Times New Roman" w:hAnsi="Times New Roman" w:cs="Times New Roman"/>
      <w:sz w:val="16"/>
      <w:szCs w:val="16"/>
    </w:rPr>
  </w:style>
  <w:style w:type="character" w:customStyle="1" w:styleId="FontStyle130">
    <w:name w:val="Font Style130"/>
    <w:uiPriority w:val="99"/>
    <w:rsid w:val="0029748D"/>
    <w:rPr>
      <w:rFonts w:ascii="Arial" w:hAnsi="Arial" w:cs="Arial"/>
      <w:b/>
      <w:bCs/>
      <w:spacing w:val="-10"/>
      <w:sz w:val="32"/>
      <w:szCs w:val="32"/>
    </w:rPr>
  </w:style>
  <w:style w:type="character" w:customStyle="1" w:styleId="FontStyle180">
    <w:name w:val="Font Style180"/>
    <w:uiPriority w:val="99"/>
    <w:rsid w:val="0029748D"/>
    <w:rPr>
      <w:rFonts w:ascii="Times New Roman" w:hAnsi="Times New Roman" w:cs="Times New Roman"/>
      <w:b/>
      <w:bCs/>
      <w:sz w:val="22"/>
      <w:szCs w:val="22"/>
    </w:rPr>
  </w:style>
  <w:style w:type="character" w:customStyle="1" w:styleId="FontStyle178">
    <w:name w:val="Font Style178"/>
    <w:uiPriority w:val="99"/>
    <w:rsid w:val="0029748D"/>
    <w:rPr>
      <w:rFonts w:ascii="Times New Roman" w:hAnsi="Times New Roman" w:cs="Times New Roman"/>
      <w:sz w:val="20"/>
      <w:szCs w:val="20"/>
    </w:rPr>
  </w:style>
  <w:style w:type="character" w:customStyle="1" w:styleId="FontStyle177">
    <w:name w:val="Font Style177"/>
    <w:uiPriority w:val="99"/>
    <w:rsid w:val="0029748D"/>
    <w:rPr>
      <w:rFonts w:ascii="Calibri" w:hAnsi="Calibri" w:cs="Calibri"/>
      <w:sz w:val="18"/>
      <w:szCs w:val="18"/>
    </w:rPr>
  </w:style>
  <w:style w:type="character" w:customStyle="1" w:styleId="FontStyle171">
    <w:name w:val="Font Style171"/>
    <w:uiPriority w:val="99"/>
    <w:rsid w:val="0029748D"/>
    <w:rPr>
      <w:rFonts w:ascii="Times New Roman" w:hAnsi="Times New Roman" w:cs="Times New Roman"/>
      <w:sz w:val="18"/>
      <w:szCs w:val="18"/>
    </w:rPr>
  </w:style>
  <w:style w:type="character" w:styleId="affff">
    <w:name w:val="page number"/>
    <w:basedOn w:val="a2"/>
    <w:uiPriority w:val="99"/>
    <w:rsid w:val="0029748D"/>
  </w:style>
  <w:style w:type="paragraph" w:customStyle="1" w:styleId="35">
    <w:name w:val="Без интервала3"/>
    <w:uiPriority w:val="99"/>
    <w:rsid w:val="0029748D"/>
    <w:rPr>
      <w:rFonts w:cs="Calibri"/>
      <w:sz w:val="22"/>
      <w:szCs w:val="22"/>
      <w:lang w:eastAsia="en-US"/>
    </w:rPr>
  </w:style>
  <w:style w:type="paragraph" w:customStyle="1" w:styleId="42">
    <w:name w:val="Без интервала4"/>
    <w:uiPriority w:val="99"/>
    <w:rsid w:val="0029748D"/>
    <w:rPr>
      <w:rFonts w:cs="Calibri"/>
      <w:sz w:val="22"/>
      <w:szCs w:val="22"/>
      <w:lang w:eastAsia="en-US"/>
    </w:rPr>
  </w:style>
  <w:style w:type="paragraph" w:customStyle="1" w:styleId="Style42">
    <w:name w:val="Style42"/>
    <w:basedOn w:val="a1"/>
    <w:uiPriority w:val="99"/>
    <w:rsid w:val="0029748D"/>
    <w:pPr>
      <w:widowControl w:val="0"/>
      <w:autoSpaceDE w:val="0"/>
      <w:autoSpaceDN w:val="0"/>
      <w:adjustRightInd w:val="0"/>
      <w:spacing w:after="0" w:line="319" w:lineRule="exact"/>
      <w:ind w:firstLine="720"/>
    </w:pPr>
    <w:rPr>
      <w:rFonts w:eastAsia="Times New Roman"/>
      <w:lang w:eastAsia="ru-RU"/>
    </w:rPr>
  </w:style>
  <w:style w:type="paragraph" w:customStyle="1" w:styleId="Style40">
    <w:name w:val="Style40"/>
    <w:basedOn w:val="a1"/>
    <w:uiPriority w:val="99"/>
    <w:rsid w:val="0029748D"/>
    <w:pPr>
      <w:widowControl w:val="0"/>
      <w:autoSpaceDE w:val="0"/>
      <w:autoSpaceDN w:val="0"/>
      <w:adjustRightInd w:val="0"/>
      <w:spacing w:after="0" w:line="317" w:lineRule="exact"/>
      <w:ind w:firstLine="701"/>
    </w:pPr>
    <w:rPr>
      <w:rFonts w:eastAsia="Times New Roman"/>
      <w:lang w:eastAsia="ru-RU"/>
    </w:rPr>
  </w:style>
  <w:style w:type="paragraph" w:customStyle="1" w:styleId="Style52">
    <w:name w:val="Style52"/>
    <w:basedOn w:val="a1"/>
    <w:uiPriority w:val="99"/>
    <w:rsid w:val="0029748D"/>
    <w:pPr>
      <w:widowControl w:val="0"/>
      <w:autoSpaceDE w:val="0"/>
      <w:autoSpaceDN w:val="0"/>
      <w:adjustRightInd w:val="0"/>
      <w:spacing w:after="0" w:line="276" w:lineRule="exact"/>
      <w:ind w:firstLine="566"/>
    </w:pPr>
    <w:rPr>
      <w:rFonts w:eastAsia="Times New Roman"/>
      <w:lang w:eastAsia="ru-RU"/>
    </w:rPr>
  </w:style>
  <w:style w:type="paragraph" w:customStyle="1" w:styleId="Style76">
    <w:name w:val="Style76"/>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61">
    <w:name w:val="Style61"/>
    <w:basedOn w:val="a1"/>
    <w:uiPriority w:val="99"/>
    <w:rsid w:val="0029748D"/>
    <w:pPr>
      <w:widowControl w:val="0"/>
      <w:autoSpaceDE w:val="0"/>
      <w:autoSpaceDN w:val="0"/>
      <w:adjustRightInd w:val="0"/>
      <w:spacing w:after="0" w:line="240" w:lineRule="auto"/>
      <w:ind w:firstLine="0"/>
    </w:pPr>
    <w:rPr>
      <w:rFonts w:eastAsia="Times New Roman"/>
      <w:lang w:eastAsia="ru-RU"/>
    </w:rPr>
  </w:style>
  <w:style w:type="paragraph" w:customStyle="1" w:styleId="Style60">
    <w:name w:val="Style60"/>
    <w:basedOn w:val="a1"/>
    <w:uiPriority w:val="99"/>
    <w:rsid w:val="0029748D"/>
    <w:pPr>
      <w:widowControl w:val="0"/>
      <w:autoSpaceDE w:val="0"/>
      <w:autoSpaceDN w:val="0"/>
      <w:adjustRightInd w:val="0"/>
      <w:spacing w:after="0" w:line="250" w:lineRule="exact"/>
      <w:ind w:firstLine="0"/>
      <w:jc w:val="left"/>
    </w:pPr>
    <w:rPr>
      <w:rFonts w:eastAsia="Times New Roman"/>
      <w:lang w:eastAsia="ru-RU"/>
    </w:rPr>
  </w:style>
  <w:style w:type="paragraph" w:customStyle="1" w:styleId="Style57">
    <w:name w:val="Style57"/>
    <w:basedOn w:val="a1"/>
    <w:uiPriority w:val="99"/>
    <w:rsid w:val="0029748D"/>
    <w:pPr>
      <w:widowControl w:val="0"/>
      <w:autoSpaceDE w:val="0"/>
      <w:autoSpaceDN w:val="0"/>
      <w:adjustRightInd w:val="0"/>
      <w:spacing w:after="0" w:line="250" w:lineRule="exact"/>
      <w:ind w:firstLine="0"/>
      <w:jc w:val="center"/>
    </w:pPr>
    <w:rPr>
      <w:rFonts w:eastAsia="Times New Roman"/>
      <w:lang w:eastAsia="ru-RU"/>
    </w:rPr>
  </w:style>
  <w:style w:type="paragraph" w:customStyle="1" w:styleId="Style62">
    <w:name w:val="Style62"/>
    <w:basedOn w:val="a1"/>
    <w:uiPriority w:val="99"/>
    <w:rsid w:val="0029748D"/>
    <w:pPr>
      <w:widowControl w:val="0"/>
      <w:autoSpaceDE w:val="0"/>
      <w:autoSpaceDN w:val="0"/>
      <w:adjustRightInd w:val="0"/>
      <w:spacing w:after="0" w:line="202" w:lineRule="exact"/>
      <w:ind w:firstLine="0"/>
      <w:jc w:val="center"/>
    </w:pPr>
    <w:rPr>
      <w:rFonts w:eastAsia="Times New Roman"/>
      <w:lang w:eastAsia="ru-RU"/>
    </w:rPr>
  </w:style>
  <w:style w:type="paragraph" w:customStyle="1" w:styleId="Style59">
    <w:name w:val="Style59"/>
    <w:basedOn w:val="a1"/>
    <w:uiPriority w:val="99"/>
    <w:rsid w:val="0029748D"/>
    <w:pPr>
      <w:widowControl w:val="0"/>
      <w:autoSpaceDE w:val="0"/>
      <w:autoSpaceDN w:val="0"/>
      <w:adjustRightInd w:val="0"/>
      <w:spacing w:after="0" w:line="254" w:lineRule="exact"/>
      <w:ind w:firstLine="0"/>
      <w:jc w:val="center"/>
    </w:pPr>
    <w:rPr>
      <w:rFonts w:eastAsia="Times New Roman"/>
      <w:lang w:eastAsia="ru-RU"/>
    </w:rPr>
  </w:style>
  <w:style w:type="character" w:customStyle="1" w:styleId="FontStyle256">
    <w:name w:val="Font Style256"/>
    <w:uiPriority w:val="99"/>
    <w:rsid w:val="0029748D"/>
    <w:rPr>
      <w:rFonts w:ascii="Segoe UI" w:hAnsi="Segoe UI" w:cs="Segoe UI"/>
      <w:b/>
      <w:bCs/>
      <w:sz w:val="12"/>
      <w:szCs w:val="12"/>
    </w:rPr>
  </w:style>
  <w:style w:type="character" w:customStyle="1" w:styleId="FontStyle272">
    <w:name w:val="Font Style272"/>
    <w:uiPriority w:val="99"/>
    <w:rsid w:val="0029748D"/>
    <w:rPr>
      <w:rFonts w:ascii="Times New Roman" w:hAnsi="Times New Roman" w:cs="Times New Roman"/>
      <w:sz w:val="20"/>
      <w:szCs w:val="20"/>
    </w:rPr>
  </w:style>
  <w:style w:type="character" w:customStyle="1" w:styleId="FontStyle252">
    <w:name w:val="Font Style252"/>
    <w:uiPriority w:val="99"/>
    <w:rsid w:val="0029748D"/>
    <w:rPr>
      <w:rFonts w:ascii="Times New Roman" w:hAnsi="Times New Roman" w:cs="Times New Roman"/>
      <w:sz w:val="18"/>
      <w:szCs w:val="18"/>
    </w:rPr>
  </w:style>
  <w:style w:type="character" w:customStyle="1" w:styleId="FontStyle288">
    <w:name w:val="Font Style288"/>
    <w:uiPriority w:val="99"/>
    <w:rsid w:val="0029748D"/>
    <w:rPr>
      <w:rFonts w:ascii="Times New Roman" w:hAnsi="Times New Roman" w:cs="Times New Roman"/>
      <w:b/>
      <w:bCs/>
      <w:sz w:val="14"/>
      <w:szCs w:val="14"/>
    </w:rPr>
  </w:style>
  <w:style w:type="character" w:customStyle="1" w:styleId="FontStyle289">
    <w:name w:val="Font Style289"/>
    <w:uiPriority w:val="99"/>
    <w:rsid w:val="0029748D"/>
    <w:rPr>
      <w:rFonts w:ascii="Times New Roman" w:hAnsi="Times New Roman" w:cs="Times New Roman"/>
      <w:b/>
      <w:bCs/>
      <w:i/>
      <w:iCs/>
      <w:sz w:val="20"/>
      <w:szCs w:val="20"/>
    </w:rPr>
  </w:style>
  <w:style w:type="paragraph" w:customStyle="1" w:styleId="Style54">
    <w:name w:val="Style54"/>
    <w:basedOn w:val="a1"/>
    <w:uiPriority w:val="99"/>
    <w:rsid w:val="0029748D"/>
    <w:pPr>
      <w:widowControl w:val="0"/>
      <w:autoSpaceDE w:val="0"/>
      <w:autoSpaceDN w:val="0"/>
      <w:adjustRightInd w:val="0"/>
      <w:spacing w:after="0" w:line="322" w:lineRule="exact"/>
      <w:ind w:firstLine="0"/>
    </w:pPr>
    <w:rPr>
      <w:rFonts w:eastAsia="Times New Roman"/>
      <w:lang w:eastAsia="ru-RU"/>
    </w:rPr>
  </w:style>
  <w:style w:type="paragraph" w:styleId="HTML1">
    <w:name w:val="HTML Address"/>
    <w:basedOn w:val="a1"/>
    <w:link w:val="HTML2"/>
    <w:uiPriority w:val="99"/>
    <w:rsid w:val="0029748D"/>
    <w:pPr>
      <w:spacing w:after="0" w:line="240" w:lineRule="auto"/>
      <w:ind w:firstLine="0"/>
      <w:jc w:val="left"/>
    </w:pPr>
    <w:rPr>
      <w:rFonts w:eastAsia="Times New Roman"/>
      <w:i/>
      <w:iCs/>
      <w:lang w:eastAsia="ru-RU"/>
    </w:rPr>
  </w:style>
  <w:style w:type="character" w:customStyle="1" w:styleId="HTML2">
    <w:name w:val="Адрес HTML Знак"/>
    <w:link w:val="HTML1"/>
    <w:uiPriority w:val="99"/>
    <w:locked/>
    <w:rsid w:val="0029748D"/>
    <w:rPr>
      <w:rFonts w:ascii="Times New Roman" w:hAnsi="Times New Roman" w:cs="Times New Roman"/>
      <w:i/>
      <w:iCs/>
      <w:sz w:val="24"/>
      <w:szCs w:val="24"/>
      <w:lang w:eastAsia="ru-RU"/>
    </w:rPr>
  </w:style>
  <w:style w:type="character" w:customStyle="1" w:styleId="110">
    <w:name w:val="Заголовок 1 Знак1"/>
    <w:aliases w:val="Знак5 Знак1"/>
    <w:uiPriority w:val="99"/>
    <w:rsid w:val="0029748D"/>
    <w:rPr>
      <w:rFonts w:ascii="Cambria" w:hAnsi="Cambria" w:cs="Cambria"/>
      <w:color w:val="365F91"/>
      <w:sz w:val="32"/>
      <w:szCs w:val="32"/>
      <w:lang w:eastAsia="en-US"/>
    </w:rPr>
  </w:style>
  <w:style w:type="character" w:customStyle="1" w:styleId="210">
    <w:name w:val="Заголовок 2 Знак1"/>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1,Заголовок 2 Знак Знак Знак Знак2"/>
    <w:uiPriority w:val="99"/>
    <w:rsid w:val="0029748D"/>
    <w:rPr>
      <w:b/>
      <w:bCs/>
      <w:sz w:val="24"/>
      <w:szCs w:val="24"/>
      <w:lang w:val="ru-RU" w:eastAsia="ru-RU"/>
    </w:rPr>
  </w:style>
  <w:style w:type="character" w:customStyle="1" w:styleId="310">
    <w:name w:val="Заголовок 3 Знак1"/>
    <w:aliases w:val="Знак Знак Знак1,Знак Знак Знак Знак,Заголовок 3 Знак Знак,Знак Знак2,Заголовок 3 Знак Знак1,Заголовок 3 Знак Знак Знак"/>
    <w:uiPriority w:val="99"/>
    <w:rsid w:val="0029748D"/>
    <w:rPr>
      <w:b/>
      <w:bCs/>
      <w:sz w:val="24"/>
      <w:szCs w:val="24"/>
      <w:lang w:val="ru-RU" w:eastAsia="ru-RU"/>
    </w:rPr>
  </w:style>
  <w:style w:type="character" w:customStyle="1" w:styleId="FootnoteTextChar">
    <w:name w:val="Footnote Text Char"/>
    <w:aliases w:val="Table_Footnote_last Знак Char,Table_Footnote_last Знак Знак Char,Table_Footnote_last Char"/>
    <w:uiPriority w:val="99"/>
    <w:locked/>
    <w:rsid w:val="0029748D"/>
    <w:rPr>
      <w:rFonts w:ascii="Bookman Old Style" w:hAnsi="Bookman Old Style" w:cs="Bookman Old Style"/>
    </w:rPr>
  </w:style>
  <w:style w:type="paragraph" w:styleId="affff0">
    <w:name w:val="footnote text"/>
    <w:aliases w:val="Table_Footnote_last Знак,Table_Footnote_last Знак Знак,Table_Footnote_last"/>
    <w:basedOn w:val="a1"/>
    <w:link w:val="affff1"/>
    <w:uiPriority w:val="99"/>
    <w:semiHidden/>
    <w:rsid w:val="0029748D"/>
    <w:pPr>
      <w:spacing w:after="0" w:line="240" w:lineRule="auto"/>
      <w:ind w:firstLine="0"/>
      <w:jc w:val="left"/>
    </w:pPr>
    <w:rPr>
      <w:rFonts w:ascii="Bookman Old Style" w:eastAsia="Times New Roman" w:hAnsi="Bookman Old Style" w:cs="Bookman Old Style"/>
      <w:sz w:val="22"/>
      <w:szCs w:val="22"/>
    </w:rPr>
  </w:style>
  <w:style w:type="character" w:customStyle="1" w:styleId="affff1">
    <w:name w:val="Текст сноски Знак"/>
    <w:aliases w:val="Table_Footnote_last Знак Знак1,Table_Footnote_last Знак Знак Знак,Table_Footnote_last Знак1"/>
    <w:link w:val="affff0"/>
    <w:uiPriority w:val="99"/>
    <w:semiHidden/>
    <w:locked/>
    <w:rPr>
      <w:rFonts w:ascii="Times New Roman" w:hAnsi="Times New Roman" w:cs="Times New Roman"/>
      <w:sz w:val="20"/>
      <w:szCs w:val="20"/>
      <w:lang w:eastAsia="en-US"/>
    </w:rPr>
  </w:style>
  <w:style w:type="character" w:customStyle="1" w:styleId="16">
    <w:name w:val="Текст сноски Знак1"/>
    <w:aliases w:val="Table_Footnote_last Знак Знак2,Table_Footnote_last Знак Знак Знак1,Table_Footnote_last Знак2"/>
    <w:uiPriority w:val="99"/>
    <w:semiHidden/>
    <w:rsid w:val="0029748D"/>
    <w:rPr>
      <w:rFonts w:ascii="Times New Roman" w:hAnsi="Times New Roman" w:cs="Times New Roman"/>
      <w:sz w:val="20"/>
      <w:szCs w:val="20"/>
    </w:rPr>
  </w:style>
  <w:style w:type="character" w:customStyle="1" w:styleId="SubtitleChar">
    <w:name w:val="Subtitle Char"/>
    <w:uiPriority w:val="99"/>
    <w:locked/>
    <w:rsid w:val="0029748D"/>
    <w:rPr>
      <w:rFonts w:ascii="Bookman Old Style" w:hAnsi="Bookman Old Style" w:cs="Bookman Old Style"/>
      <w:b/>
      <w:bCs/>
      <w:sz w:val="24"/>
      <w:szCs w:val="24"/>
    </w:rPr>
  </w:style>
  <w:style w:type="character" w:customStyle="1" w:styleId="BodyText2Char">
    <w:name w:val="Body Text 2 Char"/>
    <w:uiPriority w:val="99"/>
    <w:locked/>
    <w:rsid w:val="0029748D"/>
    <w:rPr>
      <w:rFonts w:ascii="Bookman Old Style" w:hAnsi="Bookman Old Style" w:cs="Bookman Old Style"/>
      <w:b/>
      <w:bCs/>
      <w:i/>
      <w:iCs/>
      <w:sz w:val="24"/>
      <w:szCs w:val="24"/>
    </w:rPr>
  </w:style>
  <w:style w:type="character" w:customStyle="1" w:styleId="BodyText3Char">
    <w:name w:val="Body Text 3 Char"/>
    <w:uiPriority w:val="99"/>
    <w:locked/>
    <w:rsid w:val="0029748D"/>
    <w:rPr>
      <w:rFonts w:ascii="Bookman Old Style" w:hAnsi="Bookman Old Style" w:cs="Bookman Old Style"/>
      <w:sz w:val="24"/>
      <w:szCs w:val="24"/>
    </w:rPr>
  </w:style>
  <w:style w:type="character" w:customStyle="1" w:styleId="DocumentMapChar">
    <w:name w:val="Document Map Char"/>
    <w:uiPriority w:val="99"/>
    <w:semiHidden/>
    <w:locked/>
    <w:rsid w:val="0029748D"/>
    <w:rPr>
      <w:rFonts w:ascii="Tahoma" w:hAnsi="Tahoma" w:cs="Tahoma"/>
      <w:sz w:val="24"/>
      <w:szCs w:val="24"/>
    </w:rPr>
  </w:style>
  <w:style w:type="character" w:customStyle="1" w:styleId="PlainTextChar">
    <w:name w:val="Plain Text Char"/>
    <w:uiPriority w:val="99"/>
    <w:locked/>
    <w:rsid w:val="0029748D"/>
    <w:rPr>
      <w:rFonts w:ascii="Courier New" w:hAnsi="Courier New" w:cs="Courier New"/>
    </w:rPr>
  </w:style>
  <w:style w:type="character" w:customStyle="1" w:styleId="17">
    <w:name w:val="Текст примечания Знак1"/>
    <w:uiPriority w:val="99"/>
    <w:semiHidden/>
    <w:rsid w:val="0029748D"/>
    <w:rPr>
      <w:rFonts w:ascii="Bookman Old Style" w:hAnsi="Bookman Old Style" w:cs="Bookman Old Style"/>
      <w:sz w:val="20"/>
      <w:szCs w:val="20"/>
    </w:rPr>
  </w:style>
  <w:style w:type="paragraph" w:customStyle="1" w:styleId="Style34">
    <w:name w:val="Style34"/>
    <w:basedOn w:val="Standard"/>
    <w:uiPriority w:val="99"/>
    <w:rsid w:val="0029748D"/>
  </w:style>
  <w:style w:type="paragraph" w:customStyle="1" w:styleId="Style37">
    <w:name w:val="Style37"/>
    <w:basedOn w:val="Standard"/>
    <w:uiPriority w:val="99"/>
    <w:rsid w:val="0029748D"/>
  </w:style>
  <w:style w:type="paragraph" w:customStyle="1" w:styleId="Style82">
    <w:name w:val="Style82"/>
    <w:basedOn w:val="Standard"/>
    <w:uiPriority w:val="99"/>
    <w:rsid w:val="0029748D"/>
  </w:style>
  <w:style w:type="paragraph" w:customStyle="1" w:styleId="affff2">
    <w:name w:val="Базовый"/>
    <w:uiPriority w:val="99"/>
    <w:rsid w:val="0029748D"/>
    <w:pPr>
      <w:suppressAutoHyphens/>
      <w:spacing w:after="200" w:line="276" w:lineRule="auto"/>
    </w:pPr>
    <w:rPr>
      <w:rFonts w:cs="Calibri"/>
      <w:color w:val="00000A"/>
      <w:sz w:val="22"/>
      <w:szCs w:val="22"/>
      <w:lang w:eastAsia="en-US"/>
    </w:rPr>
  </w:style>
  <w:style w:type="character" w:customStyle="1" w:styleId="140">
    <w:name w:val="Текст 14(основной) Знак"/>
    <w:link w:val="141"/>
    <w:uiPriority w:val="99"/>
    <w:locked/>
    <w:rsid w:val="0029748D"/>
    <w:rPr>
      <w:rFonts w:ascii="Bookman Old Style" w:hAnsi="Bookman Old Style" w:cs="Bookman Old Style"/>
      <w:sz w:val="28"/>
      <w:szCs w:val="28"/>
    </w:rPr>
  </w:style>
  <w:style w:type="paragraph" w:customStyle="1" w:styleId="141">
    <w:name w:val="Текст 14(основной)"/>
    <w:basedOn w:val="a1"/>
    <w:link w:val="140"/>
    <w:autoRedefine/>
    <w:uiPriority w:val="99"/>
    <w:rsid w:val="0029748D"/>
    <w:pPr>
      <w:spacing w:after="0" w:line="240" w:lineRule="auto"/>
      <w:ind w:left="284" w:firstLine="0"/>
    </w:pPr>
    <w:rPr>
      <w:rFonts w:ascii="Bookman Old Style" w:eastAsia="Times New Roman" w:hAnsi="Bookman Old Style" w:cs="Bookman Old Style"/>
    </w:rPr>
  </w:style>
  <w:style w:type="paragraph" w:customStyle="1" w:styleId="121">
    <w:name w:val="Стиль 12 пт1"/>
    <w:next w:val="a1"/>
    <w:uiPriority w:val="99"/>
    <w:rsid w:val="0029748D"/>
    <w:rPr>
      <w:rFonts w:ascii="Times New Roman" w:eastAsia="Times New Roman" w:hAnsi="Times New Roman"/>
      <w:sz w:val="24"/>
      <w:szCs w:val="24"/>
    </w:rPr>
  </w:style>
  <w:style w:type="paragraph" w:customStyle="1" w:styleId="120">
    <w:name w:val="Текст 12(таблица)"/>
    <w:basedOn w:val="a1"/>
    <w:uiPriority w:val="99"/>
    <w:rsid w:val="0029748D"/>
    <w:pPr>
      <w:spacing w:after="0" w:line="240" w:lineRule="auto"/>
      <w:ind w:firstLine="0"/>
    </w:pPr>
    <w:rPr>
      <w:rFonts w:eastAsia="Times New Roman"/>
      <w:lang w:val="en-US" w:eastAsia="ru-RU"/>
    </w:rPr>
  </w:style>
  <w:style w:type="paragraph" w:customStyle="1" w:styleId="100">
    <w:name w:val="Текст 10(таблица)"/>
    <w:basedOn w:val="a1"/>
    <w:uiPriority w:val="99"/>
    <w:rsid w:val="0029748D"/>
    <w:pPr>
      <w:spacing w:after="0" w:line="240" w:lineRule="auto"/>
      <w:ind w:firstLine="0"/>
    </w:pPr>
    <w:rPr>
      <w:rFonts w:eastAsia="Times New Roman"/>
      <w:sz w:val="20"/>
      <w:szCs w:val="20"/>
      <w:lang w:val="en-US" w:eastAsia="ru-RU"/>
    </w:rPr>
  </w:style>
  <w:style w:type="character" w:customStyle="1" w:styleId="142">
    <w:name w:val="Текст 14(поцентру) Знак Знак"/>
    <w:link w:val="143"/>
    <w:uiPriority w:val="99"/>
    <w:locked/>
    <w:rsid w:val="0029748D"/>
    <w:rPr>
      <w:rFonts w:ascii="Bookman Old Style" w:hAnsi="Bookman Old Style" w:cs="Bookman Old Style"/>
      <w:sz w:val="24"/>
      <w:szCs w:val="24"/>
    </w:rPr>
  </w:style>
  <w:style w:type="paragraph" w:customStyle="1" w:styleId="143">
    <w:name w:val="Текст 14(поцентру) Знак"/>
    <w:basedOn w:val="a1"/>
    <w:link w:val="142"/>
    <w:uiPriority w:val="99"/>
    <w:rsid w:val="0029748D"/>
    <w:pPr>
      <w:spacing w:after="0" w:line="360" w:lineRule="auto"/>
      <w:ind w:left="708" w:firstLine="708"/>
      <w:jc w:val="center"/>
    </w:pPr>
    <w:rPr>
      <w:rFonts w:ascii="Bookman Old Style" w:hAnsi="Bookman Old Style" w:cs="Bookman Old Style"/>
      <w:lang w:eastAsia="ru-RU"/>
    </w:rPr>
  </w:style>
  <w:style w:type="paragraph" w:customStyle="1" w:styleId="144">
    <w:name w:val="Текст 14(таблица)"/>
    <w:basedOn w:val="141"/>
    <w:uiPriority w:val="99"/>
    <w:rsid w:val="0029748D"/>
    <w:pPr>
      <w:ind w:firstLine="709"/>
    </w:pPr>
    <w:rPr>
      <w:color w:val="000000"/>
      <w:lang w:val="en-US"/>
    </w:rPr>
  </w:style>
  <w:style w:type="character" w:customStyle="1" w:styleId="145">
    <w:name w:val="Текст 14(справа) Знак"/>
    <w:link w:val="146"/>
    <w:uiPriority w:val="99"/>
    <w:locked/>
    <w:rsid w:val="0029748D"/>
    <w:rPr>
      <w:rFonts w:ascii="Bookman Old Style" w:hAnsi="Bookman Old Style" w:cs="Bookman Old Style"/>
      <w:color w:val="000000"/>
      <w:sz w:val="24"/>
      <w:szCs w:val="24"/>
    </w:rPr>
  </w:style>
  <w:style w:type="paragraph" w:customStyle="1" w:styleId="146">
    <w:name w:val="Текст 14(справа)"/>
    <w:basedOn w:val="141"/>
    <w:link w:val="145"/>
    <w:uiPriority w:val="99"/>
    <w:rsid w:val="0029748D"/>
    <w:pPr>
      <w:ind w:firstLine="709"/>
      <w:jc w:val="right"/>
    </w:pPr>
    <w:rPr>
      <w:color w:val="000000"/>
    </w:rPr>
  </w:style>
  <w:style w:type="paragraph" w:customStyle="1" w:styleId="147">
    <w:name w:val="Текст 14(поцентру)"/>
    <w:basedOn w:val="146"/>
    <w:uiPriority w:val="99"/>
    <w:rsid w:val="0029748D"/>
    <w:pPr>
      <w:ind w:left="708"/>
      <w:jc w:val="center"/>
    </w:pPr>
  </w:style>
  <w:style w:type="paragraph" w:customStyle="1" w:styleId="affff3">
    <w:name w:val="основной текст"/>
    <w:basedOn w:val="a1"/>
    <w:uiPriority w:val="99"/>
    <w:rsid w:val="0029748D"/>
    <w:pPr>
      <w:spacing w:line="240" w:lineRule="auto"/>
      <w:ind w:firstLine="851"/>
    </w:pPr>
    <w:rPr>
      <w:rFonts w:ascii="Arial" w:eastAsia="Times New Roman" w:hAnsi="Arial" w:cs="Arial"/>
      <w:sz w:val="28"/>
      <w:szCs w:val="28"/>
      <w:lang w:eastAsia="ru-RU"/>
    </w:rPr>
  </w:style>
  <w:style w:type="character" w:customStyle="1" w:styleId="Normal">
    <w:name w:val="Normal Знак Знак Знак Знак Знак Знак Знак"/>
    <w:link w:val="Normal0"/>
    <w:uiPriority w:val="99"/>
    <w:locked/>
    <w:rsid w:val="0029748D"/>
    <w:rPr>
      <w:rFonts w:ascii="Times New Roman" w:hAnsi="Times New Roman" w:cs="Times New Roman"/>
      <w:sz w:val="24"/>
      <w:szCs w:val="24"/>
      <w:lang w:val="ru-RU" w:eastAsia="en-US"/>
    </w:rPr>
  </w:style>
  <w:style w:type="paragraph" w:customStyle="1" w:styleId="Normal0">
    <w:name w:val="Normal Знак Знак Знак Знак Знак Знак"/>
    <w:link w:val="Normal"/>
    <w:uiPriority w:val="99"/>
    <w:rsid w:val="0029748D"/>
    <w:pPr>
      <w:snapToGrid w:val="0"/>
      <w:spacing w:before="100" w:after="100"/>
      <w:jc w:val="both"/>
    </w:pPr>
    <w:rPr>
      <w:rFonts w:ascii="Times New Roman" w:eastAsia="Times New Roman" w:hAnsi="Times New Roman"/>
      <w:sz w:val="24"/>
      <w:szCs w:val="24"/>
      <w:lang w:eastAsia="en-US"/>
    </w:rPr>
  </w:style>
  <w:style w:type="character" w:customStyle="1" w:styleId="18">
    <w:name w:val="Название Знак1"/>
    <w:uiPriority w:val="99"/>
    <w:rsid w:val="0029748D"/>
    <w:rPr>
      <w:rFonts w:ascii="Cambria" w:hAnsi="Cambria" w:cs="Cambria"/>
      <w:spacing w:val="-10"/>
      <w:kern w:val="28"/>
      <w:sz w:val="56"/>
      <w:szCs w:val="56"/>
    </w:rPr>
  </w:style>
  <w:style w:type="paragraph" w:customStyle="1" w:styleId="h2">
    <w:name w:val="h2"/>
    <w:basedOn w:val="ab"/>
    <w:uiPriority w:val="99"/>
    <w:rsid w:val="0029748D"/>
    <w:rPr>
      <w:b w:val="0"/>
      <w:bCs w:val="0"/>
    </w:rPr>
  </w:style>
  <w:style w:type="paragraph" w:customStyle="1" w:styleId="xl24">
    <w:name w:val="xl24"/>
    <w:basedOn w:val="a1"/>
    <w:uiPriority w:val="99"/>
    <w:rsid w:val="0029748D"/>
    <w:pPr>
      <w:pBdr>
        <w:bottom w:val="single" w:sz="4" w:space="0" w:color="auto"/>
        <w:right w:val="single" w:sz="4" w:space="0" w:color="auto"/>
      </w:pBdr>
      <w:spacing w:before="100" w:beforeAutospacing="1" w:after="100" w:afterAutospacing="1" w:line="240" w:lineRule="auto"/>
      <w:ind w:firstLine="0"/>
      <w:jc w:val="center"/>
    </w:pPr>
    <w:rPr>
      <w:rFonts w:eastAsia="Times New Roman"/>
      <w:lang w:eastAsia="ru-RU"/>
    </w:rPr>
  </w:style>
  <w:style w:type="paragraph" w:customStyle="1" w:styleId="ConsNormal">
    <w:name w:val="ConsNormal"/>
    <w:uiPriority w:val="99"/>
    <w:rsid w:val="0029748D"/>
    <w:pPr>
      <w:widowControl w:val="0"/>
      <w:autoSpaceDE w:val="0"/>
      <w:autoSpaceDN w:val="0"/>
      <w:adjustRightInd w:val="0"/>
      <w:ind w:right="19772" w:firstLine="720"/>
    </w:pPr>
    <w:rPr>
      <w:rFonts w:ascii="Arial" w:eastAsia="Times New Roman" w:hAnsi="Arial" w:cs="Arial"/>
    </w:rPr>
  </w:style>
  <w:style w:type="paragraph" w:customStyle="1" w:styleId="19">
    <w:name w:val="Обычный1"/>
    <w:uiPriority w:val="99"/>
    <w:rsid w:val="0029748D"/>
    <w:rPr>
      <w:rFonts w:ascii="Times New Roman" w:eastAsia="Times New Roman" w:hAnsi="Times New Roman"/>
      <w:sz w:val="22"/>
      <w:szCs w:val="22"/>
    </w:rPr>
  </w:style>
  <w:style w:type="character" w:customStyle="1" w:styleId="affd">
    <w:name w:val="Без интервала Знак"/>
    <w:aliases w:val="14Без отступа Знак,Без отступа Знак"/>
    <w:link w:val="21"/>
    <w:uiPriority w:val="99"/>
    <w:locked/>
    <w:rsid w:val="0029748D"/>
    <w:rPr>
      <w:sz w:val="22"/>
      <w:szCs w:val="22"/>
      <w:lang w:val="ru-RU" w:eastAsia="en-US"/>
    </w:rPr>
  </w:style>
  <w:style w:type="paragraph" w:customStyle="1" w:styleId="311">
    <w:name w:val="Основной текст с отступом 31"/>
    <w:basedOn w:val="a1"/>
    <w:uiPriority w:val="99"/>
    <w:rsid w:val="0029748D"/>
    <w:pPr>
      <w:tabs>
        <w:tab w:val="left" w:pos="8789"/>
      </w:tabs>
      <w:overflowPunct w:val="0"/>
      <w:autoSpaceDE w:val="0"/>
      <w:autoSpaceDN w:val="0"/>
      <w:adjustRightInd w:val="0"/>
      <w:spacing w:after="0" w:line="240" w:lineRule="auto"/>
      <w:ind w:firstLine="737"/>
    </w:pPr>
    <w:rPr>
      <w:rFonts w:eastAsia="Times New Roman"/>
      <w:sz w:val="28"/>
      <w:szCs w:val="28"/>
      <w:lang w:eastAsia="ru-RU"/>
    </w:rPr>
  </w:style>
  <w:style w:type="paragraph" w:customStyle="1" w:styleId="101">
    <w:name w:val="Титул 10"/>
    <w:basedOn w:val="100"/>
    <w:uiPriority w:val="99"/>
    <w:rsid w:val="0029748D"/>
    <w:pPr>
      <w:jc w:val="right"/>
    </w:pPr>
  </w:style>
  <w:style w:type="paragraph" w:customStyle="1" w:styleId="211">
    <w:name w:val="Основной текст с отступом 21"/>
    <w:basedOn w:val="a1"/>
    <w:uiPriority w:val="99"/>
    <w:rsid w:val="0029748D"/>
    <w:pPr>
      <w:suppressAutoHyphens/>
      <w:spacing w:line="480" w:lineRule="auto"/>
      <w:ind w:left="283" w:firstLine="0"/>
      <w:jc w:val="left"/>
    </w:pPr>
    <w:rPr>
      <w:rFonts w:eastAsia="Times New Roman"/>
      <w:lang w:eastAsia="ar-SA"/>
    </w:rPr>
  </w:style>
  <w:style w:type="paragraph" w:customStyle="1" w:styleId="affff4">
    <w:name w:val="Знак Знак Знак Знак Знак Знак Знак Знак Знак Знак Знак Знак Знак"/>
    <w:basedOn w:val="a1"/>
    <w:uiPriority w:val="99"/>
    <w:rsid w:val="0029748D"/>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uiPriority w:val="99"/>
    <w:rsid w:val="0029748D"/>
    <w:pPr>
      <w:spacing w:after="0" w:line="240" w:lineRule="auto"/>
      <w:ind w:left="105" w:right="105" w:firstLine="397"/>
    </w:pPr>
    <w:rPr>
      <w:rFonts w:ascii="Trebuchet MS" w:eastAsia="Times New Roman" w:hAnsi="Trebuchet MS" w:cs="Trebuchet MS"/>
      <w:lang w:eastAsia="ru-RU"/>
    </w:rPr>
  </w:style>
  <w:style w:type="character" w:customStyle="1" w:styleId="148">
    <w:name w:val="Текст 14(курсив) Знак"/>
    <w:link w:val="149"/>
    <w:uiPriority w:val="99"/>
    <w:locked/>
    <w:rsid w:val="0029748D"/>
    <w:rPr>
      <w:rFonts w:ascii="Bookman Old Style" w:hAnsi="Bookman Old Style" w:cs="Bookman Old Style"/>
      <w:i/>
      <w:iCs/>
      <w:sz w:val="28"/>
      <w:szCs w:val="28"/>
    </w:rPr>
  </w:style>
  <w:style w:type="paragraph" w:customStyle="1" w:styleId="149">
    <w:name w:val="Текст 14(курсив)"/>
    <w:basedOn w:val="141"/>
    <w:link w:val="148"/>
    <w:uiPriority w:val="99"/>
    <w:rsid w:val="0029748D"/>
    <w:pPr>
      <w:tabs>
        <w:tab w:val="left" w:pos="0"/>
      </w:tabs>
      <w:ind w:firstLine="709"/>
    </w:pPr>
    <w:rPr>
      <w:rFonts w:eastAsia="Calibri"/>
      <w:i/>
      <w:iCs/>
      <w:sz w:val="28"/>
      <w:szCs w:val="28"/>
      <w:lang w:eastAsia="ru-RU"/>
    </w:rPr>
  </w:style>
  <w:style w:type="paragraph" w:customStyle="1" w:styleId="180">
    <w:name w:val="Титул 18"/>
    <w:basedOn w:val="101"/>
    <w:uiPriority w:val="99"/>
    <w:rsid w:val="0029748D"/>
    <w:rPr>
      <w:sz w:val="36"/>
      <w:szCs w:val="36"/>
    </w:rPr>
  </w:style>
  <w:style w:type="paragraph" w:customStyle="1" w:styleId="220">
    <w:name w:val="Титул 22"/>
    <w:basedOn w:val="180"/>
    <w:uiPriority w:val="99"/>
    <w:rsid w:val="0029748D"/>
    <w:pPr>
      <w:ind w:left="708"/>
      <w:jc w:val="center"/>
    </w:pPr>
    <w:rPr>
      <w:b/>
      <w:bCs/>
      <w:sz w:val="44"/>
      <w:szCs w:val="44"/>
    </w:rPr>
  </w:style>
  <w:style w:type="paragraph" w:customStyle="1" w:styleId="cat1">
    <w:name w:val="cat1"/>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ssylvtab1">
    <w:name w:val="ssylvtab1"/>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small">
    <w:name w:val="small"/>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xl30">
    <w:name w:val="xl30"/>
    <w:basedOn w:val="a1"/>
    <w:uiPriority w:val="99"/>
    <w:rsid w:val="0029748D"/>
    <w:pPr>
      <w:pBdr>
        <w:bottom w:val="single" w:sz="4" w:space="0" w:color="auto"/>
      </w:pBdr>
      <w:spacing w:before="100" w:beforeAutospacing="1" w:after="100" w:afterAutospacing="1" w:line="240" w:lineRule="auto"/>
      <w:ind w:firstLine="0"/>
      <w:jc w:val="center"/>
    </w:pPr>
    <w:rPr>
      <w:rFonts w:eastAsia="Times New Roman"/>
      <w:lang w:eastAsia="ru-RU"/>
    </w:rPr>
  </w:style>
  <w:style w:type="paragraph" w:customStyle="1" w:styleId="affff5">
    <w:name w:val="Знак Знак Знак Знак Знак Знак Знак Знак Знак Знак"/>
    <w:basedOn w:val="a1"/>
    <w:uiPriority w:val="99"/>
    <w:rsid w:val="0029748D"/>
    <w:pPr>
      <w:spacing w:after="0" w:line="240" w:lineRule="auto"/>
      <w:ind w:firstLine="0"/>
      <w:jc w:val="left"/>
    </w:pPr>
    <w:rPr>
      <w:rFonts w:ascii="Verdana" w:eastAsia="Times New Roman" w:hAnsi="Verdana" w:cs="Verdana"/>
      <w:sz w:val="20"/>
      <w:szCs w:val="20"/>
      <w:lang w:val="en-US"/>
    </w:rPr>
  </w:style>
  <w:style w:type="paragraph" w:customStyle="1" w:styleId="122">
    <w:name w:val="стиль12"/>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36">
    <w:name w:val="стиль3"/>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collapse-refs-p">
    <w:name w:val="collapse-refs-p"/>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title1">
    <w:name w:val="title1"/>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linkmore">
    <w:name w:val="link_more"/>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1a">
    <w:name w:val="Дата1"/>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note">
    <w:name w:val="note"/>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63">
    <w:name w:val="стиль6"/>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28">
    <w:name w:val="стиль2"/>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72">
    <w:name w:val="стиль7"/>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Style13">
    <w:name w:val="Style13"/>
    <w:basedOn w:val="a1"/>
    <w:uiPriority w:val="99"/>
    <w:rsid w:val="0029748D"/>
    <w:pPr>
      <w:widowControl w:val="0"/>
      <w:autoSpaceDE w:val="0"/>
      <w:autoSpaceDN w:val="0"/>
      <w:adjustRightInd w:val="0"/>
      <w:spacing w:after="0" w:line="247" w:lineRule="exact"/>
      <w:ind w:firstLine="0"/>
      <w:jc w:val="left"/>
    </w:pPr>
    <w:rPr>
      <w:rFonts w:ascii="MS Reference Sans Serif" w:eastAsia="Times New Roman" w:hAnsi="MS Reference Sans Serif" w:cs="MS Reference Sans Serif"/>
      <w:lang w:eastAsia="ru-RU"/>
    </w:rPr>
  </w:style>
  <w:style w:type="paragraph" w:customStyle="1" w:styleId="ConsPlusTitle">
    <w:name w:val="ConsPlusTitle"/>
    <w:uiPriority w:val="99"/>
    <w:rsid w:val="0029748D"/>
    <w:pPr>
      <w:widowControl w:val="0"/>
      <w:autoSpaceDE w:val="0"/>
      <w:autoSpaceDN w:val="0"/>
      <w:adjustRightInd w:val="0"/>
    </w:pPr>
    <w:rPr>
      <w:rFonts w:ascii="Times New Roman" w:eastAsia="Times New Roman" w:hAnsi="Times New Roman"/>
      <w:b/>
      <w:bCs/>
      <w:sz w:val="24"/>
      <w:szCs w:val="24"/>
    </w:rPr>
  </w:style>
  <w:style w:type="paragraph" w:customStyle="1" w:styleId="1b">
    <w:name w:val="Название объекта1"/>
    <w:basedOn w:val="a1"/>
    <w:next w:val="a1"/>
    <w:uiPriority w:val="99"/>
    <w:rsid w:val="0029748D"/>
    <w:pPr>
      <w:suppressAutoHyphens/>
      <w:spacing w:line="240" w:lineRule="auto"/>
      <w:ind w:firstLine="0"/>
      <w:jc w:val="center"/>
    </w:pPr>
    <w:rPr>
      <w:rFonts w:eastAsia="Times New Roman"/>
      <w:b/>
      <w:bCs/>
      <w:lang w:eastAsia="ar-SA"/>
    </w:rPr>
  </w:style>
  <w:style w:type="paragraph" w:customStyle="1" w:styleId="1c">
    <w:name w:val="Обычный (веб)1"/>
    <w:basedOn w:val="a1"/>
    <w:uiPriority w:val="99"/>
    <w:rsid w:val="0029748D"/>
    <w:pPr>
      <w:spacing w:after="0" w:line="240" w:lineRule="auto"/>
      <w:ind w:left="23" w:firstLine="527"/>
    </w:pPr>
    <w:rPr>
      <w:rFonts w:ascii="Arial" w:eastAsia="Times New Roman" w:hAnsi="Arial" w:cs="Arial"/>
      <w:sz w:val="20"/>
      <w:szCs w:val="20"/>
      <w:lang w:eastAsia="ru-RU"/>
    </w:rPr>
  </w:style>
  <w:style w:type="paragraph" w:customStyle="1" w:styleId="ConsNonformat">
    <w:name w:val="ConsNonformat"/>
    <w:uiPriority w:val="99"/>
    <w:rsid w:val="0029748D"/>
    <w:pPr>
      <w:jc w:val="both"/>
    </w:pPr>
    <w:rPr>
      <w:rFonts w:ascii="Arial" w:eastAsia="Times New Roman" w:hAnsi="Arial" w:cs="Arial"/>
    </w:rPr>
  </w:style>
  <w:style w:type="paragraph" w:customStyle="1" w:styleId="ConsPlusNonformat">
    <w:name w:val="ConsPlusNonformat"/>
    <w:uiPriority w:val="99"/>
    <w:rsid w:val="0029748D"/>
    <w:pPr>
      <w:widowControl w:val="0"/>
      <w:autoSpaceDE w:val="0"/>
      <w:autoSpaceDN w:val="0"/>
      <w:adjustRightInd w:val="0"/>
    </w:pPr>
    <w:rPr>
      <w:rFonts w:ascii="Courier New" w:eastAsia="Times New Roman" w:hAnsi="Courier New" w:cs="Courier New"/>
    </w:rPr>
  </w:style>
  <w:style w:type="paragraph" w:customStyle="1" w:styleId="Style66">
    <w:name w:val="Style66"/>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78">
    <w:name w:val="Style78"/>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112">
    <w:name w:val="Style112"/>
    <w:basedOn w:val="a1"/>
    <w:uiPriority w:val="99"/>
    <w:rsid w:val="0029748D"/>
    <w:pPr>
      <w:widowControl w:val="0"/>
      <w:autoSpaceDE w:val="0"/>
      <w:autoSpaceDN w:val="0"/>
      <w:adjustRightInd w:val="0"/>
      <w:spacing w:after="0" w:line="317" w:lineRule="exact"/>
      <w:ind w:firstLine="715"/>
    </w:pPr>
    <w:rPr>
      <w:rFonts w:eastAsia="Times New Roman"/>
      <w:lang w:eastAsia="ru-RU"/>
    </w:rPr>
  </w:style>
  <w:style w:type="paragraph" w:customStyle="1" w:styleId="Style31">
    <w:name w:val="Style31"/>
    <w:basedOn w:val="a1"/>
    <w:uiPriority w:val="99"/>
    <w:rsid w:val="0029748D"/>
    <w:pPr>
      <w:widowControl w:val="0"/>
      <w:autoSpaceDE w:val="0"/>
      <w:autoSpaceDN w:val="0"/>
      <w:adjustRightInd w:val="0"/>
      <w:spacing w:after="0" w:line="240" w:lineRule="auto"/>
      <w:ind w:firstLine="0"/>
      <w:jc w:val="center"/>
    </w:pPr>
    <w:rPr>
      <w:rFonts w:eastAsia="Times New Roman"/>
      <w:lang w:eastAsia="ru-RU"/>
    </w:rPr>
  </w:style>
  <w:style w:type="paragraph" w:customStyle="1" w:styleId="Style36">
    <w:name w:val="Style36"/>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67">
    <w:name w:val="Style67"/>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74">
    <w:name w:val="Style74"/>
    <w:basedOn w:val="a1"/>
    <w:uiPriority w:val="99"/>
    <w:rsid w:val="0029748D"/>
    <w:pPr>
      <w:widowControl w:val="0"/>
      <w:autoSpaceDE w:val="0"/>
      <w:autoSpaceDN w:val="0"/>
      <w:adjustRightInd w:val="0"/>
      <w:spacing w:after="0" w:line="322" w:lineRule="exact"/>
      <w:ind w:hanging="350"/>
      <w:jc w:val="left"/>
    </w:pPr>
    <w:rPr>
      <w:rFonts w:eastAsia="Times New Roman"/>
      <w:lang w:eastAsia="ru-RU"/>
    </w:rPr>
  </w:style>
  <w:style w:type="paragraph" w:customStyle="1" w:styleId="Style71">
    <w:name w:val="Style71"/>
    <w:basedOn w:val="a1"/>
    <w:uiPriority w:val="99"/>
    <w:rsid w:val="0029748D"/>
    <w:pPr>
      <w:widowControl w:val="0"/>
      <w:autoSpaceDE w:val="0"/>
      <w:autoSpaceDN w:val="0"/>
      <w:adjustRightInd w:val="0"/>
      <w:spacing w:after="0" w:line="318" w:lineRule="exact"/>
      <w:ind w:firstLine="840"/>
    </w:pPr>
    <w:rPr>
      <w:rFonts w:eastAsia="Times New Roman"/>
      <w:lang w:eastAsia="ru-RU"/>
    </w:rPr>
  </w:style>
  <w:style w:type="paragraph" w:customStyle="1" w:styleId="Style68">
    <w:name w:val="Style68"/>
    <w:basedOn w:val="a1"/>
    <w:uiPriority w:val="99"/>
    <w:rsid w:val="0029748D"/>
    <w:pPr>
      <w:widowControl w:val="0"/>
      <w:autoSpaceDE w:val="0"/>
      <w:autoSpaceDN w:val="0"/>
      <w:adjustRightInd w:val="0"/>
      <w:spacing w:after="0" w:line="230" w:lineRule="exact"/>
      <w:ind w:firstLine="0"/>
      <w:jc w:val="left"/>
    </w:pPr>
    <w:rPr>
      <w:rFonts w:eastAsia="Times New Roman"/>
      <w:lang w:eastAsia="ru-RU"/>
    </w:rPr>
  </w:style>
  <w:style w:type="paragraph" w:customStyle="1" w:styleId="Style50">
    <w:name w:val="Style50"/>
    <w:basedOn w:val="a1"/>
    <w:uiPriority w:val="99"/>
    <w:rsid w:val="0029748D"/>
    <w:pPr>
      <w:widowControl w:val="0"/>
      <w:autoSpaceDE w:val="0"/>
      <w:autoSpaceDN w:val="0"/>
      <w:adjustRightInd w:val="0"/>
      <w:spacing w:after="0" w:line="319" w:lineRule="exact"/>
      <w:ind w:firstLine="576"/>
    </w:pPr>
    <w:rPr>
      <w:rFonts w:eastAsia="Times New Roman"/>
      <w:lang w:eastAsia="ru-RU"/>
    </w:rPr>
  </w:style>
  <w:style w:type="paragraph" w:customStyle="1" w:styleId="Style30">
    <w:name w:val="Style30"/>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46">
    <w:name w:val="Style46"/>
    <w:basedOn w:val="a1"/>
    <w:uiPriority w:val="99"/>
    <w:rsid w:val="0029748D"/>
    <w:pPr>
      <w:widowControl w:val="0"/>
      <w:autoSpaceDE w:val="0"/>
      <w:autoSpaceDN w:val="0"/>
      <w:adjustRightInd w:val="0"/>
      <w:spacing w:after="0" w:line="326" w:lineRule="exact"/>
      <w:ind w:firstLine="288"/>
      <w:jc w:val="left"/>
    </w:pPr>
    <w:rPr>
      <w:rFonts w:eastAsia="Times New Roman"/>
      <w:lang w:eastAsia="ru-RU"/>
    </w:rPr>
  </w:style>
  <w:style w:type="paragraph" w:customStyle="1" w:styleId="Style72">
    <w:name w:val="Style72"/>
    <w:basedOn w:val="a1"/>
    <w:uiPriority w:val="99"/>
    <w:rsid w:val="0029748D"/>
    <w:pPr>
      <w:widowControl w:val="0"/>
      <w:autoSpaceDE w:val="0"/>
      <w:autoSpaceDN w:val="0"/>
      <w:adjustRightInd w:val="0"/>
      <w:spacing w:after="0" w:line="283" w:lineRule="exact"/>
      <w:ind w:firstLine="0"/>
      <w:jc w:val="left"/>
    </w:pPr>
    <w:rPr>
      <w:rFonts w:eastAsia="Times New Roman"/>
      <w:lang w:eastAsia="ru-RU"/>
    </w:rPr>
  </w:style>
  <w:style w:type="paragraph" w:customStyle="1" w:styleId="Style69">
    <w:name w:val="Style69"/>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97">
    <w:name w:val="Style97"/>
    <w:basedOn w:val="a1"/>
    <w:uiPriority w:val="99"/>
    <w:rsid w:val="0029748D"/>
    <w:pPr>
      <w:widowControl w:val="0"/>
      <w:autoSpaceDE w:val="0"/>
      <w:autoSpaceDN w:val="0"/>
      <w:adjustRightInd w:val="0"/>
      <w:spacing w:after="0" w:line="240" w:lineRule="auto"/>
      <w:ind w:firstLine="0"/>
    </w:pPr>
    <w:rPr>
      <w:rFonts w:eastAsia="Times New Roman"/>
      <w:lang w:eastAsia="ru-RU"/>
    </w:rPr>
  </w:style>
  <w:style w:type="paragraph" w:customStyle="1" w:styleId="Style98">
    <w:name w:val="Style98"/>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39">
    <w:name w:val="Style39"/>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45">
    <w:name w:val="Style45"/>
    <w:basedOn w:val="a1"/>
    <w:uiPriority w:val="99"/>
    <w:rsid w:val="0029748D"/>
    <w:pPr>
      <w:widowControl w:val="0"/>
      <w:autoSpaceDE w:val="0"/>
      <w:autoSpaceDN w:val="0"/>
      <w:adjustRightInd w:val="0"/>
      <w:spacing w:after="0" w:line="221" w:lineRule="exact"/>
      <w:ind w:firstLine="0"/>
      <w:jc w:val="center"/>
    </w:pPr>
    <w:rPr>
      <w:rFonts w:eastAsia="Times New Roman"/>
      <w:lang w:eastAsia="ru-RU"/>
    </w:rPr>
  </w:style>
  <w:style w:type="paragraph" w:customStyle="1" w:styleId="Style135">
    <w:name w:val="Style135"/>
    <w:basedOn w:val="a1"/>
    <w:uiPriority w:val="99"/>
    <w:rsid w:val="0029748D"/>
    <w:pPr>
      <w:widowControl w:val="0"/>
      <w:autoSpaceDE w:val="0"/>
      <w:autoSpaceDN w:val="0"/>
      <w:adjustRightInd w:val="0"/>
      <w:spacing w:after="0" w:line="240" w:lineRule="auto"/>
      <w:ind w:firstLine="0"/>
      <w:jc w:val="center"/>
    </w:pPr>
    <w:rPr>
      <w:rFonts w:eastAsia="Times New Roman"/>
      <w:lang w:eastAsia="ru-RU"/>
    </w:rPr>
  </w:style>
  <w:style w:type="paragraph" w:customStyle="1" w:styleId="Style142">
    <w:name w:val="Style142"/>
    <w:basedOn w:val="a1"/>
    <w:uiPriority w:val="99"/>
    <w:rsid w:val="0029748D"/>
    <w:pPr>
      <w:widowControl w:val="0"/>
      <w:autoSpaceDE w:val="0"/>
      <w:autoSpaceDN w:val="0"/>
      <w:adjustRightInd w:val="0"/>
      <w:spacing w:after="0" w:line="240" w:lineRule="exact"/>
      <w:ind w:firstLine="0"/>
      <w:jc w:val="center"/>
    </w:pPr>
    <w:rPr>
      <w:rFonts w:eastAsia="Times New Roman"/>
      <w:lang w:eastAsia="ru-RU"/>
    </w:rPr>
  </w:style>
  <w:style w:type="paragraph" w:customStyle="1" w:styleId="Style173">
    <w:name w:val="Style173"/>
    <w:basedOn w:val="a1"/>
    <w:uiPriority w:val="99"/>
    <w:rsid w:val="0029748D"/>
    <w:pPr>
      <w:widowControl w:val="0"/>
      <w:autoSpaceDE w:val="0"/>
      <w:autoSpaceDN w:val="0"/>
      <w:adjustRightInd w:val="0"/>
      <w:spacing w:after="0" w:line="319" w:lineRule="exact"/>
      <w:ind w:firstLine="576"/>
    </w:pPr>
    <w:rPr>
      <w:rFonts w:eastAsia="Times New Roman"/>
      <w:lang w:eastAsia="ru-RU"/>
    </w:rPr>
  </w:style>
  <w:style w:type="paragraph" w:customStyle="1" w:styleId="Style195">
    <w:name w:val="Style195"/>
    <w:basedOn w:val="a1"/>
    <w:uiPriority w:val="99"/>
    <w:rsid w:val="0029748D"/>
    <w:pPr>
      <w:widowControl w:val="0"/>
      <w:autoSpaceDE w:val="0"/>
      <w:autoSpaceDN w:val="0"/>
      <w:adjustRightInd w:val="0"/>
      <w:spacing w:after="0" w:line="293" w:lineRule="exact"/>
      <w:ind w:hanging="547"/>
      <w:jc w:val="left"/>
    </w:pPr>
    <w:rPr>
      <w:rFonts w:eastAsia="Times New Roman"/>
      <w:lang w:eastAsia="ru-RU"/>
    </w:rPr>
  </w:style>
  <w:style w:type="paragraph" w:customStyle="1" w:styleId="Style201">
    <w:name w:val="Style201"/>
    <w:basedOn w:val="a1"/>
    <w:uiPriority w:val="99"/>
    <w:rsid w:val="0029748D"/>
    <w:pPr>
      <w:widowControl w:val="0"/>
      <w:autoSpaceDE w:val="0"/>
      <w:autoSpaceDN w:val="0"/>
      <w:adjustRightInd w:val="0"/>
      <w:spacing w:after="0" w:line="442" w:lineRule="exact"/>
      <w:ind w:firstLine="0"/>
      <w:jc w:val="right"/>
    </w:pPr>
    <w:rPr>
      <w:rFonts w:eastAsia="Times New Roman"/>
      <w:lang w:eastAsia="ru-RU"/>
    </w:rPr>
  </w:style>
  <w:style w:type="character" w:styleId="affff6">
    <w:name w:val="footnote reference"/>
    <w:uiPriority w:val="99"/>
    <w:semiHidden/>
    <w:rsid w:val="0029748D"/>
    <w:rPr>
      <w:vertAlign w:val="superscript"/>
    </w:rPr>
  </w:style>
  <w:style w:type="character" w:customStyle="1" w:styleId="710">
    <w:name w:val="Заголовок 7 Знак1"/>
    <w:uiPriority w:val="99"/>
    <w:semiHidden/>
    <w:rsid w:val="0029748D"/>
    <w:rPr>
      <w:rFonts w:ascii="Cambria" w:hAnsi="Cambria" w:cs="Cambria"/>
      <w:i/>
      <w:iCs/>
      <w:color w:val="243F60"/>
      <w:sz w:val="22"/>
      <w:szCs w:val="22"/>
      <w:lang w:eastAsia="en-US"/>
    </w:rPr>
  </w:style>
  <w:style w:type="character" w:customStyle="1" w:styleId="810">
    <w:name w:val="Заголовок 8 Знак1"/>
    <w:uiPriority w:val="99"/>
    <w:semiHidden/>
    <w:rsid w:val="0029748D"/>
    <w:rPr>
      <w:rFonts w:ascii="Cambria" w:hAnsi="Cambria" w:cs="Cambria"/>
      <w:color w:val="272727"/>
      <w:sz w:val="21"/>
      <w:szCs w:val="21"/>
      <w:lang w:eastAsia="en-US"/>
    </w:rPr>
  </w:style>
  <w:style w:type="character" w:customStyle="1" w:styleId="910">
    <w:name w:val="Заголовок 9 Знак1"/>
    <w:uiPriority w:val="99"/>
    <w:semiHidden/>
    <w:rsid w:val="0029748D"/>
    <w:rPr>
      <w:rFonts w:ascii="Cambria" w:hAnsi="Cambria" w:cs="Cambria"/>
      <w:i/>
      <w:iCs/>
      <w:color w:val="272727"/>
      <w:sz w:val="21"/>
      <w:szCs w:val="21"/>
      <w:lang w:eastAsia="en-US"/>
    </w:rPr>
  </w:style>
  <w:style w:type="character" w:customStyle="1" w:styleId="1d">
    <w:name w:val="Тема примечания Знак1"/>
    <w:uiPriority w:val="99"/>
    <w:semiHidden/>
    <w:rsid w:val="0029748D"/>
    <w:rPr>
      <w:rFonts w:ascii="Bookman Old Style" w:hAnsi="Bookman Old Style" w:cs="Bookman Old Style"/>
      <w:b/>
      <w:bCs/>
      <w:sz w:val="20"/>
      <w:szCs w:val="20"/>
    </w:rPr>
  </w:style>
  <w:style w:type="character" w:customStyle="1" w:styleId="1e">
    <w:name w:val="Текст выноски Знак1"/>
    <w:uiPriority w:val="99"/>
    <w:semiHidden/>
    <w:rsid w:val="0029748D"/>
    <w:rPr>
      <w:rFonts w:ascii="Segoe UI" w:hAnsi="Segoe UI" w:cs="Segoe UI"/>
      <w:sz w:val="18"/>
      <w:szCs w:val="18"/>
    </w:rPr>
  </w:style>
  <w:style w:type="character" w:customStyle="1" w:styleId="123">
    <w:name w:val="Стиль 12 пт"/>
    <w:uiPriority w:val="99"/>
    <w:rsid w:val="0029748D"/>
    <w:rPr>
      <w:sz w:val="24"/>
      <w:szCs w:val="24"/>
    </w:rPr>
  </w:style>
  <w:style w:type="character" w:customStyle="1" w:styleId="1f">
    <w:name w:val="Верхний колонтитул Знак1"/>
    <w:uiPriority w:val="99"/>
    <w:semiHidden/>
    <w:rsid w:val="0029748D"/>
    <w:rPr>
      <w:rFonts w:ascii="Bookman Old Style" w:hAnsi="Bookman Old Style" w:cs="Bookman Old Style"/>
      <w:sz w:val="24"/>
      <w:szCs w:val="24"/>
    </w:rPr>
  </w:style>
  <w:style w:type="character" w:customStyle="1" w:styleId="1f0">
    <w:name w:val="Нижний колонтитул Знак1"/>
    <w:uiPriority w:val="99"/>
    <w:semiHidden/>
    <w:rsid w:val="0029748D"/>
    <w:rPr>
      <w:rFonts w:ascii="Bookman Old Style" w:hAnsi="Bookman Old Style" w:cs="Bookman Old Style"/>
      <w:sz w:val="24"/>
      <w:szCs w:val="24"/>
    </w:rPr>
  </w:style>
  <w:style w:type="character" w:customStyle="1" w:styleId="29">
    <w:name w:val="Основной текст Знак2"/>
    <w:aliases w:val="Основной текст Знак1 Знак1,Основной текст Знак Знак Знак1,Знак Знак1 Знак Знак1,Знак1 Знак Знак Знак1,Знак1 Знак Знак2,Знак1 Знак2,Знак Знак3,Знак2 Знак Знак Знак1,Знак2 Знак1 Знак1,Знак2 Знак Знак2,Знак2 Знак3"/>
    <w:uiPriority w:val="99"/>
    <w:semiHidden/>
    <w:locked/>
    <w:rsid w:val="0029748D"/>
    <w:rPr>
      <w:rFonts w:ascii="Bookman Old Style" w:hAnsi="Bookman Old Style" w:cs="Bookman Old Style"/>
      <w:sz w:val="24"/>
      <w:szCs w:val="24"/>
      <w:lang w:eastAsia="ru-RU"/>
    </w:rPr>
  </w:style>
  <w:style w:type="character" w:customStyle="1" w:styleId="14a">
    <w:name w:val="Текст 14(основной) Знак Знак"/>
    <w:uiPriority w:val="99"/>
    <w:rsid w:val="0029748D"/>
    <w:rPr>
      <w:rFonts w:ascii="Times New Roman" w:hAnsi="Times New Roman" w:cs="Times New Roman"/>
      <w:sz w:val="24"/>
      <w:szCs w:val="24"/>
      <w:lang w:eastAsia="ru-RU"/>
    </w:rPr>
  </w:style>
  <w:style w:type="character" w:customStyle="1" w:styleId="1410">
    <w:name w:val="Текст 14(основной) Знак1"/>
    <w:uiPriority w:val="99"/>
    <w:rsid w:val="0029748D"/>
    <w:rPr>
      <w:rFonts w:ascii="Times New Roman" w:hAnsi="Times New Roman" w:cs="Times New Roman"/>
      <w:sz w:val="28"/>
      <w:szCs w:val="28"/>
      <w:lang w:eastAsia="ru-RU"/>
    </w:rPr>
  </w:style>
  <w:style w:type="character" w:customStyle="1" w:styleId="312">
    <w:name w:val="Основной текст с отступом 3 Знак1"/>
    <w:uiPriority w:val="99"/>
    <w:semiHidden/>
    <w:rsid w:val="0029748D"/>
    <w:rPr>
      <w:rFonts w:ascii="Bookman Old Style" w:hAnsi="Bookman Old Style" w:cs="Bookman Old Style"/>
      <w:sz w:val="16"/>
      <w:szCs w:val="16"/>
    </w:rPr>
  </w:style>
  <w:style w:type="character" w:customStyle="1" w:styleId="212">
    <w:name w:val="Основной текст с отступом 2 Знак1"/>
    <w:uiPriority w:val="99"/>
    <w:semiHidden/>
    <w:rsid w:val="0029748D"/>
    <w:rPr>
      <w:rFonts w:ascii="Bookman Old Style" w:hAnsi="Bookman Old Style" w:cs="Bookman Old Style"/>
      <w:sz w:val="24"/>
      <w:szCs w:val="24"/>
    </w:rPr>
  </w:style>
  <w:style w:type="paragraph" w:styleId="2a">
    <w:name w:val="Body Text 2"/>
    <w:basedOn w:val="a1"/>
    <w:link w:val="2b"/>
    <w:uiPriority w:val="99"/>
    <w:rsid w:val="0029748D"/>
    <w:pPr>
      <w:spacing w:line="480" w:lineRule="auto"/>
    </w:pPr>
    <w:rPr>
      <w:rFonts w:ascii="Bookman Old Style" w:eastAsia="Times New Roman" w:hAnsi="Bookman Old Style" w:cs="Bookman Old Style"/>
      <w:b/>
      <w:bCs/>
      <w:i/>
      <w:iCs/>
    </w:rPr>
  </w:style>
  <w:style w:type="character" w:customStyle="1" w:styleId="2b">
    <w:name w:val="Основной текст 2 Знак"/>
    <w:link w:val="2a"/>
    <w:uiPriority w:val="99"/>
    <w:semiHidden/>
    <w:locked/>
    <w:rPr>
      <w:rFonts w:ascii="Times New Roman" w:hAnsi="Times New Roman" w:cs="Times New Roman"/>
      <w:sz w:val="24"/>
      <w:szCs w:val="24"/>
      <w:lang w:eastAsia="en-US"/>
    </w:rPr>
  </w:style>
  <w:style w:type="character" w:customStyle="1" w:styleId="213">
    <w:name w:val="Основной текст 2 Знак1"/>
    <w:uiPriority w:val="99"/>
    <w:semiHidden/>
    <w:rsid w:val="0029748D"/>
    <w:rPr>
      <w:rFonts w:ascii="Times New Roman" w:hAnsi="Times New Roman" w:cs="Times New Roman"/>
      <w:sz w:val="24"/>
      <w:szCs w:val="24"/>
    </w:rPr>
  </w:style>
  <w:style w:type="paragraph" w:styleId="37">
    <w:name w:val="Body Text 3"/>
    <w:basedOn w:val="a1"/>
    <w:link w:val="38"/>
    <w:uiPriority w:val="99"/>
    <w:rsid w:val="0029748D"/>
    <w:rPr>
      <w:rFonts w:ascii="Bookman Old Style" w:eastAsia="Times New Roman" w:hAnsi="Bookman Old Style" w:cs="Bookman Old Style"/>
    </w:rPr>
  </w:style>
  <w:style w:type="character" w:customStyle="1" w:styleId="38">
    <w:name w:val="Основной текст 3 Знак"/>
    <w:link w:val="37"/>
    <w:uiPriority w:val="99"/>
    <w:semiHidden/>
    <w:locked/>
    <w:rPr>
      <w:rFonts w:ascii="Times New Roman" w:hAnsi="Times New Roman" w:cs="Times New Roman"/>
      <w:sz w:val="16"/>
      <w:szCs w:val="16"/>
      <w:lang w:eastAsia="en-US"/>
    </w:rPr>
  </w:style>
  <w:style w:type="character" w:customStyle="1" w:styleId="313">
    <w:name w:val="Основной текст 3 Знак1"/>
    <w:uiPriority w:val="99"/>
    <w:semiHidden/>
    <w:rsid w:val="0029748D"/>
    <w:rPr>
      <w:rFonts w:ascii="Times New Roman" w:hAnsi="Times New Roman" w:cs="Times New Roman"/>
      <w:sz w:val="16"/>
      <w:szCs w:val="16"/>
    </w:rPr>
  </w:style>
  <w:style w:type="paragraph" w:styleId="affff7">
    <w:name w:val="Subtitle"/>
    <w:basedOn w:val="a1"/>
    <w:next w:val="a1"/>
    <w:link w:val="affff8"/>
    <w:uiPriority w:val="99"/>
    <w:qFormat/>
    <w:rsid w:val="0029748D"/>
    <w:pPr>
      <w:numPr>
        <w:ilvl w:val="1"/>
      </w:numPr>
      <w:spacing w:after="160"/>
      <w:ind w:firstLine="567"/>
    </w:pPr>
    <w:rPr>
      <w:rFonts w:ascii="Bookman Old Style" w:eastAsia="Times New Roman" w:hAnsi="Bookman Old Style" w:cs="Bookman Old Style"/>
      <w:b/>
      <w:bCs/>
    </w:rPr>
  </w:style>
  <w:style w:type="character" w:customStyle="1" w:styleId="affff8">
    <w:name w:val="Подзаголовок Знак"/>
    <w:link w:val="affff7"/>
    <w:uiPriority w:val="99"/>
    <w:locked/>
    <w:rPr>
      <w:rFonts w:ascii="Cambria" w:hAnsi="Cambria" w:cs="Cambria"/>
      <w:sz w:val="24"/>
      <w:szCs w:val="24"/>
      <w:lang w:eastAsia="en-US"/>
    </w:rPr>
  </w:style>
  <w:style w:type="character" w:customStyle="1" w:styleId="1f1">
    <w:name w:val="Подзаголовок Знак1"/>
    <w:uiPriority w:val="99"/>
    <w:rsid w:val="0029748D"/>
    <w:rPr>
      <w:rFonts w:eastAsia="Times New Roman"/>
      <w:color w:val="auto"/>
      <w:spacing w:val="15"/>
    </w:rPr>
  </w:style>
  <w:style w:type="paragraph" w:styleId="affff9">
    <w:name w:val="Plain Text"/>
    <w:basedOn w:val="a1"/>
    <w:link w:val="affffa"/>
    <w:uiPriority w:val="99"/>
    <w:rsid w:val="0029748D"/>
    <w:pPr>
      <w:spacing w:after="0" w:line="240" w:lineRule="auto"/>
    </w:pPr>
    <w:rPr>
      <w:rFonts w:ascii="Courier New" w:eastAsia="Times New Roman" w:hAnsi="Courier New" w:cs="Courier New"/>
      <w:sz w:val="22"/>
      <w:szCs w:val="22"/>
    </w:rPr>
  </w:style>
  <w:style w:type="character" w:customStyle="1" w:styleId="affffa">
    <w:name w:val="Текст Знак"/>
    <w:link w:val="affff9"/>
    <w:uiPriority w:val="99"/>
    <w:semiHidden/>
    <w:locked/>
    <w:rPr>
      <w:rFonts w:ascii="Courier New" w:hAnsi="Courier New" w:cs="Courier New"/>
      <w:sz w:val="20"/>
      <w:szCs w:val="20"/>
      <w:lang w:eastAsia="en-US"/>
    </w:rPr>
  </w:style>
  <w:style w:type="character" w:customStyle="1" w:styleId="1f2">
    <w:name w:val="Текст Знак1"/>
    <w:uiPriority w:val="99"/>
    <w:semiHidden/>
    <w:rsid w:val="0029748D"/>
    <w:rPr>
      <w:rFonts w:ascii="Consolas" w:hAnsi="Consolas" w:cs="Consolas"/>
      <w:sz w:val="21"/>
      <w:szCs w:val="21"/>
    </w:rPr>
  </w:style>
  <w:style w:type="paragraph" w:styleId="affffb">
    <w:name w:val="Document Map"/>
    <w:basedOn w:val="a1"/>
    <w:link w:val="affffc"/>
    <w:uiPriority w:val="99"/>
    <w:semiHidden/>
    <w:rsid w:val="0029748D"/>
    <w:pPr>
      <w:spacing w:after="0" w:line="240" w:lineRule="auto"/>
    </w:pPr>
    <w:rPr>
      <w:rFonts w:ascii="Tahoma" w:eastAsia="Times New Roman" w:hAnsi="Tahoma" w:cs="Tahoma"/>
    </w:rPr>
  </w:style>
  <w:style w:type="character" w:customStyle="1" w:styleId="affffc">
    <w:name w:val="Схема документа Знак"/>
    <w:link w:val="affffb"/>
    <w:uiPriority w:val="99"/>
    <w:semiHidden/>
    <w:locked/>
    <w:rPr>
      <w:rFonts w:ascii="Times New Roman" w:hAnsi="Times New Roman" w:cs="Times New Roman"/>
      <w:sz w:val="2"/>
      <w:szCs w:val="2"/>
      <w:lang w:eastAsia="en-US"/>
    </w:rPr>
  </w:style>
  <w:style w:type="character" w:customStyle="1" w:styleId="1f3">
    <w:name w:val="Схема документа Знак1"/>
    <w:uiPriority w:val="99"/>
    <w:semiHidden/>
    <w:rsid w:val="0029748D"/>
    <w:rPr>
      <w:rFonts w:ascii="Segoe UI" w:hAnsi="Segoe UI" w:cs="Segoe UI"/>
      <w:sz w:val="16"/>
      <w:szCs w:val="16"/>
    </w:rPr>
  </w:style>
  <w:style w:type="character" w:customStyle="1" w:styleId="39">
    <w:name w:val="Знак Знак Знак3"/>
    <w:uiPriority w:val="99"/>
    <w:rsid w:val="0029748D"/>
    <w:rPr>
      <w:rFonts w:ascii="Arial" w:hAnsi="Arial" w:cs="Arial"/>
      <w:b/>
      <w:bCs/>
      <w:sz w:val="26"/>
      <w:szCs w:val="26"/>
      <w:lang w:val="ru-RU" w:eastAsia="ru-RU"/>
    </w:rPr>
  </w:style>
  <w:style w:type="character" w:customStyle="1" w:styleId="grame">
    <w:name w:val="grame"/>
    <w:basedOn w:val="a2"/>
    <w:uiPriority w:val="99"/>
    <w:rsid w:val="0029748D"/>
  </w:style>
  <w:style w:type="character" w:customStyle="1" w:styleId="apple-style-span">
    <w:name w:val="apple-style-span"/>
    <w:basedOn w:val="a2"/>
    <w:uiPriority w:val="99"/>
    <w:rsid w:val="0029748D"/>
  </w:style>
  <w:style w:type="paragraph" w:styleId="z-">
    <w:name w:val="HTML Top of Form"/>
    <w:basedOn w:val="a1"/>
    <w:next w:val="a1"/>
    <w:link w:val="z-0"/>
    <w:hidden/>
    <w:uiPriority w:val="99"/>
    <w:rsid w:val="0029748D"/>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link w:val="z-"/>
    <w:uiPriority w:val="99"/>
    <w:locked/>
    <w:rsid w:val="0029748D"/>
    <w:rPr>
      <w:rFonts w:ascii="Arial" w:hAnsi="Arial" w:cs="Arial"/>
      <w:vanish/>
      <w:sz w:val="16"/>
      <w:szCs w:val="16"/>
    </w:rPr>
  </w:style>
  <w:style w:type="paragraph" w:styleId="z-1">
    <w:name w:val="HTML Bottom of Form"/>
    <w:basedOn w:val="a1"/>
    <w:next w:val="a1"/>
    <w:link w:val="z-2"/>
    <w:hidden/>
    <w:uiPriority w:val="99"/>
    <w:rsid w:val="0029748D"/>
    <w:pPr>
      <w:pBdr>
        <w:top w:val="single" w:sz="6" w:space="1" w:color="auto"/>
      </w:pBdr>
      <w:spacing w:after="0"/>
      <w:jc w:val="center"/>
    </w:pPr>
    <w:rPr>
      <w:rFonts w:ascii="Arial" w:hAnsi="Arial" w:cs="Arial"/>
      <w:vanish/>
      <w:sz w:val="16"/>
      <w:szCs w:val="16"/>
    </w:rPr>
  </w:style>
  <w:style w:type="character" w:customStyle="1" w:styleId="z-2">
    <w:name w:val="z-Конец формы Знак"/>
    <w:link w:val="z-1"/>
    <w:uiPriority w:val="99"/>
    <w:locked/>
    <w:rsid w:val="0029748D"/>
    <w:rPr>
      <w:rFonts w:ascii="Arial" w:hAnsi="Arial" w:cs="Arial"/>
      <w:vanish/>
      <w:sz w:val="16"/>
      <w:szCs w:val="16"/>
    </w:rPr>
  </w:style>
  <w:style w:type="character" w:customStyle="1" w:styleId="ssyl2">
    <w:name w:val="ssyl2"/>
    <w:basedOn w:val="a2"/>
    <w:uiPriority w:val="99"/>
    <w:rsid w:val="0029748D"/>
  </w:style>
  <w:style w:type="character" w:customStyle="1" w:styleId="text1">
    <w:name w:val="text1"/>
    <w:basedOn w:val="a2"/>
    <w:uiPriority w:val="99"/>
    <w:rsid w:val="0029748D"/>
  </w:style>
  <w:style w:type="character" w:customStyle="1" w:styleId="text3">
    <w:name w:val="text3"/>
    <w:basedOn w:val="a2"/>
    <w:uiPriority w:val="99"/>
    <w:rsid w:val="0029748D"/>
  </w:style>
  <w:style w:type="character" w:customStyle="1" w:styleId="1f4">
    <w:name w:val="заголовокпогода1"/>
    <w:basedOn w:val="a2"/>
    <w:uiPriority w:val="99"/>
    <w:rsid w:val="0029748D"/>
  </w:style>
  <w:style w:type="character" w:customStyle="1" w:styleId="14b">
    <w:name w:val="Текст 14(основной) Знак Знак Знак"/>
    <w:uiPriority w:val="99"/>
    <w:rsid w:val="0029748D"/>
    <w:rPr>
      <w:sz w:val="24"/>
      <w:szCs w:val="24"/>
    </w:rPr>
  </w:style>
  <w:style w:type="character" w:customStyle="1" w:styleId="affffd">
    <w:name w:val="Символ сноски"/>
    <w:uiPriority w:val="99"/>
    <w:rsid w:val="0029748D"/>
    <w:rPr>
      <w:vertAlign w:val="superscript"/>
    </w:rPr>
  </w:style>
  <w:style w:type="character" w:customStyle="1" w:styleId="250">
    <w:name w:val="Знак Знак25"/>
    <w:uiPriority w:val="99"/>
    <w:locked/>
    <w:rsid w:val="0029748D"/>
    <w:rPr>
      <w:sz w:val="24"/>
      <w:szCs w:val="24"/>
      <w:lang w:val="ru-RU" w:eastAsia="ru-RU"/>
    </w:rPr>
  </w:style>
  <w:style w:type="character" w:customStyle="1" w:styleId="3a">
    <w:name w:val="Знак3"/>
    <w:uiPriority w:val="99"/>
    <w:rsid w:val="0029748D"/>
    <w:rPr>
      <w:sz w:val="24"/>
      <w:szCs w:val="24"/>
      <w:lang w:val="ru-RU" w:eastAsia="ru-RU"/>
    </w:rPr>
  </w:style>
  <w:style w:type="character" w:customStyle="1" w:styleId="111">
    <w:name w:val="Знак Знак11"/>
    <w:uiPriority w:val="99"/>
    <w:locked/>
    <w:rsid w:val="0029748D"/>
    <w:rPr>
      <w:sz w:val="24"/>
      <w:szCs w:val="24"/>
      <w:lang w:val="ru-RU" w:eastAsia="ru-RU"/>
    </w:rPr>
  </w:style>
  <w:style w:type="character" w:customStyle="1" w:styleId="240">
    <w:name w:val="Знак Знак24"/>
    <w:uiPriority w:val="99"/>
    <w:rsid w:val="0029748D"/>
    <w:rPr>
      <w:b/>
      <w:bCs/>
      <w:sz w:val="24"/>
      <w:szCs w:val="24"/>
    </w:rPr>
  </w:style>
  <w:style w:type="character" w:customStyle="1" w:styleId="230">
    <w:name w:val="Знак Знак23"/>
    <w:uiPriority w:val="99"/>
    <w:rsid w:val="0029748D"/>
    <w:rPr>
      <w:i/>
      <w:iCs/>
      <w:sz w:val="24"/>
      <w:szCs w:val="24"/>
    </w:rPr>
  </w:style>
  <w:style w:type="character" w:customStyle="1" w:styleId="221">
    <w:name w:val="Знак Знак22"/>
    <w:uiPriority w:val="99"/>
    <w:rsid w:val="0029748D"/>
    <w:rPr>
      <w:sz w:val="24"/>
      <w:szCs w:val="24"/>
      <w:u w:val="single"/>
    </w:rPr>
  </w:style>
  <w:style w:type="character" w:customStyle="1" w:styleId="214">
    <w:name w:val="Знак Знак21"/>
    <w:uiPriority w:val="99"/>
    <w:rsid w:val="0029748D"/>
    <w:rPr>
      <w:i/>
      <w:iCs/>
      <w:sz w:val="24"/>
      <w:szCs w:val="24"/>
    </w:rPr>
  </w:style>
  <w:style w:type="character" w:customStyle="1" w:styleId="200">
    <w:name w:val="Знак Знак20"/>
    <w:uiPriority w:val="99"/>
    <w:rsid w:val="0029748D"/>
    <w:rPr>
      <w:b/>
      <w:bCs/>
      <w:i/>
      <w:iCs/>
      <w:sz w:val="24"/>
      <w:szCs w:val="24"/>
    </w:rPr>
  </w:style>
  <w:style w:type="character" w:customStyle="1" w:styleId="pricecaption">
    <w:name w:val="price_caption"/>
    <w:basedOn w:val="a2"/>
    <w:uiPriority w:val="99"/>
    <w:rsid w:val="0029748D"/>
  </w:style>
  <w:style w:type="character" w:customStyle="1" w:styleId="priceprice">
    <w:name w:val="price_price"/>
    <w:basedOn w:val="a2"/>
    <w:uiPriority w:val="99"/>
    <w:rsid w:val="0029748D"/>
  </w:style>
  <w:style w:type="character" w:customStyle="1" w:styleId="editsection">
    <w:name w:val="editsection"/>
    <w:basedOn w:val="a2"/>
    <w:uiPriority w:val="99"/>
    <w:rsid w:val="0029748D"/>
  </w:style>
  <w:style w:type="character" w:customStyle="1" w:styleId="plainlinks">
    <w:name w:val="plainlinks"/>
    <w:basedOn w:val="a2"/>
    <w:uiPriority w:val="99"/>
    <w:rsid w:val="0029748D"/>
  </w:style>
  <w:style w:type="character" w:customStyle="1" w:styleId="fn">
    <w:name w:val="fn"/>
    <w:basedOn w:val="a2"/>
    <w:uiPriority w:val="99"/>
    <w:rsid w:val="0029748D"/>
  </w:style>
  <w:style w:type="character" w:customStyle="1" w:styleId="plainlinksneverexpand">
    <w:name w:val="plainlinksneverexpand"/>
    <w:basedOn w:val="a2"/>
    <w:uiPriority w:val="99"/>
    <w:rsid w:val="0029748D"/>
  </w:style>
  <w:style w:type="character" w:customStyle="1" w:styleId="geo-geo-dms">
    <w:name w:val="geo-geo-dms"/>
    <w:basedOn w:val="a2"/>
    <w:uiPriority w:val="99"/>
    <w:rsid w:val="0029748D"/>
  </w:style>
  <w:style w:type="character" w:customStyle="1" w:styleId="geo-dms">
    <w:name w:val="geo-dms"/>
    <w:basedOn w:val="a2"/>
    <w:uiPriority w:val="99"/>
    <w:rsid w:val="0029748D"/>
  </w:style>
  <w:style w:type="character" w:customStyle="1" w:styleId="geo-lat">
    <w:name w:val="geo-lat"/>
    <w:basedOn w:val="a2"/>
    <w:uiPriority w:val="99"/>
    <w:rsid w:val="0029748D"/>
  </w:style>
  <w:style w:type="character" w:customStyle="1" w:styleId="geo-lon">
    <w:name w:val="geo-lon"/>
    <w:basedOn w:val="a2"/>
    <w:uiPriority w:val="99"/>
    <w:rsid w:val="0029748D"/>
  </w:style>
  <w:style w:type="character" w:customStyle="1" w:styleId="coordinates">
    <w:name w:val="coordinates"/>
    <w:basedOn w:val="a2"/>
    <w:uiPriority w:val="99"/>
    <w:rsid w:val="0029748D"/>
  </w:style>
  <w:style w:type="character" w:customStyle="1" w:styleId="toctoggle">
    <w:name w:val="toctoggle"/>
    <w:basedOn w:val="a2"/>
    <w:uiPriority w:val="99"/>
    <w:rsid w:val="0029748D"/>
  </w:style>
  <w:style w:type="character" w:customStyle="1" w:styleId="tocnumber">
    <w:name w:val="tocnumber"/>
    <w:basedOn w:val="a2"/>
    <w:uiPriority w:val="99"/>
    <w:rsid w:val="0029748D"/>
  </w:style>
  <w:style w:type="character" w:customStyle="1" w:styleId="toctext">
    <w:name w:val="toctext"/>
    <w:basedOn w:val="a2"/>
    <w:uiPriority w:val="99"/>
    <w:rsid w:val="0029748D"/>
  </w:style>
  <w:style w:type="character" w:customStyle="1" w:styleId="mw-headline">
    <w:name w:val="mw-headline"/>
    <w:basedOn w:val="a2"/>
    <w:uiPriority w:val="99"/>
    <w:rsid w:val="0029748D"/>
  </w:style>
  <w:style w:type="character" w:customStyle="1" w:styleId="price">
    <w:name w:val="price"/>
    <w:basedOn w:val="a2"/>
    <w:uiPriority w:val="99"/>
    <w:rsid w:val="0029748D"/>
  </w:style>
  <w:style w:type="character" w:customStyle="1" w:styleId="1f5">
    <w:name w:val="Название1"/>
    <w:basedOn w:val="a2"/>
    <w:uiPriority w:val="99"/>
    <w:rsid w:val="0029748D"/>
  </w:style>
  <w:style w:type="character" w:customStyle="1" w:styleId="object">
    <w:name w:val="object"/>
    <w:basedOn w:val="a2"/>
    <w:uiPriority w:val="99"/>
    <w:rsid w:val="0029748D"/>
  </w:style>
  <w:style w:type="character" w:customStyle="1" w:styleId="locality">
    <w:name w:val="locality"/>
    <w:basedOn w:val="a2"/>
    <w:uiPriority w:val="99"/>
    <w:rsid w:val="0029748D"/>
  </w:style>
  <w:style w:type="character" w:customStyle="1" w:styleId="street-address">
    <w:name w:val="street-address"/>
    <w:basedOn w:val="a2"/>
    <w:uiPriority w:val="99"/>
    <w:rsid w:val="0029748D"/>
  </w:style>
  <w:style w:type="character" w:customStyle="1" w:styleId="tel">
    <w:name w:val="tel"/>
    <w:basedOn w:val="a2"/>
    <w:uiPriority w:val="99"/>
    <w:rsid w:val="0029748D"/>
  </w:style>
  <w:style w:type="character" w:customStyle="1" w:styleId="sharelistitemcounter">
    <w:name w:val="share_list_item_counter"/>
    <w:basedOn w:val="a2"/>
    <w:uiPriority w:val="99"/>
    <w:rsid w:val="0029748D"/>
  </w:style>
  <w:style w:type="character" w:customStyle="1" w:styleId="description">
    <w:name w:val="description"/>
    <w:basedOn w:val="a2"/>
    <w:uiPriority w:val="99"/>
    <w:rsid w:val="0029748D"/>
  </w:style>
  <w:style w:type="character" w:customStyle="1" w:styleId="photos">
    <w:name w:val="photos"/>
    <w:basedOn w:val="a2"/>
    <w:uiPriority w:val="99"/>
    <w:rsid w:val="0029748D"/>
  </w:style>
  <w:style w:type="character" w:customStyle="1" w:styleId="rooms">
    <w:name w:val="rooms"/>
    <w:basedOn w:val="a2"/>
    <w:uiPriority w:val="99"/>
    <w:rsid w:val="0029748D"/>
  </w:style>
  <w:style w:type="character" w:customStyle="1" w:styleId="reviews">
    <w:name w:val="reviews"/>
    <w:basedOn w:val="a2"/>
    <w:uiPriority w:val="99"/>
    <w:rsid w:val="0029748D"/>
  </w:style>
  <w:style w:type="character" w:customStyle="1" w:styleId="map">
    <w:name w:val="map"/>
    <w:basedOn w:val="a2"/>
    <w:uiPriority w:val="99"/>
    <w:rsid w:val="0029748D"/>
  </w:style>
  <w:style w:type="character" w:customStyle="1" w:styleId="right">
    <w:name w:val="right"/>
    <w:basedOn w:val="a2"/>
    <w:uiPriority w:val="99"/>
    <w:rsid w:val="0029748D"/>
  </w:style>
  <w:style w:type="character" w:customStyle="1" w:styleId="expandrating">
    <w:name w:val="expand_rating"/>
    <w:basedOn w:val="a2"/>
    <w:uiPriority w:val="99"/>
    <w:rsid w:val="0029748D"/>
  </w:style>
  <w:style w:type="character" w:customStyle="1" w:styleId="downarrow">
    <w:name w:val="down_arrow"/>
    <w:basedOn w:val="a2"/>
    <w:uiPriority w:val="99"/>
    <w:rsid w:val="0029748D"/>
  </w:style>
  <w:style w:type="character" w:customStyle="1" w:styleId="expanddetail">
    <w:name w:val="expand_detail"/>
    <w:basedOn w:val="a2"/>
    <w:uiPriority w:val="99"/>
    <w:rsid w:val="0029748D"/>
  </w:style>
  <w:style w:type="character" w:customStyle="1" w:styleId="day1">
    <w:name w:val="day1"/>
    <w:basedOn w:val="a2"/>
    <w:uiPriority w:val="99"/>
    <w:rsid w:val="0029748D"/>
  </w:style>
  <w:style w:type="character" w:customStyle="1" w:styleId="day2">
    <w:name w:val="day2"/>
    <w:basedOn w:val="a2"/>
    <w:uiPriority w:val="99"/>
    <w:rsid w:val="0029748D"/>
  </w:style>
  <w:style w:type="character" w:customStyle="1" w:styleId="news-date-time">
    <w:name w:val="news-date-time"/>
    <w:basedOn w:val="a2"/>
    <w:uiPriority w:val="99"/>
    <w:rsid w:val="0029748D"/>
  </w:style>
  <w:style w:type="character" w:customStyle="1" w:styleId="130">
    <w:name w:val="Знак Знак13"/>
    <w:uiPriority w:val="99"/>
    <w:locked/>
    <w:rsid w:val="0029748D"/>
    <w:rPr>
      <w:lang w:val="ru-RU" w:eastAsia="ru-RU"/>
    </w:rPr>
  </w:style>
  <w:style w:type="character" w:customStyle="1" w:styleId="FontStyle23">
    <w:name w:val="Font Style23"/>
    <w:uiPriority w:val="99"/>
    <w:rsid w:val="0029748D"/>
    <w:rPr>
      <w:rFonts w:ascii="MS Reference Sans Serif" w:hAnsi="MS Reference Sans Serif" w:cs="MS Reference Sans Serif"/>
      <w:sz w:val="16"/>
      <w:szCs w:val="16"/>
    </w:rPr>
  </w:style>
  <w:style w:type="character" w:customStyle="1" w:styleId="FontStyle31">
    <w:name w:val="Font Style31"/>
    <w:uiPriority w:val="99"/>
    <w:rsid w:val="0029748D"/>
    <w:rPr>
      <w:rFonts w:ascii="MS Reference Sans Serif" w:hAnsi="MS Reference Sans Serif" w:cs="MS Reference Sans Serif"/>
      <w:b/>
      <w:bCs/>
      <w:w w:val="20"/>
      <w:sz w:val="28"/>
      <w:szCs w:val="28"/>
    </w:rPr>
  </w:style>
  <w:style w:type="character" w:customStyle="1" w:styleId="1f6">
    <w:name w:val="Красная строка Знак1"/>
    <w:uiPriority w:val="99"/>
    <w:semiHidden/>
    <w:rsid w:val="0029748D"/>
    <w:rPr>
      <w:rFonts w:ascii="Bookman Old Style" w:hAnsi="Bookman Old Style" w:cs="Bookman Old Style"/>
      <w:sz w:val="24"/>
      <w:szCs w:val="24"/>
    </w:rPr>
  </w:style>
  <w:style w:type="character" w:customStyle="1" w:styleId="FontStyle258">
    <w:name w:val="Font Style258"/>
    <w:uiPriority w:val="99"/>
    <w:rsid w:val="0029748D"/>
    <w:rPr>
      <w:rFonts w:ascii="Times New Roman" w:hAnsi="Times New Roman" w:cs="Times New Roman"/>
      <w:w w:val="20"/>
      <w:sz w:val="26"/>
      <w:szCs w:val="26"/>
    </w:rPr>
  </w:style>
  <w:style w:type="character" w:customStyle="1" w:styleId="FontStyle262">
    <w:name w:val="Font Style262"/>
    <w:uiPriority w:val="99"/>
    <w:rsid w:val="0029748D"/>
    <w:rPr>
      <w:rFonts w:ascii="Times New Roman" w:hAnsi="Times New Roman" w:cs="Times New Roman"/>
      <w:b/>
      <w:bCs/>
      <w:i/>
      <w:iCs/>
      <w:sz w:val="20"/>
      <w:szCs w:val="20"/>
    </w:rPr>
  </w:style>
  <w:style w:type="character" w:customStyle="1" w:styleId="FontStyle263">
    <w:name w:val="Font Style263"/>
    <w:uiPriority w:val="99"/>
    <w:rsid w:val="0029748D"/>
    <w:rPr>
      <w:rFonts w:ascii="Times New Roman" w:hAnsi="Times New Roman" w:cs="Times New Roman"/>
      <w:i/>
      <w:iCs/>
      <w:sz w:val="20"/>
      <w:szCs w:val="20"/>
    </w:rPr>
  </w:style>
  <w:style w:type="character" w:customStyle="1" w:styleId="FontStyle260">
    <w:name w:val="Font Style260"/>
    <w:uiPriority w:val="99"/>
    <w:rsid w:val="0029748D"/>
    <w:rPr>
      <w:rFonts w:ascii="Times New Roman" w:hAnsi="Times New Roman" w:cs="Times New Roman"/>
      <w:w w:val="150"/>
      <w:sz w:val="16"/>
      <w:szCs w:val="16"/>
    </w:rPr>
  </w:style>
  <w:style w:type="character" w:customStyle="1" w:styleId="FontStyle265">
    <w:name w:val="Font Style265"/>
    <w:uiPriority w:val="99"/>
    <w:rsid w:val="0029748D"/>
    <w:rPr>
      <w:rFonts w:ascii="Times New Roman" w:hAnsi="Times New Roman" w:cs="Times New Roman"/>
      <w:b/>
      <w:bCs/>
      <w:i/>
      <w:iCs/>
      <w:sz w:val="20"/>
      <w:szCs w:val="20"/>
    </w:rPr>
  </w:style>
  <w:style w:type="table" w:customStyle="1" w:styleId="112">
    <w:name w:val="Таблица простая 11"/>
    <w:uiPriority w:val="99"/>
    <w:rsid w:val="0029748D"/>
    <w:rPr>
      <w:rFonts w:cs="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7">
    <w:name w:val="Сетка таблицы светлая1"/>
    <w:uiPriority w:val="99"/>
    <w:rsid w:val="0029748D"/>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affffe">
    <w:name w:val="+ Схем Стиль"/>
    <w:uiPriority w:val="99"/>
    <w:rsid w:val="0029748D"/>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29748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29748D"/>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uiPriority w:val="99"/>
    <w:rsid w:val="0029748D"/>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
    <w:name w:val="Revision"/>
    <w:hidden/>
    <w:uiPriority w:val="99"/>
    <w:semiHidden/>
    <w:rsid w:val="0029748D"/>
    <w:rPr>
      <w:rFonts w:ascii="Times New Roman" w:hAnsi="Times New Roman"/>
      <w:sz w:val="24"/>
      <w:szCs w:val="24"/>
      <w:lang w:eastAsia="en-US"/>
    </w:rPr>
  </w:style>
  <w:style w:type="character" w:styleId="afffff0">
    <w:name w:val="Strong"/>
    <w:uiPriority w:val="99"/>
    <w:qFormat/>
    <w:rsid w:val="0029748D"/>
    <w:rPr>
      <w:b/>
      <w:bCs/>
    </w:rPr>
  </w:style>
  <w:style w:type="paragraph" w:styleId="afffff1">
    <w:name w:val="Block Text"/>
    <w:basedOn w:val="a1"/>
    <w:uiPriority w:val="99"/>
    <w:rsid w:val="0029748D"/>
    <w:pPr>
      <w:spacing w:after="0" w:line="240" w:lineRule="auto"/>
      <w:ind w:left="-74" w:right="-109" w:firstLine="0"/>
      <w:jc w:val="center"/>
    </w:pPr>
    <w:rPr>
      <w:rFonts w:eastAsia="Times New Roman"/>
      <w:lang w:eastAsia="ru-RU"/>
    </w:rPr>
  </w:style>
  <w:style w:type="character" w:styleId="afffff2">
    <w:name w:val="Emphasis"/>
    <w:uiPriority w:val="99"/>
    <w:qFormat/>
    <w:rsid w:val="0029748D"/>
    <w:rPr>
      <w:i/>
      <w:iCs/>
    </w:rPr>
  </w:style>
  <w:style w:type="character" w:styleId="HTML3">
    <w:name w:val="HTML Definition"/>
    <w:uiPriority w:val="99"/>
    <w:rsid w:val="0029748D"/>
    <w:rPr>
      <w:i/>
      <w:iCs/>
    </w:rPr>
  </w:style>
  <w:style w:type="table" w:customStyle="1" w:styleId="TableNormal1">
    <w:name w:val="Table Normal1"/>
    <w:uiPriority w:val="99"/>
    <w:semiHidden/>
    <w:rsid w:val="00BB168F"/>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1"/>
    <w:uiPriority w:val="99"/>
    <w:rsid w:val="00BB168F"/>
    <w:pPr>
      <w:widowControl w:val="0"/>
      <w:autoSpaceDE w:val="0"/>
      <w:autoSpaceDN w:val="0"/>
      <w:spacing w:after="0" w:line="240" w:lineRule="auto"/>
      <w:ind w:firstLine="0"/>
      <w:jc w:val="center"/>
    </w:pPr>
    <w:rPr>
      <w:rFonts w:eastAsia="Times New Roman"/>
      <w:lang w:val="en-US"/>
    </w:rPr>
  </w:style>
  <w:style w:type="paragraph" w:customStyle="1" w:styleId="2c">
    <w:name w:val="зАГОЛОВОК2"/>
    <w:basedOn w:val="aff9"/>
    <w:link w:val="2d"/>
    <w:uiPriority w:val="99"/>
    <w:rsid w:val="00BB168F"/>
    <w:pPr>
      <w:widowControl w:val="0"/>
      <w:autoSpaceDE w:val="0"/>
      <w:autoSpaceDN w:val="0"/>
      <w:spacing w:after="0" w:line="288" w:lineRule="auto"/>
      <w:ind w:left="212" w:right="222" w:firstLine="566"/>
    </w:pPr>
    <w:rPr>
      <w:rFonts w:eastAsia="Times New Roman"/>
      <w:b/>
      <w:bCs/>
    </w:rPr>
  </w:style>
  <w:style w:type="character" w:customStyle="1" w:styleId="2d">
    <w:name w:val="зАГОЛОВОК2 Знак"/>
    <w:link w:val="2c"/>
    <w:uiPriority w:val="99"/>
    <w:locked/>
    <w:rsid w:val="00BB168F"/>
    <w:rPr>
      <w:rFonts w:ascii="Times New Roman" w:hAnsi="Times New Roman" w:cs="Times New Roman"/>
      <w:b/>
      <w:bCs/>
      <w:sz w:val="28"/>
      <w:szCs w:val="28"/>
    </w:rPr>
  </w:style>
  <w:style w:type="paragraph" w:customStyle="1" w:styleId="afffff3">
    <w:name w:val="Подпись таблиц"/>
    <w:basedOn w:val="aff9"/>
    <w:link w:val="afffff4"/>
    <w:uiPriority w:val="99"/>
    <w:rsid w:val="00BB168F"/>
    <w:pPr>
      <w:widowControl w:val="0"/>
      <w:autoSpaceDE w:val="0"/>
      <w:autoSpaceDN w:val="0"/>
      <w:spacing w:after="0"/>
      <w:ind w:firstLine="426"/>
      <w:jc w:val="right"/>
    </w:pPr>
    <w:rPr>
      <w:rFonts w:eastAsia="Times New Roman"/>
      <w:i/>
      <w:iCs/>
    </w:rPr>
  </w:style>
  <w:style w:type="paragraph" w:customStyle="1" w:styleId="afffff5">
    <w:name w:val="Подпись рисунка"/>
    <w:basedOn w:val="a1"/>
    <w:link w:val="afffff6"/>
    <w:uiPriority w:val="99"/>
    <w:rsid w:val="00BB168F"/>
    <w:pPr>
      <w:widowControl w:val="0"/>
      <w:autoSpaceDE w:val="0"/>
      <w:autoSpaceDN w:val="0"/>
      <w:spacing w:before="32" w:after="0" w:line="360" w:lineRule="auto"/>
      <w:ind w:firstLine="0"/>
      <w:jc w:val="center"/>
    </w:pPr>
    <w:rPr>
      <w:rFonts w:eastAsia="Times New Roman"/>
      <w:i/>
      <w:iCs/>
    </w:rPr>
  </w:style>
  <w:style w:type="character" w:customStyle="1" w:styleId="afffff4">
    <w:name w:val="Подпись таблиц Знак"/>
    <w:link w:val="afffff3"/>
    <w:uiPriority w:val="99"/>
    <w:locked/>
    <w:rsid w:val="00BB168F"/>
    <w:rPr>
      <w:rFonts w:ascii="Times New Roman" w:hAnsi="Times New Roman" w:cs="Times New Roman"/>
      <w:i/>
      <w:iCs/>
      <w:sz w:val="28"/>
      <w:szCs w:val="28"/>
    </w:rPr>
  </w:style>
  <w:style w:type="character" w:customStyle="1" w:styleId="afffff6">
    <w:name w:val="Подпись рисунка Знак"/>
    <w:link w:val="afffff5"/>
    <w:uiPriority w:val="99"/>
    <w:locked/>
    <w:rsid w:val="00BB168F"/>
    <w:rPr>
      <w:rFonts w:ascii="Times New Roman" w:hAnsi="Times New Roman" w:cs="Times New Roman"/>
      <w:i/>
      <w:iCs/>
      <w:sz w:val="24"/>
      <w:szCs w:val="24"/>
    </w:rPr>
  </w:style>
  <w:style w:type="paragraph" w:customStyle="1" w:styleId="afffff7">
    <w:name w:val="подпись таблиц"/>
    <w:basedOn w:val="aff9"/>
    <w:link w:val="afffff8"/>
    <w:uiPriority w:val="99"/>
    <w:rsid w:val="00BB168F"/>
    <w:pPr>
      <w:widowControl w:val="0"/>
      <w:autoSpaceDE w:val="0"/>
      <w:autoSpaceDN w:val="0"/>
      <w:spacing w:after="0" w:line="240" w:lineRule="auto"/>
      <w:ind w:firstLine="709"/>
      <w:jc w:val="right"/>
    </w:pPr>
    <w:rPr>
      <w:rFonts w:eastAsia="Times New Roman"/>
      <w:i/>
      <w:iCs/>
    </w:rPr>
  </w:style>
  <w:style w:type="character" w:customStyle="1" w:styleId="afffff8">
    <w:name w:val="подпись таблиц Знак"/>
    <w:link w:val="afffff7"/>
    <w:uiPriority w:val="99"/>
    <w:locked/>
    <w:rsid w:val="00BB168F"/>
    <w:rPr>
      <w:rFonts w:ascii="Times New Roman" w:hAnsi="Times New Roman" w:cs="Times New Roman"/>
      <w:i/>
      <w:iCs/>
      <w:sz w:val="28"/>
      <w:szCs w:val="28"/>
    </w:rPr>
  </w:style>
  <w:style w:type="paragraph" w:customStyle="1" w:styleId="formattext">
    <w:name w:val="formattext"/>
    <w:basedOn w:val="a1"/>
    <w:uiPriority w:val="99"/>
    <w:rsid w:val="00BB168F"/>
    <w:pPr>
      <w:spacing w:before="100" w:beforeAutospacing="1" w:after="100" w:afterAutospacing="1" w:line="240" w:lineRule="auto"/>
      <w:ind w:firstLine="0"/>
      <w:jc w:val="left"/>
    </w:pPr>
    <w:rPr>
      <w:rFonts w:eastAsia="Times New Roman"/>
      <w:lang w:eastAsia="ru-RU"/>
    </w:rPr>
  </w:style>
  <w:style w:type="character" w:styleId="afffff9">
    <w:name w:val="line number"/>
    <w:basedOn w:val="a2"/>
    <w:uiPriority w:val="99"/>
    <w:semiHidden/>
    <w:rsid w:val="00BB168F"/>
  </w:style>
  <w:style w:type="paragraph" w:customStyle="1" w:styleId="xl65">
    <w:name w:val="xl65"/>
    <w:basedOn w:val="a1"/>
    <w:uiPriority w:val="99"/>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66">
    <w:name w:val="xl66"/>
    <w:basedOn w:val="a1"/>
    <w:uiPriority w:val="99"/>
    <w:rsid w:val="00BB168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67">
    <w:name w:val="xl67"/>
    <w:basedOn w:val="a1"/>
    <w:uiPriority w:val="99"/>
    <w:rsid w:val="00BB168F"/>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68">
    <w:name w:val="xl68"/>
    <w:basedOn w:val="a1"/>
    <w:uiPriority w:val="99"/>
    <w:rsid w:val="00BB168F"/>
    <w:pPr>
      <w:spacing w:before="100" w:beforeAutospacing="1" w:after="100" w:afterAutospacing="1" w:line="240" w:lineRule="auto"/>
      <w:ind w:firstLine="0"/>
      <w:jc w:val="center"/>
      <w:textAlignment w:val="center"/>
    </w:pPr>
    <w:rPr>
      <w:rFonts w:eastAsia="Times New Roman"/>
      <w:lang w:eastAsia="ru-RU"/>
    </w:rPr>
  </w:style>
  <w:style w:type="paragraph" w:customStyle="1" w:styleId="xl69">
    <w:name w:val="xl69"/>
    <w:basedOn w:val="a1"/>
    <w:uiPriority w:val="99"/>
    <w:rsid w:val="00BB168F"/>
    <w:pPr>
      <w:spacing w:before="100" w:beforeAutospacing="1" w:after="100" w:afterAutospacing="1" w:line="240" w:lineRule="auto"/>
      <w:ind w:firstLine="0"/>
      <w:jc w:val="center"/>
      <w:textAlignment w:val="center"/>
    </w:pPr>
    <w:rPr>
      <w:rFonts w:eastAsia="Times New Roman"/>
      <w:lang w:eastAsia="ru-RU"/>
    </w:rPr>
  </w:style>
  <w:style w:type="paragraph" w:customStyle="1" w:styleId="xl70">
    <w:name w:val="xl70"/>
    <w:basedOn w:val="a1"/>
    <w:uiPriority w:val="99"/>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1">
    <w:name w:val="xl71"/>
    <w:basedOn w:val="a1"/>
    <w:uiPriority w:val="99"/>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2">
    <w:name w:val="xl72"/>
    <w:basedOn w:val="a1"/>
    <w:uiPriority w:val="99"/>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3">
    <w:name w:val="xl73"/>
    <w:basedOn w:val="a1"/>
    <w:uiPriority w:val="99"/>
    <w:rsid w:val="00BB168F"/>
    <w:pPr>
      <w:pBdr>
        <w:lef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4">
    <w:name w:val="xl74"/>
    <w:basedOn w:val="a1"/>
    <w:uiPriority w:val="99"/>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5">
    <w:name w:val="xl75"/>
    <w:basedOn w:val="a1"/>
    <w:uiPriority w:val="99"/>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6">
    <w:name w:val="xl76"/>
    <w:basedOn w:val="a1"/>
    <w:uiPriority w:val="99"/>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7">
    <w:name w:val="xl77"/>
    <w:basedOn w:val="a1"/>
    <w:uiPriority w:val="99"/>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8">
    <w:name w:val="xl78"/>
    <w:basedOn w:val="a1"/>
    <w:uiPriority w:val="99"/>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9">
    <w:name w:val="xl79"/>
    <w:basedOn w:val="a1"/>
    <w:uiPriority w:val="99"/>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80">
    <w:name w:val="xl80"/>
    <w:basedOn w:val="a1"/>
    <w:uiPriority w:val="99"/>
    <w:rsid w:val="00BB168F"/>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81">
    <w:name w:val="xl81"/>
    <w:basedOn w:val="a1"/>
    <w:uiPriority w:val="99"/>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82">
    <w:name w:val="xl82"/>
    <w:basedOn w:val="a1"/>
    <w:uiPriority w:val="99"/>
    <w:rsid w:val="00BB168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83">
    <w:name w:val="xl83"/>
    <w:basedOn w:val="a1"/>
    <w:uiPriority w:val="99"/>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84">
    <w:name w:val="xl84"/>
    <w:basedOn w:val="a1"/>
    <w:uiPriority w:val="99"/>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85">
    <w:name w:val="xl85"/>
    <w:basedOn w:val="a1"/>
    <w:uiPriority w:val="99"/>
    <w:rsid w:val="00BB168F"/>
    <w:pPr>
      <w:pBdr>
        <w:left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86">
    <w:name w:val="xl86"/>
    <w:basedOn w:val="a1"/>
    <w:uiPriority w:val="99"/>
    <w:rsid w:val="00BB168F"/>
    <w:pPr>
      <w:pBdr>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87">
    <w:name w:val="xl87"/>
    <w:basedOn w:val="a1"/>
    <w:uiPriority w:val="99"/>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88">
    <w:name w:val="xl88"/>
    <w:basedOn w:val="a1"/>
    <w:uiPriority w:val="99"/>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89">
    <w:name w:val="xl89"/>
    <w:basedOn w:val="a1"/>
    <w:uiPriority w:val="99"/>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90">
    <w:name w:val="xl90"/>
    <w:basedOn w:val="a1"/>
    <w:uiPriority w:val="99"/>
    <w:rsid w:val="00BB168F"/>
    <w:pPr>
      <w:pBdr>
        <w:top w:val="single" w:sz="4" w:space="0" w:color="auto"/>
        <w:left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91">
    <w:name w:val="xl91"/>
    <w:basedOn w:val="a1"/>
    <w:uiPriority w:val="99"/>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92">
    <w:name w:val="xl92"/>
    <w:basedOn w:val="a1"/>
    <w:uiPriority w:val="99"/>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93">
    <w:name w:val="xl93"/>
    <w:basedOn w:val="a1"/>
    <w:uiPriority w:val="99"/>
    <w:rsid w:val="00BB168F"/>
    <w:pPr>
      <w:pBdr>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94">
    <w:name w:val="xl94"/>
    <w:basedOn w:val="a1"/>
    <w:uiPriority w:val="99"/>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95">
    <w:name w:val="xl95"/>
    <w:basedOn w:val="a1"/>
    <w:uiPriority w:val="99"/>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96">
    <w:name w:val="xl96"/>
    <w:basedOn w:val="a1"/>
    <w:uiPriority w:val="99"/>
    <w:rsid w:val="00BB168F"/>
    <w:pPr>
      <w:pBdr>
        <w:left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97">
    <w:name w:val="xl97"/>
    <w:basedOn w:val="a1"/>
    <w:uiPriority w:val="99"/>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98">
    <w:name w:val="xl98"/>
    <w:basedOn w:val="a1"/>
    <w:uiPriority w:val="99"/>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99">
    <w:name w:val="xl99"/>
    <w:basedOn w:val="a1"/>
    <w:uiPriority w:val="99"/>
    <w:rsid w:val="00BB168F"/>
    <w:pPr>
      <w:pBdr>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100">
    <w:name w:val="xl100"/>
    <w:basedOn w:val="a1"/>
    <w:uiPriority w:val="99"/>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101">
    <w:name w:val="xl101"/>
    <w:basedOn w:val="a1"/>
    <w:uiPriority w:val="99"/>
    <w:rsid w:val="00BB168F"/>
    <w:pPr>
      <w:pBdr>
        <w:top w:val="single" w:sz="4" w:space="0" w:color="auto"/>
        <w:bottom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102">
    <w:name w:val="xl102"/>
    <w:basedOn w:val="a1"/>
    <w:uiPriority w:val="99"/>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103">
    <w:name w:val="xl103"/>
    <w:basedOn w:val="a1"/>
    <w:uiPriority w:val="99"/>
    <w:rsid w:val="00BB168F"/>
    <w:pPr>
      <w:spacing w:before="100" w:beforeAutospacing="1" w:after="100" w:afterAutospacing="1" w:line="240" w:lineRule="auto"/>
      <w:ind w:firstLine="0"/>
      <w:jc w:val="left"/>
      <w:textAlignment w:val="center"/>
    </w:pPr>
    <w:rPr>
      <w:rFonts w:eastAsia="Times New Roman"/>
      <w:lang w:eastAsia="ru-RU"/>
    </w:rPr>
  </w:style>
  <w:style w:type="numbering" w:customStyle="1" w:styleId="10">
    <w:name w:val="+1"/>
    <w:rsid w:val="00386137"/>
    <w:pPr>
      <w:numPr>
        <w:numId w:val="18"/>
      </w:numPr>
    </w:pPr>
  </w:style>
  <w:style w:type="numbering" w:customStyle="1" w:styleId="1111111">
    <w:name w:val="1 / 1.1 / 1.1.11"/>
    <w:rsid w:val="00386137"/>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2">
    <w:name w:val="10"/>
    <w:pPr>
      <w:numPr>
        <w:numId w:val="18"/>
      </w:numPr>
    </w:pPr>
  </w:style>
  <w:style w:type="numbering" w:customStyle="1" w:styleId="20">
    <w:name w:val="111111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58625">
      <w:marLeft w:val="0"/>
      <w:marRight w:val="0"/>
      <w:marTop w:val="0"/>
      <w:marBottom w:val="0"/>
      <w:divBdr>
        <w:top w:val="none" w:sz="0" w:space="0" w:color="auto"/>
        <w:left w:val="none" w:sz="0" w:space="0" w:color="auto"/>
        <w:bottom w:val="none" w:sz="0" w:space="0" w:color="auto"/>
        <w:right w:val="none" w:sz="0" w:space="0" w:color="auto"/>
      </w:divBdr>
    </w:div>
    <w:div w:id="1455558626">
      <w:marLeft w:val="0"/>
      <w:marRight w:val="0"/>
      <w:marTop w:val="0"/>
      <w:marBottom w:val="0"/>
      <w:divBdr>
        <w:top w:val="none" w:sz="0" w:space="0" w:color="auto"/>
        <w:left w:val="none" w:sz="0" w:space="0" w:color="auto"/>
        <w:bottom w:val="none" w:sz="0" w:space="0" w:color="auto"/>
        <w:right w:val="none" w:sz="0" w:space="0" w:color="auto"/>
      </w:divBdr>
    </w:div>
    <w:div w:id="1455558627">
      <w:marLeft w:val="0"/>
      <w:marRight w:val="0"/>
      <w:marTop w:val="0"/>
      <w:marBottom w:val="0"/>
      <w:divBdr>
        <w:top w:val="none" w:sz="0" w:space="0" w:color="auto"/>
        <w:left w:val="none" w:sz="0" w:space="0" w:color="auto"/>
        <w:bottom w:val="none" w:sz="0" w:space="0" w:color="auto"/>
        <w:right w:val="none" w:sz="0" w:space="0" w:color="auto"/>
      </w:divBdr>
    </w:div>
    <w:div w:id="1455558628">
      <w:marLeft w:val="0"/>
      <w:marRight w:val="0"/>
      <w:marTop w:val="0"/>
      <w:marBottom w:val="0"/>
      <w:divBdr>
        <w:top w:val="none" w:sz="0" w:space="0" w:color="auto"/>
        <w:left w:val="none" w:sz="0" w:space="0" w:color="auto"/>
        <w:bottom w:val="none" w:sz="0" w:space="0" w:color="auto"/>
        <w:right w:val="none" w:sz="0" w:space="0" w:color="auto"/>
      </w:divBdr>
    </w:div>
    <w:div w:id="1455558629">
      <w:marLeft w:val="0"/>
      <w:marRight w:val="0"/>
      <w:marTop w:val="0"/>
      <w:marBottom w:val="0"/>
      <w:divBdr>
        <w:top w:val="none" w:sz="0" w:space="0" w:color="auto"/>
        <w:left w:val="none" w:sz="0" w:space="0" w:color="auto"/>
        <w:bottom w:val="none" w:sz="0" w:space="0" w:color="auto"/>
        <w:right w:val="none" w:sz="0" w:space="0" w:color="auto"/>
      </w:divBdr>
    </w:div>
    <w:div w:id="1455558630">
      <w:marLeft w:val="0"/>
      <w:marRight w:val="0"/>
      <w:marTop w:val="0"/>
      <w:marBottom w:val="0"/>
      <w:divBdr>
        <w:top w:val="none" w:sz="0" w:space="0" w:color="auto"/>
        <w:left w:val="none" w:sz="0" w:space="0" w:color="auto"/>
        <w:bottom w:val="none" w:sz="0" w:space="0" w:color="auto"/>
        <w:right w:val="none" w:sz="0" w:space="0" w:color="auto"/>
      </w:divBdr>
    </w:div>
    <w:div w:id="1455558631">
      <w:marLeft w:val="0"/>
      <w:marRight w:val="0"/>
      <w:marTop w:val="0"/>
      <w:marBottom w:val="0"/>
      <w:divBdr>
        <w:top w:val="none" w:sz="0" w:space="0" w:color="auto"/>
        <w:left w:val="none" w:sz="0" w:space="0" w:color="auto"/>
        <w:bottom w:val="none" w:sz="0" w:space="0" w:color="auto"/>
        <w:right w:val="none" w:sz="0" w:space="0" w:color="auto"/>
      </w:divBdr>
    </w:div>
    <w:div w:id="1455558632">
      <w:marLeft w:val="0"/>
      <w:marRight w:val="0"/>
      <w:marTop w:val="0"/>
      <w:marBottom w:val="0"/>
      <w:divBdr>
        <w:top w:val="none" w:sz="0" w:space="0" w:color="auto"/>
        <w:left w:val="none" w:sz="0" w:space="0" w:color="auto"/>
        <w:bottom w:val="none" w:sz="0" w:space="0" w:color="auto"/>
        <w:right w:val="none" w:sz="0" w:space="0" w:color="auto"/>
      </w:divBdr>
    </w:div>
    <w:div w:id="1455558633">
      <w:marLeft w:val="0"/>
      <w:marRight w:val="0"/>
      <w:marTop w:val="0"/>
      <w:marBottom w:val="0"/>
      <w:divBdr>
        <w:top w:val="none" w:sz="0" w:space="0" w:color="auto"/>
        <w:left w:val="none" w:sz="0" w:space="0" w:color="auto"/>
        <w:bottom w:val="none" w:sz="0" w:space="0" w:color="auto"/>
        <w:right w:val="none" w:sz="0" w:space="0" w:color="auto"/>
      </w:divBdr>
    </w:div>
    <w:div w:id="1455558634">
      <w:marLeft w:val="0"/>
      <w:marRight w:val="0"/>
      <w:marTop w:val="0"/>
      <w:marBottom w:val="0"/>
      <w:divBdr>
        <w:top w:val="none" w:sz="0" w:space="0" w:color="auto"/>
        <w:left w:val="none" w:sz="0" w:space="0" w:color="auto"/>
        <w:bottom w:val="none" w:sz="0" w:space="0" w:color="auto"/>
        <w:right w:val="none" w:sz="0" w:space="0" w:color="auto"/>
      </w:divBdr>
    </w:div>
    <w:div w:id="1455558635">
      <w:marLeft w:val="0"/>
      <w:marRight w:val="0"/>
      <w:marTop w:val="0"/>
      <w:marBottom w:val="0"/>
      <w:divBdr>
        <w:top w:val="none" w:sz="0" w:space="0" w:color="auto"/>
        <w:left w:val="none" w:sz="0" w:space="0" w:color="auto"/>
        <w:bottom w:val="none" w:sz="0" w:space="0" w:color="auto"/>
        <w:right w:val="none" w:sz="0" w:space="0" w:color="auto"/>
      </w:divBdr>
    </w:div>
    <w:div w:id="1455558636">
      <w:marLeft w:val="0"/>
      <w:marRight w:val="0"/>
      <w:marTop w:val="0"/>
      <w:marBottom w:val="0"/>
      <w:divBdr>
        <w:top w:val="none" w:sz="0" w:space="0" w:color="auto"/>
        <w:left w:val="none" w:sz="0" w:space="0" w:color="auto"/>
        <w:bottom w:val="none" w:sz="0" w:space="0" w:color="auto"/>
        <w:right w:val="none" w:sz="0" w:space="0" w:color="auto"/>
      </w:divBdr>
    </w:div>
    <w:div w:id="1455558637">
      <w:marLeft w:val="0"/>
      <w:marRight w:val="0"/>
      <w:marTop w:val="0"/>
      <w:marBottom w:val="0"/>
      <w:divBdr>
        <w:top w:val="none" w:sz="0" w:space="0" w:color="auto"/>
        <w:left w:val="none" w:sz="0" w:space="0" w:color="auto"/>
        <w:bottom w:val="none" w:sz="0" w:space="0" w:color="auto"/>
        <w:right w:val="none" w:sz="0" w:space="0" w:color="auto"/>
      </w:divBdr>
    </w:div>
    <w:div w:id="1455558638">
      <w:marLeft w:val="0"/>
      <w:marRight w:val="0"/>
      <w:marTop w:val="0"/>
      <w:marBottom w:val="0"/>
      <w:divBdr>
        <w:top w:val="none" w:sz="0" w:space="0" w:color="auto"/>
        <w:left w:val="none" w:sz="0" w:space="0" w:color="auto"/>
        <w:bottom w:val="none" w:sz="0" w:space="0" w:color="auto"/>
        <w:right w:val="none" w:sz="0" w:space="0" w:color="auto"/>
      </w:divBdr>
    </w:div>
    <w:div w:id="1455558639">
      <w:marLeft w:val="0"/>
      <w:marRight w:val="0"/>
      <w:marTop w:val="0"/>
      <w:marBottom w:val="0"/>
      <w:divBdr>
        <w:top w:val="none" w:sz="0" w:space="0" w:color="auto"/>
        <w:left w:val="none" w:sz="0" w:space="0" w:color="auto"/>
        <w:bottom w:val="none" w:sz="0" w:space="0" w:color="auto"/>
        <w:right w:val="none" w:sz="0" w:space="0" w:color="auto"/>
      </w:divBdr>
    </w:div>
    <w:div w:id="1455558640">
      <w:marLeft w:val="0"/>
      <w:marRight w:val="0"/>
      <w:marTop w:val="0"/>
      <w:marBottom w:val="0"/>
      <w:divBdr>
        <w:top w:val="none" w:sz="0" w:space="0" w:color="auto"/>
        <w:left w:val="none" w:sz="0" w:space="0" w:color="auto"/>
        <w:bottom w:val="none" w:sz="0" w:space="0" w:color="auto"/>
        <w:right w:val="none" w:sz="0" w:space="0" w:color="auto"/>
      </w:divBdr>
    </w:div>
    <w:div w:id="1455558641">
      <w:marLeft w:val="0"/>
      <w:marRight w:val="0"/>
      <w:marTop w:val="0"/>
      <w:marBottom w:val="0"/>
      <w:divBdr>
        <w:top w:val="none" w:sz="0" w:space="0" w:color="auto"/>
        <w:left w:val="none" w:sz="0" w:space="0" w:color="auto"/>
        <w:bottom w:val="none" w:sz="0" w:space="0" w:color="auto"/>
        <w:right w:val="none" w:sz="0" w:space="0" w:color="auto"/>
      </w:divBdr>
    </w:div>
    <w:div w:id="1455558642">
      <w:marLeft w:val="0"/>
      <w:marRight w:val="0"/>
      <w:marTop w:val="0"/>
      <w:marBottom w:val="0"/>
      <w:divBdr>
        <w:top w:val="none" w:sz="0" w:space="0" w:color="auto"/>
        <w:left w:val="none" w:sz="0" w:space="0" w:color="auto"/>
        <w:bottom w:val="none" w:sz="0" w:space="0" w:color="auto"/>
        <w:right w:val="none" w:sz="0" w:space="0" w:color="auto"/>
      </w:divBdr>
    </w:div>
    <w:div w:id="1455558643">
      <w:marLeft w:val="0"/>
      <w:marRight w:val="0"/>
      <w:marTop w:val="0"/>
      <w:marBottom w:val="0"/>
      <w:divBdr>
        <w:top w:val="none" w:sz="0" w:space="0" w:color="auto"/>
        <w:left w:val="none" w:sz="0" w:space="0" w:color="auto"/>
        <w:bottom w:val="none" w:sz="0" w:space="0" w:color="auto"/>
        <w:right w:val="none" w:sz="0" w:space="0" w:color="auto"/>
      </w:divBdr>
    </w:div>
    <w:div w:id="1455558644">
      <w:marLeft w:val="0"/>
      <w:marRight w:val="0"/>
      <w:marTop w:val="0"/>
      <w:marBottom w:val="0"/>
      <w:divBdr>
        <w:top w:val="none" w:sz="0" w:space="0" w:color="auto"/>
        <w:left w:val="none" w:sz="0" w:space="0" w:color="auto"/>
        <w:bottom w:val="none" w:sz="0" w:space="0" w:color="auto"/>
        <w:right w:val="none" w:sz="0" w:space="0" w:color="auto"/>
      </w:divBdr>
    </w:div>
    <w:div w:id="1455558645">
      <w:marLeft w:val="0"/>
      <w:marRight w:val="0"/>
      <w:marTop w:val="0"/>
      <w:marBottom w:val="0"/>
      <w:divBdr>
        <w:top w:val="none" w:sz="0" w:space="0" w:color="auto"/>
        <w:left w:val="none" w:sz="0" w:space="0" w:color="auto"/>
        <w:bottom w:val="none" w:sz="0" w:space="0" w:color="auto"/>
        <w:right w:val="none" w:sz="0" w:space="0" w:color="auto"/>
      </w:divBdr>
    </w:div>
    <w:div w:id="1455558646">
      <w:marLeft w:val="0"/>
      <w:marRight w:val="0"/>
      <w:marTop w:val="0"/>
      <w:marBottom w:val="0"/>
      <w:divBdr>
        <w:top w:val="none" w:sz="0" w:space="0" w:color="auto"/>
        <w:left w:val="none" w:sz="0" w:space="0" w:color="auto"/>
        <w:bottom w:val="none" w:sz="0" w:space="0" w:color="auto"/>
        <w:right w:val="none" w:sz="0" w:space="0" w:color="auto"/>
      </w:divBdr>
    </w:div>
    <w:div w:id="1455558647">
      <w:marLeft w:val="0"/>
      <w:marRight w:val="0"/>
      <w:marTop w:val="0"/>
      <w:marBottom w:val="0"/>
      <w:divBdr>
        <w:top w:val="none" w:sz="0" w:space="0" w:color="auto"/>
        <w:left w:val="none" w:sz="0" w:space="0" w:color="auto"/>
        <w:bottom w:val="none" w:sz="0" w:space="0" w:color="auto"/>
        <w:right w:val="none" w:sz="0" w:space="0" w:color="auto"/>
      </w:divBdr>
    </w:div>
    <w:div w:id="14555586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4294934611</TotalTime>
  <Pages>1</Pages>
  <Words>14825</Words>
  <Characters>84507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734</cp:revision>
  <cp:lastPrinted>2021-04-02T07:20:00Z</cp:lastPrinted>
  <dcterms:created xsi:type="dcterms:W3CDTF">2014-04-22T07:20:00Z</dcterms:created>
  <dcterms:modified xsi:type="dcterms:W3CDTF">2022-02-07T05:30:00Z</dcterms:modified>
</cp:coreProperties>
</file>