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DA6" w:rsidRPr="00A26AC4" w:rsidRDefault="00984DA6" w:rsidP="008376FE">
      <w:pPr>
        <w:pStyle w:val="1"/>
        <w:rPr>
          <w:color w:val="auto"/>
          <w:lang w:eastAsia="ru-RU"/>
        </w:rPr>
      </w:pPr>
      <w:r w:rsidRPr="00A26AC4">
        <w:rPr>
          <w:color w:val="auto"/>
          <w:lang w:eastAsia="ru-RU"/>
        </w:rPr>
        <w:t>Приложение N 1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 плану-графику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ru-RU"/>
        </w:rPr>
      </w:pPr>
    </w:p>
    <w:p w:rsidR="00984DA6" w:rsidRDefault="00984DA6" w:rsidP="00984DA6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Основные параметры прогноза социально экономического развития Краснозерского района  Новосибирской области на 2022 год и плановый период 2023 и 2024 годов, необходимые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целей бюджетного планирования</w:t>
      </w:r>
    </w:p>
    <w:p w:rsidR="00984DA6" w:rsidRDefault="00984DA6" w:rsidP="00984DA6">
      <w:pPr>
        <w:suppressAutoHyphens w:val="0"/>
        <w:autoSpaceDE w:val="0"/>
        <w:autoSpaceDN w:val="0"/>
        <w:adjustRightInd w:val="0"/>
        <w:outlineLvl w:val="0"/>
        <w:rPr>
          <w:sz w:val="28"/>
          <w:szCs w:val="28"/>
          <w:lang w:eastAsia="ru-RU"/>
        </w:rPr>
      </w:pPr>
    </w:p>
    <w:p w:rsidR="00984DA6" w:rsidRDefault="00984DA6" w:rsidP="00984DA6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9"/>
        <w:gridCol w:w="2003"/>
        <w:gridCol w:w="1112"/>
        <w:gridCol w:w="982"/>
        <w:gridCol w:w="970"/>
        <w:gridCol w:w="1020"/>
        <w:gridCol w:w="1020"/>
        <w:gridCol w:w="1020"/>
        <w:gridCol w:w="1020"/>
        <w:gridCol w:w="1020"/>
        <w:gridCol w:w="1020"/>
        <w:gridCol w:w="1020"/>
        <w:gridCol w:w="1020"/>
        <w:gridCol w:w="1020"/>
      </w:tblGrid>
      <w:tr w:rsidR="00984DA6" w:rsidRPr="001618C2" w:rsidTr="00FE4887">
        <w:tc>
          <w:tcPr>
            <w:tcW w:w="182" w:type="pct"/>
            <w:vMerge w:val="restart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1618C2">
              <w:rPr>
                <w:iCs/>
                <w:color w:val="000000"/>
                <w:sz w:val="24"/>
                <w:szCs w:val="24"/>
              </w:rPr>
              <w:t>п</w:t>
            </w:r>
            <w:proofErr w:type="gramEnd"/>
            <w:r w:rsidRPr="001618C2">
              <w:rPr>
                <w:i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77" w:type="pct"/>
            <w:vMerge w:val="restart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76" w:type="pct"/>
            <w:vMerge w:val="restart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332" w:type="pct"/>
            <w:vMerge w:val="restart"/>
          </w:tcPr>
          <w:p w:rsidR="00984DA6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2020</w:t>
            </w:r>
          </w:p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328" w:type="pct"/>
            <w:vMerge w:val="restart"/>
          </w:tcPr>
          <w:p w:rsidR="00984DA6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Оценка</w:t>
            </w:r>
          </w:p>
          <w:p w:rsidR="00984DA6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20</w:t>
            </w:r>
            <w:r>
              <w:rPr>
                <w:iCs/>
                <w:color w:val="000000"/>
                <w:sz w:val="24"/>
                <w:szCs w:val="24"/>
              </w:rPr>
              <w:t>21 года</w:t>
            </w:r>
          </w:p>
        </w:tc>
        <w:tc>
          <w:tcPr>
            <w:tcW w:w="3104" w:type="pct"/>
            <w:gridSpan w:val="9"/>
          </w:tcPr>
          <w:p w:rsidR="00984DA6" w:rsidRPr="001618C2" w:rsidRDefault="00984DA6" w:rsidP="00984DA6">
            <w:pPr>
              <w:jc w:val="center"/>
              <w:rPr>
                <w:iCs/>
                <w:color w:val="000000"/>
                <w:sz w:val="24"/>
                <w:szCs w:val="24"/>
              </w:rPr>
            </w:pPr>
            <w:r w:rsidRPr="001618C2">
              <w:rPr>
                <w:iCs/>
                <w:color w:val="000000"/>
                <w:sz w:val="24"/>
                <w:szCs w:val="24"/>
              </w:rPr>
              <w:t>Прогноз</w:t>
            </w:r>
            <w:r>
              <w:rPr>
                <w:iCs/>
                <w:color w:val="000000"/>
                <w:sz w:val="24"/>
                <w:szCs w:val="24"/>
              </w:rPr>
              <w:t>, годы</w:t>
            </w:r>
          </w:p>
        </w:tc>
      </w:tr>
      <w:tr w:rsidR="00984DA6" w:rsidRPr="001618C2" w:rsidTr="00FE4887">
        <w:trPr>
          <w:trHeight w:val="341"/>
        </w:trPr>
        <w:tc>
          <w:tcPr>
            <w:tcW w:w="18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77" w:type="pct"/>
            <w:vMerge/>
          </w:tcPr>
          <w:p w:rsidR="00984DA6" w:rsidRPr="001618C2" w:rsidRDefault="00984DA6" w:rsidP="00984DA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6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3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35" w:type="pct"/>
            <w:gridSpan w:val="3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035" w:type="pct"/>
            <w:gridSpan w:val="3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 w:rsidRPr="001618C2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1035" w:type="pct"/>
            <w:gridSpan w:val="3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2024</w:t>
            </w:r>
          </w:p>
        </w:tc>
      </w:tr>
      <w:tr w:rsidR="00984DA6" w:rsidRPr="001618C2" w:rsidTr="00FE4887">
        <w:trPr>
          <w:trHeight w:val="732"/>
        </w:trPr>
        <w:tc>
          <w:tcPr>
            <w:tcW w:w="18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77" w:type="pct"/>
            <w:vMerge/>
          </w:tcPr>
          <w:p w:rsidR="00984DA6" w:rsidRPr="001618C2" w:rsidRDefault="00984DA6" w:rsidP="00984DA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76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32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" w:type="pct"/>
            <w:vMerge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45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вариант</w:t>
            </w:r>
          </w:p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984DA6" w:rsidRPr="001618C2" w:rsidTr="00FE4887">
        <w:trPr>
          <w:trHeight w:val="446"/>
        </w:trPr>
        <w:tc>
          <w:tcPr>
            <w:tcW w:w="182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 w:rsidRPr="001618C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77" w:type="pct"/>
          </w:tcPr>
          <w:p w:rsidR="00984DA6" w:rsidRDefault="00984DA6" w:rsidP="00984DA6">
            <w:pPr>
              <w:rPr>
                <w:sz w:val="24"/>
                <w:szCs w:val="24"/>
              </w:rPr>
            </w:pPr>
            <w:r w:rsidRPr="00643F6D">
              <w:rPr>
                <w:sz w:val="24"/>
                <w:szCs w:val="24"/>
              </w:rPr>
              <w:t xml:space="preserve">Фонд заработной платы работников предприятий </w:t>
            </w:r>
          </w:p>
          <w:p w:rsidR="00984DA6" w:rsidRPr="00643F6D" w:rsidRDefault="00984DA6" w:rsidP="00984DA6">
            <w:pPr>
              <w:rPr>
                <w:color w:val="000000"/>
                <w:sz w:val="24"/>
                <w:szCs w:val="24"/>
              </w:rPr>
            </w:pPr>
            <w:r w:rsidRPr="00643F6D">
              <w:rPr>
                <w:sz w:val="24"/>
                <w:szCs w:val="24"/>
              </w:rPr>
              <w:t>и организаций</w:t>
            </w:r>
          </w:p>
        </w:tc>
        <w:tc>
          <w:tcPr>
            <w:tcW w:w="376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 w:rsidRPr="001618C2">
              <w:rPr>
                <w:color w:val="000000"/>
                <w:sz w:val="24"/>
                <w:szCs w:val="24"/>
              </w:rPr>
              <w:t>мл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1618C2">
              <w:rPr>
                <w:color w:val="000000"/>
                <w:sz w:val="24"/>
                <w:szCs w:val="24"/>
              </w:rPr>
              <w:t>. рублей</w:t>
            </w:r>
          </w:p>
        </w:tc>
        <w:tc>
          <w:tcPr>
            <w:tcW w:w="332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73,1</w:t>
            </w:r>
          </w:p>
        </w:tc>
        <w:tc>
          <w:tcPr>
            <w:tcW w:w="328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78,6</w:t>
            </w:r>
          </w:p>
        </w:tc>
        <w:tc>
          <w:tcPr>
            <w:tcW w:w="345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80,6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82,5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B703C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85,0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84DA6" w:rsidRPr="001618C2" w:rsidTr="00FE4887">
        <w:trPr>
          <w:trHeight w:val="561"/>
        </w:trPr>
        <w:tc>
          <w:tcPr>
            <w:tcW w:w="182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677" w:type="pct"/>
          </w:tcPr>
          <w:p w:rsidR="00984DA6" w:rsidRPr="00643F6D" w:rsidRDefault="00984DA6" w:rsidP="00984DA6">
            <w:pPr>
              <w:rPr>
                <w:color w:val="000000"/>
                <w:sz w:val="24"/>
                <w:szCs w:val="24"/>
              </w:rPr>
            </w:pPr>
            <w:r w:rsidRPr="00643F6D">
              <w:rPr>
                <w:sz w:val="24"/>
                <w:szCs w:val="24"/>
              </w:rPr>
              <w:t>Среднемесячная номинальная начисленная заработная плата</w:t>
            </w:r>
            <w:r>
              <w:rPr>
                <w:sz w:val="24"/>
                <w:szCs w:val="24"/>
              </w:rPr>
              <w:t xml:space="preserve"> работников</w:t>
            </w:r>
          </w:p>
        </w:tc>
        <w:tc>
          <w:tcPr>
            <w:tcW w:w="376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рублей</w:t>
            </w:r>
          </w:p>
        </w:tc>
        <w:tc>
          <w:tcPr>
            <w:tcW w:w="332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18600</w:t>
            </w:r>
          </w:p>
        </w:tc>
        <w:tc>
          <w:tcPr>
            <w:tcW w:w="328" w:type="pct"/>
          </w:tcPr>
          <w:p w:rsidR="00984DA6" w:rsidRPr="001618C2" w:rsidRDefault="00D6148E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19300</w:t>
            </w:r>
          </w:p>
        </w:tc>
        <w:tc>
          <w:tcPr>
            <w:tcW w:w="345" w:type="pct"/>
          </w:tcPr>
          <w:p w:rsidR="00984DA6" w:rsidRPr="001618C2" w:rsidRDefault="00D6148E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20000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6148E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22000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D6148E" w:rsidP="00D17FA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25000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84DA6" w:rsidRPr="001618C2" w:rsidTr="00FE4887">
        <w:trPr>
          <w:trHeight w:val="561"/>
        </w:trPr>
        <w:tc>
          <w:tcPr>
            <w:tcW w:w="182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677" w:type="pct"/>
          </w:tcPr>
          <w:p w:rsidR="00984DA6" w:rsidRPr="00643F6D" w:rsidRDefault="00984DA6" w:rsidP="00984DA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376" w:type="pct"/>
          </w:tcPr>
          <w:p w:rsidR="00984DA6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тыс. человек</w:t>
            </w:r>
          </w:p>
        </w:tc>
        <w:tc>
          <w:tcPr>
            <w:tcW w:w="332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28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FE4887" w:rsidP="00984DA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393</w:t>
            </w: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5" w:type="pct"/>
          </w:tcPr>
          <w:p w:rsidR="00984DA6" w:rsidRPr="001618C2" w:rsidRDefault="00984DA6" w:rsidP="00984DA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984DA6" w:rsidRDefault="00984DA6" w:rsidP="00984DA6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A1A1D" w:rsidRDefault="001A1A1D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Default="001D3D7B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Default="001D3D7B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Default="001D3D7B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1D3D7B" w:rsidRPr="001D3D7B" w:rsidRDefault="001D3D7B" w:rsidP="001D3D7B">
      <w:pPr>
        <w:widowControl w:val="0"/>
        <w:adjustRightInd w:val="0"/>
        <w:ind w:left="11624"/>
        <w:jc w:val="center"/>
        <w:rPr>
          <w:sz w:val="22"/>
          <w:szCs w:val="22"/>
        </w:rPr>
      </w:pPr>
      <w:r w:rsidRPr="001D3D7B">
        <w:rPr>
          <w:sz w:val="22"/>
          <w:szCs w:val="22"/>
        </w:rPr>
        <w:t>ПРИЛОЖЕНИЕ № 2</w:t>
      </w:r>
    </w:p>
    <w:p w:rsidR="001D3D7B" w:rsidRPr="001D3D7B" w:rsidRDefault="001D3D7B" w:rsidP="001D3D7B">
      <w:pPr>
        <w:widowControl w:val="0"/>
        <w:adjustRightInd w:val="0"/>
        <w:ind w:left="11624"/>
        <w:jc w:val="center"/>
        <w:rPr>
          <w:sz w:val="22"/>
          <w:szCs w:val="22"/>
        </w:rPr>
      </w:pPr>
      <w:r w:rsidRPr="001D3D7B">
        <w:rPr>
          <w:sz w:val="22"/>
          <w:szCs w:val="22"/>
        </w:rPr>
        <w:t>к плану-графику</w:t>
      </w:r>
    </w:p>
    <w:p w:rsidR="001A1A1D" w:rsidRDefault="001A1A1D" w:rsidP="001A1A1D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E64CAA" w:rsidRDefault="00E64CAA" w:rsidP="00E64CAA">
      <w:pPr>
        <w:pStyle w:val="2"/>
        <w:rPr>
          <w:sz w:val="26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Основные показатели социально</w:t>
      </w:r>
      <w:r w:rsidR="00984DA6">
        <w:rPr>
          <w:rFonts w:ascii="Times New Roman" w:hAnsi="Times New Roman" w:cs="Times New Roman"/>
          <w:b/>
          <w:sz w:val="28"/>
          <w:szCs w:val="28"/>
        </w:rPr>
        <w:t>-экономического развития на 2022-2024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E64CAA" w:rsidRDefault="00E64CAA" w:rsidP="00E64CAA">
      <w:pPr>
        <w:pStyle w:val="LO-Normal"/>
        <w:jc w:val="center"/>
        <w:rPr>
          <w:b/>
          <w:sz w:val="24"/>
          <w:szCs w:val="24"/>
          <w:u w:val="single"/>
        </w:rPr>
      </w:pPr>
      <w:r>
        <w:rPr>
          <w:b/>
          <w:sz w:val="26"/>
          <w:u w:val="single"/>
        </w:rPr>
        <w:t xml:space="preserve">Зубковского сельсовета  Краснозерского района Новосибирской области </w:t>
      </w:r>
    </w:p>
    <w:p w:rsidR="00E64CAA" w:rsidRDefault="00E64CAA" w:rsidP="00E64CAA">
      <w:pPr>
        <w:pStyle w:val="LO-Normal"/>
        <w:jc w:val="center"/>
        <w:rPr>
          <w:sz w:val="26"/>
        </w:rPr>
      </w:pPr>
      <w:r>
        <w:rPr>
          <w:sz w:val="24"/>
          <w:szCs w:val="24"/>
        </w:rPr>
        <w:t>(муниципальный район, городской округ)</w:t>
      </w:r>
    </w:p>
    <w:tbl>
      <w:tblPr>
        <w:tblW w:w="15435" w:type="dxa"/>
        <w:tblInd w:w="-10" w:type="dxa"/>
        <w:tblLayout w:type="fixed"/>
        <w:tblLook w:val="04A0"/>
      </w:tblPr>
      <w:tblGrid>
        <w:gridCol w:w="2941"/>
        <w:gridCol w:w="1274"/>
        <w:gridCol w:w="850"/>
        <w:gridCol w:w="991"/>
        <w:gridCol w:w="992"/>
        <w:gridCol w:w="1002"/>
        <w:gridCol w:w="992"/>
        <w:gridCol w:w="992"/>
        <w:gridCol w:w="992"/>
        <w:gridCol w:w="993"/>
        <w:gridCol w:w="1173"/>
        <w:gridCol w:w="1083"/>
        <w:gridCol w:w="1160"/>
      </w:tblGrid>
      <w:tr w:rsidR="00E64CAA" w:rsidTr="001D3D7B">
        <w:trPr>
          <w:cantSplit/>
          <w:tblHeader/>
        </w:trPr>
        <w:tc>
          <w:tcPr>
            <w:tcW w:w="42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района, округа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Един.</w:t>
            </w:r>
          </w:p>
          <w:p w:rsidR="00E64CAA" w:rsidRDefault="00E64CAA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изм.</w:t>
            </w:r>
          </w:p>
        </w:tc>
        <w:tc>
          <w:tcPr>
            <w:tcW w:w="1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  <w:r w:rsidR="00E64CAA">
              <w:rPr>
                <w:sz w:val="24"/>
              </w:rPr>
              <w:t xml:space="preserve"> г.</w:t>
            </w:r>
          </w:p>
        </w:tc>
        <w:tc>
          <w:tcPr>
            <w:tcW w:w="1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  <w:r w:rsidR="00E64CAA">
              <w:rPr>
                <w:sz w:val="24"/>
              </w:rPr>
              <w:t xml:space="preserve"> г.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  <w:r w:rsidR="00E64CAA">
              <w:rPr>
                <w:sz w:val="24"/>
              </w:rPr>
              <w:t xml:space="preserve"> г.</w:t>
            </w:r>
          </w:p>
        </w:tc>
        <w:tc>
          <w:tcPr>
            <w:tcW w:w="2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 w:rsidR="00E64CAA">
              <w:rPr>
                <w:sz w:val="24"/>
              </w:rPr>
              <w:t>г.</w:t>
            </w:r>
          </w:p>
        </w:tc>
        <w:tc>
          <w:tcPr>
            <w:tcW w:w="2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984DA6">
            <w:pPr>
              <w:pStyle w:val="LO-Normal"/>
              <w:jc w:val="center"/>
            </w:pPr>
            <w:r>
              <w:rPr>
                <w:sz w:val="24"/>
              </w:rPr>
              <w:t>2024</w:t>
            </w:r>
            <w:r w:rsidR="00E64CAA">
              <w:rPr>
                <w:sz w:val="24"/>
              </w:rPr>
              <w:t>г.</w:t>
            </w:r>
          </w:p>
        </w:tc>
      </w:tr>
      <w:tr w:rsidR="00E64CAA" w:rsidTr="001D3D7B">
        <w:trPr>
          <w:cantSplit/>
          <w:tblHeader/>
        </w:trPr>
        <w:tc>
          <w:tcPr>
            <w:tcW w:w="421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отчет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оценка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постоянного населения  (на конец года)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1459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96,6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1430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1380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98,5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1360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D873B6">
              <w:rPr>
                <w:sz w:val="24"/>
              </w:rPr>
              <w:t>98,5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43,4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948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76,7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13,8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100,7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прибывших</w:t>
            </w:r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29,0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D873B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выбывших</w:t>
            </w:r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984DA6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Pr="00D873B6" w:rsidRDefault="00A33611">
            <w:pPr>
              <w:pStyle w:val="LO-Normal"/>
              <w:snapToGrid w:val="0"/>
              <w:rPr>
                <w:sz w:val="24"/>
              </w:rPr>
            </w:pPr>
            <w:r w:rsidRPr="00D873B6">
              <w:rPr>
                <w:sz w:val="24"/>
              </w:rPr>
              <w:t>40,0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D873B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26BF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Материнская смертность на 100 тыс. </w:t>
            </w:r>
            <w:proofErr w:type="gramStart"/>
            <w:r>
              <w:rPr>
                <w:sz w:val="24"/>
              </w:rPr>
              <w:t>родившихся</w:t>
            </w:r>
            <w:proofErr w:type="gramEnd"/>
            <w:r>
              <w:rPr>
                <w:sz w:val="24"/>
              </w:rPr>
              <w:t xml:space="preserve"> живыми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26BF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- в т.ч. в городских поселениях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- в сельских поселениях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45,8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45,8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46,0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425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  <w:p w:rsidR="00E64CAA" w:rsidRDefault="00E64CAA">
            <w:pPr>
              <w:pStyle w:val="LO-Normal"/>
              <w:snapToGrid w:val="0"/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3D5D94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425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отгруженных товаров собственного </w:t>
            </w:r>
            <w:r>
              <w:rPr>
                <w:sz w:val="24"/>
              </w:rPr>
              <w:lastRenderedPageBreak/>
              <w:t xml:space="preserve">производства, </w:t>
            </w:r>
            <w:proofErr w:type="spellStart"/>
            <w:proofErr w:type="gramStart"/>
            <w:r>
              <w:rPr>
                <w:sz w:val="24"/>
              </w:rPr>
              <w:t>выполнен-ных</w:t>
            </w:r>
            <w:proofErr w:type="spellEnd"/>
            <w:proofErr w:type="gramEnd"/>
            <w:r>
              <w:rPr>
                <w:sz w:val="24"/>
              </w:rPr>
              <w:t xml:space="preserve"> работ и услуг собственными силами организаций по  видам экономической </w:t>
            </w:r>
            <w:proofErr w:type="spellStart"/>
            <w:r>
              <w:rPr>
                <w:sz w:val="24"/>
              </w:rPr>
              <w:t>деятель-ности</w:t>
            </w:r>
            <w:proofErr w:type="spellEnd"/>
            <w:r>
              <w:rPr>
                <w:sz w:val="24"/>
              </w:rPr>
              <w:t xml:space="preserve">: добыча полезных ископаемых, </w:t>
            </w:r>
            <w:proofErr w:type="spellStart"/>
            <w:r>
              <w:rPr>
                <w:sz w:val="24"/>
              </w:rPr>
              <w:t>обрабаты-вающие</w:t>
            </w:r>
            <w:proofErr w:type="spellEnd"/>
            <w:r>
              <w:rPr>
                <w:sz w:val="24"/>
              </w:rPr>
              <w:t xml:space="preserve"> отрасли, </w:t>
            </w:r>
            <w:proofErr w:type="spellStart"/>
            <w:r>
              <w:rPr>
                <w:sz w:val="24"/>
              </w:rPr>
              <w:t>произ-водство</w:t>
            </w:r>
            <w:proofErr w:type="spellEnd"/>
            <w:r>
              <w:rPr>
                <w:sz w:val="24"/>
              </w:rPr>
              <w:t xml:space="preserve"> и распределение электроэнергии, газа и  воды, млн. руб.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1D3D7B">
        <w:trPr>
          <w:cantSplit/>
          <w:trHeight w:val="425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E64CAA" w:rsidTr="00984DA6">
        <w:trPr>
          <w:cantSplit/>
          <w:trHeight w:val="425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 w:rsidP="00443EE0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89,34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E64CAA" w:rsidRDefault="00131A3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131A31">
            <w:pPr>
              <w:pStyle w:val="LO-Normal"/>
              <w:snapToGrid w:val="0"/>
              <w:rPr>
                <w:sz w:val="24"/>
              </w:rPr>
            </w:pPr>
            <w:r w:rsidRPr="00131A31">
              <w:rPr>
                <w:sz w:val="24"/>
              </w:rPr>
              <w:t>100,7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93,77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131A3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100,2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94,3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100,3</w:t>
            </w:r>
          </w:p>
        </w:tc>
      </w:tr>
      <w:tr w:rsidR="00E64CAA" w:rsidTr="001D3D7B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rPr>
                <w:sz w:val="24"/>
              </w:rPr>
            </w:pPr>
          </w:p>
          <w:p w:rsidR="00E64CAA" w:rsidRDefault="00E64CAA"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310"/>
        </w:trPr>
        <w:tc>
          <w:tcPr>
            <w:tcW w:w="5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</w:pPr>
            <w:r>
              <w:rPr>
                <w:sz w:val="24"/>
              </w:rPr>
              <w:t>Поголовье скота  (все категории хозяйств):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22"/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E64CAA" w:rsidRDefault="00E64CAA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E64CAA" w:rsidTr="00984DA6">
        <w:trPr>
          <w:cantSplit/>
          <w:trHeight w:val="439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- крупный рогатый скот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1,251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</w:t>
            </w:r>
            <w:r w:rsidR="00984DA6">
              <w:rPr>
                <w:sz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64CAA">
              <w:rPr>
                <w:sz w:val="24"/>
              </w:rPr>
              <w:t>,50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 w:rsidP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DB703C">
              <w:rPr>
                <w:sz w:val="24"/>
              </w:rPr>
              <w:t>20</w:t>
            </w:r>
            <w:r>
              <w:rPr>
                <w:sz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64CAA">
              <w:rPr>
                <w:sz w:val="24"/>
              </w:rPr>
              <w:t>,50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64CAA">
              <w:rPr>
                <w:sz w:val="24"/>
              </w:rPr>
              <w:t>,50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03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  в том числе коровы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0,478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53,1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</w:tr>
      <w:tr w:rsidR="00E64CAA" w:rsidTr="00984DA6">
        <w:trPr>
          <w:cantSplit/>
          <w:trHeight w:val="43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lastRenderedPageBreak/>
              <w:t>- свиньи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401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Производство молока (все категории хозяйств)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2,54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984DA6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A33611">
        <w:trPr>
          <w:cantSplit/>
          <w:trHeight w:val="48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33611" w:rsidRDefault="00A33611" w:rsidP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8,144</w:t>
            </w:r>
          </w:p>
          <w:p w:rsidR="00E64CAA" w:rsidRDefault="00E64CAA" w:rsidP="00A33611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540,0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71777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12226,5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E64CAA" w:rsidTr="001D3D7B">
        <w:trPr>
          <w:cantSplit/>
          <w:trHeight w:val="480"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480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выполненных работ по виду деятельности «строительство»,  включая </w:t>
            </w:r>
            <w:proofErr w:type="spellStart"/>
            <w:r>
              <w:rPr>
                <w:sz w:val="24"/>
              </w:rPr>
              <w:t>хозспособ</w:t>
            </w:r>
            <w:proofErr w:type="spellEnd"/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1D3D7B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64CAA" w:rsidTr="001D3D7B">
        <w:trPr>
          <w:cantSplit/>
          <w:trHeight w:val="510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gramEnd"/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площ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1D3D7B">
        <w:trPr>
          <w:cantSplit/>
          <w:trHeight w:val="510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gramEnd"/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E64CAA" w:rsidRDefault="00E64CAA">
            <w:pPr>
              <w:pStyle w:val="LO-Normal"/>
              <w:rPr>
                <w:sz w:val="24"/>
              </w:rPr>
            </w:pPr>
            <w:proofErr w:type="spellStart"/>
            <w:r>
              <w:rPr>
                <w:sz w:val="24"/>
              </w:rPr>
              <w:t>площ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552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Общая площадь жилых помещений, приходящаяся на 1 жителя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gramEnd"/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3D5D94" w:rsidRDefault="003D5D94">
            <w:pPr>
              <w:pStyle w:val="LO-Normal"/>
              <w:snapToGrid w:val="0"/>
              <w:rPr>
                <w:sz w:val="24"/>
              </w:rPr>
            </w:pPr>
            <w:r w:rsidRPr="003D5D94">
              <w:rPr>
                <w:sz w:val="24"/>
              </w:rPr>
              <w:t>29</w:t>
            </w:r>
            <w:r w:rsidR="00FE4887" w:rsidRPr="003D5D94">
              <w:rPr>
                <w:sz w:val="24"/>
              </w:rPr>
              <w:t>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Pr="003D5D94" w:rsidRDefault="003D5D94">
            <w:pPr>
              <w:pStyle w:val="LO-Normal"/>
              <w:snapToGrid w:val="0"/>
              <w:rPr>
                <w:sz w:val="24"/>
              </w:rPr>
            </w:pPr>
            <w:r w:rsidRPr="003D5D94">
              <w:rPr>
                <w:sz w:val="24"/>
              </w:rPr>
              <w:t>103,6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29,7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30,3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30,8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101,6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31,2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Pr="00D873B6" w:rsidRDefault="003D5D94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3D5D94">
              <w:rPr>
                <w:sz w:val="24"/>
              </w:rPr>
              <w:t>101,3</w:t>
            </w:r>
          </w:p>
        </w:tc>
      </w:tr>
      <w:tr w:rsidR="00E64CAA" w:rsidTr="00984DA6">
        <w:trPr>
          <w:cantSplit/>
          <w:trHeight w:val="552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Перевезено грузов автомобильным транспортом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241FDF" w:rsidTr="00984DA6">
        <w:trPr>
          <w:cantSplit/>
          <w:trHeight w:val="418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1FDF" w:rsidRDefault="00A33611">
            <w: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1FDF" w:rsidRDefault="00241FDF">
            <w:r w:rsidRPr="00C05D7A">
              <w:rPr>
                <w:sz w:val="24"/>
              </w:rPr>
              <w:t>0</w:t>
            </w:r>
          </w:p>
        </w:tc>
      </w:tr>
      <w:tr w:rsidR="00E64CAA" w:rsidTr="00984DA6">
        <w:trPr>
          <w:cantSplit/>
          <w:trHeight w:val="424"/>
        </w:trPr>
        <w:tc>
          <w:tcPr>
            <w:tcW w:w="29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Оборот розничной торговли, включая общественное  питание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98,0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Pr="00A33611" w:rsidRDefault="00B34C32">
            <w:pPr>
              <w:pStyle w:val="LO-Normal"/>
              <w:snapToGrid w:val="0"/>
              <w:rPr>
                <w:color w:val="FF0000"/>
                <w:sz w:val="24"/>
              </w:rPr>
            </w:pPr>
            <w:r w:rsidRPr="00B34C32">
              <w:rPr>
                <w:sz w:val="24"/>
              </w:rPr>
              <w:t>100,2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50,8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51,0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064BE5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100,4</w:t>
            </w:r>
          </w:p>
        </w:tc>
      </w:tr>
      <w:tr w:rsidR="00E64CAA" w:rsidTr="001D3D7B">
        <w:trPr>
          <w:cantSplit/>
        </w:trPr>
        <w:tc>
          <w:tcPr>
            <w:tcW w:w="29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64CAA" w:rsidRDefault="00E64CAA">
            <w:pPr>
              <w:suppressAutoHyphens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64CAA" w:rsidTr="00984DA6">
        <w:trPr>
          <w:cantSplit/>
          <w:trHeight w:val="523"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Объем платных услуг населению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дейст.ц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38CB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979C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548,0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 w:rsidRPr="00B34C32"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</w:t>
            </w:r>
            <w:r w:rsidR="00401F7F">
              <w:rPr>
                <w:sz w:val="24"/>
              </w:rPr>
              <w:t>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241FDF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</w:t>
            </w:r>
            <w:r w:rsidR="00401F7F">
              <w:rPr>
                <w:sz w:val="24"/>
              </w:rPr>
              <w:t>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</w:trPr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сопост</w:t>
            </w:r>
            <w:proofErr w:type="spellEnd"/>
            <w:r>
              <w:rPr>
                <w:sz w:val="24"/>
              </w:rPr>
              <w:t xml:space="preserve">. ценах </w:t>
            </w:r>
            <w:proofErr w:type="spellStart"/>
            <w:r>
              <w:rPr>
                <w:sz w:val="24"/>
              </w:rPr>
              <w:t>предыд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</w:tc>
      </w:tr>
      <w:tr w:rsidR="00B34C32" w:rsidTr="00984DA6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Уровень официально зарегистрированной безработицы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</w:p>
          <w:p w:rsidR="00B34C32" w:rsidRDefault="00B34C32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22,2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C32" w:rsidRDefault="00B34C32" w:rsidP="00D17FA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Численность </w:t>
            </w:r>
            <w:proofErr w:type="gramStart"/>
            <w:r>
              <w:rPr>
                <w:sz w:val="24"/>
              </w:rPr>
              <w:t>занятых</w:t>
            </w:r>
            <w:proofErr w:type="gramEnd"/>
            <w:r>
              <w:rPr>
                <w:sz w:val="24"/>
              </w:rPr>
              <w:t xml:space="preserve"> в экономике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663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597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занятых на малых предприятиях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Численность индивидуальных предпринимателей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157,0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1D3D7B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>Удельный вес продукции, работ и услуг, произведенных малыми предприятиями и индивидуальными предпринимателями, в общем объеме выпуска продукции, работ и услуг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23,5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  <w:trHeight w:val="527"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Прибыль прибыльных предприятий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43,5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 w:rsidRPr="00B34C32">
              <w:rPr>
                <w:sz w:val="24"/>
              </w:rPr>
              <w:t>102,0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D20D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</w:t>
            </w:r>
            <w:r w:rsidR="00E64CAA">
              <w:rPr>
                <w:sz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117,6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D20D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</w:t>
            </w:r>
            <w:r w:rsidR="00E64CAA">
              <w:rPr>
                <w:sz w:val="24"/>
              </w:rPr>
              <w:t>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9D20D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12</w:t>
            </w:r>
            <w:r w:rsidR="00E64CAA">
              <w:rPr>
                <w:sz w:val="24"/>
              </w:rPr>
              <w:t>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73,1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A33611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78,6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82</w:t>
            </w:r>
            <w:r w:rsidR="00D6148E">
              <w:rPr>
                <w:sz w:val="24"/>
              </w:rPr>
              <w:t>,5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102,3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DB703C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103,0</w:t>
            </w:r>
            <w:bookmarkStart w:id="0" w:name="_GoBack"/>
            <w:bookmarkEnd w:id="0"/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18600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D40088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19300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103,6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22000</w:t>
            </w:r>
            <w:r w:rsidR="00E64CAA">
              <w:rPr>
                <w:sz w:val="24"/>
              </w:rPr>
              <w:t>18650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110,0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25000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D6148E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113,6</w:t>
            </w:r>
          </w:p>
        </w:tc>
      </w:tr>
      <w:tr w:rsidR="00E64CAA" w:rsidTr="00984DA6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</w:p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21</w:t>
            </w:r>
            <w:r w:rsidR="00D438CB">
              <w:rPr>
                <w:sz w:val="24"/>
              </w:rPr>
              <w:t>81,0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2183,0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B34C32">
            <w:pPr>
              <w:pStyle w:val="LO-Normal"/>
              <w:snapToGrid w:val="0"/>
              <w:rPr>
                <w:sz w:val="24"/>
              </w:rPr>
            </w:pPr>
            <w:r w:rsidRPr="00B34C32">
              <w:rPr>
                <w:sz w:val="24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2282,0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2398,0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2418,0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100,8</w:t>
            </w:r>
          </w:p>
        </w:tc>
      </w:tr>
      <w:tr w:rsidR="00E64CAA" w:rsidTr="001D3D7B">
        <w:trPr>
          <w:cantSplit/>
        </w:trPr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jc w:val="left"/>
              <w:rPr>
                <w:sz w:val="24"/>
              </w:rPr>
            </w:pPr>
            <w:r>
              <w:rPr>
                <w:sz w:val="24"/>
              </w:rPr>
              <w:t>Доходы от аренды муниципального имущества и земли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4CAA" w:rsidRDefault="00E64CAA">
            <w:pPr>
              <w:pStyle w:val="LO-Normal"/>
              <w:snapToGrid w:val="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E64CAA" w:rsidRDefault="00E64CAA" w:rsidP="00E64CAA">
      <w:pPr>
        <w:ind w:firstLine="708"/>
        <w:jc w:val="both"/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601636" w:rsidRDefault="00601636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Pr="005635CE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  <w:r w:rsidRPr="005635CE">
        <w:rPr>
          <w:sz w:val="28"/>
          <w:szCs w:val="28"/>
        </w:rPr>
        <w:lastRenderedPageBreak/>
        <w:t>ПРИЛОЖЕНИЕ № </w:t>
      </w:r>
      <w:r>
        <w:rPr>
          <w:sz w:val="28"/>
          <w:szCs w:val="28"/>
        </w:rPr>
        <w:t>3</w:t>
      </w: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  <w:r w:rsidRPr="005635CE">
        <w:rPr>
          <w:sz w:val="28"/>
          <w:szCs w:val="28"/>
        </w:rPr>
        <w:t>к плану-графику</w:t>
      </w: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Default="00FE4887" w:rsidP="00FE4887">
      <w:pPr>
        <w:widowControl w:val="0"/>
        <w:adjustRightInd w:val="0"/>
        <w:ind w:left="11624"/>
        <w:jc w:val="center"/>
        <w:rPr>
          <w:sz w:val="28"/>
          <w:szCs w:val="28"/>
        </w:rPr>
      </w:pPr>
    </w:p>
    <w:p w:rsidR="00FE4887" w:rsidRPr="00810281" w:rsidRDefault="00FE4887" w:rsidP="00FE4887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Целевые показатели п</w:t>
      </w:r>
      <w:r w:rsidRPr="00810281">
        <w:rPr>
          <w:b/>
          <w:color w:val="000000"/>
          <w:sz w:val="28"/>
          <w:szCs w:val="28"/>
        </w:rPr>
        <w:t>рогноз</w:t>
      </w:r>
      <w:r>
        <w:rPr>
          <w:b/>
          <w:color w:val="000000"/>
          <w:sz w:val="28"/>
          <w:szCs w:val="28"/>
        </w:rPr>
        <w:t>а</w:t>
      </w:r>
      <w:r w:rsidRPr="00810281">
        <w:rPr>
          <w:b/>
          <w:color w:val="000000"/>
          <w:sz w:val="28"/>
          <w:szCs w:val="28"/>
        </w:rPr>
        <w:t xml:space="preserve"> социально-экономического развития </w:t>
      </w:r>
      <w:r>
        <w:rPr>
          <w:b/>
          <w:color w:val="000000"/>
          <w:sz w:val="28"/>
          <w:szCs w:val="28"/>
        </w:rPr>
        <w:t xml:space="preserve">Краснозерского района </w:t>
      </w:r>
      <w:r w:rsidRPr="00810281">
        <w:rPr>
          <w:b/>
          <w:color w:val="000000"/>
          <w:sz w:val="28"/>
          <w:szCs w:val="28"/>
        </w:rPr>
        <w:t>Новосибирской области на 20</w:t>
      </w:r>
      <w:r>
        <w:rPr>
          <w:b/>
          <w:color w:val="000000"/>
          <w:sz w:val="28"/>
          <w:szCs w:val="28"/>
        </w:rPr>
        <w:t>22</w:t>
      </w:r>
      <w:r w:rsidRPr="00810281">
        <w:rPr>
          <w:b/>
          <w:color w:val="000000"/>
          <w:sz w:val="28"/>
          <w:szCs w:val="28"/>
        </w:rPr>
        <w:t>год и плановый период 20</w:t>
      </w:r>
      <w:r>
        <w:rPr>
          <w:b/>
          <w:color w:val="000000"/>
          <w:sz w:val="28"/>
          <w:szCs w:val="28"/>
        </w:rPr>
        <w:t>23</w:t>
      </w:r>
      <w:r w:rsidRPr="00810281">
        <w:rPr>
          <w:b/>
          <w:color w:val="000000"/>
          <w:sz w:val="28"/>
          <w:szCs w:val="28"/>
        </w:rPr>
        <w:t xml:space="preserve"> и 20</w:t>
      </w:r>
      <w:r>
        <w:rPr>
          <w:b/>
          <w:color w:val="000000"/>
          <w:sz w:val="28"/>
          <w:szCs w:val="28"/>
        </w:rPr>
        <w:t>24</w:t>
      </w:r>
      <w:r w:rsidRPr="00810281">
        <w:rPr>
          <w:b/>
          <w:color w:val="000000"/>
          <w:sz w:val="28"/>
          <w:szCs w:val="28"/>
        </w:rPr>
        <w:t>годов</w:t>
      </w:r>
    </w:p>
    <w:p w:rsidR="00FE4887" w:rsidRDefault="00FE4887" w:rsidP="00FE4887">
      <w:pPr>
        <w:jc w:val="center"/>
        <w:rPr>
          <w:sz w:val="28"/>
          <w:szCs w:val="16"/>
        </w:rPr>
      </w:pPr>
    </w:p>
    <w:p w:rsidR="00FE4887" w:rsidRDefault="00FE4887" w:rsidP="00FE4887">
      <w:pPr>
        <w:jc w:val="center"/>
        <w:rPr>
          <w:sz w:val="28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0" w:type="dxa"/>
          <w:right w:w="60" w:type="dxa"/>
        </w:tblCellMar>
        <w:tblLook w:val="0000"/>
      </w:tblPr>
      <w:tblGrid>
        <w:gridCol w:w="575"/>
        <w:gridCol w:w="5397"/>
        <w:gridCol w:w="2709"/>
        <w:gridCol w:w="2365"/>
        <w:gridCol w:w="1255"/>
        <w:gridCol w:w="1249"/>
        <w:gridCol w:w="1140"/>
      </w:tblGrid>
      <w:tr w:rsidR="00FE4887" w:rsidRPr="00475F4B" w:rsidTr="00FE4887">
        <w:trPr>
          <w:trHeight w:val="280"/>
        </w:trPr>
        <w:tc>
          <w:tcPr>
            <w:tcW w:w="196" w:type="pct"/>
            <w:vMerge w:val="restart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№</w:t>
            </w:r>
          </w:p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4F3A2B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4F3A2B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837" w:type="pct"/>
            <w:vMerge w:val="restart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22" w:type="pct"/>
            <w:vMerge w:val="restart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805" w:type="pct"/>
            <w:vMerge w:val="restart"/>
          </w:tcPr>
          <w:p w:rsidR="00FE4887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4F3A2B">
              <w:rPr>
                <w:color w:val="000000"/>
                <w:sz w:val="24"/>
                <w:szCs w:val="24"/>
              </w:rPr>
              <w:t xml:space="preserve"> год </w:t>
            </w:r>
          </w:p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(ожидаемое значение)</w:t>
            </w:r>
          </w:p>
        </w:tc>
        <w:tc>
          <w:tcPr>
            <w:tcW w:w="1240" w:type="pct"/>
            <w:gridSpan w:val="3"/>
          </w:tcPr>
          <w:p w:rsidR="00FE4887" w:rsidRPr="004F3A2B" w:rsidRDefault="00FE4887" w:rsidP="00FE4887">
            <w:pPr>
              <w:jc w:val="center"/>
              <w:rPr>
                <w:color w:val="000000"/>
                <w:sz w:val="24"/>
                <w:szCs w:val="24"/>
              </w:rPr>
            </w:pPr>
            <w:r w:rsidRPr="004F3A2B">
              <w:rPr>
                <w:color w:val="000000"/>
                <w:sz w:val="24"/>
                <w:szCs w:val="24"/>
              </w:rPr>
              <w:t>Прогноз, годы</w:t>
            </w:r>
          </w:p>
        </w:tc>
      </w:tr>
      <w:tr w:rsidR="00FE4887" w:rsidRPr="00475F4B" w:rsidTr="00FE4887">
        <w:trPr>
          <w:trHeight w:val="279"/>
        </w:trPr>
        <w:tc>
          <w:tcPr>
            <w:tcW w:w="196" w:type="pct"/>
            <w:vMerge/>
          </w:tcPr>
          <w:p w:rsidR="00FE4887" w:rsidRPr="00BC6215" w:rsidRDefault="00FE4887" w:rsidP="00FE4887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837" w:type="pct"/>
            <w:vMerge/>
          </w:tcPr>
          <w:p w:rsidR="00FE4887" w:rsidRPr="00BC6215" w:rsidRDefault="00FE4887" w:rsidP="00FE4887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922" w:type="pct"/>
            <w:vMerge/>
          </w:tcPr>
          <w:p w:rsidR="00FE4887" w:rsidRPr="00BC6215" w:rsidRDefault="00FE4887" w:rsidP="00FE4887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805" w:type="pct"/>
            <w:vMerge/>
          </w:tcPr>
          <w:p w:rsidR="00FE4887" w:rsidRPr="004F3A2B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7" w:type="pct"/>
          </w:tcPr>
          <w:p w:rsidR="00FE4887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425" w:type="pct"/>
          </w:tcPr>
          <w:p w:rsidR="00FE4887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2023</w:t>
            </w:r>
          </w:p>
        </w:tc>
        <w:tc>
          <w:tcPr>
            <w:tcW w:w="388" w:type="pct"/>
          </w:tcPr>
          <w:p w:rsidR="00FE4887" w:rsidRDefault="00FE4887" w:rsidP="00FE4887">
            <w:pPr>
              <w:ind w:right="-60" w:hanging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2024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bookmarkStart w:id="1" w:name="OLE_LINK1"/>
            <w:r>
              <w:rPr>
                <w:sz w:val="24"/>
                <w:szCs w:val="24"/>
              </w:rPr>
              <w:t>1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промышленного производства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производства продукции сельского хозяйства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103,5</w:t>
            </w:r>
          </w:p>
        </w:tc>
        <w:tc>
          <w:tcPr>
            <w:tcW w:w="427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42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388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тыс. кв</w:t>
            </w:r>
            <w:proofErr w:type="gramStart"/>
            <w:r w:rsidRPr="001618C2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оборота розничной торговли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  <w:highlight w:val="yellow"/>
              </w:rPr>
            </w:pPr>
            <w:r w:rsidRPr="00A979C8">
              <w:rPr>
                <w:sz w:val="24"/>
                <w:szCs w:val="24"/>
              </w:rPr>
              <w:t>97,8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pct"/>
          </w:tcPr>
          <w:p w:rsidR="00FE4887" w:rsidRPr="001618C2" w:rsidRDefault="00FE4887" w:rsidP="00D6148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Индекс объема платных услуг населению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548,0</w:t>
            </w:r>
          </w:p>
        </w:tc>
        <w:tc>
          <w:tcPr>
            <w:tcW w:w="427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425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388" w:type="pct"/>
          </w:tcPr>
          <w:p w:rsidR="00FE4887" w:rsidRPr="001618C2" w:rsidRDefault="00A979C8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618C2">
              <w:rPr>
                <w:sz w:val="24"/>
                <w:szCs w:val="24"/>
              </w:rPr>
              <w:t>нвестици</w:t>
            </w:r>
            <w:r>
              <w:rPr>
                <w:sz w:val="24"/>
                <w:szCs w:val="24"/>
              </w:rPr>
              <w:t>и</w:t>
            </w:r>
            <w:r w:rsidRPr="001618C2">
              <w:rPr>
                <w:sz w:val="24"/>
                <w:szCs w:val="24"/>
              </w:rPr>
              <w:t xml:space="preserve"> в основной капитал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млрд. рублей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Индекс инвестиций в </w:t>
            </w:r>
            <w:r w:rsidRPr="001618C2">
              <w:rPr>
                <w:sz w:val="24"/>
                <w:szCs w:val="24"/>
              </w:rPr>
              <w:t>основной капитал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proofErr w:type="gramStart"/>
            <w:r w:rsidRPr="001618C2">
              <w:rPr>
                <w:sz w:val="24"/>
                <w:szCs w:val="24"/>
              </w:rPr>
              <w:t>в</w:t>
            </w:r>
            <w:proofErr w:type="gramEnd"/>
            <w:r w:rsidRPr="001618C2">
              <w:rPr>
                <w:sz w:val="24"/>
                <w:szCs w:val="24"/>
              </w:rPr>
              <w:t xml:space="preserve"> %</w:t>
            </w:r>
            <w:proofErr w:type="gramStart"/>
            <w:r w:rsidRPr="001618C2">
              <w:rPr>
                <w:sz w:val="24"/>
                <w:szCs w:val="24"/>
              </w:rPr>
              <w:t>к</w:t>
            </w:r>
            <w:proofErr w:type="gramEnd"/>
            <w:r w:rsidRPr="001618C2">
              <w:rPr>
                <w:sz w:val="24"/>
                <w:szCs w:val="24"/>
              </w:rPr>
              <w:t xml:space="preserve"> предыдущему году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Численность постоянного населения (среднегодовая)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тыс. человек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1495</w:t>
            </w:r>
          </w:p>
        </w:tc>
        <w:tc>
          <w:tcPr>
            <w:tcW w:w="427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1482</w:t>
            </w:r>
          </w:p>
        </w:tc>
        <w:tc>
          <w:tcPr>
            <w:tcW w:w="42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1465</w:t>
            </w:r>
          </w:p>
        </w:tc>
        <w:tc>
          <w:tcPr>
            <w:tcW w:w="388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1453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Численность </w:t>
            </w:r>
            <w:proofErr w:type="gramStart"/>
            <w:r>
              <w:rPr>
                <w:sz w:val="24"/>
                <w:szCs w:val="24"/>
              </w:rPr>
              <w:t>занятых</w:t>
            </w:r>
            <w:proofErr w:type="gramEnd"/>
            <w:r>
              <w:rPr>
                <w:sz w:val="24"/>
                <w:szCs w:val="24"/>
              </w:rPr>
              <w:t xml:space="preserve"> в </w:t>
            </w:r>
            <w:r w:rsidRPr="001618C2">
              <w:rPr>
                <w:sz w:val="24"/>
                <w:szCs w:val="24"/>
              </w:rPr>
              <w:t>экономике (среднегодовая)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тыс. человек</w:t>
            </w:r>
          </w:p>
        </w:tc>
        <w:tc>
          <w:tcPr>
            <w:tcW w:w="805" w:type="pct"/>
          </w:tcPr>
          <w:p w:rsidR="00FE4887" w:rsidRPr="001618C2" w:rsidRDefault="00FE4887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0,70</w:t>
            </w:r>
          </w:p>
        </w:tc>
        <w:tc>
          <w:tcPr>
            <w:tcW w:w="427" w:type="pct"/>
          </w:tcPr>
          <w:p w:rsidR="00FE4887" w:rsidRDefault="00FE4887" w:rsidP="00A979C8">
            <w:pPr>
              <w:jc w:val="center"/>
            </w:pPr>
            <w:r w:rsidRPr="002E0B9C">
              <w:rPr>
                <w:sz w:val="24"/>
                <w:szCs w:val="24"/>
              </w:rPr>
              <w:t>0,70</w:t>
            </w:r>
          </w:p>
        </w:tc>
        <w:tc>
          <w:tcPr>
            <w:tcW w:w="425" w:type="pct"/>
          </w:tcPr>
          <w:p w:rsidR="00FE4887" w:rsidRDefault="00FE4887" w:rsidP="00A979C8">
            <w:pPr>
              <w:jc w:val="center"/>
            </w:pPr>
            <w:r w:rsidRPr="002E0B9C">
              <w:rPr>
                <w:sz w:val="24"/>
                <w:szCs w:val="24"/>
              </w:rPr>
              <w:t>0,70</w:t>
            </w:r>
          </w:p>
        </w:tc>
        <w:tc>
          <w:tcPr>
            <w:tcW w:w="388" w:type="pct"/>
          </w:tcPr>
          <w:p w:rsidR="00FE4887" w:rsidRDefault="00FE4887" w:rsidP="00A979C8">
            <w:pPr>
              <w:jc w:val="center"/>
            </w:pPr>
            <w:r w:rsidRPr="002E0B9C">
              <w:rPr>
                <w:sz w:val="24"/>
                <w:szCs w:val="24"/>
              </w:rPr>
              <w:t>0,70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мл</w:t>
            </w:r>
            <w:r>
              <w:rPr>
                <w:sz w:val="24"/>
                <w:szCs w:val="24"/>
              </w:rPr>
              <w:t>н</w:t>
            </w:r>
            <w:r w:rsidRPr="001618C2">
              <w:rPr>
                <w:sz w:val="24"/>
                <w:szCs w:val="24"/>
              </w:rPr>
              <w:t>. рублей</w:t>
            </w:r>
          </w:p>
        </w:tc>
        <w:tc>
          <w:tcPr>
            <w:tcW w:w="80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75,8</w:t>
            </w:r>
          </w:p>
        </w:tc>
        <w:tc>
          <w:tcPr>
            <w:tcW w:w="427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78,6</w:t>
            </w:r>
          </w:p>
        </w:tc>
        <w:tc>
          <w:tcPr>
            <w:tcW w:w="42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86,5</w:t>
            </w:r>
          </w:p>
        </w:tc>
        <w:tc>
          <w:tcPr>
            <w:tcW w:w="388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98,2</w:t>
            </w:r>
          </w:p>
        </w:tc>
      </w:tr>
      <w:tr w:rsidR="00FE4887" w:rsidRPr="00475F4B" w:rsidTr="00FE4887">
        <w:trPr>
          <w:trHeight w:val="20"/>
        </w:trPr>
        <w:tc>
          <w:tcPr>
            <w:tcW w:w="196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837" w:type="pct"/>
          </w:tcPr>
          <w:p w:rsidR="00FE4887" w:rsidRPr="001618C2" w:rsidRDefault="00FE4887" w:rsidP="00FE4887">
            <w:pPr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Среднемесячная номинальная начисленная заработная плата</w:t>
            </w:r>
          </w:p>
        </w:tc>
        <w:tc>
          <w:tcPr>
            <w:tcW w:w="922" w:type="pct"/>
          </w:tcPr>
          <w:p w:rsidR="00FE4887" w:rsidRPr="001618C2" w:rsidRDefault="00FE4887" w:rsidP="00FE4887">
            <w:pPr>
              <w:jc w:val="center"/>
              <w:rPr>
                <w:sz w:val="24"/>
                <w:szCs w:val="24"/>
              </w:rPr>
            </w:pPr>
            <w:r w:rsidRPr="001618C2">
              <w:rPr>
                <w:sz w:val="24"/>
                <w:szCs w:val="24"/>
              </w:rPr>
              <w:t>рублей</w:t>
            </w:r>
          </w:p>
        </w:tc>
        <w:tc>
          <w:tcPr>
            <w:tcW w:w="80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19300</w:t>
            </w:r>
          </w:p>
        </w:tc>
        <w:tc>
          <w:tcPr>
            <w:tcW w:w="427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</w:t>
            </w:r>
          </w:p>
        </w:tc>
        <w:tc>
          <w:tcPr>
            <w:tcW w:w="425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22000</w:t>
            </w:r>
          </w:p>
        </w:tc>
        <w:tc>
          <w:tcPr>
            <w:tcW w:w="388" w:type="pct"/>
          </w:tcPr>
          <w:p w:rsidR="00FE4887" w:rsidRPr="001618C2" w:rsidRDefault="00D6148E" w:rsidP="00A979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25000</w:t>
            </w:r>
          </w:p>
        </w:tc>
      </w:tr>
      <w:bookmarkEnd w:id="1"/>
    </w:tbl>
    <w:p w:rsidR="00FE4887" w:rsidRDefault="00FE4887" w:rsidP="00FE4887">
      <w:pPr>
        <w:jc w:val="center"/>
        <w:rPr>
          <w:sz w:val="28"/>
        </w:rPr>
      </w:pPr>
    </w:p>
    <w:p w:rsidR="00443E8D" w:rsidRDefault="00443E8D" w:rsidP="00FE4887">
      <w:pPr>
        <w:widowControl w:val="0"/>
        <w:adjustRightInd w:val="0"/>
        <w:ind w:left="11624"/>
        <w:jc w:val="center"/>
      </w:pPr>
    </w:p>
    <w:sectPr w:rsidR="00443E8D" w:rsidSect="00443EE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2"/>
  <w:proofState w:spelling="clean" w:grammar="clean"/>
  <w:defaultTabStop w:val="708"/>
  <w:characterSpacingControl w:val="doNotCompress"/>
  <w:compat/>
  <w:rsids>
    <w:rsidRoot w:val="00040F85"/>
    <w:rsid w:val="00040F85"/>
    <w:rsid w:val="00064BE5"/>
    <w:rsid w:val="00131A31"/>
    <w:rsid w:val="001A1A1D"/>
    <w:rsid w:val="001D3D7B"/>
    <w:rsid w:val="00241FDF"/>
    <w:rsid w:val="003D5D94"/>
    <w:rsid w:val="00401F7F"/>
    <w:rsid w:val="004407E6"/>
    <w:rsid w:val="00443E8D"/>
    <w:rsid w:val="00443EE0"/>
    <w:rsid w:val="00601636"/>
    <w:rsid w:val="007477D7"/>
    <w:rsid w:val="008376FE"/>
    <w:rsid w:val="00912D9D"/>
    <w:rsid w:val="00984DA6"/>
    <w:rsid w:val="009D20D8"/>
    <w:rsid w:val="00A14BDF"/>
    <w:rsid w:val="00A26AC4"/>
    <w:rsid w:val="00A33611"/>
    <w:rsid w:val="00A979C8"/>
    <w:rsid w:val="00B34C32"/>
    <w:rsid w:val="00B5413A"/>
    <w:rsid w:val="00BD7535"/>
    <w:rsid w:val="00C44671"/>
    <w:rsid w:val="00D17FA8"/>
    <w:rsid w:val="00D26BFB"/>
    <w:rsid w:val="00D40088"/>
    <w:rsid w:val="00D438CB"/>
    <w:rsid w:val="00D6148E"/>
    <w:rsid w:val="00D873B6"/>
    <w:rsid w:val="00DB703C"/>
    <w:rsid w:val="00E64CAA"/>
    <w:rsid w:val="00F71777"/>
    <w:rsid w:val="00FE48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A1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8376F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O-Normal">
    <w:name w:val="LO-Normal"/>
    <w:rsid w:val="001A1A1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1">
    <w:name w:val="Название1"/>
    <w:basedOn w:val="LO-Normal"/>
    <w:rsid w:val="001A1A1D"/>
    <w:pPr>
      <w:jc w:val="center"/>
    </w:pPr>
    <w:rPr>
      <w:rFonts w:ascii="Arial" w:hAnsi="Arial" w:cs="Arial"/>
      <w:sz w:val="24"/>
    </w:rPr>
  </w:style>
  <w:style w:type="paragraph" w:customStyle="1" w:styleId="21">
    <w:name w:val="Заголовок 21"/>
    <w:basedOn w:val="LO-Normal"/>
    <w:next w:val="LO-Normal"/>
    <w:rsid w:val="001A1A1D"/>
    <w:pPr>
      <w:keepNext/>
      <w:jc w:val="center"/>
    </w:pPr>
    <w:rPr>
      <w:rFonts w:ascii="Arial" w:hAnsi="Arial" w:cs="Arial"/>
      <w:sz w:val="24"/>
    </w:rPr>
  </w:style>
  <w:style w:type="paragraph" w:customStyle="1" w:styleId="31">
    <w:name w:val="Основной текст 31"/>
    <w:basedOn w:val="LO-Normal"/>
    <w:rsid w:val="001A1A1D"/>
    <w:pPr>
      <w:jc w:val="left"/>
    </w:pPr>
    <w:rPr>
      <w:rFonts w:ascii="Arial" w:hAnsi="Arial" w:cs="Arial"/>
      <w:color w:val="FF0000"/>
    </w:rPr>
  </w:style>
  <w:style w:type="paragraph" w:customStyle="1" w:styleId="2">
    <w:name w:val="Название2"/>
    <w:basedOn w:val="LO-Normal"/>
    <w:rsid w:val="00E64CAA"/>
    <w:pPr>
      <w:jc w:val="center"/>
    </w:pPr>
    <w:rPr>
      <w:rFonts w:ascii="Arial" w:hAnsi="Arial" w:cs="Arial"/>
      <w:sz w:val="24"/>
    </w:rPr>
  </w:style>
  <w:style w:type="paragraph" w:customStyle="1" w:styleId="22">
    <w:name w:val="Заголовок 22"/>
    <w:basedOn w:val="LO-Normal"/>
    <w:next w:val="LO-Normal"/>
    <w:rsid w:val="00E64CAA"/>
    <w:pPr>
      <w:keepNext/>
      <w:jc w:val="center"/>
    </w:pPr>
    <w:rPr>
      <w:rFonts w:ascii="Arial" w:hAnsi="Arial" w:cs="Arial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4407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07E6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8376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A1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8376F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O-Normal">
    <w:name w:val="LO-Normal"/>
    <w:rsid w:val="001A1A1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1">
    <w:name w:val="Название1"/>
    <w:basedOn w:val="LO-Normal"/>
    <w:rsid w:val="001A1A1D"/>
    <w:pPr>
      <w:jc w:val="center"/>
    </w:pPr>
    <w:rPr>
      <w:rFonts w:ascii="Arial" w:hAnsi="Arial" w:cs="Arial"/>
      <w:sz w:val="24"/>
    </w:rPr>
  </w:style>
  <w:style w:type="paragraph" w:customStyle="1" w:styleId="21">
    <w:name w:val="Заголовок 21"/>
    <w:basedOn w:val="LO-Normal"/>
    <w:next w:val="LO-Normal"/>
    <w:rsid w:val="001A1A1D"/>
    <w:pPr>
      <w:keepNext/>
      <w:jc w:val="center"/>
    </w:pPr>
    <w:rPr>
      <w:rFonts w:ascii="Arial" w:hAnsi="Arial" w:cs="Arial"/>
      <w:sz w:val="24"/>
    </w:rPr>
  </w:style>
  <w:style w:type="paragraph" w:customStyle="1" w:styleId="31">
    <w:name w:val="Основной текст 31"/>
    <w:basedOn w:val="LO-Normal"/>
    <w:rsid w:val="001A1A1D"/>
    <w:pPr>
      <w:jc w:val="left"/>
    </w:pPr>
    <w:rPr>
      <w:rFonts w:ascii="Arial" w:hAnsi="Arial" w:cs="Arial"/>
      <w:color w:val="FF0000"/>
    </w:rPr>
  </w:style>
  <w:style w:type="paragraph" w:customStyle="1" w:styleId="2">
    <w:name w:val="Название2"/>
    <w:basedOn w:val="LO-Normal"/>
    <w:rsid w:val="00E64CAA"/>
    <w:pPr>
      <w:jc w:val="center"/>
    </w:pPr>
    <w:rPr>
      <w:rFonts w:ascii="Arial" w:hAnsi="Arial" w:cs="Arial"/>
      <w:sz w:val="24"/>
    </w:rPr>
  </w:style>
  <w:style w:type="paragraph" w:customStyle="1" w:styleId="22">
    <w:name w:val="Заголовок 22"/>
    <w:basedOn w:val="LO-Normal"/>
    <w:next w:val="LO-Normal"/>
    <w:rsid w:val="00E64CAA"/>
    <w:pPr>
      <w:keepNext/>
      <w:jc w:val="center"/>
    </w:pPr>
    <w:rPr>
      <w:rFonts w:ascii="Arial" w:hAnsi="Arial" w:cs="Arial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4407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07E6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8376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2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190CD-FA6E-4542-A61A-756C8847B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8</Pages>
  <Words>1175</Words>
  <Characters>6703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Таьтяна</cp:lastModifiedBy>
  <cp:revision>7</cp:revision>
  <cp:lastPrinted>2021-11-26T08:03:00Z</cp:lastPrinted>
  <dcterms:created xsi:type="dcterms:W3CDTF">2021-11-02T08:38:00Z</dcterms:created>
  <dcterms:modified xsi:type="dcterms:W3CDTF">2021-11-26T08:05:00Z</dcterms:modified>
</cp:coreProperties>
</file>