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1B" w:rsidRDefault="007E4F1B" w:rsidP="007E4F1B">
      <w:pPr>
        <w:jc w:val="right"/>
        <w:rPr>
          <w:szCs w:val="28"/>
        </w:rPr>
      </w:pPr>
      <w:r>
        <w:rPr>
          <w:szCs w:val="28"/>
        </w:rPr>
        <w:t>ПРОЕКТ</w:t>
      </w:r>
    </w:p>
    <w:p w:rsidR="00D20C0E" w:rsidRPr="006731E1" w:rsidRDefault="00D20C0E" w:rsidP="00D20C0E">
      <w:pPr>
        <w:jc w:val="center"/>
        <w:rPr>
          <w:szCs w:val="28"/>
        </w:rPr>
      </w:pPr>
      <w:r w:rsidRPr="006731E1">
        <w:rPr>
          <w:szCs w:val="28"/>
        </w:rPr>
        <w:t>СОВЕТ ДЕПУТАТОВ  ЗУБКОВСКОГО СЕЛЬСОВЕТА</w:t>
      </w:r>
    </w:p>
    <w:p w:rsidR="00D20C0E" w:rsidRPr="006731E1" w:rsidRDefault="00D20C0E" w:rsidP="00D20C0E">
      <w:pPr>
        <w:jc w:val="center"/>
        <w:rPr>
          <w:szCs w:val="28"/>
        </w:rPr>
      </w:pPr>
      <w:r w:rsidRPr="006731E1">
        <w:rPr>
          <w:szCs w:val="28"/>
        </w:rPr>
        <w:t xml:space="preserve">КРАСНОЗЕРСКОГО РАЙОНА   НОВОСИБИРСКОЙ ОБЛАСТИ </w:t>
      </w:r>
    </w:p>
    <w:p w:rsidR="00D20C0E" w:rsidRPr="006731E1" w:rsidRDefault="00D20C0E" w:rsidP="00D20C0E">
      <w:pPr>
        <w:jc w:val="center"/>
        <w:rPr>
          <w:szCs w:val="28"/>
        </w:rPr>
      </w:pPr>
      <w:r>
        <w:rPr>
          <w:szCs w:val="28"/>
        </w:rPr>
        <w:t>Шестого</w:t>
      </w:r>
      <w:r w:rsidRPr="006731E1">
        <w:rPr>
          <w:szCs w:val="28"/>
        </w:rPr>
        <w:t xml:space="preserve">  созыва</w:t>
      </w:r>
    </w:p>
    <w:p w:rsidR="00D20C0E" w:rsidRPr="006731E1" w:rsidRDefault="00D20C0E" w:rsidP="00D20C0E">
      <w:pPr>
        <w:jc w:val="center"/>
        <w:rPr>
          <w:szCs w:val="28"/>
        </w:rPr>
      </w:pPr>
    </w:p>
    <w:p w:rsidR="00D20C0E" w:rsidRPr="006731E1" w:rsidRDefault="00D20C0E" w:rsidP="00D20C0E">
      <w:pPr>
        <w:jc w:val="center"/>
        <w:rPr>
          <w:szCs w:val="28"/>
        </w:rPr>
      </w:pPr>
      <w:r w:rsidRPr="006731E1">
        <w:rPr>
          <w:szCs w:val="28"/>
        </w:rPr>
        <w:t>РЕШЕНИЕ</w:t>
      </w:r>
    </w:p>
    <w:p w:rsidR="00D20C0E" w:rsidRPr="006731E1" w:rsidRDefault="00A3000F" w:rsidP="00D20C0E">
      <w:pPr>
        <w:jc w:val="center"/>
        <w:rPr>
          <w:szCs w:val="28"/>
        </w:rPr>
      </w:pPr>
      <w:r>
        <w:rPr>
          <w:szCs w:val="28"/>
        </w:rPr>
        <w:t>________________</w:t>
      </w:r>
      <w:r w:rsidR="00D20C0E">
        <w:rPr>
          <w:szCs w:val="28"/>
        </w:rPr>
        <w:t xml:space="preserve"> </w:t>
      </w:r>
      <w:r w:rsidR="00D20C0E" w:rsidRPr="006731E1">
        <w:rPr>
          <w:szCs w:val="28"/>
        </w:rPr>
        <w:t>сессии</w:t>
      </w:r>
    </w:p>
    <w:p w:rsidR="00D20C0E" w:rsidRPr="006731E1" w:rsidRDefault="00D20C0E" w:rsidP="00D20C0E">
      <w:pPr>
        <w:jc w:val="center"/>
        <w:rPr>
          <w:szCs w:val="28"/>
        </w:rPr>
      </w:pPr>
    </w:p>
    <w:p w:rsidR="00D20C0E" w:rsidRDefault="00A3000F" w:rsidP="00D20C0E">
      <w:pPr>
        <w:jc w:val="center"/>
        <w:rPr>
          <w:szCs w:val="28"/>
        </w:rPr>
      </w:pPr>
      <w:r>
        <w:rPr>
          <w:szCs w:val="28"/>
        </w:rPr>
        <w:t>от ________</w:t>
      </w:r>
      <w:r w:rsidR="00D20C0E">
        <w:rPr>
          <w:szCs w:val="28"/>
        </w:rPr>
        <w:t>2021</w:t>
      </w:r>
      <w:r w:rsidR="00D20C0E" w:rsidRPr="006731E1">
        <w:rPr>
          <w:szCs w:val="28"/>
        </w:rPr>
        <w:t xml:space="preserve">г                               с.Зубково                 </w:t>
      </w:r>
      <w:r>
        <w:rPr>
          <w:szCs w:val="28"/>
        </w:rPr>
        <w:t xml:space="preserve">                          № ____</w:t>
      </w:r>
    </w:p>
    <w:p w:rsidR="00D20C0E" w:rsidRDefault="00D20C0E" w:rsidP="00D20C0E">
      <w:pPr>
        <w:rPr>
          <w:szCs w:val="28"/>
        </w:rPr>
      </w:pPr>
    </w:p>
    <w:p w:rsidR="00606ECA" w:rsidRDefault="00606ECA" w:rsidP="006000DB">
      <w:pPr>
        <w:rPr>
          <w:szCs w:val="28"/>
        </w:rPr>
      </w:pPr>
    </w:p>
    <w:p w:rsidR="004D1B22" w:rsidRPr="005E065F" w:rsidRDefault="004D1B22" w:rsidP="004D1B22">
      <w:pPr>
        <w:ind w:firstLine="709"/>
        <w:jc w:val="center"/>
        <w:rPr>
          <w:szCs w:val="28"/>
        </w:rPr>
      </w:pPr>
      <w:r w:rsidRPr="005E065F">
        <w:rPr>
          <w:b/>
          <w:bCs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</w:t>
      </w:r>
      <w:bookmarkStart w:id="0" w:name="_GoBack"/>
      <w:bookmarkEnd w:id="0"/>
      <w:r w:rsidRPr="005E065F">
        <w:rPr>
          <w:b/>
          <w:bCs/>
          <w:szCs w:val="28"/>
        </w:rPr>
        <w:t>го отбора</w:t>
      </w:r>
    </w:p>
    <w:p w:rsidR="004D1B22" w:rsidRPr="005E065F" w:rsidRDefault="004D1B22" w:rsidP="004D1B22">
      <w:pPr>
        <w:ind w:firstLine="709"/>
        <w:jc w:val="both"/>
        <w:rPr>
          <w:szCs w:val="28"/>
        </w:rPr>
      </w:pPr>
      <w:r w:rsidRPr="005E065F">
        <w:rPr>
          <w:szCs w:val="28"/>
        </w:rPr>
        <w:t> </w:t>
      </w:r>
    </w:p>
    <w:p w:rsidR="004D1B22" w:rsidRPr="005E065F" w:rsidRDefault="004D1B22" w:rsidP="004D1B22">
      <w:pPr>
        <w:tabs>
          <w:tab w:val="left" w:pos="1134"/>
        </w:tabs>
        <w:ind w:firstLine="709"/>
        <w:jc w:val="both"/>
        <w:rPr>
          <w:szCs w:val="28"/>
        </w:rPr>
      </w:pPr>
      <w:r w:rsidRPr="005E065F">
        <w:rPr>
          <w:szCs w:val="28"/>
        </w:rPr>
        <w:t>В соответствии с Федеральным законом </w:t>
      </w:r>
      <w:hyperlink r:id="rId6" w:tgtFrame="_blank" w:history="1">
        <w:r w:rsidRPr="005E065F">
          <w:rPr>
            <w:szCs w:val="28"/>
          </w:rPr>
          <w:t>от 6 октября 2003 года № 131-ФЗ</w:t>
        </w:r>
      </w:hyperlink>
      <w:r w:rsidRPr="005E065F">
        <w:rPr>
          <w:szCs w:val="28"/>
        </w:rPr>
        <w:t> «</w:t>
      </w:r>
      <w:hyperlink r:id="rId7" w:tgtFrame="_blank" w:history="1">
        <w:r w:rsidRPr="005E065F">
          <w:rPr>
            <w:szCs w:val="28"/>
          </w:rPr>
          <w:t>Об общих принципах организации местного самоуправления</w:t>
        </w:r>
      </w:hyperlink>
      <w:r w:rsidRPr="005E065F">
        <w:rPr>
          <w:szCs w:val="28"/>
        </w:rPr>
        <w:t xml:space="preserve"> в Российской Федерации», Уставом </w:t>
      </w:r>
      <w:r w:rsidR="0026705C">
        <w:rPr>
          <w:szCs w:val="28"/>
        </w:rPr>
        <w:t>сельского поселения Зубковского сельсовета Краснозерского</w:t>
      </w:r>
      <w:r w:rsidRPr="005E065F">
        <w:rPr>
          <w:szCs w:val="28"/>
        </w:rPr>
        <w:t xml:space="preserve"> муниципального района Новосибирской области, Совет депутатов </w:t>
      </w:r>
      <w:r w:rsidR="0026705C">
        <w:rPr>
          <w:szCs w:val="28"/>
        </w:rPr>
        <w:t>Зубковского сельсовета Краснозерского</w:t>
      </w:r>
      <w:r w:rsidRPr="005E065F">
        <w:rPr>
          <w:szCs w:val="28"/>
        </w:rPr>
        <w:t xml:space="preserve"> района Новосибирской области РЕШИЛ:</w:t>
      </w:r>
    </w:p>
    <w:p w:rsidR="004D1B22" w:rsidRPr="005E065F" w:rsidRDefault="004D1B22" w:rsidP="004D1B22">
      <w:pPr>
        <w:tabs>
          <w:tab w:val="left" w:pos="1134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1. </w:t>
      </w:r>
      <w:r>
        <w:rPr>
          <w:szCs w:val="28"/>
        </w:rPr>
        <w:tab/>
      </w:r>
      <w:r w:rsidRPr="005E065F">
        <w:rPr>
          <w:szCs w:val="28"/>
        </w:rPr>
        <w:t>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4D1B22" w:rsidRPr="005E065F" w:rsidRDefault="004D1B22" w:rsidP="004D1B22">
      <w:pPr>
        <w:tabs>
          <w:tab w:val="left" w:pos="1134"/>
        </w:tabs>
        <w:ind w:firstLine="709"/>
        <w:jc w:val="both"/>
        <w:rPr>
          <w:szCs w:val="28"/>
        </w:rPr>
      </w:pPr>
      <w:r w:rsidRPr="005E065F">
        <w:rPr>
          <w:szCs w:val="28"/>
        </w:rPr>
        <w:t>2. </w:t>
      </w:r>
      <w:r w:rsidRPr="005E065F">
        <w:rPr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B779F8" w:rsidRDefault="00B779F8" w:rsidP="006000DB">
      <w:pPr>
        <w:rPr>
          <w:szCs w:val="28"/>
        </w:rPr>
      </w:pPr>
    </w:p>
    <w:p w:rsidR="00A3000F" w:rsidRPr="00B779F8" w:rsidRDefault="00A3000F" w:rsidP="006000DB">
      <w:pPr>
        <w:rPr>
          <w:szCs w:val="28"/>
        </w:rPr>
      </w:pPr>
    </w:p>
    <w:p w:rsidR="00836128" w:rsidRPr="00B779F8" w:rsidRDefault="00836128" w:rsidP="006000DB">
      <w:pPr>
        <w:rPr>
          <w:szCs w:val="28"/>
        </w:rPr>
      </w:pPr>
    </w:p>
    <w:p w:rsidR="006000DB" w:rsidRPr="00B779F8" w:rsidRDefault="006000DB" w:rsidP="006000DB">
      <w:pPr>
        <w:rPr>
          <w:szCs w:val="28"/>
        </w:rPr>
      </w:pPr>
      <w:r w:rsidRPr="00B779F8">
        <w:rPr>
          <w:szCs w:val="28"/>
        </w:rPr>
        <w:t xml:space="preserve">Председатель Совета депутатов                                        </w:t>
      </w:r>
      <w:r w:rsidR="00B779F8">
        <w:rPr>
          <w:szCs w:val="28"/>
        </w:rPr>
        <w:t>Глава Зубковского сельсовета</w:t>
      </w:r>
      <w:r w:rsidRPr="00B779F8">
        <w:rPr>
          <w:szCs w:val="28"/>
        </w:rPr>
        <w:t xml:space="preserve">    </w:t>
      </w:r>
    </w:p>
    <w:p w:rsidR="00B779F8" w:rsidRDefault="00B779F8" w:rsidP="00B528C2">
      <w:pPr>
        <w:tabs>
          <w:tab w:val="left" w:pos="7660"/>
        </w:tabs>
        <w:rPr>
          <w:szCs w:val="28"/>
        </w:rPr>
      </w:pPr>
      <w:r>
        <w:rPr>
          <w:szCs w:val="28"/>
        </w:rPr>
        <w:t>Зубковского сельсовета                                                      Краснозерского района</w:t>
      </w:r>
    </w:p>
    <w:p w:rsidR="00B779F8" w:rsidRDefault="00B779F8" w:rsidP="00B528C2">
      <w:pPr>
        <w:tabs>
          <w:tab w:val="left" w:pos="7660"/>
        </w:tabs>
        <w:rPr>
          <w:szCs w:val="28"/>
        </w:rPr>
      </w:pPr>
      <w:r>
        <w:rPr>
          <w:szCs w:val="28"/>
        </w:rPr>
        <w:t>Краснозерского района                                                       Новосибирской области</w:t>
      </w:r>
    </w:p>
    <w:p w:rsidR="006000DB" w:rsidRPr="00B779F8" w:rsidRDefault="00B779F8" w:rsidP="00B779F8">
      <w:pPr>
        <w:tabs>
          <w:tab w:val="left" w:pos="7660"/>
        </w:tabs>
        <w:rPr>
          <w:szCs w:val="28"/>
        </w:rPr>
      </w:pPr>
      <w:r>
        <w:rPr>
          <w:szCs w:val="28"/>
        </w:rPr>
        <w:t>Новосибирской области</w:t>
      </w:r>
      <w:r w:rsidR="00B528C2" w:rsidRPr="00B779F8">
        <w:rPr>
          <w:szCs w:val="28"/>
        </w:rPr>
        <w:tab/>
      </w:r>
    </w:p>
    <w:p w:rsidR="006000DB" w:rsidRPr="00B779F8" w:rsidRDefault="0077693C" w:rsidP="006000DB">
      <w:pPr>
        <w:tabs>
          <w:tab w:val="left" w:pos="7500"/>
        </w:tabs>
        <w:rPr>
          <w:szCs w:val="28"/>
        </w:rPr>
      </w:pPr>
      <w:r>
        <w:rPr>
          <w:szCs w:val="28"/>
        </w:rPr>
        <w:t>_____________</w:t>
      </w:r>
      <w:r w:rsidR="00B779F8">
        <w:rPr>
          <w:szCs w:val="28"/>
        </w:rPr>
        <w:t xml:space="preserve"> </w:t>
      </w:r>
      <w:r>
        <w:rPr>
          <w:szCs w:val="28"/>
        </w:rPr>
        <w:t>С.Н.Ковальчук</w:t>
      </w:r>
      <w:r w:rsidR="00B779F8">
        <w:rPr>
          <w:szCs w:val="28"/>
        </w:rPr>
        <w:t xml:space="preserve">                                         ___________ Т.Ю.Синегубова</w:t>
      </w:r>
    </w:p>
    <w:p w:rsidR="00AB0B3C" w:rsidRPr="00B779F8" w:rsidRDefault="00AB0B3C" w:rsidP="00BB51DA">
      <w:pPr>
        <w:tabs>
          <w:tab w:val="left" w:pos="7800"/>
        </w:tabs>
        <w:autoSpaceDE w:val="0"/>
        <w:autoSpaceDN w:val="0"/>
        <w:adjustRightInd w:val="0"/>
        <w:rPr>
          <w:szCs w:val="28"/>
        </w:rPr>
      </w:pPr>
    </w:p>
    <w:p w:rsidR="003B179B" w:rsidRDefault="003B179B" w:rsidP="001258E2"/>
    <w:p w:rsidR="003B179B" w:rsidRDefault="003B179B" w:rsidP="001258E2"/>
    <w:p w:rsidR="007E4F1B" w:rsidRDefault="007E4F1B" w:rsidP="001258E2"/>
    <w:p w:rsidR="007E4F1B" w:rsidRDefault="007E4F1B" w:rsidP="001258E2"/>
    <w:p w:rsidR="007E4F1B" w:rsidRDefault="007E4F1B" w:rsidP="001258E2"/>
    <w:p w:rsidR="007E4F1B" w:rsidRDefault="007E4F1B" w:rsidP="001258E2"/>
    <w:p w:rsidR="007E4F1B" w:rsidRDefault="007E4F1B" w:rsidP="001258E2"/>
    <w:p w:rsidR="007E4F1B" w:rsidRDefault="007E4F1B" w:rsidP="001258E2"/>
    <w:p w:rsidR="007E4F1B" w:rsidRDefault="007E4F1B" w:rsidP="001258E2"/>
    <w:p w:rsidR="007E4F1B" w:rsidRDefault="007E4F1B" w:rsidP="001258E2"/>
    <w:p w:rsidR="002F1847" w:rsidRDefault="002F1847" w:rsidP="001258E2"/>
    <w:p w:rsidR="007E4F1B" w:rsidRDefault="007E4F1B" w:rsidP="007E4F1B">
      <w:pPr>
        <w:jc w:val="right"/>
      </w:pPr>
    </w:p>
    <w:p w:rsidR="007E4F1B" w:rsidRPr="005E065F" w:rsidRDefault="007E4F1B" w:rsidP="007E4F1B">
      <w:pPr>
        <w:spacing w:line="240" w:lineRule="exact"/>
        <w:ind w:firstLine="5954"/>
        <w:jc w:val="right"/>
        <w:rPr>
          <w:szCs w:val="28"/>
        </w:rPr>
      </w:pPr>
      <w:r w:rsidRPr="005E065F">
        <w:rPr>
          <w:szCs w:val="28"/>
        </w:rPr>
        <w:t xml:space="preserve">Приложение </w:t>
      </w:r>
    </w:p>
    <w:p w:rsidR="007E4F1B" w:rsidRDefault="007E4F1B" w:rsidP="007E4F1B">
      <w:pPr>
        <w:tabs>
          <w:tab w:val="left" w:pos="993"/>
        </w:tabs>
        <w:spacing w:line="240" w:lineRule="exact"/>
        <w:jc w:val="right"/>
        <w:rPr>
          <w:szCs w:val="28"/>
        </w:rPr>
      </w:pPr>
      <w:r w:rsidRPr="005E065F">
        <w:rPr>
          <w:szCs w:val="28"/>
        </w:rPr>
        <w:t xml:space="preserve">к решению Совета депутатов </w:t>
      </w:r>
    </w:p>
    <w:p w:rsidR="007E4F1B" w:rsidRDefault="007E4F1B" w:rsidP="007E4F1B">
      <w:pPr>
        <w:tabs>
          <w:tab w:val="left" w:pos="993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Зубковского сельсовета</w:t>
      </w:r>
    </w:p>
    <w:p w:rsidR="007E4F1B" w:rsidRPr="005E065F" w:rsidRDefault="007E4F1B" w:rsidP="007E4F1B">
      <w:pPr>
        <w:tabs>
          <w:tab w:val="left" w:pos="993"/>
        </w:tabs>
        <w:jc w:val="right"/>
        <w:rPr>
          <w:szCs w:val="28"/>
        </w:rPr>
      </w:pPr>
      <w:r>
        <w:rPr>
          <w:szCs w:val="28"/>
        </w:rPr>
        <w:t>Краснозерского района</w:t>
      </w:r>
    </w:p>
    <w:p w:rsidR="007E4F1B" w:rsidRPr="005E065F" w:rsidRDefault="007E4F1B" w:rsidP="007E4F1B">
      <w:pPr>
        <w:spacing w:line="240" w:lineRule="exact"/>
        <w:ind w:firstLine="5954"/>
        <w:jc w:val="right"/>
        <w:rPr>
          <w:szCs w:val="28"/>
        </w:rPr>
      </w:pPr>
      <w:r w:rsidRPr="005E065F">
        <w:rPr>
          <w:szCs w:val="28"/>
        </w:rPr>
        <w:t>Новосибирской области</w:t>
      </w:r>
    </w:p>
    <w:p w:rsidR="007E4F1B" w:rsidRDefault="007E4F1B" w:rsidP="007E4F1B">
      <w:pPr>
        <w:pStyle w:val="ad"/>
        <w:spacing w:before="0" w:beforeAutospacing="0" w:after="0" w:afterAutospacing="0"/>
        <w:ind w:left="5954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5E065F">
        <w:rPr>
          <w:sz w:val="28"/>
          <w:szCs w:val="28"/>
        </w:rPr>
        <w:t>от _________________ </w:t>
      </w:r>
    </w:p>
    <w:p w:rsidR="007E4F1B" w:rsidRPr="00544EFC" w:rsidRDefault="007E4F1B" w:rsidP="007E4F1B">
      <w:pPr>
        <w:ind w:firstLine="334"/>
        <w:jc w:val="right"/>
        <w:rPr>
          <w:rFonts w:ascii="Arial" w:hAnsi="Arial" w:cs="Arial"/>
          <w:color w:val="000000"/>
          <w:sz w:val="14"/>
          <w:szCs w:val="14"/>
        </w:rPr>
      </w:pPr>
      <w:r w:rsidRPr="00544EFC">
        <w:rPr>
          <w:rFonts w:ascii="Arial" w:hAnsi="Arial" w:cs="Arial"/>
          <w:color w:val="000000"/>
          <w:sz w:val="14"/>
          <w:szCs w:val="14"/>
        </w:rPr>
        <w:t> </w:t>
      </w:r>
    </w:p>
    <w:p w:rsidR="004D1B22" w:rsidRPr="005E065F" w:rsidRDefault="004D1B22" w:rsidP="004D1B22">
      <w:pPr>
        <w:ind w:firstLine="334"/>
        <w:jc w:val="center"/>
        <w:rPr>
          <w:sz w:val="14"/>
          <w:szCs w:val="14"/>
        </w:rPr>
      </w:pPr>
      <w:r w:rsidRPr="005E065F">
        <w:rPr>
          <w:b/>
          <w:bCs/>
          <w:sz w:val="32"/>
          <w:szCs w:val="32"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4D1B22" w:rsidRPr="005E065F" w:rsidRDefault="004D1B22" w:rsidP="004D1B22">
      <w:pPr>
        <w:ind w:firstLine="334"/>
        <w:jc w:val="both"/>
        <w:rPr>
          <w:b/>
          <w:bCs/>
          <w:szCs w:val="28"/>
        </w:rPr>
      </w:pPr>
      <w:r w:rsidRPr="005E065F">
        <w:rPr>
          <w:sz w:val="14"/>
          <w:szCs w:val="14"/>
        </w:rPr>
        <w:t> </w:t>
      </w:r>
    </w:p>
    <w:p w:rsidR="004D1B22" w:rsidRPr="005E065F" w:rsidRDefault="004D1B22" w:rsidP="004D1B22">
      <w:pPr>
        <w:ind w:firstLine="709"/>
        <w:jc w:val="both"/>
        <w:rPr>
          <w:szCs w:val="28"/>
        </w:rPr>
      </w:pPr>
      <w:r w:rsidRPr="005E065F">
        <w:rPr>
          <w:b/>
          <w:bCs/>
          <w:szCs w:val="28"/>
        </w:rPr>
        <w:t xml:space="preserve">1. </w:t>
      </w:r>
      <w:r w:rsidRPr="005E065F">
        <w:rPr>
          <w:b/>
          <w:bCs/>
          <w:szCs w:val="28"/>
        </w:rPr>
        <w:tab/>
        <w:t>Общие положения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1.1.</w:t>
      </w:r>
      <w:r w:rsidRPr="005E065F">
        <w:rPr>
          <w:szCs w:val="28"/>
        </w:rPr>
        <w:tab/>
        <w:t>Настоящ</w:t>
      </w:r>
      <w:r>
        <w:rPr>
          <w:szCs w:val="28"/>
        </w:rPr>
        <w:t>е</w:t>
      </w:r>
      <w:r w:rsidRPr="005E065F">
        <w:rPr>
          <w:szCs w:val="28"/>
        </w:rPr>
        <w:t xml:space="preserve">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r w:rsidR="0026705C">
        <w:rPr>
          <w:szCs w:val="28"/>
        </w:rPr>
        <w:t>Зубковского сельсовета Краснозерского</w:t>
      </w:r>
      <w:r w:rsidRPr="005E065F">
        <w:rPr>
          <w:szCs w:val="28"/>
        </w:rPr>
        <w:t xml:space="preserve"> района Новосибирской области (далее - муниципальное образование).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1.2. </w:t>
      </w:r>
      <w:r w:rsidRPr="005E065F">
        <w:rPr>
          <w:szCs w:val="28"/>
        </w:rPr>
        <w:tab/>
        <w:t>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</w:t>
      </w:r>
      <w:hyperlink r:id="rId8" w:tgtFrame="_blank" w:history="1">
        <w:r w:rsidRPr="005E065F">
          <w:rPr>
            <w:szCs w:val="28"/>
          </w:rPr>
          <w:t>Об общих принципах организации местного самоуправления</w:t>
        </w:r>
      </w:hyperlink>
      <w:r w:rsidRPr="005E065F">
        <w:rPr>
          <w:szCs w:val="28"/>
        </w:rPr>
        <w:t> в Российской Федерации».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1.3. </w:t>
      </w:r>
      <w:r w:rsidRPr="005E065F">
        <w:rPr>
          <w:szCs w:val="28"/>
        </w:rPr>
        <w:tab/>
        <w:t xml:space="preserve">Организатором конкурсного отбора инициативных проектов на территории </w:t>
      </w:r>
      <w:r w:rsidR="0026705C">
        <w:rPr>
          <w:szCs w:val="28"/>
        </w:rPr>
        <w:t>Зубковского сельсовета Краснозерского</w:t>
      </w:r>
      <w:r>
        <w:rPr>
          <w:szCs w:val="28"/>
        </w:rPr>
        <w:t xml:space="preserve"> района</w:t>
      </w:r>
      <w:r w:rsidRPr="005E065F">
        <w:rPr>
          <w:szCs w:val="28"/>
        </w:rPr>
        <w:t xml:space="preserve"> Новосибирской области (далее - муниципальное образование) является администрация </w:t>
      </w:r>
      <w:r w:rsidR="0026705C">
        <w:rPr>
          <w:szCs w:val="28"/>
        </w:rPr>
        <w:t>Зубковского сельсовета Краснозерского</w:t>
      </w:r>
      <w:r w:rsidRPr="005E065F">
        <w:rPr>
          <w:szCs w:val="28"/>
        </w:rPr>
        <w:t xml:space="preserve"> района Новосибирской области (далее - администрация муниципального образования).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667EC0">
        <w:rPr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1.4. </w:t>
      </w:r>
      <w:r w:rsidRPr="005E065F">
        <w:rPr>
          <w:szCs w:val="28"/>
        </w:rPr>
        <w:tab/>
        <w:t>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1.5. </w:t>
      </w:r>
      <w:r w:rsidRPr="005E065F">
        <w:rPr>
          <w:szCs w:val="28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1.6. </w:t>
      </w:r>
      <w:r w:rsidRPr="005E065F">
        <w:rPr>
          <w:szCs w:val="28"/>
        </w:rPr>
        <w:tab/>
        <w:t xml:space="preserve">Инициативный проект реализуется за счет средств бюджета </w:t>
      </w:r>
      <w:r w:rsidR="0026705C">
        <w:rPr>
          <w:szCs w:val="28"/>
        </w:rPr>
        <w:t>Зубковского сельсовета Краснозерского</w:t>
      </w:r>
      <w:r w:rsidRPr="005E065F">
        <w:rPr>
          <w:szCs w:val="28"/>
        </w:rPr>
        <w:t xml:space="preserve">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 Бюджетным </w:t>
      </w:r>
      <w:hyperlink r:id="rId9" w:tgtFrame="_blank" w:history="1">
        <w:r w:rsidRPr="005E065F">
          <w:rPr>
            <w:szCs w:val="28"/>
          </w:rPr>
          <w:t>кодексом</w:t>
        </w:r>
      </w:hyperlink>
      <w:r w:rsidRPr="005E065F">
        <w:rPr>
          <w:szCs w:val="28"/>
        </w:rPr>
        <w:t> Российской Федерации.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lastRenderedPageBreak/>
        <w:t xml:space="preserve">1.7. </w:t>
      </w:r>
      <w:r w:rsidRPr="005E065F">
        <w:rPr>
          <w:szCs w:val="28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1.8.</w:t>
      </w:r>
      <w:r w:rsidRPr="005E065F">
        <w:rPr>
          <w:szCs w:val="28"/>
        </w:rPr>
        <w:tab/>
        <w:t xml:space="preserve">Объем бюджетных ассигнований на поддержку одного инициативного проекта из местного бюджета не </w:t>
      </w:r>
      <w:r>
        <w:rPr>
          <w:szCs w:val="28"/>
        </w:rPr>
        <w:t>должен превышать ________________ рублей</w:t>
      </w:r>
      <w:r w:rsidRPr="005E065F">
        <w:rPr>
          <w:szCs w:val="28"/>
        </w:rPr>
        <w:t>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b/>
          <w:bCs/>
          <w:szCs w:val="28"/>
        </w:rPr>
        <w:t xml:space="preserve">2. </w:t>
      </w:r>
      <w:r w:rsidRPr="005E065F">
        <w:rPr>
          <w:b/>
          <w:bCs/>
          <w:szCs w:val="28"/>
        </w:rPr>
        <w:tab/>
        <w:t>Выдвижение инициативных проектов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2.1. </w:t>
      </w:r>
      <w:r w:rsidRPr="005E065F">
        <w:rPr>
          <w:szCs w:val="28"/>
        </w:rPr>
        <w:tab/>
        <w:t>С инициативой о внесении инициативного проекта вправе выступить: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органы территориального общественного самоуправления муниципального образования;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староста сельского населенного пункта (далее также - инициаторы проекта).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2.2. </w:t>
      </w:r>
      <w:r w:rsidRPr="005E065F">
        <w:rPr>
          <w:szCs w:val="28"/>
        </w:rPr>
        <w:tab/>
        <w:t>Инициативный проект должен содержать следующие сведения: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1) </w:t>
      </w:r>
      <w:r w:rsidRPr="005E065F">
        <w:rPr>
          <w:szCs w:val="28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2) </w:t>
      </w:r>
      <w:r w:rsidRPr="005E065F">
        <w:rPr>
          <w:szCs w:val="28"/>
        </w:rPr>
        <w:tab/>
        <w:t>обоснование предложений по решению указанной проблемы;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3) </w:t>
      </w:r>
      <w:r w:rsidRPr="005E065F">
        <w:rPr>
          <w:szCs w:val="28"/>
        </w:rPr>
        <w:tab/>
        <w:t>описание ожидаемого результата (ожидаемых результатов) реализации инициативного проекта;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4) </w:t>
      </w:r>
      <w:r w:rsidRPr="005E065F">
        <w:rPr>
          <w:szCs w:val="28"/>
        </w:rPr>
        <w:tab/>
        <w:t>предварительный расчет необходимых расходов на реализацию инициативного проекта;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5) </w:t>
      </w:r>
      <w:r w:rsidRPr="005E065F">
        <w:rPr>
          <w:szCs w:val="28"/>
        </w:rPr>
        <w:tab/>
        <w:t>планируемые сроки реализации инициативного проекта;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6) </w:t>
      </w:r>
      <w:r w:rsidRPr="005E065F">
        <w:rPr>
          <w:szCs w:val="28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7) </w:t>
      </w:r>
      <w:r w:rsidRPr="005E065F">
        <w:rPr>
          <w:szCs w:val="28"/>
        </w:rPr>
        <w:tab/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8) </w:t>
      </w:r>
      <w:r w:rsidRPr="005E065F">
        <w:rPr>
          <w:szCs w:val="28"/>
        </w:rPr>
        <w:tab/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26705C">
        <w:rPr>
          <w:szCs w:val="28"/>
        </w:rPr>
        <w:t>Зубковского сельсовета Краснозерского</w:t>
      </w:r>
      <w:r w:rsidRPr="005E065F">
        <w:rPr>
          <w:szCs w:val="28"/>
        </w:rPr>
        <w:t xml:space="preserve"> района Новосибирской области (далее - представительны</w:t>
      </w:r>
      <w:r>
        <w:rPr>
          <w:szCs w:val="28"/>
        </w:rPr>
        <w:t>й</w:t>
      </w:r>
      <w:r w:rsidRPr="005E065F">
        <w:rPr>
          <w:szCs w:val="28"/>
        </w:rPr>
        <w:t xml:space="preserve"> орган муниципального образования).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b/>
          <w:bCs/>
          <w:szCs w:val="28"/>
        </w:rPr>
        <w:t>3. Обсуждение и рассмотрение инициативных проектов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3C1F0D">
        <w:rPr>
          <w:szCs w:val="28"/>
        </w:rPr>
        <w:t xml:space="preserve"> </w:t>
      </w:r>
      <w:r w:rsidRPr="005E065F">
        <w:rPr>
          <w:szCs w:val="28"/>
        </w:rPr>
        <w:t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</w:t>
      </w:r>
      <w:r>
        <w:rPr>
          <w:szCs w:val="28"/>
        </w:rPr>
        <w:t>.</w:t>
      </w:r>
    </w:p>
    <w:p w:rsidR="004D1B22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3.2.</w:t>
      </w:r>
      <w:r w:rsidRPr="00667EC0">
        <w:rPr>
          <w:szCs w:val="28"/>
        </w:rPr>
        <w:t xml:space="preserve"> </w:t>
      </w:r>
      <w:r>
        <w:rPr>
          <w:szCs w:val="28"/>
        </w:rPr>
        <w:tab/>
      </w:r>
      <w:r w:rsidRPr="005E065F">
        <w:rPr>
          <w:szCs w:val="28"/>
        </w:rPr>
        <w:t xml:space="preserve">После обсуждения и рассмотрения инициативных проектов по ним проводится голосование граждан. По результатам голосования инициативные </w:t>
      </w:r>
      <w:r w:rsidRPr="005E065F">
        <w:rPr>
          <w:szCs w:val="28"/>
        </w:rPr>
        <w:lastRenderedPageBreak/>
        <w:t>проекты, получившие поддержку граждан, направляются в администрацию муниципального образования.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3.3. </w:t>
      </w:r>
      <w:r w:rsidRPr="005E065F">
        <w:rPr>
          <w:szCs w:val="28"/>
        </w:rPr>
        <w:tab/>
        <w:t>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3.4. </w:t>
      </w:r>
      <w:r w:rsidRPr="005E065F">
        <w:rPr>
          <w:szCs w:val="28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b/>
          <w:bCs/>
          <w:szCs w:val="28"/>
        </w:rPr>
        <w:t>4. Внесение инициативных проектов в администрацию муниципального образования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4.1. </w:t>
      </w:r>
      <w:r w:rsidRPr="005E065F">
        <w:rPr>
          <w:szCs w:val="28"/>
        </w:rPr>
        <w:tab/>
        <w:t>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Данная информация, а также информация о сроках проведения конкурсного отбора размещаются на официальном сайте администрации муниципального образования.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4.2. </w:t>
      </w:r>
      <w:r w:rsidRPr="005E065F">
        <w:rPr>
          <w:szCs w:val="28"/>
        </w:rPr>
        <w:tab/>
        <w:t xml:space="preserve">Инициаторы проекта при внесении инициативного проекта в администрацию муниципального образования прикладывают к нему документы в соответствии с п. </w:t>
      </w:r>
      <w:r>
        <w:rPr>
          <w:szCs w:val="28"/>
        </w:rPr>
        <w:t>3</w:t>
      </w:r>
      <w:r w:rsidRPr="005E065F">
        <w:rPr>
          <w:szCs w:val="28"/>
        </w:rPr>
        <w:t>.</w:t>
      </w:r>
      <w:r>
        <w:rPr>
          <w:szCs w:val="28"/>
        </w:rPr>
        <w:t>2</w:t>
      </w:r>
      <w:r w:rsidRPr="005E065F">
        <w:rPr>
          <w:szCs w:val="28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4.3. Администрация муниципального образования на основании пр</w:t>
      </w:r>
      <w:r>
        <w:rPr>
          <w:szCs w:val="28"/>
        </w:rPr>
        <w:t xml:space="preserve">оведенного технического анализа </w:t>
      </w:r>
      <w:r w:rsidRPr="005E065F">
        <w:rPr>
          <w:szCs w:val="28"/>
        </w:rPr>
        <w:t>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4.4. </w:t>
      </w:r>
      <w:r w:rsidRPr="005E065F">
        <w:rPr>
          <w:szCs w:val="28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несобл</w:t>
      </w:r>
      <w:r>
        <w:rPr>
          <w:szCs w:val="28"/>
        </w:rPr>
        <w:t xml:space="preserve">юдение установленного пп. 2.1, </w:t>
      </w:r>
      <w:r w:rsidRPr="005E065F">
        <w:rPr>
          <w:szCs w:val="28"/>
        </w:rPr>
        <w:t>2.</w:t>
      </w:r>
      <w:r>
        <w:rPr>
          <w:szCs w:val="28"/>
        </w:rPr>
        <w:t>2</w:t>
      </w:r>
      <w:r w:rsidRPr="005E065F">
        <w:rPr>
          <w:szCs w:val="28"/>
        </w:rPr>
        <w:t>, 3.1</w:t>
      </w:r>
      <w:r>
        <w:rPr>
          <w:szCs w:val="28"/>
        </w:rPr>
        <w:t>, 3.2</w:t>
      </w:r>
      <w:r w:rsidRPr="005E065F">
        <w:rPr>
          <w:szCs w:val="28"/>
        </w:rPr>
        <w:t>, 4.2 настоящего Положения порядка выдвижения, обсуждения, внесения инициативного проекта и его рассмотрения;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zCs w:val="28"/>
        </w:rPr>
        <w:t>Новосибирской области</w:t>
      </w:r>
      <w:r w:rsidRPr="005E065F">
        <w:rPr>
          <w:szCs w:val="28"/>
        </w:rPr>
        <w:t>, устав</w:t>
      </w:r>
      <w:r>
        <w:rPr>
          <w:szCs w:val="28"/>
        </w:rPr>
        <w:t>а</w:t>
      </w:r>
      <w:r w:rsidRPr="005E065F">
        <w:rPr>
          <w:szCs w:val="28"/>
        </w:rPr>
        <w:t xml:space="preserve"> и нормативны</w:t>
      </w:r>
      <w:r>
        <w:rPr>
          <w:szCs w:val="28"/>
        </w:rPr>
        <w:t>х</w:t>
      </w:r>
      <w:r w:rsidRPr="005E065F">
        <w:rPr>
          <w:szCs w:val="28"/>
        </w:rPr>
        <w:t xml:space="preserve"> правовы</w:t>
      </w:r>
      <w:r>
        <w:rPr>
          <w:szCs w:val="28"/>
        </w:rPr>
        <w:t>х</w:t>
      </w:r>
      <w:r w:rsidRPr="005E065F">
        <w:rPr>
          <w:szCs w:val="28"/>
        </w:rPr>
        <w:t xml:space="preserve"> акт</w:t>
      </w:r>
      <w:r>
        <w:rPr>
          <w:szCs w:val="28"/>
        </w:rPr>
        <w:t>ов</w:t>
      </w:r>
      <w:r w:rsidRPr="005E065F">
        <w:rPr>
          <w:szCs w:val="28"/>
        </w:rPr>
        <w:t xml:space="preserve"> муниципального образования;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lastRenderedPageBreak/>
        <w:t xml:space="preserve">- </w:t>
      </w:r>
      <w:r w:rsidRPr="005E065F">
        <w:rPr>
          <w:szCs w:val="28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признание инициативного проекта не прошедшим конкурсный отбор.</w:t>
      </w:r>
    </w:p>
    <w:p w:rsidR="004D1B22" w:rsidRPr="0072300C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72300C">
        <w:rPr>
          <w:b/>
          <w:bCs/>
          <w:szCs w:val="28"/>
        </w:rPr>
        <w:t xml:space="preserve">5. </w:t>
      </w:r>
      <w:r w:rsidRPr="0072300C">
        <w:rPr>
          <w:b/>
          <w:bCs/>
          <w:szCs w:val="28"/>
        </w:rPr>
        <w:tab/>
        <w:t>Проведение собрания граждан по конкурсному отбору инициативных проектов</w:t>
      </w:r>
    </w:p>
    <w:p w:rsidR="004D1B22" w:rsidRPr="0072300C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72300C">
        <w:rPr>
          <w:szCs w:val="28"/>
        </w:rPr>
        <w:t xml:space="preserve">5.1. </w:t>
      </w:r>
      <w:r w:rsidRPr="0072300C">
        <w:rPr>
          <w:szCs w:val="28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4D1B22" w:rsidRPr="0072300C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72300C">
        <w:rPr>
          <w:szCs w:val="28"/>
        </w:rPr>
        <w:t>5.2.</w:t>
      </w:r>
      <w:r w:rsidRPr="0072300C">
        <w:rPr>
          <w:szCs w:val="28"/>
        </w:rPr>
        <w:tab/>
        <w:t>Собрание граждан проводится в сроки, установленные администрацией муниципального образования.</w:t>
      </w:r>
    </w:p>
    <w:p w:rsidR="004D1B22" w:rsidRPr="0072300C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72300C">
        <w:rPr>
          <w:szCs w:val="28"/>
        </w:rPr>
        <w:t xml:space="preserve">5.3. </w:t>
      </w:r>
      <w:r w:rsidRPr="0072300C">
        <w:rPr>
          <w:szCs w:val="28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72300C">
        <w:rPr>
          <w:szCs w:val="28"/>
        </w:rPr>
        <w:t xml:space="preserve">5.4. </w:t>
      </w:r>
      <w:r w:rsidRPr="0072300C">
        <w:rPr>
          <w:szCs w:val="28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b/>
          <w:bCs/>
          <w:szCs w:val="28"/>
        </w:rPr>
        <w:t xml:space="preserve">6. </w:t>
      </w:r>
      <w:r w:rsidRPr="005E065F">
        <w:rPr>
          <w:b/>
          <w:bCs/>
          <w:szCs w:val="28"/>
        </w:rPr>
        <w:tab/>
        <w:t>Утверждение инициативных проектов в целях их реализации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6.1. </w:t>
      </w:r>
      <w:r w:rsidRPr="005E065F">
        <w:rPr>
          <w:szCs w:val="28"/>
        </w:rPr>
        <w:tab/>
        <w:t>Для утверждения результатов конкурсного отбора инициативных проектов администрацией муниципального образования образуется конкурсная комиссия.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6.2. Персональный состав конкурсной комиссии утверждается администрацией муниципального образования.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6.5. </w:t>
      </w:r>
      <w:r w:rsidRPr="005E065F">
        <w:rPr>
          <w:szCs w:val="28"/>
        </w:rPr>
        <w:tab/>
        <w:t>Председатель конкурсной комиссии: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1) </w:t>
      </w:r>
      <w:r w:rsidRPr="005E065F">
        <w:rPr>
          <w:szCs w:val="28"/>
        </w:rPr>
        <w:tab/>
        <w:t>организует работу конкурсной комиссии, руководит деятельностью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2) </w:t>
      </w:r>
      <w:r w:rsidRPr="005E065F">
        <w:rPr>
          <w:szCs w:val="28"/>
        </w:rPr>
        <w:tab/>
        <w:t>формирует проект повестки очередного заседания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3) </w:t>
      </w:r>
      <w:r w:rsidRPr="005E065F">
        <w:rPr>
          <w:szCs w:val="28"/>
        </w:rPr>
        <w:tab/>
        <w:t>дает поручения членам конкурсной комиссии в рамках заседания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lastRenderedPageBreak/>
        <w:t xml:space="preserve">4) </w:t>
      </w:r>
      <w:r w:rsidRPr="005E065F">
        <w:rPr>
          <w:szCs w:val="28"/>
        </w:rPr>
        <w:tab/>
        <w:t>председательствует на заседаниях конкурсной комиссии.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6.6. </w:t>
      </w:r>
      <w:r w:rsidRPr="005E065F">
        <w:rPr>
          <w:szCs w:val="28"/>
        </w:rPr>
        <w:tab/>
        <w:t>Секретарь конкурсной комиссии: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1) </w:t>
      </w:r>
      <w:r w:rsidRPr="005E065F">
        <w:rPr>
          <w:szCs w:val="28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2) </w:t>
      </w:r>
      <w:r w:rsidRPr="005E065F">
        <w:rPr>
          <w:szCs w:val="28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3) </w:t>
      </w:r>
      <w:r w:rsidRPr="005E065F">
        <w:rPr>
          <w:szCs w:val="28"/>
        </w:rPr>
        <w:tab/>
        <w:t>оформляет протоколы заседаний конкурсной комиссии.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6.7. </w:t>
      </w:r>
      <w:r w:rsidRPr="005E065F">
        <w:rPr>
          <w:szCs w:val="28"/>
        </w:rPr>
        <w:tab/>
        <w:t>Член конкурсной комиссии: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1) </w:t>
      </w:r>
      <w:r w:rsidRPr="005E065F">
        <w:rPr>
          <w:szCs w:val="28"/>
        </w:rPr>
        <w:tab/>
        <w:t>участвует в работе конкурсной комиссии, в том числе в заседаниях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2) </w:t>
      </w:r>
      <w:r w:rsidRPr="005E065F">
        <w:rPr>
          <w:szCs w:val="28"/>
        </w:rPr>
        <w:tab/>
        <w:t>вносит предложения по вопросам работы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3) </w:t>
      </w:r>
      <w:r w:rsidRPr="005E065F">
        <w:rPr>
          <w:szCs w:val="28"/>
        </w:rPr>
        <w:tab/>
        <w:t>знакомится с документами и материалами, рассматриваемыми на заседаниях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4) </w:t>
      </w:r>
      <w:r w:rsidRPr="005E065F">
        <w:rPr>
          <w:szCs w:val="28"/>
        </w:rPr>
        <w:tab/>
        <w:t>голосует на заседаниях конкурсной комиссии.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6.8. </w:t>
      </w:r>
      <w:r w:rsidRPr="005E065F">
        <w:rPr>
          <w:szCs w:val="28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6.9. </w:t>
      </w:r>
      <w:r w:rsidRPr="005E065F">
        <w:rPr>
          <w:szCs w:val="28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6.10. </w:t>
      </w:r>
      <w:r w:rsidRPr="005E065F">
        <w:rPr>
          <w:szCs w:val="28"/>
        </w:rPr>
        <w:tab/>
        <w:t>Протокол заседания конкурсной комиссии должен содержать следующие данные: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время, дату и место проведения заседания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фамилии и инициалы членов конкурсной комиссии и приглашенных на заседание конкурсной комиссии;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результаты голосования по каждому из включенных в список для голосования инициативных проектов;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- </w:t>
      </w:r>
      <w:r w:rsidRPr="005E065F">
        <w:rPr>
          <w:szCs w:val="28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6.11. </w:t>
      </w:r>
      <w:r w:rsidRPr="005E065F">
        <w:rPr>
          <w:szCs w:val="28"/>
        </w:rPr>
        <w:tab/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</w:t>
      </w:r>
      <w:r w:rsidRPr="005E065F">
        <w:rPr>
          <w:szCs w:val="28"/>
        </w:rPr>
        <w:lastRenderedPageBreak/>
        <w:t>очередной финансовый год и плановый период), на реализацию инициативных проектов.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b/>
          <w:bCs/>
          <w:szCs w:val="28"/>
        </w:rPr>
        <w:t xml:space="preserve">7. </w:t>
      </w:r>
      <w:r w:rsidRPr="005E065F">
        <w:rPr>
          <w:b/>
          <w:bCs/>
          <w:szCs w:val="28"/>
        </w:rPr>
        <w:tab/>
        <w:t xml:space="preserve">Участие инициаторов проекта в реализации инициативных проектов 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7.1. </w:t>
      </w:r>
      <w:r w:rsidRPr="005E065F">
        <w:rPr>
          <w:szCs w:val="28"/>
        </w:rPr>
        <w:tab/>
        <w:t>Инициаторы проекта вправе принимать участие в реализации инициативных проектов в соответствии с настоящим Положением.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7.2. </w:t>
      </w:r>
      <w:r w:rsidRPr="005E065F">
        <w:rPr>
          <w:szCs w:val="28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7.3. </w:t>
      </w:r>
      <w:r w:rsidRPr="005E065F">
        <w:rPr>
          <w:szCs w:val="28"/>
        </w:rPr>
        <w:tab/>
        <w:t>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>7.4.</w:t>
      </w:r>
      <w:r w:rsidRPr="005E065F">
        <w:rPr>
          <w:szCs w:val="28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4D1B22" w:rsidRPr="005E065F" w:rsidRDefault="004D1B22" w:rsidP="004D1B22">
      <w:pPr>
        <w:tabs>
          <w:tab w:val="left" w:pos="1418"/>
        </w:tabs>
        <w:ind w:firstLine="709"/>
        <w:jc w:val="both"/>
        <w:rPr>
          <w:szCs w:val="28"/>
        </w:rPr>
      </w:pPr>
      <w:r w:rsidRPr="005E065F">
        <w:rPr>
          <w:szCs w:val="28"/>
        </w:rPr>
        <w:t xml:space="preserve">7.5. </w:t>
      </w:r>
      <w:r w:rsidRPr="005E065F">
        <w:rPr>
          <w:szCs w:val="28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4D1B22" w:rsidRPr="005E065F" w:rsidRDefault="004D1B22" w:rsidP="004D1B22">
      <w:pPr>
        <w:rPr>
          <w:szCs w:val="28"/>
        </w:rPr>
      </w:pPr>
    </w:p>
    <w:p w:rsidR="007E4F1B" w:rsidRDefault="007E4F1B" w:rsidP="001258E2"/>
    <w:sectPr w:rsidR="007E4F1B" w:rsidSect="00786A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121" w:rsidRDefault="00BB1121" w:rsidP="006A1D62">
      <w:r>
        <w:separator/>
      </w:r>
    </w:p>
  </w:endnote>
  <w:endnote w:type="continuationSeparator" w:id="1">
    <w:p w:rsidR="00BB1121" w:rsidRDefault="00BB1121" w:rsidP="006A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121" w:rsidRDefault="00BB1121" w:rsidP="006A1D62">
      <w:r>
        <w:separator/>
      </w:r>
    </w:p>
  </w:footnote>
  <w:footnote w:type="continuationSeparator" w:id="1">
    <w:p w:rsidR="00BB1121" w:rsidRDefault="00BB1121" w:rsidP="006A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B35"/>
    <w:rsid w:val="00047396"/>
    <w:rsid w:val="00095707"/>
    <w:rsid w:val="00096B72"/>
    <w:rsid w:val="000E2DB7"/>
    <w:rsid w:val="000E6BF2"/>
    <w:rsid w:val="00102A82"/>
    <w:rsid w:val="00103D41"/>
    <w:rsid w:val="001105EE"/>
    <w:rsid w:val="001258E2"/>
    <w:rsid w:val="0012725C"/>
    <w:rsid w:val="0020243A"/>
    <w:rsid w:val="00223541"/>
    <w:rsid w:val="0026705C"/>
    <w:rsid w:val="002730EB"/>
    <w:rsid w:val="002A3E47"/>
    <w:rsid w:val="002C02CB"/>
    <w:rsid w:val="002D3BE3"/>
    <w:rsid w:val="002E3DD2"/>
    <w:rsid w:val="002F1847"/>
    <w:rsid w:val="002F4A56"/>
    <w:rsid w:val="00344AFD"/>
    <w:rsid w:val="003B179B"/>
    <w:rsid w:val="003B2DB0"/>
    <w:rsid w:val="004354B6"/>
    <w:rsid w:val="00446878"/>
    <w:rsid w:val="004D1B22"/>
    <w:rsid w:val="004F3C79"/>
    <w:rsid w:val="0058617C"/>
    <w:rsid w:val="006000DB"/>
    <w:rsid w:val="00606ECA"/>
    <w:rsid w:val="00651A44"/>
    <w:rsid w:val="00662D71"/>
    <w:rsid w:val="00670D45"/>
    <w:rsid w:val="00681F34"/>
    <w:rsid w:val="00685A53"/>
    <w:rsid w:val="00685BE4"/>
    <w:rsid w:val="00692F23"/>
    <w:rsid w:val="006A1D62"/>
    <w:rsid w:val="006A6722"/>
    <w:rsid w:val="006D136B"/>
    <w:rsid w:val="006E100C"/>
    <w:rsid w:val="00723537"/>
    <w:rsid w:val="00753323"/>
    <w:rsid w:val="00760678"/>
    <w:rsid w:val="007721F9"/>
    <w:rsid w:val="0077693C"/>
    <w:rsid w:val="00786AA3"/>
    <w:rsid w:val="007A5F88"/>
    <w:rsid w:val="007C656F"/>
    <w:rsid w:val="007D2DFE"/>
    <w:rsid w:val="007E4F1B"/>
    <w:rsid w:val="007F73FD"/>
    <w:rsid w:val="008050CD"/>
    <w:rsid w:val="00836128"/>
    <w:rsid w:val="008722B0"/>
    <w:rsid w:val="00881152"/>
    <w:rsid w:val="008C36A5"/>
    <w:rsid w:val="008D1BBD"/>
    <w:rsid w:val="00926D5B"/>
    <w:rsid w:val="009468AB"/>
    <w:rsid w:val="00950344"/>
    <w:rsid w:val="009511CD"/>
    <w:rsid w:val="00956A5C"/>
    <w:rsid w:val="00965FA6"/>
    <w:rsid w:val="00997E19"/>
    <w:rsid w:val="009B7A7C"/>
    <w:rsid w:val="009F2276"/>
    <w:rsid w:val="00A17F67"/>
    <w:rsid w:val="00A20A98"/>
    <w:rsid w:val="00A3000F"/>
    <w:rsid w:val="00A723E4"/>
    <w:rsid w:val="00A87B12"/>
    <w:rsid w:val="00AB0B3C"/>
    <w:rsid w:val="00B20827"/>
    <w:rsid w:val="00B528C2"/>
    <w:rsid w:val="00B54978"/>
    <w:rsid w:val="00B76041"/>
    <w:rsid w:val="00B779F8"/>
    <w:rsid w:val="00BA0070"/>
    <w:rsid w:val="00BB1121"/>
    <w:rsid w:val="00BB51DA"/>
    <w:rsid w:val="00BC7050"/>
    <w:rsid w:val="00C15892"/>
    <w:rsid w:val="00C32CCB"/>
    <w:rsid w:val="00C545E6"/>
    <w:rsid w:val="00C71CF7"/>
    <w:rsid w:val="00C9272B"/>
    <w:rsid w:val="00CA2786"/>
    <w:rsid w:val="00CA6B10"/>
    <w:rsid w:val="00CB4759"/>
    <w:rsid w:val="00CD4285"/>
    <w:rsid w:val="00CE759A"/>
    <w:rsid w:val="00D20C0E"/>
    <w:rsid w:val="00D23835"/>
    <w:rsid w:val="00D3153D"/>
    <w:rsid w:val="00D33367"/>
    <w:rsid w:val="00D37E6B"/>
    <w:rsid w:val="00D445C1"/>
    <w:rsid w:val="00D73B90"/>
    <w:rsid w:val="00DA17AD"/>
    <w:rsid w:val="00DA2034"/>
    <w:rsid w:val="00E07A5D"/>
    <w:rsid w:val="00E35B07"/>
    <w:rsid w:val="00E5341F"/>
    <w:rsid w:val="00E84DCC"/>
    <w:rsid w:val="00EC66F2"/>
    <w:rsid w:val="00ED3B35"/>
    <w:rsid w:val="00F027C7"/>
    <w:rsid w:val="00F142F0"/>
    <w:rsid w:val="00F544A5"/>
    <w:rsid w:val="00F70BE1"/>
    <w:rsid w:val="00F750FD"/>
    <w:rsid w:val="00F8335D"/>
    <w:rsid w:val="00F87450"/>
    <w:rsid w:val="00F90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B779F8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0B3C"/>
    <w:rPr>
      <w:color w:val="000080"/>
      <w:u w:val="single"/>
    </w:rPr>
  </w:style>
  <w:style w:type="paragraph" w:customStyle="1" w:styleId="Heading">
    <w:name w:val="Heading"/>
    <w:rsid w:val="00AB0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58E2"/>
  </w:style>
  <w:style w:type="paragraph" w:styleId="a8">
    <w:name w:val="Balloon Text"/>
    <w:basedOn w:val="a"/>
    <w:link w:val="a9"/>
    <w:uiPriority w:val="99"/>
    <w:semiHidden/>
    <w:unhideWhenUsed/>
    <w:rsid w:val="001258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8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779F8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a">
    <w:name w:val="Body Text"/>
    <w:basedOn w:val="a"/>
    <w:link w:val="ab"/>
    <w:semiHidden/>
    <w:unhideWhenUsed/>
    <w:rsid w:val="00B779F8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B779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D136B"/>
    <w:rPr>
      <w:b/>
      <w:bCs/>
    </w:rPr>
  </w:style>
  <w:style w:type="paragraph" w:styleId="ad">
    <w:name w:val="Normal (Web)"/>
    <w:basedOn w:val="a"/>
    <w:uiPriority w:val="99"/>
    <w:unhideWhenUsed/>
    <w:rsid w:val="007E4F1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0B3C"/>
    <w:rPr>
      <w:color w:val="000080"/>
      <w:u w:val="single"/>
    </w:rPr>
  </w:style>
  <w:style w:type="paragraph" w:customStyle="1" w:styleId="Heading">
    <w:name w:val="Heading"/>
    <w:rsid w:val="00AB0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58E2"/>
  </w:style>
  <w:style w:type="paragraph" w:styleId="a8">
    <w:name w:val="Balloon Text"/>
    <w:basedOn w:val="a"/>
    <w:link w:val="a9"/>
    <w:uiPriority w:val="99"/>
    <w:semiHidden/>
    <w:unhideWhenUsed/>
    <w:rsid w:val="001258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8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8F21B21C-A408-42C4-B9FE-A939B863C84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Таьтяна</cp:lastModifiedBy>
  <cp:revision>73</cp:revision>
  <cp:lastPrinted>2021-09-22T08:35:00Z</cp:lastPrinted>
  <dcterms:created xsi:type="dcterms:W3CDTF">2016-06-15T03:50:00Z</dcterms:created>
  <dcterms:modified xsi:type="dcterms:W3CDTF">2021-10-08T08:36:00Z</dcterms:modified>
</cp:coreProperties>
</file>