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EA2" w:rsidRPr="001132D9" w:rsidRDefault="001132D9" w:rsidP="001132D9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1132D9">
        <w:rPr>
          <w:rFonts w:ascii="Times New Roman" w:hAnsi="Times New Roman" w:cs="Times New Roman"/>
          <w:b/>
          <w:sz w:val="36"/>
          <w:szCs w:val="36"/>
          <w:u w:val="single"/>
        </w:rPr>
        <w:t>УВАЖАЕМЫЕ ГРАЖДАНЕ!</w:t>
      </w:r>
    </w:p>
    <w:p w:rsidR="001132D9" w:rsidRDefault="001132D9" w:rsidP="001132D9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132D9" w:rsidRDefault="001132D9" w:rsidP="001132D9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132D9" w:rsidRPr="001132D9" w:rsidRDefault="001132D9" w:rsidP="001132D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32D9">
        <w:rPr>
          <w:rFonts w:ascii="Times New Roman" w:hAnsi="Times New Roman" w:cs="Times New Roman"/>
          <w:b/>
          <w:sz w:val="36"/>
          <w:szCs w:val="36"/>
        </w:rPr>
        <w:t>В случае возникновения необходимости</w:t>
      </w:r>
    </w:p>
    <w:p w:rsidR="001132D9" w:rsidRPr="001132D9" w:rsidRDefault="001132D9" w:rsidP="001132D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32D9">
        <w:rPr>
          <w:rFonts w:ascii="Times New Roman" w:hAnsi="Times New Roman" w:cs="Times New Roman"/>
          <w:b/>
          <w:sz w:val="36"/>
          <w:szCs w:val="36"/>
        </w:rPr>
        <w:t xml:space="preserve">В срочной социальной помощи, </w:t>
      </w:r>
    </w:p>
    <w:p w:rsidR="001132D9" w:rsidRPr="001132D9" w:rsidRDefault="001132D9" w:rsidP="001132D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32D9">
        <w:rPr>
          <w:rFonts w:ascii="Times New Roman" w:hAnsi="Times New Roman" w:cs="Times New Roman"/>
          <w:b/>
          <w:sz w:val="36"/>
          <w:szCs w:val="36"/>
        </w:rPr>
        <w:t>в случае возникновения</w:t>
      </w:r>
    </w:p>
    <w:p w:rsidR="001132D9" w:rsidRPr="001132D9" w:rsidRDefault="001132D9" w:rsidP="001132D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32D9">
        <w:rPr>
          <w:rFonts w:ascii="Times New Roman" w:hAnsi="Times New Roman" w:cs="Times New Roman"/>
          <w:b/>
          <w:sz w:val="36"/>
          <w:szCs w:val="36"/>
        </w:rPr>
        <w:t>аварий и чрезвычайных ситуаций</w:t>
      </w:r>
    </w:p>
    <w:p w:rsidR="001132D9" w:rsidRPr="001132D9" w:rsidRDefault="001132D9" w:rsidP="001132D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132D9">
        <w:rPr>
          <w:rFonts w:ascii="Times New Roman" w:hAnsi="Times New Roman" w:cs="Times New Roman"/>
          <w:b/>
          <w:sz w:val="36"/>
          <w:szCs w:val="36"/>
        </w:rPr>
        <w:t>по линии ЖКХ</w:t>
      </w:r>
    </w:p>
    <w:p w:rsidR="001132D9" w:rsidRDefault="001132D9" w:rsidP="001132D9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1132D9">
        <w:rPr>
          <w:rFonts w:ascii="Times New Roman" w:hAnsi="Times New Roman" w:cs="Times New Roman"/>
          <w:b/>
          <w:sz w:val="36"/>
          <w:szCs w:val="36"/>
          <w:u w:val="single"/>
        </w:rPr>
        <w:t>просьба обращаться по телефону Единой диспетчерской службы Краснозерского района: 112, 42-702</w:t>
      </w:r>
    </w:p>
    <w:p w:rsidR="00525D60" w:rsidRDefault="00525D60" w:rsidP="001132D9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525D60" w:rsidRDefault="00525D60" w:rsidP="001132D9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525D60" w:rsidRDefault="00525D60" w:rsidP="00525D60">
      <w:pPr>
        <w:rPr>
          <w:rFonts w:ascii="Times New Roman" w:hAnsi="Times New Roman" w:cs="Times New Roman"/>
          <w:b/>
          <w:sz w:val="36"/>
          <w:szCs w:val="36"/>
        </w:rPr>
      </w:pPr>
      <w:r w:rsidRPr="00525D60">
        <w:rPr>
          <w:rFonts w:ascii="Times New Roman" w:hAnsi="Times New Roman" w:cs="Times New Roman"/>
          <w:b/>
          <w:sz w:val="36"/>
          <w:szCs w:val="36"/>
        </w:rPr>
        <w:t>На территории Зубковского сельсовета водоснабжение, тепло</w:t>
      </w:r>
      <w:r>
        <w:rPr>
          <w:rFonts w:ascii="Times New Roman" w:hAnsi="Times New Roman" w:cs="Times New Roman"/>
          <w:b/>
          <w:sz w:val="36"/>
          <w:szCs w:val="36"/>
        </w:rPr>
        <w:t xml:space="preserve"> - </w:t>
      </w:r>
      <w:r w:rsidRPr="00525D60">
        <w:rPr>
          <w:rFonts w:ascii="Times New Roman" w:hAnsi="Times New Roman" w:cs="Times New Roman"/>
          <w:b/>
          <w:sz w:val="36"/>
          <w:szCs w:val="36"/>
        </w:rPr>
        <w:t>подаётся без перебоев.</w:t>
      </w:r>
    </w:p>
    <w:p w:rsidR="00525D60" w:rsidRPr="00525D60" w:rsidRDefault="00525D60" w:rsidP="00525D60">
      <w:pPr>
        <w:rPr>
          <w:rFonts w:ascii="Times New Roman" w:hAnsi="Times New Roman" w:cs="Times New Roman"/>
          <w:sz w:val="36"/>
          <w:szCs w:val="36"/>
        </w:rPr>
      </w:pPr>
    </w:p>
    <w:p w:rsidR="00525D60" w:rsidRPr="00525D60" w:rsidRDefault="00525D60" w:rsidP="00525D60">
      <w:pPr>
        <w:rPr>
          <w:rFonts w:ascii="Times New Roman" w:hAnsi="Times New Roman" w:cs="Times New Roman"/>
          <w:sz w:val="36"/>
          <w:szCs w:val="36"/>
        </w:rPr>
      </w:pPr>
    </w:p>
    <w:p w:rsidR="00525D60" w:rsidRPr="00525D60" w:rsidRDefault="00525D60" w:rsidP="00525D60">
      <w:pPr>
        <w:rPr>
          <w:rFonts w:ascii="Times New Roman" w:hAnsi="Times New Roman" w:cs="Times New Roman"/>
          <w:sz w:val="36"/>
          <w:szCs w:val="36"/>
        </w:rPr>
      </w:pPr>
    </w:p>
    <w:p w:rsidR="00525D60" w:rsidRPr="00525D60" w:rsidRDefault="00525D60" w:rsidP="00525D60">
      <w:pPr>
        <w:rPr>
          <w:rFonts w:ascii="Times New Roman" w:hAnsi="Times New Roman" w:cs="Times New Roman"/>
          <w:sz w:val="36"/>
          <w:szCs w:val="36"/>
        </w:rPr>
      </w:pPr>
    </w:p>
    <w:p w:rsidR="00525D60" w:rsidRPr="00525D60" w:rsidRDefault="00525D60" w:rsidP="00525D60">
      <w:pPr>
        <w:rPr>
          <w:rFonts w:ascii="Times New Roman" w:hAnsi="Times New Roman" w:cs="Times New Roman"/>
          <w:sz w:val="36"/>
          <w:szCs w:val="36"/>
        </w:rPr>
      </w:pPr>
    </w:p>
    <w:p w:rsidR="00525D60" w:rsidRPr="00525D60" w:rsidRDefault="00525D60" w:rsidP="00525D60">
      <w:pPr>
        <w:rPr>
          <w:rFonts w:ascii="Times New Roman" w:hAnsi="Times New Roman" w:cs="Times New Roman"/>
          <w:sz w:val="36"/>
          <w:szCs w:val="36"/>
        </w:rPr>
      </w:pPr>
    </w:p>
    <w:p w:rsidR="00525D60" w:rsidRDefault="00525D60" w:rsidP="00525D60">
      <w:pPr>
        <w:rPr>
          <w:rFonts w:ascii="Times New Roman" w:hAnsi="Times New Roman" w:cs="Times New Roman"/>
          <w:sz w:val="36"/>
          <w:szCs w:val="36"/>
        </w:rPr>
      </w:pPr>
    </w:p>
    <w:p w:rsidR="00525D60" w:rsidRPr="00525D60" w:rsidRDefault="00525D60" w:rsidP="00525D60">
      <w:pPr>
        <w:tabs>
          <w:tab w:val="left" w:pos="7320"/>
        </w:tabs>
        <w:jc w:val="righ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Администрация</w:t>
      </w:r>
    </w:p>
    <w:sectPr w:rsidR="00525D60" w:rsidRPr="00525D60" w:rsidSect="00240E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7BEF" w:rsidRDefault="003E7BEF" w:rsidP="00525D60">
      <w:pPr>
        <w:spacing w:after="0" w:line="240" w:lineRule="auto"/>
      </w:pPr>
      <w:r>
        <w:separator/>
      </w:r>
    </w:p>
  </w:endnote>
  <w:endnote w:type="continuationSeparator" w:id="1">
    <w:p w:rsidR="003E7BEF" w:rsidRDefault="003E7BEF" w:rsidP="00525D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7BEF" w:rsidRDefault="003E7BEF" w:rsidP="00525D60">
      <w:pPr>
        <w:spacing w:after="0" w:line="240" w:lineRule="auto"/>
      </w:pPr>
      <w:r>
        <w:separator/>
      </w:r>
    </w:p>
  </w:footnote>
  <w:footnote w:type="continuationSeparator" w:id="1">
    <w:p w:rsidR="003E7BEF" w:rsidRDefault="003E7BEF" w:rsidP="00525D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132D9"/>
    <w:rsid w:val="001132D9"/>
    <w:rsid w:val="00240EA2"/>
    <w:rsid w:val="003E7BEF"/>
    <w:rsid w:val="00525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E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25D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25D60"/>
  </w:style>
  <w:style w:type="paragraph" w:styleId="a5">
    <w:name w:val="footer"/>
    <w:basedOn w:val="a"/>
    <w:link w:val="a6"/>
    <w:uiPriority w:val="99"/>
    <w:semiHidden/>
    <w:unhideWhenUsed/>
    <w:rsid w:val="00525D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25D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</cp:revision>
  <dcterms:created xsi:type="dcterms:W3CDTF">2021-01-04T07:24:00Z</dcterms:created>
  <dcterms:modified xsi:type="dcterms:W3CDTF">2021-01-04T07:40:00Z</dcterms:modified>
</cp:coreProperties>
</file>