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84" w:rsidRPr="00017050" w:rsidRDefault="00AA4284" w:rsidP="00456C69">
      <w:pPr>
        <w:ind w:left="5812" w:firstLine="0"/>
        <w:jc w:val="right"/>
        <w:rPr>
          <w:color w:val="FFFFFF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3063.2pt;margin-top:4.2pt;width:480.8pt;height:762.55pt;z-index:251658240;visibility:visible;mso-position-horizontal:right;mso-position-horizontal-relative:margin;mso-position-vertical-relative:margin" strokecolor="#0070c0" strokeweight="15pt">
            <v:stroke linestyle="thickBetweenThin"/>
            <v:textbox>
              <w:txbxContent>
                <w:p w:rsidR="00AA4284" w:rsidRDefault="00AA4284" w:rsidP="00456C69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AA4284" w:rsidRDefault="00AA4284" w:rsidP="00456C69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AA4284" w:rsidRDefault="00AA4284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AA4284" w:rsidRDefault="00AA4284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AA4284" w:rsidRDefault="00AA4284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AA4284" w:rsidRDefault="00AA4284" w:rsidP="005D2B4E">
                  <w:pPr>
                    <w:ind w:firstLine="0"/>
                    <w:rPr>
                      <w:sz w:val="40"/>
                      <w:szCs w:val="40"/>
                    </w:rPr>
                  </w:pPr>
                </w:p>
                <w:p w:rsidR="00AA4284" w:rsidRPr="0091045F" w:rsidRDefault="00AA4284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СХЕМА ВОДОСНАБЖЕНИЯ И ВОДООТВЕДЕНИЯ</w:t>
                  </w:r>
                </w:p>
                <w:p w:rsidR="00AA4284" w:rsidRPr="0091045F" w:rsidRDefault="00AA4284" w:rsidP="00010083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МУНИЦИПАЛЬНОГО ОБРАЗОВАНИЯ</w:t>
                  </w:r>
                </w:p>
                <w:p w:rsidR="00AA4284" w:rsidRPr="0091045F" w:rsidRDefault="00AA4284" w:rsidP="00010083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ЗУБКОВСКОГО СЕЛЬСОВЕТА </w:t>
                  </w:r>
                </w:p>
                <w:p w:rsidR="00AA4284" w:rsidRPr="0091045F" w:rsidRDefault="00AA4284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КРАСНОЗЕРСКОГО РАЙОНА</w:t>
                  </w:r>
                </w:p>
                <w:p w:rsidR="00AA4284" w:rsidRPr="0091045F" w:rsidRDefault="00AA4284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НОВОСИБИРСКОЙ ОБЛАСТИ </w:t>
                  </w:r>
                </w:p>
                <w:p w:rsidR="00AA4284" w:rsidRPr="0091045F" w:rsidRDefault="00AA4284" w:rsidP="00456C69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НА ПЕРИОД ДО 2023 ГОДА </w:t>
                  </w:r>
                  <w:r w:rsidRPr="0091045F">
                    <w:rPr>
                      <w:color w:val="000000"/>
                    </w:rPr>
                    <w:t xml:space="preserve"> </w:t>
                  </w:r>
                </w:p>
                <w:p w:rsidR="00AA4284" w:rsidRPr="0091045F" w:rsidRDefault="00AA4284" w:rsidP="000034EF">
                  <w:pPr>
                    <w:ind w:firstLine="0"/>
                    <w:jc w:val="center"/>
                    <w:rPr>
                      <w:color w:val="0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>Актуализация на 2021</w:t>
                  </w: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 xml:space="preserve"> год</w:t>
                  </w:r>
                </w:p>
                <w:p w:rsidR="00AA4284" w:rsidRDefault="00AA4284" w:rsidP="005D2B4E">
                  <w:pPr>
                    <w:ind w:firstLine="0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</w:p>
                <w:p w:rsidR="00AA4284" w:rsidRDefault="00AA4284" w:rsidP="00456C69">
                  <w:pPr>
                    <w:ind w:firstLine="0"/>
                    <w:jc w:val="center"/>
                  </w:pPr>
                  <w:r>
                    <w:t>20</w:t>
                  </w:r>
                  <w:r>
                    <w:rPr>
                      <w:lang w:val="en-US"/>
                    </w:rPr>
                    <w:t>20</w:t>
                  </w:r>
                  <w:r>
                    <w:t xml:space="preserve"> год</w:t>
                  </w:r>
                </w:p>
                <w:p w:rsidR="00AA4284" w:rsidRPr="00FB5631" w:rsidRDefault="00AA4284" w:rsidP="00456C69">
                  <w:pPr>
                    <w:ind w:firstLine="0"/>
                    <w:jc w:val="center"/>
                  </w:pPr>
                </w:p>
                <w:p w:rsidR="00AA4284" w:rsidRDefault="00AA4284"/>
              </w:txbxContent>
            </v:textbox>
            <w10:wrap type="square" anchorx="margin" anchory="margin"/>
          </v:shape>
        </w:pict>
      </w:r>
      <w:r>
        <w:rPr>
          <w:color w:val="FFFFFF"/>
        </w:rPr>
        <w:t>УТВЕР</w:t>
      </w:r>
    </w:p>
    <w:p w:rsidR="00AA4284" w:rsidRDefault="00AA4284" w:rsidP="00E113C8">
      <w:pPr>
        <w:pStyle w:val="a0"/>
        <w:ind w:firstLine="0"/>
      </w:pPr>
      <w:r>
        <w:t>СОДЕРЖАНИЕ</w:t>
      </w:r>
    </w:p>
    <w:p w:rsidR="00AA4284" w:rsidRPr="00695D76" w:rsidRDefault="00AA4284">
      <w:pPr>
        <w:pStyle w:val="TOC1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r w:rsidRPr="0069429E">
        <w:rPr>
          <w:sz w:val="22"/>
          <w:szCs w:val="22"/>
        </w:rPr>
        <w:fldChar w:fldCharType="begin"/>
      </w:r>
      <w:r w:rsidRPr="0069429E">
        <w:rPr>
          <w:sz w:val="22"/>
          <w:szCs w:val="22"/>
        </w:rPr>
        <w:instrText xml:space="preserve"> TOC \h \z \u \t "Заголовок 2;1" </w:instrText>
      </w:r>
      <w:r w:rsidRPr="0069429E">
        <w:rPr>
          <w:sz w:val="22"/>
          <w:szCs w:val="22"/>
        </w:rPr>
        <w:fldChar w:fldCharType="separate"/>
      </w:r>
      <w:hyperlink w:anchor="_Toc16780065" w:history="1">
        <w:r w:rsidRPr="00695D76">
          <w:rPr>
            <w:rStyle w:val="Hyperlink"/>
            <w:noProof/>
            <w:sz w:val="22"/>
            <w:szCs w:val="22"/>
          </w:rPr>
          <w:t>СХЕМА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6" w:history="1">
        <w:r w:rsidRPr="00695D76">
          <w:rPr>
            <w:rStyle w:val="Hyperlink"/>
            <w:noProof/>
            <w:kern w:val="32"/>
            <w:sz w:val="22"/>
            <w:szCs w:val="22"/>
          </w:rPr>
          <w:t>ТЕРМИНЫ И ОПРЕДЕЛЕНИЯ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7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ОБЩИЕ ПОЛОЖЕНИЯ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8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ОБЩИЕ СВЕДЕНИЯ О СЕЛЬСКОМ ПОСЕЛЕНИИ «ЗУБКОВСКИЙ СЕЛЬСОВЕТ»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9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ТЕХНИКО-ЭКОНОМИЧЕСКОЕ СОСТОЯНИЕ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13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0" w:history="1">
        <w:r w:rsidRPr="00695D76">
          <w:rPr>
            <w:rStyle w:val="Hyperlink"/>
            <w:noProof/>
            <w:sz w:val="22"/>
            <w:szCs w:val="22"/>
          </w:rPr>
          <w:t>3.1.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системы и структуры водоснабжения сельского поселения и деление территории на эксплуатационные зоны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13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1" w:history="1">
        <w:r w:rsidRPr="00695D76">
          <w:rPr>
            <w:rStyle w:val="Hyperlink"/>
            <w:noProof/>
            <w:sz w:val="22"/>
            <w:szCs w:val="22"/>
          </w:rPr>
          <w:t>3.2.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территорий сельского поселения, не охваченных централизованными системами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14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2" w:history="1">
        <w:r w:rsidRPr="00695D76">
          <w:rPr>
            <w:rStyle w:val="Hyperlink"/>
            <w:noProof/>
            <w:sz w:val="22"/>
            <w:szCs w:val="22"/>
          </w:rPr>
          <w:t>3.3.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3" w:history="1">
        <w:r w:rsidRPr="00695D76">
          <w:rPr>
            <w:rStyle w:val="Hyperlink"/>
            <w:noProof/>
            <w:sz w:val="22"/>
            <w:szCs w:val="22"/>
          </w:rPr>
          <w:t>3.4.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результатов технического обследования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4" w:history="1">
        <w:r w:rsidRPr="00695D76">
          <w:rPr>
            <w:rStyle w:val="Hyperlink"/>
            <w:noProof/>
            <w:sz w:val="22"/>
            <w:szCs w:val="22"/>
          </w:rPr>
          <w:t>3.4.1.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состояния существующих источников водоснабжения и водозаборных сооружений</w:t>
        </w:r>
        <w:r>
          <w:rPr>
            <w:rStyle w:val="Hyperlink"/>
            <w:noProof/>
            <w:sz w:val="22"/>
            <w:szCs w:val="22"/>
          </w:rPr>
          <w:t>…..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5" w:history="1">
        <w:r w:rsidRPr="00695D76">
          <w:rPr>
            <w:rStyle w:val="Hyperlink"/>
            <w:noProof/>
            <w:sz w:val="22"/>
            <w:szCs w:val="22"/>
          </w:rPr>
          <w:t>3.4.2.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>
          <w:rPr>
            <w:rStyle w:val="Hyperlink"/>
            <w:noProof/>
            <w:sz w:val="22"/>
            <w:szCs w:val="22"/>
          </w:rPr>
          <w:t>…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6" w:history="1">
        <w:r w:rsidRPr="00695D76">
          <w:rPr>
            <w:rStyle w:val="Hyperlink"/>
            <w:noProof/>
            <w:sz w:val="22"/>
            <w:szCs w:val="22"/>
          </w:rPr>
          <w:t>3.4.3.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ru-RU"/>
          </w:rPr>
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7" w:history="1">
        <w:r w:rsidRPr="00695D76">
          <w:rPr>
            <w:rStyle w:val="Hyperlink"/>
            <w:noProof/>
            <w:sz w:val="22"/>
            <w:szCs w:val="22"/>
          </w:rPr>
          <w:t>3.4.4.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8" w:history="1">
        <w:r w:rsidRPr="00695D76">
          <w:rPr>
            <w:rStyle w:val="Hyperlink"/>
            <w:noProof/>
            <w:sz w:val="22"/>
            <w:szCs w:val="22"/>
          </w:rPr>
          <w:t>3.4.5.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существующих технических и технологических проблем, возникающих при водоснабжении Зубковского сельсовета,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19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9" w:history="1">
        <w:r w:rsidRPr="00695D76">
          <w:rPr>
            <w:rStyle w:val="Hyperlink"/>
            <w:noProof/>
            <w:sz w:val="22"/>
            <w:szCs w:val="22"/>
          </w:rPr>
          <w:t>3.4.6.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_Toc16780079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0" w:history="1">
        <w:r w:rsidRPr="00695D76">
          <w:rPr>
            <w:rStyle w:val="Hyperlink"/>
            <w:noProof/>
            <w:sz w:val="22"/>
            <w:szCs w:val="22"/>
          </w:rPr>
          <w:t>3.5.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1" w:history="1">
        <w:r w:rsidRPr="00695D76">
          <w:rPr>
            <w:rStyle w:val="Hyperlink"/>
            <w:noProof/>
            <w:sz w:val="22"/>
            <w:szCs w:val="22"/>
          </w:rPr>
          <w:t>3.6.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2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НАПРАВЛЕНИЯ РАЗВИТИЯ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3" w:history="1">
        <w:r w:rsidRPr="00695D76">
          <w:rPr>
            <w:rStyle w:val="Hyperlink"/>
            <w:noProof/>
            <w:sz w:val="22"/>
            <w:szCs w:val="22"/>
          </w:rPr>
          <w:t>4.1.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Основные направления, принципы, задачи и целевые показатели развития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4" w:history="1">
        <w:r w:rsidRPr="00695D76">
          <w:rPr>
            <w:rStyle w:val="Hyperlink"/>
            <w:noProof/>
            <w:sz w:val="22"/>
            <w:szCs w:val="22"/>
          </w:rPr>
          <w:t>4.2.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Различные сценарии развития централизованных систем водоснабжения в зависимости от сценариев развития сельского поселения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5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БАЛАНС ВОДОСНАБЖЕНИЯ И ПОТРЕБЛЕНИЯ ГОРЯЧЕЙ, ПИТЬЕВОЙ, ТЕХНИЧЕСКОЙ ВОДЫ</w:t>
        </w:r>
        <w:r>
          <w:rPr>
            <w:rStyle w:val="Hyperlink"/>
            <w:noProof/>
            <w:sz w:val="22"/>
            <w:szCs w:val="22"/>
          </w:rPr>
          <w:t>………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6" w:history="1">
        <w:r w:rsidRPr="00695D76">
          <w:rPr>
            <w:rStyle w:val="Hyperlink"/>
            <w:noProof/>
            <w:sz w:val="22"/>
            <w:szCs w:val="22"/>
          </w:rPr>
          <w:t>5.1.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7" w:history="1">
        <w:r w:rsidRPr="00695D76">
          <w:rPr>
            <w:rStyle w:val="Hyperlink"/>
            <w:noProof/>
            <w:sz w:val="22"/>
            <w:szCs w:val="22"/>
          </w:rPr>
          <w:t>5.2.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8" w:history="1">
        <w:r w:rsidRPr="00695D76">
          <w:rPr>
            <w:rStyle w:val="Hyperlink"/>
            <w:noProof/>
            <w:sz w:val="22"/>
            <w:szCs w:val="22"/>
          </w:rPr>
          <w:t>5.3.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9" w:history="1">
        <w:r w:rsidRPr="00695D76">
          <w:rPr>
            <w:rStyle w:val="Hyperlink"/>
            <w:noProof/>
            <w:sz w:val="22"/>
            <w:szCs w:val="22"/>
          </w:rPr>
          <w:t>5.4.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_Toc16780089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0" w:history="1">
        <w:r w:rsidRPr="00695D76">
          <w:rPr>
            <w:rStyle w:val="Hyperlink"/>
            <w:noProof/>
            <w:sz w:val="22"/>
            <w:szCs w:val="22"/>
          </w:rPr>
          <w:t>5.5.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1" w:history="1">
        <w:r w:rsidRPr="00695D76">
          <w:rPr>
            <w:rStyle w:val="Hyperlink"/>
            <w:noProof/>
            <w:sz w:val="22"/>
            <w:szCs w:val="22"/>
          </w:rPr>
          <w:t>5.6.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Анализ резервов и дефицитов производственных мощностей системы водоснабжения поселения</w:t>
        </w:r>
        <w:r>
          <w:rPr>
            <w:rStyle w:val="Hyperlink"/>
            <w:noProof/>
            <w:sz w:val="22"/>
            <w:szCs w:val="22"/>
          </w:rPr>
          <w:t>….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2" w:history="1">
        <w:r w:rsidRPr="00695D76">
          <w:rPr>
            <w:rStyle w:val="Hyperlink"/>
            <w:noProof/>
            <w:sz w:val="22"/>
            <w:szCs w:val="22"/>
          </w:rPr>
          <w:t>5.7.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Прогнозный баланс потребления воды на срок не менее 10 лет с учетом сценария развития Зубковского сельсовета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3" w:history="1">
        <w:r w:rsidRPr="00695D76">
          <w:rPr>
            <w:rStyle w:val="Hyperlink"/>
            <w:noProof/>
            <w:sz w:val="22"/>
            <w:szCs w:val="22"/>
          </w:rPr>
          <w:t>5.8.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4" w:history="1">
        <w:r w:rsidRPr="00695D76">
          <w:rPr>
            <w:rStyle w:val="Hyperlink"/>
            <w:noProof/>
            <w:sz w:val="22"/>
            <w:szCs w:val="22"/>
          </w:rPr>
          <w:t>5.9.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фактическом и ожидаемом потреблении воды (годовое, среднесуточное, максимальное суточное)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5" w:history="1">
        <w:r w:rsidRPr="00695D76">
          <w:rPr>
            <w:rStyle w:val="Hyperlink"/>
            <w:noProof/>
            <w:sz w:val="22"/>
            <w:szCs w:val="22"/>
          </w:rPr>
          <w:t>5.10.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территориальной структуры потребления горячей, питьевой, технической воды по технологическим зонам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6" w:history="1">
        <w:r w:rsidRPr="00695D76">
          <w:rPr>
            <w:rStyle w:val="Hyperlink"/>
            <w:noProof/>
            <w:sz w:val="22"/>
            <w:szCs w:val="22"/>
          </w:rPr>
          <w:t>5.11.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zh-CN"/>
          </w:rPr>
          <w:t>Прогноз распределения расходов воды на водоснабжение, по типам абонентов, исходя из фактических расходов воды с учетом данных о перспективном потреблении воды абонентами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7" w:history="1">
        <w:r w:rsidRPr="00695D76">
          <w:rPr>
            <w:rStyle w:val="Hyperlink"/>
            <w:noProof/>
            <w:sz w:val="22"/>
            <w:szCs w:val="22"/>
          </w:rPr>
          <w:t>5.12.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zh-CN"/>
          </w:rPr>
          <w:t>Сведения о фактических и планируемых потерях воды при ее транспортировке (годовые, среднесуточные значения)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8" w:history="1">
        <w:r w:rsidRPr="00695D76">
          <w:rPr>
            <w:rStyle w:val="Hyperlink"/>
            <w:noProof/>
            <w:sz w:val="22"/>
            <w:szCs w:val="22"/>
          </w:rPr>
          <w:t>5.13.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zh-CN"/>
          </w:rPr>
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9" w:history="1">
        <w:r w:rsidRPr="00695D76">
          <w:rPr>
            <w:rStyle w:val="Hyperlink"/>
            <w:noProof/>
            <w:sz w:val="22"/>
            <w:szCs w:val="22"/>
          </w:rPr>
          <w:t>5.14.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</w:r>
        <w:r>
          <w:rPr>
            <w:rStyle w:val="Hyperlink"/>
            <w:noProof/>
            <w:sz w:val="22"/>
            <w:szCs w:val="22"/>
            <w:lang w:eastAsia="zh-CN"/>
          </w:rPr>
          <w:t>………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_Toc16780099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0" w:history="1">
        <w:r w:rsidRPr="00695D76">
          <w:rPr>
            <w:rStyle w:val="Hyperlink"/>
            <w:noProof/>
            <w:sz w:val="22"/>
            <w:szCs w:val="22"/>
          </w:rPr>
          <w:t>5.15.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  <w:lang w:eastAsia="zh-CN"/>
          </w:rPr>
          <w:t>Наименование организации, наделенной статусом гарантирующей организации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1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ПРЕДЛОЖЕНИЯ ПО СТРОИТЕЛЬСТВУ, РЕКОНСТРУКЦИИ И МОДЕРНИЗАЦИИ ОБЪЕКТОВ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2" w:history="1">
        <w:r w:rsidRPr="00695D76">
          <w:rPr>
            <w:rStyle w:val="Hyperlink"/>
            <w:noProof/>
            <w:sz w:val="22"/>
            <w:szCs w:val="22"/>
          </w:rPr>
          <w:t>6.1.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Перечень основных мероприятий по реализации схем водоснабжения с разбивкой по годам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3" w:history="1">
        <w:r w:rsidRPr="00695D76">
          <w:rPr>
            <w:rStyle w:val="Hyperlink"/>
            <w:noProof/>
            <w:sz w:val="22"/>
            <w:szCs w:val="22"/>
          </w:rPr>
          <w:t>6.2.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Технические обоснования основных мероприятий по реализации схем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4" w:history="1">
        <w:r w:rsidRPr="00695D76">
          <w:rPr>
            <w:rStyle w:val="Hyperlink"/>
            <w:noProof/>
            <w:sz w:val="22"/>
            <w:szCs w:val="22"/>
          </w:rPr>
          <w:t>6.3.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5" w:history="1">
        <w:r w:rsidRPr="00695D76">
          <w:rPr>
            <w:rStyle w:val="Hyperlink"/>
            <w:noProof/>
            <w:sz w:val="22"/>
            <w:szCs w:val="22"/>
          </w:rPr>
          <w:t>6.4.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6" w:history="1">
        <w:r w:rsidRPr="00695D76">
          <w:rPr>
            <w:rStyle w:val="Hyperlink"/>
            <w:noProof/>
            <w:sz w:val="22"/>
            <w:szCs w:val="22"/>
          </w:rPr>
          <w:t>6.5.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7" w:history="1">
        <w:r w:rsidRPr="00695D76">
          <w:rPr>
            <w:rStyle w:val="Hyperlink"/>
            <w:noProof/>
            <w:sz w:val="22"/>
            <w:szCs w:val="22"/>
          </w:rPr>
          <w:t>6.6.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вариантов маршрутов прохождения трубопроводов (трасс) по территории сельского поселения и их обоснование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8" w:history="1">
        <w:r w:rsidRPr="00695D76">
          <w:rPr>
            <w:rStyle w:val="Hyperlink"/>
            <w:noProof/>
            <w:sz w:val="22"/>
            <w:szCs w:val="22"/>
          </w:rPr>
          <w:t>6.7.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Рекомендации о месте размещения насосных станций, резервуаров, водонапорных башен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9" w:history="1">
        <w:r w:rsidRPr="00695D76">
          <w:rPr>
            <w:rStyle w:val="Hyperlink"/>
            <w:noProof/>
            <w:sz w:val="22"/>
            <w:szCs w:val="22"/>
          </w:rPr>
          <w:t>6.8.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_Toc16780109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0" w:history="1">
        <w:r w:rsidRPr="00695D76">
          <w:rPr>
            <w:rStyle w:val="Hyperlink"/>
            <w:noProof/>
            <w:sz w:val="22"/>
            <w:szCs w:val="22"/>
          </w:rPr>
          <w:t>6.9.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1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7.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2" w:history="1">
        <w:r w:rsidRPr="00695D76">
          <w:rPr>
            <w:rStyle w:val="Hyperlink"/>
            <w:noProof/>
            <w:sz w:val="22"/>
            <w:szCs w:val="22"/>
          </w:rPr>
          <w:t>7.1.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3" w:history="1">
        <w:r w:rsidRPr="00695D76">
          <w:rPr>
            <w:rStyle w:val="Hyperlink"/>
            <w:noProof/>
            <w:sz w:val="22"/>
            <w:szCs w:val="22"/>
          </w:rPr>
          <w:t>7.2.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4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8.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5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9.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ПЛАНОВЫЕ ЗНАЧЕНИЯ ПОКАЗАТЕЛЕЙ РАЗВИТИЯ ЦЕНТРАЛИЗОВАННЫХ СИСТЕМ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6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10.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7" w:history="1">
        <w:r w:rsidRPr="00695D76">
          <w:rPr>
            <w:rStyle w:val="Hyperlink"/>
            <w:noProof/>
            <w:sz w:val="22"/>
            <w:szCs w:val="22"/>
          </w:rPr>
          <w:t>СХЕМА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43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8" w:history="1">
        <w:r w:rsidRPr="00695D76">
          <w:rPr>
            <w:rStyle w:val="Hyperlink"/>
            <w:noProof/>
            <w:kern w:val="32"/>
            <w:sz w:val="22"/>
            <w:szCs w:val="22"/>
          </w:rPr>
          <w:t>ТЕРМИНЫ И ОПРЕДЕЛЕНИЯ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44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9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ОБЩИЕ ПОЛОЖЕНИЯ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_Toc16780119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0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СУЩЕСТВУЮЩЕЕ ПОЛОЖЕНИЕ В СФЕРЕ ВОДООТВЕДЕНИЯ ЗУБКОВСКОГО СЕЛЬСОВЕТА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1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Описание структуры системы сбора, очистки и отведения сточных вод на территории Зубковского сельсовета и деление территории поселения на эксплуатационные зоны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2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3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4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5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6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Оценка безопасности и надежности объектов централизованной системы водоотведения и их управляемости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7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2.7.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Оценка воздействия сбросов сточных вод через централизованную систему водоотведения на окружающую среду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8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2.8.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территорий Зубковского сельсовета, не охваченных централизованной системой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9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2.9.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существующих технических и технологических проблем системы водоотведения поселения</w:t>
        </w:r>
        <w:r>
          <w:rPr>
            <w:rStyle w:val="Hyperlink"/>
            <w:noProof/>
            <w:sz w:val="22"/>
            <w:szCs w:val="22"/>
          </w:rPr>
          <w:t>….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_Toc16780129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0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БАЛАНСЫ СТОЧНЫХ ВОД В СИСТЕМЕ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1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2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3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4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53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5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3.5.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53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6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ПРОГНОЗ ОБЪЕМА СТОЧНЫХ ВОД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54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7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Сведения о фактическом и ожидаемом поступлении сточных вод в централизованную систему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54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8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Описание структуры централизованной системы водоотведения (эксплуатационные и технологические зоны)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54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9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_Toc16780139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54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0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1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4.5.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55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2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3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56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4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5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5.3.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Технические обоснования основных мероприятий по реализации схем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6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5.4.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7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5.5.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>
          <w:rPr>
            <w:rStyle w:val="Hyperlink"/>
            <w:noProof/>
            <w:sz w:val="22"/>
            <w:szCs w:val="22"/>
          </w:rPr>
          <w:t>….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_Toc16780147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8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водоотведения, описание вариантов маршрутов прохождения трубопроводов (трасс) потерритории Зубковского сельсовета, расположения намечаемых площадок под строительство сооружений водоотведения и их обоснование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_Toc16780148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58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9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5.7.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Границы и характеристики охранных зон сетей и сооружений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_Toc16780149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0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5.8.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Границы планируемых зон размещения объектов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_Toc16780150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59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1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6.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_Toc16780151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2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6.1.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_Toc16780152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3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6.2.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noProof/>
            <w:sz w:val="22"/>
            <w:szCs w:val="22"/>
          </w:rPr>
          <w:t>Сведения о применении методов, безопасных для окружающей среды, при утилизации осадков сточных вод</w:t>
        </w:r>
        <w:r>
          <w:rPr>
            <w:rStyle w:val="Hyperlink"/>
            <w:noProof/>
            <w:sz w:val="22"/>
            <w:szCs w:val="22"/>
          </w:rPr>
          <w:t>.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_Toc16780153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60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4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7.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_Toc16780154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61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5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8.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ПЛАНОВЫЕ ЗНАЧЕНИЯ ПОКАЗАТЕЛЕЙ РАЗВИТИЯ ЦЕНТРАЛИЗОВАННЫХ СИСТЕМ ВОДООТВЕДЕНИЯ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62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695D76" w:rsidRDefault="00AA4284">
      <w:pPr>
        <w:pStyle w:val="TOC1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6" w:history="1"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9.</w:t>
        </w:r>
        <w:r w:rsidRPr="00695D76">
          <w:rPr>
            <w:noProof/>
            <w:sz w:val="22"/>
            <w:szCs w:val="22"/>
            <w:lang w:eastAsia="ru-RU"/>
          </w:rPr>
          <w:tab/>
        </w:r>
        <w:r w:rsidRPr="00695D76">
          <w:rPr>
            <w:rStyle w:val="Hyperlink"/>
            <w:rFonts w:eastAsia="TimesNewRomanPS-BoldMT"/>
            <w:noProof/>
            <w:sz w:val="22"/>
            <w:szCs w:val="22"/>
          </w:rPr>
  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_Toc16780156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63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AA4284" w:rsidRPr="00BD2213" w:rsidRDefault="00AA4284" w:rsidP="00BD2213">
      <w:pPr>
        <w:rPr>
          <w:sz w:val="22"/>
          <w:szCs w:val="22"/>
        </w:rPr>
      </w:pPr>
      <w:r w:rsidRPr="0069429E">
        <w:rPr>
          <w:sz w:val="22"/>
          <w:szCs w:val="22"/>
        </w:rPr>
        <w:fldChar w:fldCharType="end"/>
      </w:r>
    </w:p>
    <w:p w:rsidR="00AA4284" w:rsidRDefault="00AA4284" w:rsidP="003E5402">
      <w:pPr>
        <w:pStyle w:val="a0"/>
      </w:pPr>
      <w:r>
        <w:br w:type="page"/>
      </w: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Default="00AA4284" w:rsidP="000034EF">
      <w:pPr>
        <w:pStyle w:val="ab"/>
        <w:spacing w:line="276" w:lineRule="auto"/>
        <w:ind w:left="0"/>
        <w:jc w:val="center"/>
        <w:rPr>
          <w:b/>
          <w:bCs/>
        </w:rPr>
      </w:pPr>
    </w:p>
    <w:p w:rsidR="00AA4284" w:rsidRPr="00E619FC" w:rsidRDefault="00AA4284" w:rsidP="007114C8">
      <w:pPr>
        <w:pStyle w:val="Heading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0" w:name="_Toc16780065"/>
      <w:r w:rsidRPr="00E619FC">
        <w:rPr>
          <w:u w:val="single"/>
        </w:rPr>
        <w:t>СХЕМА ВОДОСНАБЖЕНИЯ</w:t>
      </w:r>
      <w:bookmarkEnd w:id="0"/>
    </w:p>
    <w:p w:rsidR="00AA4284" w:rsidRPr="00E75F82" w:rsidRDefault="00AA4284" w:rsidP="000034EF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E75F82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Зубковского сельсовета</w:t>
      </w:r>
    </w:p>
    <w:p w:rsidR="00AA4284" w:rsidRPr="00E75F82" w:rsidRDefault="00AA4284" w:rsidP="000034EF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</w:t>
      </w:r>
      <w:r w:rsidRPr="00E619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AA4284" w:rsidRDefault="00AA4284" w:rsidP="003E5402">
      <w:pPr>
        <w:pStyle w:val="a0"/>
      </w:pPr>
    </w:p>
    <w:p w:rsidR="00AA4284" w:rsidRDefault="00AA4284" w:rsidP="003E5402">
      <w:pPr>
        <w:pStyle w:val="a0"/>
      </w:pPr>
    </w:p>
    <w:p w:rsidR="00AA4284" w:rsidRDefault="00AA4284" w:rsidP="003E5402">
      <w:pPr>
        <w:pStyle w:val="a0"/>
      </w:pPr>
    </w:p>
    <w:p w:rsidR="00AA4284" w:rsidRDefault="00AA4284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AA4284" w:rsidRPr="00E04D60" w:rsidRDefault="00AA4284" w:rsidP="007114C8">
      <w:pPr>
        <w:pStyle w:val="Heading2"/>
        <w:numPr>
          <w:ilvl w:val="0"/>
          <w:numId w:val="0"/>
        </w:numPr>
        <w:spacing w:line="240" w:lineRule="auto"/>
        <w:ind w:left="284"/>
        <w:jc w:val="center"/>
      </w:pPr>
      <w:bookmarkStart w:id="1" w:name="_Toc16780066"/>
      <w:r w:rsidRPr="00E47480">
        <w:rPr>
          <w:kern w:val="32"/>
        </w:rPr>
        <w:t>ТЕРМИНЫ И ОПРЕДЕЛЕНИЯ</w:t>
      </w:r>
      <w:bookmarkEnd w:id="1"/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В настоящем документе применяются следующие термины и определения: 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 «схема водоснабжения»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централизованной системы холодного водоснабжения и направления ее развития;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«технологическая зона водоснабжения» - часть водопроводной сети, принадлежащей организации, осуществляющей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 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«эксплуатационная зона» - зона эксплуатационной ответственности организации, осуществляющей холодное водоснабжение, определенная по признаку обязанностей (ответственности) организации по эксплуатации централизованных систем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«зона централизованного и нецентрализованного водоснабжения» - территории, на которых водоснабжение осуществляется с использованием централизованных и нецентрализованных систем холодного водоснабжения соответственно;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«абонент» - физическое либо юридическое лицо, заключившее или обязанное заключить договор холодного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«водоподготовка» - обработка воды, обеспечивающая ее использование в качестве питьевой или технической воды;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 «водоснабжение»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«водопроводная сеть»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«гарантирующая организация» - организация, осуществляющая холодное водоснабжение, определенная решением органа местного самоуправления поселения, которая обязана заключить договор холодного водоснабжения с любым обратившимся к ней лицом, чьи объекты подключены (технологически присоединены) к централизованной системе холодного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«инвестиционная программа организации, осуществляющей холодное водоснабжение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холодного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«качество и безопасность воды (далее - качество воды)»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«коммерческий учет холодной воды (далее также - коммерческий учет)» - определение количества поданной (полученной) за определенный период воды с помощью средств измерений (далее - приборы учета) или расчетным способом;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«нецентрализованная система холодного водоснабжения»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«объект централизованной системы холодного водоснабжения» - инженерное сооружение, входящее в состав централизованной системы холодного водоснабжения, непосредственно используемое для холодного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«организация, осуществляющая холодное водоснабжение (организация водопроводно-канализационного хозяйства)» - юридическое лицо, осуществляющее эксплуатацию централизованных систем холодного водоснабжения, отдельных объектов таких систем;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«орган регулирования тарифов в сфере водоснабжения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поселения, осуществляющий регулирование тарифов в сфере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«питьевая вода» - вода,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«предельные индексы изменения тарифов в сфере водоснабжения (далее - предельные индексы)» - индексы максимально и (или) минимально возможного изменения действующих тарифов на питьевую воду,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«приготовление горячей воды» - нагрев воды, а также при необходимости очистка, химическая подготовка и другие технологические процессы, осуществляемые с водой;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«производственная программа организации, осуществляющей холодное водоснабжение (далее - производственная программа)» - программа текущей (операционной) деятельности такой организации по осуществлению холодного водоснабжения, регулируемых видов деятельности в сфере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«техническая вода»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«техническое обследование централизованных систем холодного водоснабжения» - оценка технических характеристик объектов централизованных систем холодного водоснабжения;</w:t>
      </w:r>
    </w:p>
    <w:p w:rsidR="00AA4284" w:rsidRPr="00430697" w:rsidRDefault="00AA4284" w:rsidP="00E619FC">
      <w:pPr>
        <w:spacing w:after="120"/>
        <w:rPr>
          <w:rStyle w:val="blk"/>
        </w:rPr>
      </w:pPr>
      <w:r w:rsidRPr="00430697">
        <w:rPr>
          <w:rStyle w:val="blk"/>
        </w:rPr>
        <w:t>«транспортировка воды» - перемещение воды, осуществляемое с использованием водопроводных сетей;</w:t>
      </w:r>
    </w:p>
    <w:p w:rsidR="00AA4284" w:rsidRDefault="00AA4284" w:rsidP="00E619FC">
      <w:pPr>
        <w:spacing w:after="120"/>
        <w:rPr>
          <w:b/>
          <w:bCs/>
        </w:rPr>
      </w:pPr>
      <w:r w:rsidRPr="00430697">
        <w:rPr>
          <w:rStyle w:val="blk"/>
        </w:rPr>
        <w:t>«централизованная система холодного водоснабжения»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  <w:r>
        <w:br w:type="page"/>
      </w:r>
    </w:p>
    <w:p w:rsidR="00AA4284" w:rsidRPr="00AD7FEF" w:rsidRDefault="00AA4284" w:rsidP="00E619FC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2" w:name="_Toc16780067"/>
      <w:r w:rsidRPr="00AD7FEF">
        <w:rPr>
          <w:rFonts w:eastAsia="TimesNewRomanPS-BoldMT"/>
        </w:rPr>
        <w:t>ОБЩИЕ ПОЛОЖЕНИЯ</w:t>
      </w:r>
      <w:bookmarkEnd w:id="2"/>
    </w:p>
    <w:p w:rsidR="00AA4284" w:rsidRPr="00AD7FEF" w:rsidRDefault="00AA4284" w:rsidP="00E619FC">
      <w:pPr>
        <w:rPr>
          <w:rStyle w:val="blk"/>
          <w:b/>
          <w:bCs/>
          <w:i/>
          <w:iCs/>
        </w:rPr>
      </w:pPr>
      <w:r w:rsidRPr="00AD7FEF">
        <w:rPr>
          <w:rStyle w:val="blk"/>
          <w:b/>
          <w:bCs/>
          <w:i/>
          <w:iCs/>
        </w:rPr>
        <w:t>Целью разработки Схемы водоснабжения является:</w:t>
      </w:r>
    </w:p>
    <w:p w:rsidR="00AA4284" w:rsidRPr="00AD7FEF" w:rsidRDefault="00AA4284" w:rsidP="004A449B">
      <w:pPr>
        <w:pStyle w:val="ListParagraph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Федерации; </w:t>
      </w:r>
    </w:p>
    <w:p w:rsidR="00AA4284" w:rsidRPr="00AD7FEF" w:rsidRDefault="00AA4284" w:rsidP="004A449B">
      <w:pPr>
        <w:pStyle w:val="ListParagraph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AA4284" w:rsidRPr="00AD7FEF" w:rsidRDefault="00AA4284" w:rsidP="004A449B">
      <w:pPr>
        <w:pStyle w:val="ListParagraph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внедрение энергосберегающих технологий и совершенствование технологий подготовки питьевой воды для достижения максимального комфорта потребителя. </w:t>
      </w:r>
    </w:p>
    <w:p w:rsidR="00AA4284" w:rsidRPr="00AD7FEF" w:rsidRDefault="00AA4284" w:rsidP="00E619FC">
      <w:pPr>
        <w:rPr>
          <w:rStyle w:val="blk"/>
          <w:b/>
          <w:bCs/>
          <w:i/>
          <w:iCs/>
        </w:rPr>
      </w:pPr>
      <w:r w:rsidRPr="00AD7FEF">
        <w:rPr>
          <w:rStyle w:val="blk"/>
          <w:b/>
          <w:bCs/>
          <w:i/>
          <w:iCs/>
        </w:rPr>
        <w:t>Основные задачи разработки Схемы водоснабжения состоят в следующем:</w:t>
      </w:r>
    </w:p>
    <w:p w:rsidR="00AA4284" w:rsidRPr="00AD7FEF" w:rsidRDefault="00AA4284" w:rsidP="004A449B">
      <w:pPr>
        <w:pStyle w:val="ListParagraph"/>
        <w:numPr>
          <w:ilvl w:val="0"/>
          <w:numId w:val="32"/>
        </w:numPr>
        <w:spacing w:after="120" w:line="276" w:lineRule="auto"/>
        <w:ind w:left="993" w:hanging="426"/>
        <w:jc w:val="both"/>
      </w:pPr>
      <w:r w:rsidRPr="00AD7FEF">
        <w:t xml:space="preserve">развитие системы муниципального регулирования в секторе водоснабжения, включая установление современных целевых показателей качества услуг, эффективности и надежности деятельности сектора; </w:t>
      </w:r>
    </w:p>
    <w:p w:rsidR="00AA4284" w:rsidRPr="00AD7FEF" w:rsidRDefault="00AA4284" w:rsidP="004A449B">
      <w:pPr>
        <w:pStyle w:val="ListParagraph"/>
        <w:numPr>
          <w:ilvl w:val="0"/>
          <w:numId w:val="32"/>
        </w:numPr>
        <w:spacing w:after="120" w:line="276" w:lineRule="auto"/>
        <w:ind w:left="993" w:hanging="426"/>
        <w:jc w:val="both"/>
      </w:pPr>
      <w:r w:rsidRPr="00AD7FEF">
        <w:t xml:space="preserve">модернизация систем водоснабжения посредством подготовки и участия в муниципальных и региональных программах </w:t>
      </w:r>
      <w:r>
        <w:t>Краснозерского района</w:t>
      </w:r>
      <w:r w:rsidRPr="00AD7FEF">
        <w:t xml:space="preserve"> </w:t>
      </w:r>
      <w:r>
        <w:t>Новосибирской области</w:t>
      </w:r>
      <w:r w:rsidRPr="00AD7FEF">
        <w:t>, направленных на развитие и повышение качества услуг данной отрасли.</w:t>
      </w:r>
    </w:p>
    <w:p w:rsidR="00AA4284" w:rsidRPr="00AD7FEF" w:rsidRDefault="00AA4284" w:rsidP="00E619FC">
      <w:r w:rsidRPr="00AD7FEF">
        <w:t xml:space="preserve">Схема водоснабжения </w:t>
      </w:r>
      <w:r>
        <w:t>Зубковского сельсовета</w:t>
      </w:r>
      <w:r w:rsidRPr="00AD7FEF">
        <w:t xml:space="preserve"> </w:t>
      </w:r>
      <w:r>
        <w:t>Краснозерского района</w:t>
      </w:r>
      <w:r w:rsidRPr="00AD7FEF">
        <w:t xml:space="preserve"> </w:t>
      </w:r>
      <w:r>
        <w:t>Новосибирской области</w:t>
      </w:r>
      <w:r w:rsidRPr="00AD7FEF">
        <w:t xml:space="preserve"> разработана в соответствии со следующими документами: </w:t>
      </w:r>
    </w:p>
    <w:p w:rsidR="00AA4284" w:rsidRPr="00695D76" w:rsidRDefault="00AA4284" w:rsidP="004A449B">
      <w:pPr>
        <w:pStyle w:val="ListParagraph"/>
        <w:numPr>
          <w:ilvl w:val="0"/>
          <w:numId w:val="30"/>
        </w:numPr>
        <w:spacing w:after="120" w:line="276" w:lineRule="auto"/>
        <w:ind w:left="924" w:hanging="357"/>
        <w:jc w:val="both"/>
      </w:pPr>
      <w:r w:rsidRPr="00AD7FEF">
        <w:t xml:space="preserve">Документы территориального </w:t>
      </w:r>
      <w:r w:rsidRPr="00695D76">
        <w:t>планирования, включающие в себя:</w:t>
      </w:r>
    </w:p>
    <w:p w:rsidR="00AA4284" w:rsidRPr="00695D76" w:rsidRDefault="00AA4284" w:rsidP="004A449B">
      <w:pPr>
        <w:pStyle w:val="ListParagraph"/>
        <w:numPr>
          <w:ilvl w:val="0"/>
          <w:numId w:val="31"/>
        </w:numPr>
        <w:spacing w:after="120" w:line="276" w:lineRule="auto"/>
        <w:ind w:left="993" w:hanging="426"/>
        <w:jc w:val="both"/>
      </w:pPr>
      <w:r w:rsidRPr="00695D76">
        <w:t>Генеральный план муниципального образования «Зубковское» Краснозерского района Новосибирской области, от 2012 года до 2033 года.</w:t>
      </w:r>
    </w:p>
    <w:p w:rsidR="00AA4284" w:rsidRPr="00695D76" w:rsidRDefault="00AA4284" w:rsidP="004A449B">
      <w:pPr>
        <w:pStyle w:val="ListParagraph"/>
        <w:numPr>
          <w:ilvl w:val="0"/>
          <w:numId w:val="30"/>
        </w:numPr>
        <w:spacing w:after="120" w:line="276" w:lineRule="auto"/>
        <w:ind w:left="924" w:hanging="357"/>
        <w:jc w:val="both"/>
      </w:pPr>
      <w:r w:rsidRPr="00695D76">
        <w:t>Нормативы градостроительного проектирования:</w:t>
      </w:r>
    </w:p>
    <w:p w:rsidR="00AA4284" w:rsidRPr="00AD7FEF" w:rsidRDefault="00AA4284" w:rsidP="004A449B">
      <w:pPr>
        <w:pStyle w:val="ListParagraph"/>
        <w:numPr>
          <w:ilvl w:val="0"/>
          <w:numId w:val="33"/>
        </w:numPr>
        <w:spacing w:after="120" w:line="276" w:lineRule="auto"/>
        <w:ind w:left="993"/>
        <w:jc w:val="both"/>
      </w:pPr>
      <w:r w:rsidRPr="00695D76">
        <w:t>Местные нормативы градостроительного проектирования</w:t>
      </w:r>
      <w:r w:rsidRPr="00AD7FEF">
        <w:t xml:space="preserve"> </w:t>
      </w:r>
      <w:r>
        <w:t>Зубковского сельсовета</w:t>
      </w:r>
      <w:r w:rsidRPr="00AD7FEF">
        <w:t>.</w:t>
      </w:r>
    </w:p>
    <w:p w:rsidR="00AA4284" w:rsidRPr="00AD7FEF" w:rsidRDefault="00AA4284" w:rsidP="004A449B">
      <w:pPr>
        <w:pStyle w:val="ListParagraph"/>
        <w:numPr>
          <w:ilvl w:val="0"/>
          <w:numId w:val="30"/>
        </w:numPr>
        <w:spacing w:after="120" w:line="276" w:lineRule="auto"/>
        <w:jc w:val="both"/>
      </w:pPr>
      <w:r w:rsidRPr="00AD7FEF">
        <w:t>Инвестиционные программы комплексн</w:t>
      </w:r>
      <w:r>
        <w:t>ого развития.</w:t>
      </w:r>
    </w:p>
    <w:p w:rsidR="00AA4284" w:rsidRDefault="00AA4284" w:rsidP="004A449B">
      <w:pPr>
        <w:pStyle w:val="ListParagraph"/>
        <w:numPr>
          <w:ilvl w:val="0"/>
          <w:numId w:val="30"/>
        </w:numPr>
        <w:spacing w:after="120" w:line="276" w:lineRule="auto"/>
        <w:jc w:val="both"/>
      </w:pPr>
      <w:r w:rsidRPr="00AD7FEF">
        <w:t xml:space="preserve">Иные документы </w:t>
      </w:r>
      <w:r>
        <w:t>и материалы, подлежащие к учету.</w:t>
      </w:r>
    </w:p>
    <w:p w:rsidR="00AA4284" w:rsidRPr="007E00F2" w:rsidRDefault="00AA4284" w:rsidP="004A449B">
      <w:pPr>
        <w:pStyle w:val="ListParagraph"/>
        <w:numPr>
          <w:ilvl w:val="0"/>
          <w:numId w:val="30"/>
        </w:numPr>
        <w:spacing w:after="120" w:line="276" w:lineRule="auto"/>
        <w:ind w:left="851" w:hanging="284"/>
        <w:jc w:val="both"/>
      </w:pPr>
      <w:r w:rsidRPr="007E00F2">
        <w:t>Документы (требования) законодательства Российской Федерации, включающие в себя: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Градостроительный кодекс РФ от 29.12.2004 № 190-ФЗ (ред. от 25.12.2018);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СНиП 2.04.03-85 «Канализация. Наружные сети и сооружения»;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32.13330.2012 «Канализация. Наружные сети и сооружения. Актуализированная редакция СНиП 2.04.03-85»;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СНиП 2.04.02-84* «Водоснабжение. Наружные сети и сооружения»;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30.13330.2012 «Внутренний водопровод и канализация зданий. Актуализированная редакция СНиП 2.04.01-85*»;</w:t>
      </w:r>
    </w:p>
    <w:p w:rsidR="00AA4284" w:rsidRPr="00AD7FEF" w:rsidRDefault="00AA4284" w:rsidP="004A449B">
      <w:pPr>
        <w:pStyle w:val="ListParagraph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 xml:space="preserve">Федеральный закон от 7.12.2011 № 416-ФЗ </w:t>
      </w:r>
      <w:r w:rsidRPr="00AD7FEF">
        <w:rPr>
          <w:shd w:val="clear" w:color="auto" w:fill="FFFFFF"/>
        </w:rPr>
        <w:t>(ред. от 25.12.2018)</w:t>
      </w:r>
      <w:r w:rsidRPr="00AD7FEF">
        <w:t xml:space="preserve"> «О водоснабжении и водоотведении»;</w:t>
      </w:r>
    </w:p>
    <w:p w:rsidR="00AA4284" w:rsidRPr="00AD7FEF" w:rsidRDefault="00AA4284" w:rsidP="00EF2FF1">
      <w:pPr>
        <w:pStyle w:val="ListParagraph"/>
        <w:numPr>
          <w:ilvl w:val="0"/>
          <w:numId w:val="34"/>
        </w:numPr>
        <w:spacing w:line="276" w:lineRule="auto"/>
        <w:ind w:left="993"/>
        <w:jc w:val="both"/>
      </w:pPr>
      <w:r w:rsidRPr="00AD7FEF">
        <w:t xml:space="preserve"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</w:t>
      </w:r>
      <w:r>
        <w:t>2018</w:t>
      </w:r>
      <w:r w:rsidRPr="00AD7FEF">
        <w:t xml:space="preserve"> г. № 782.</w:t>
      </w:r>
    </w:p>
    <w:p w:rsidR="00AA4284" w:rsidRPr="00AD7FEF" w:rsidRDefault="00AA4284" w:rsidP="00EF2FF1">
      <w:pPr>
        <w:spacing w:after="0"/>
      </w:pPr>
      <w:r w:rsidRPr="00AD7FEF">
        <w:t xml:space="preserve">Схема водоснабжения определяет основные направления развития централизованных систем водоснабжения населенных пунктов </w:t>
      </w:r>
      <w:r>
        <w:t>Зубковского сельсовета</w:t>
      </w:r>
      <w:r w:rsidRPr="00AD7FEF">
        <w:t>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 w:rsidR="00AA4284" w:rsidRPr="00AD7FEF" w:rsidRDefault="00AA4284" w:rsidP="00EF2FF1">
      <w:pPr>
        <w:spacing w:after="0"/>
      </w:pPr>
      <w:r w:rsidRPr="00AD7FEF">
        <w:t xml:space="preserve">Ключевые демографические показатели в области численности населения </w:t>
      </w:r>
      <w:r>
        <w:t>МО Зубковского сельсовета</w:t>
      </w:r>
      <w:r w:rsidRPr="00AD7FEF">
        <w:t xml:space="preserve"> представлены ниже (таблица 1</w:t>
      </w:r>
      <w:r>
        <w:t>.1</w:t>
      </w:r>
      <w:r w:rsidRPr="00AD7FEF">
        <w:t>).</w:t>
      </w:r>
    </w:p>
    <w:p w:rsidR="00AA4284" w:rsidRPr="00AD7FEF" w:rsidRDefault="00AA4284" w:rsidP="00E619FC">
      <w:pPr>
        <w:keepNext/>
        <w:ind w:left="567" w:firstLine="0"/>
        <w:jc w:val="right"/>
      </w:pPr>
      <w:bookmarkStart w:id="3" w:name="_Ref382328750"/>
      <w:r w:rsidRPr="00AD7FEF">
        <w:t xml:space="preserve">Таблица </w:t>
      </w:r>
      <w:bookmarkEnd w:id="3"/>
      <w:r w:rsidRPr="00AD7FEF">
        <w:t>1</w:t>
      </w:r>
      <w:r>
        <w:t>.1</w:t>
      </w:r>
    </w:p>
    <w:p w:rsidR="00AA4284" w:rsidRPr="00AD7FEF" w:rsidRDefault="00AA4284" w:rsidP="00E619FC">
      <w:pPr>
        <w:keepNext/>
        <w:ind w:firstLine="0"/>
        <w:jc w:val="center"/>
        <w:rPr>
          <w:u w:val="single"/>
        </w:rPr>
      </w:pPr>
      <w:r w:rsidRPr="00AD7FEF">
        <w:rPr>
          <w:u w:val="single"/>
        </w:rPr>
        <w:t>Показатели численности населения на период актуализации проекта (2019 г.) и на расчетный срок его реализации (20</w:t>
      </w:r>
      <w:r>
        <w:rPr>
          <w:u w:val="single"/>
        </w:rPr>
        <w:t>33 г.)</w:t>
      </w:r>
    </w:p>
    <w:tbl>
      <w:tblPr>
        <w:tblW w:w="5000" w:type="pct"/>
        <w:jc w:val="center"/>
        <w:tblLook w:val="0000"/>
      </w:tblPr>
      <w:tblGrid>
        <w:gridCol w:w="2650"/>
        <w:gridCol w:w="2115"/>
        <w:gridCol w:w="2828"/>
        <w:gridCol w:w="2828"/>
      </w:tblGrid>
      <w:tr w:rsidR="00AA4284" w:rsidRPr="001B3232">
        <w:trPr>
          <w:tblHeader/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EF2951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284" w:rsidRPr="001B3232" w:rsidRDefault="00AA4284" w:rsidP="00EF2951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Численность постоянного населения на 01.01.2019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AA3FB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01.01.203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AA4284" w:rsidRPr="001B3232" w:rsidRDefault="00AA4284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(расчетный срок)</w:t>
            </w:r>
          </w:p>
        </w:tc>
      </w:tr>
      <w:tr w:rsidR="00AA4284" w:rsidRPr="001B3232">
        <w:trPr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Зубковский сельсовет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284" w:rsidRPr="001B3232" w:rsidRDefault="00AA4284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284" w:rsidRPr="001B3232" w:rsidRDefault="00AA4284" w:rsidP="00010083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00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3E68">
              <w:rPr>
                <w:sz w:val="20"/>
                <w:szCs w:val="20"/>
              </w:rPr>
              <w:t>2125</w:t>
            </w:r>
          </w:p>
        </w:tc>
      </w:tr>
    </w:tbl>
    <w:p w:rsidR="00AA4284" w:rsidRPr="008040E1" w:rsidRDefault="00AA4284" w:rsidP="00EF2FF1">
      <w:pPr>
        <w:spacing w:after="0"/>
        <w:rPr>
          <w:rStyle w:val="blk"/>
        </w:rPr>
      </w:pPr>
      <w:r w:rsidRPr="008040E1">
        <w:rPr>
          <w:rStyle w:val="blk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федерального, областного, местного бюджетов и внебюджетных источников.</w:t>
      </w:r>
    </w:p>
    <w:p w:rsidR="00AA4284" w:rsidRPr="00430697" w:rsidRDefault="00AA4284" w:rsidP="00EF2FF1">
      <w:pPr>
        <w:spacing w:after="0"/>
        <w:rPr>
          <w:rStyle w:val="blk"/>
        </w:rPr>
      </w:pPr>
      <w:r w:rsidRPr="008040E1">
        <w:rPr>
          <w:rStyle w:val="blk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A4284" w:rsidRDefault="00AA4284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AA4284" w:rsidRPr="00AD7FEF" w:rsidRDefault="00AA4284" w:rsidP="00013E6A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4" w:name="_Toc16780068"/>
      <w:r w:rsidRPr="00E04D60">
        <w:rPr>
          <w:rFonts w:eastAsia="TimesNewRomanPS-BoldMT"/>
        </w:rPr>
        <w:t xml:space="preserve">ОБЩИЕ СВЕДЕНИЯ О </w:t>
      </w:r>
      <w:r>
        <w:rPr>
          <w:rFonts w:eastAsia="TimesNewRomanPS-BoldMT"/>
        </w:rPr>
        <w:t>СЕЛЬСКОМ ПОСЕЛЕНИИ «ЗУБКОВСКИЙ СЕЛЬСОВЕТ»</w:t>
      </w:r>
      <w:bookmarkEnd w:id="4"/>
    </w:p>
    <w:p w:rsidR="00AA4284" w:rsidRDefault="00AA4284" w:rsidP="00010083">
      <w:pPr>
        <w:spacing w:after="120"/>
      </w:pPr>
      <w:r>
        <w:t xml:space="preserve">Зубковское сельское поселение (сельсовет) было образовано в 1928 году. Администрация муниципального образования Зубковского сельсовета переименована в администрацию Зубковского сельсовета в соответствии с требованиями Закона Новосибирской области «О наименованиях органов местного самоуправления в Новосибирской области» от 16.03.2006 № 3-ОЗ.  </w:t>
      </w:r>
    </w:p>
    <w:p w:rsidR="00AA4284" w:rsidRDefault="00AA4284" w:rsidP="00010083">
      <w:pPr>
        <w:spacing w:after="120"/>
      </w:pPr>
      <w:r>
        <w:t xml:space="preserve">Территория поселения общей площадью 405,47 кв. км расположена на юго-западе Новосибирской области на расстоянии 380 км от областного центра г. Новосибирска, в 64 км от районного центра р.п. Краснозерское и в 9 км от ближайшей железнодорожной станции Зубково. На территории муниципального образования расположено 4 населенных пункта: с. Зубково, станция Зубково, село Ульяновка, поселок Успенский. Крупными селами являются – с. Зубково (административный центр). </w:t>
      </w:r>
    </w:p>
    <w:p w:rsidR="00AA4284" w:rsidRDefault="00AA4284" w:rsidP="00010083">
      <w:pPr>
        <w:spacing w:after="120"/>
      </w:pPr>
      <w:r>
        <w:t>Этнический состав населения следующий: русские, казахи, немцы.</w:t>
      </w:r>
    </w:p>
    <w:p w:rsidR="00AA4284" w:rsidRPr="00346670" w:rsidRDefault="00AA4284" w:rsidP="003D1F1B">
      <w:pPr>
        <w:spacing w:after="120"/>
        <w:ind w:firstLine="0"/>
        <w:jc w:val="center"/>
        <w:rPr>
          <w:i/>
          <w:iCs/>
          <w:u w:val="single"/>
        </w:rPr>
      </w:pPr>
      <w:r w:rsidRPr="00346670">
        <w:rPr>
          <w:i/>
          <w:iCs/>
          <w:u w:val="single"/>
        </w:rPr>
        <w:t xml:space="preserve">Границы МО </w:t>
      </w:r>
      <w:r>
        <w:rPr>
          <w:i/>
          <w:iCs/>
          <w:u w:val="single"/>
        </w:rPr>
        <w:t>Зубковского</w:t>
      </w:r>
      <w:r w:rsidRPr="00346670">
        <w:rPr>
          <w:i/>
          <w:iCs/>
          <w:u w:val="single"/>
        </w:rPr>
        <w:t xml:space="preserve"> сельсовета Краснозерского района Новосибирской области</w:t>
      </w:r>
    </w:p>
    <w:p w:rsidR="00AA4284" w:rsidRPr="00010083" w:rsidRDefault="00AA4284" w:rsidP="003D1F1B">
      <w:pPr>
        <w:spacing w:after="0"/>
        <w:ind w:firstLine="0"/>
        <w:jc w:val="center"/>
      </w:pPr>
      <w:r>
        <w:t xml:space="preserve">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87pt;height:470.25pt;visibility:visible">
            <v:imagedata r:id="rId7" o:title=""/>
          </v:shape>
        </w:pict>
      </w:r>
    </w:p>
    <w:p w:rsidR="00AA4284" w:rsidRDefault="00AA4284" w:rsidP="003D1F1B">
      <w:pPr>
        <w:spacing w:after="0"/>
        <w:ind w:firstLine="0"/>
        <w:jc w:val="center"/>
      </w:pPr>
    </w:p>
    <w:p w:rsidR="00AA4284" w:rsidRPr="00AD7FEF" w:rsidRDefault="00AA4284" w:rsidP="00013E6A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5" w:name="_Toc16780069"/>
      <w:r w:rsidRPr="00E04D60">
        <w:t>ТЕХНИКО-ЭКОНОМИЧЕСКОЕ СОСТОЯНИЕ ЦЕНТРАЛИЗОВАННЫХ СИСТЕМ ВОДОСНАБЖЕНИЯ</w:t>
      </w:r>
      <w:bookmarkEnd w:id="5"/>
    </w:p>
    <w:p w:rsidR="00AA4284" w:rsidRPr="00E04D60" w:rsidRDefault="00AA4284" w:rsidP="00ED3942">
      <w:pPr>
        <w:pStyle w:val="Heading2"/>
        <w:spacing w:line="240" w:lineRule="auto"/>
      </w:pPr>
      <w:bookmarkStart w:id="6" w:name="_Toc16780070"/>
      <w:r w:rsidRPr="005D1625">
        <w:t>Описание системы и структуры водоснабжения</w:t>
      </w:r>
      <w:r>
        <w:t xml:space="preserve"> сельского поселения </w:t>
      </w:r>
      <w:r w:rsidRPr="00E04D60">
        <w:t>и деление территории на эксплуатационные зоны</w:t>
      </w:r>
      <w:bookmarkEnd w:id="6"/>
    </w:p>
    <w:p w:rsidR="00AA4284" w:rsidRPr="004D42CA" w:rsidRDefault="00AA4284" w:rsidP="000E79B8">
      <w:pPr>
        <w:spacing w:after="120"/>
      </w:pPr>
      <w:r w:rsidRPr="004D42CA"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</w:t>
      </w:r>
    </w:p>
    <w:p w:rsidR="00AA4284" w:rsidRDefault="00AA4284" w:rsidP="00223613">
      <w:pPr>
        <w:pStyle w:val="BodyText"/>
        <w:spacing w:after="120" w:line="276" w:lineRule="auto"/>
        <w:ind w:firstLine="567"/>
      </w:pPr>
      <w:r w:rsidRPr="00A24AB2">
        <w:t>Водоснабжение отдельных районных центров и большинства сельских населенных пунктов основано на использовании подземных вод.</w:t>
      </w:r>
      <w:r>
        <w:t xml:space="preserve"> </w:t>
      </w:r>
      <w:r w:rsidRPr="00A24AB2">
        <w:t>Подземные воды в большей степени используются на хозяйственно-питьевые нужды, использование для производственно-технических нужд допускается с ограничениями. Подземная вода применяется в производственных процессах, где требуется вода высокого качества. Жители остальных населенных пунктов, не обеспеченных централизованным водоснабжением обеспечиваются питьевой водой из шахтных колодцев индивидуального и коллективного пользования.</w:t>
      </w:r>
    </w:p>
    <w:p w:rsidR="00AA4284" w:rsidRDefault="00AA4284" w:rsidP="002B695D">
      <w:pPr>
        <w:pStyle w:val="BodyText"/>
        <w:spacing w:after="120" w:line="276" w:lineRule="auto"/>
        <w:ind w:firstLine="567"/>
      </w:pPr>
      <w:r w:rsidRPr="00BA36DB">
        <w:t xml:space="preserve">В настоящее время в </w:t>
      </w:r>
      <w:r>
        <w:t xml:space="preserve">селе Зубково, </w:t>
      </w:r>
      <w:r>
        <w:rPr>
          <w:color w:val="000000"/>
        </w:rPr>
        <w:t>ст. Зубково, с. Ульяновка, п. Успенский</w:t>
      </w:r>
      <w:r>
        <w:t xml:space="preserve"> действуют совмещенная систе</w:t>
      </w:r>
      <w:r w:rsidRPr="00BA36DB">
        <w:t>ма водоснабжения хозяйственно-питьево</w:t>
      </w:r>
      <w:r>
        <w:t>го, производственного и противо</w:t>
      </w:r>
      <w:r w:rsidRPr="00BA36DB">
        <w:t>пожарного водопроводов низкого давления. Источником водоснабжения служат подземные воды из артезиански</w:t>
      </w:r>
      <w:r>
        <w:t>х скважин. Часть жителей индиви</w:t>
      </w:r>
      <w:r w:rsidRPr="00BA36DB">
        <w:t xml:space="preserve">дуальной застройки пользуются водой </w:t>
      </w:r>
      <w:r>
        <w:t>из водозаборных колонок и из ко</w:t>
      </w:r>
      <w:r w:rsidRPr="00BA36DB">
        <w:t>лодцев частного владения.</w:t>
      </w:r>
    </w:p>
    <w:p w:rsidR="00AA4284" w:rsidRDefault="00AA4284" w:rsidP="002B695D">
      <w:pPr>
        <w:spacing w:after="120"/>
      </w:pPr>
      <w:r>
        <w:t xml:space="preserve">Система водоснабжения с. Зубково состоит из 2-х скважин, водопроводной сети протяженностью </w:t>
      </w:r>
      <w:r w:rsidRPr="002B695D">
        <w:t>8</w:t>
      </w:r>
      <w:r>
        <w:t>,2 км, диаметр труб от 80-120 мм и 2 в</w:t>
      </w:r>
      <w:r w:rsidRPr="002B695D">
        <w:t>одонапорн</w:t>
      </w:r>
      <w:r>
        <w:t>ые</w:t>
      </w:r>
      <w:r w:rsidRPr="002B695D">
        <w:t xml:space="preserve"> башн</w:t>
      </w:r>
      <w:r>
        <w:t>и</w:t>
      </w:r>
      <w:r w:rsidRPr="002B695D">
        <w:t xml:space="preserve"> ул.</w:t>
      </w:r>
      <w:r>
        <w:t xml:space="preserve"> </w:t>
      </w:r>
      <w:r w:rsidRPr="002B695D">
        <w:t>Комбайнерская</w:t>
      </w:r>
      <w:r>
        <w:t xml:space="preserve">, ул. Заречная. </w:t>
      </w:r>
    </w:p>
    <w:p w:rsidR="00AA4284" w:rsidRDefault="00AA4284" w:rsidP="002B695D">
      <w:pPr>
        <w:spacing w:after="120"/>
      </w:pPr>
      <w:r>
        <w:t xml:space="preserve">Система водоснабжения </w:t>
      </w:r>
      <w:r w:rsidRPr="002B695D">
        <w:t>ст.</w:t>
      </w:r>
      <w:r>
        <w:t xml:space="preserve"> </w:t>
      </w:r>
      <w:r w:rsidRPr="002B695D">
        <w:t>Зубково</w:t>
      </w:r>
      <w:r>
        <w:t xml:space="preserve"> состоит из 3-х скважин, водопроводной сети протяженностью 3,983 км, диаметр труб от 50-160 мм и в</w:t>
      </w:r>
      <w:r w:rsidRPr="002B695D">
        <w:t>одонапорная башня ул.</w:t>
      </w:r>
      <w:r>
        <w:t xml:space="preserve"> </w:t>
      </w:r>
      <w:r w:rsidRPr="002B695D">
        <w:t>Привокзальная</w:t>
      </w:r>
      <w:r>
        <w:t xml:space="preserve">. </w:t>
      </w:r>
    </w:p>
    <w:p w:rsidR="00AA4284" w:rsidRDefault="00AA4284" w:rsidP="002B695D">
      <w:pPr>
        <w:pStyle w:val="BodyText"/>
        <w:spacing w:after="120"/>
        <w:ind w:firstLine="567"/>
      </w:pPr>
      <w:r>
        <w:t>Система водоснабжения п</w:t>
      </w:r>
      <w:r w:rsidRPr="002B695D">
        <w:t>.</w:t>
      </w:r>
      <w:r>
        <w:t xml:space="preserve"> </w:t>
      </w:r>
      <w:r w:rsidRPr="002B695D">
        <w:t>Успенский</w:t>
      </w:r>
      <w:r>
        <w:t xml:space="preserve"> состоит из 1-й скважины, водопроводной сети протяженностью 2,0 км, диаметр труб 70 мм и станции водоподготовки. </w:t>
      </w:r>
    </w:p>
    <w:p w:rsidR="00AA4284" w:rsidRDefault="00AA4284" w:rsidP="002B695D">
      <w:pPr>
        <w:pStyle w:val="BodyText"/>
        <w:spacing w:after="120"/>
        <w:ind w:firstLine="567"/>
      </w:pPr>
      <w:r>
        <w:t>Система водоснабжения с</w:t>
      </w:r>
      <w:r w:rsidRPr="002B695D">
        <w:t>ело Ульяновка</w:t>
      </w:r>
      <w:r>
        <w:t xml:space="preserve"> состоит из 1-й скважины, водопроводной сети протяженностью 4,0 км, диаметр труб 50 мм. </w:t>
      </w:r>
    </w:p>
    <w:p w:rsidR="00AA4284" w:rsidRDefault="00AA4284" w:rsidP="00BA36DB">
      <w:pPr>
        <w:pStyle w:val="BodyText"/>
        <w:spacing w:after="120"/>
        <w:ind w:firstLine="567"/>
      </w:pPr>
      <w:r>
        <w:t>Строительство водопровода проводилось в 1975 году, поэтому практически вся протяженность сетей ветхая.</w:t>
      </w:r>
    </w:p>
    <w:p w:rsidR="00AA4284" w:rsidRPr="00541584" w:rsidRDefault="00AA4284" w:rsidP="002B695D">
      <w:pPr>
        <w:pStyle w:val="BodyText"/>
        <w:spacing w:after="120"/>
        <w:ind w:firstLine="567"/>
      </w:pPr>
      <w:r>
        <w:tab/>
      </w:r>
      <w:r w:rsidRPr="00D37204">
        <w:t xml:space="preserve">На территории </w:t>
      </w:r>
      <w:r w:rsidRPr="00541584">
        <w:t xml:space="preserve">Зубковского сельсовета возможно выделить 4 эксплуатационные зоны: </w:t>
      </w:r>
    </w:p>
    <w:p w:rsidR="00AA4284" w:rsidRPr="00541584" w:rsidRDefault="00AA4284" w:rsidP="002B695D">
      <w:pPr>
        <w:pStyle w:val="ListParagraph"/>
        <w:numPr>
          <w:ilvl w:val="0"/>
          <w:numId w:val="23"/>
        </w:numPr>
        <w:spacing w:line="276" w:lineRule="auto"/>
        <w:jc w:val="both"/>
      </w:pPr>
      <w:r w:rsidRPr="00541584">
        <w:t xml:space="preserve">Водоснабжение с. Зубково от 2 артезианских скважин. Эксплуатирующая организация – МУП Зубковского ЖКХ; </w:t>
      </w:r>
    </w:p>
    <w:p w:rsidR="00AA4284" w:rsidRPr="00541584" w:rsidRDefault="00AA4284" w:rsidP="002B695D">
      <w:pPr>
        <w:pStyle w:val="ListParagraph"/>
        <w:numPr>
          <w:ilvl w:val="0"/>
          <w:numId w:val="23"/>
        </w:numPr>
        <w:spacing w:line="276" w:lineRule="auto"/>
        <w:jc w:val="both"/>
      </w:pPr>
      <w:r w:rsidRPr="00541584">
        <w:t>Водоснабжение ст. Зубково от 3 артезианских скважин, расположенные по ул. Центральная, ул. Железнодорожная, ул. Привокзальная. Эксплуатирующая организация – МУП Зубковского ЖКХ;</w:t>
      </w:r>
    </w:p>
    <w:p w:rsidR="00AA4284" w:rsidRPr="00541584" w:rsidRDefault="00AA4284" w:rsidP="002B695D">
      <w:pPr>
        <w:pStyle w:val="ListParagraph"/>
        <w:numPr>
          <w:ilvl w:val="0"/>
          <w:numId w:val="23"/>
        </w:numPr>
        <w:spacing w:line="276" w:lineRule="auto"/>
        <w:jc w:val="both"/>
      </w:pPr>
      <w:r w:rsidRPr="00541584">
        <w:t>Водоснабжение с. Ульяновка от 1 артезианской скважины, расположенной по ул. Зеленорощенская. Эксплуатирующая организация – СПК «Ульяновское»;</w:t>
      </w:r>
    </w:p>
    <w:p w:rsidR="00AA4284" w:rsidRPr="002B695D" w:rsidRDefault="00AA4284" w:rsidP="002B695D">
      <w:pPr>
        <w:pStyle w:val="ListParagraph"/>
        <w:numPr>
          <w:ilvl w:val="0"/>
          <w:numId w:val="23"/>
        </w:numPr>
        <w:spacing w:line="276" w:lineRule="auto"/>
        <w:jc w:val="both"/>
      </w:pPr>
      <w:r w:rsidRPr="00541584">
        <w:t>Водоснабжение п. Успенский от 1 артезианской скважины, расположенной по ул. Комсомольская.</w:t>
      </w:r>
      <w:r w:rsidRPr="002B695D">
        <w:t xml:space="preserve"> Эксплуатирующая организация – МУП Зубковского ЖКХ</w:t>
      </w:r>
      <w:r>
        <w:t>.</w:t>
      </w:r>
    </w:p>
    <w:p w:rsidR="00AA4284" w:rsidRPr="002B695D" w:rsidRDefault="00AA4284" w:rsidP="002B695D"/>
    <w:p w:rsidR="00AA4284" w:rsidRPr="00161422" w:rsidRDefault="00AA4284" w:rsidP="0092173B">
      <w:r w:rsidRPr="00161422">
        <w:t xml:space="preserve"> </w:t>
      </w:r>
    </w:p>
    <w:p w:rsidR="00AA4284" w:rsidRPr="006B375D" w:rsidRDefault="00AA4284" w:rsidP="00D87785">
      <w:pPr>
        <w:pStyle w:val="Heading2"/>
        <w:spacing w:line="240" w:lineRule="auto"/>
      </w:pPr>
      <w:bookmarkStart w:id="7" w:name="_Toc16780071"/>
      <w:r w:rsidRPr="006B375D">
        <w:t>Описание территорий сельского поселения, не охваченных централизованными системами водоснабжения</w:t>
      </w:r>
      <w:bookmarkEnd w:id="7"/>
    </w:p>
    <w:p w:rsidR="00AA4284" w:rsidRDefault="00AA4284" w:rsidP="004E0F9A">
      <w:pPr>
        <w:pStyle w:val="BodyTextIndent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85176908"/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Централизованное водоснабжение на территории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Зубковского сельсовета 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организовано в </w:t>
      </w:r>
      <w:r w:rsidRPr="00541584">
        <w:rPr>
          <w:rFonts w:ascii="Times New Roman" w:hAnsi="Times New Roman" w:cs="Times New Roman"/>
          <w:color w:val="auto"/>
          <w:sz w:val="24"/>
          <w:szCs w:val="24"/>
        </w:rPr>
        <w:t>селе Зубково, ст. Зубково, с. Ульяновка, п. Успенский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 Водоснабжение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населения муниципального образования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>, не охваченных системой централизованного водоснабжения, осуществляется от шахтных колодцев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скважин.</w:t>
      </w:r>
      <w:bookmarkEnd w:id="8"/>
    </w:p>
    <w:p w:rsidR="00AA4284" w:rsidRPr="00E04D60" w:rsidRDefault="00AA4284" w:rsidP="00B83FC8">
      <w:pPr>
        <w:pStyle w:val="Heading2"/>
        <w:spacing w:line="240" w:lineRule="auto"/>
      </w:pPr>
      <w:bookmarkStart w:id="9" w:name="_Toc16780072"/>
      <w:r w:rsidRPr="00E04D60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9"/>
    </w:p>
    <w:p w:rsidR="00AA4284" w:rsidRDefault="00AA4284" w:rsidP="00465738">
      <w:pPr>
        <w:spacing w:after="120"/>
      </w:pPr>
      <w:r>
        <w:t xml:space="preserve">Централизованное горячее водоснабжение на территории Зубковского сельсовета отсутствует. </w:t>
      </w:r>
    </w:p>
    <w:p w:rsidR="00AA4284" w:rsidRDefault="00AA4284" w:rsidP="00C14836">
      <w:pPr>
        <w:spacing w:after="120"/>
      </w:pPr>
      <w:r>
        <w:t xml:space="preserve">Систему холодного </w:t>
      </w:r>
      <w:r w:rsidRPr="00207166">
        <w:t xml:space="preserve">водоснабжения </w:t>
      </w:r>
      <w:r>
        <w:t>условно можно разделить на 4</w:t>
      </w:r>
      <w:r w:rsidRPr="00225C0E">
        <w:t xml:space="preserve"> технологически</w:t>
      </w:r>
      <w:r>
        <w:t xml:space="preserve">е зоны: </w:t>
      </w:r>
    </w:p>
    <w:p w:rsidR="00AA4284" w:rsidRPr="006F39B4" w:rsidRDefault="00AA4284" w:rsidP="006B375D">
      <w:pPr>
        <w:pStyle w:val="ListParagraph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>с</w:t>
      </w:r>
      <w:r>
        <w:t>.</w:t>
      </w:r>
      <w:r w:rsidRPr="00541584">
        <w:t xml:space="preserve"> Зубково</w:t>
      </w:r>
      <w:r w:rsidRPr="006F39B4">
        <w:t xml:space="preserve"> объединенное для хозяйственно-питьевых нужд. </w:t>
      </w:r>
      <w:r>
        <w:t>Имеется 2 артезианские скважины</w:t>
      </w:r>
      <w:r w:rsidRPr="006F39B4">
        <w:t xml:space="preserve">. Протяженность водопроводных сетей на территории села составляет </w:t>
      </w:r>
      <w:r>
        <w:t>8,2</w:t>
      </w:r>
      <w:r w:rsidRPr="006F39B4">
        <w:t xml:space="preserve"> км. </w:t>
      </w:r>
    </w:p>
    <w:p w:rsidR="00AA4284" w:rsidRPr="006F39B4" w:rsidRDefault="00AA4284" w:rsidP="00541584">
      <w:pPr>
        <w:pStyle w:val="ListParagraph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>ст. Зубково</w:t>
      </w:r>
      <w:r w:rsidRPr="006F39B4">
        <w:t xml:space="preserve"> объединенное для хозяйственно-питьевых нужд. </w:t>
      </w:r>
      <w:r>
        <w:t>Имеется 3 артезианских скважины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3,983</w:t>
      </w:r>
      <w:r w:rsidRPr="006F39B4">
        <w:t xml:space="preserve"> км. </w:t>
      </w:r>
    </w:p>
    <w:p w:rsidR="00AA4284" w:rsidRPr="006F39B4" w:rsidRDefault="00AA4284" w:rsidP="00541584">
      <w:pPr>
        <w:pStyle w:val="ListParagraph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>с. Ульяновка</w:t>
      </w:r>
      <w:r w:rsidRPr="006F39B4">
        <w:t xml:space="preserve"> объединенное для хозяйственно-питьевых нужд. </w:t>
      </w:r>
      <w:r>
        <w:t>Имеется 1 артезианская скважина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4,0</w:t>
      </w:r>
      <w:r w:rsidRPr="006F39B4">
        <w:t xml:space="preserve"> км. </w:t>
      </w:r>
    </w:p>
    <w:p w:rsidR="00AA4284" w:rsidRPr="006F39B4" w:rsidRDefault="00AA4284" w:rsidP="00541584">
      <w:pPr>
        <w:pStyle w:val="ListParagraph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>п. Успенский</w:t>
      </w:r>
      <w:r w:rsidRPr="006F39B4">
        <w:t xml:space="preserve"> объединенное для хозяйственно-питьевых нужд. </w:t>
      </w:r>
      <w:r>
        <w:t>Имеется 1 артезианская скважина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2,0</w:t>
      </w:r>
      <w:r w:rsidRPr="006F39B4">
        <w:t xml:space="preserve"> км. </w:t>
      </w:r>
    </w:p>
    <w:p w:rsidR="00AA4284" w:rsidRDefault="00AA4284" w:rsidP="005E7C08">
      <w:r>
        <w:t xml:space="preserve">Централизованным водоснабжением обеспечено около 70 % населения муниципального образования. </w:t>
      </w:r>
    </w:p>
    <w:p w:rsidR="00AA4284" w:rsidRPr="000D7087" w:rsidRDefault="00AA4284" w:rsidP="00B83FC8">
      <w:pPr>
        <w:pStyle w:val="Heading2"/>
        <w:spacing w:line="240" w:lineRule="auto"/>
      </w:pPr>
      <w:bookmarkStart w:id="10" w:name="_Toc16780073"/>
      <w:r w:rsidRPr="000D7087">
        <w:t>Описание результатов технического обследования централизованных систем водоснабжения</w:t>
      </w:r>
      <w:bookmarkEnd w:id="10"/>
    </w:p>
    <w:p w:rsidR="00AA4284" w:rsidRPr="000D7087" w:rsidRDefault="00AA4284" w:rsidP="00ED3942">
      <w:pPr>
        <w:pStyle w:val="Heading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1" w:name="_Toc16780074"/>
      <w:r w:rsidRPr="000D7087">
        <w:t>Описание состояния существующих источников водоснабжения и водозаборных сооружений</w:t>
      </w:r>
      <w:bookmarkEnd w:id="11"/>
    </w:p>
    <w:p w:rsidR="00AA4284" w:rsidRPr="000D7087" w:rsidRDefault="00AA4284" w:rsidP="006B5F12">
      <w:pPr>
        <w:spacing w:after="0"/>
      </w:pPr>
      <w:r w:rsidRPr="000D7087">
        <w:t>Характеристика водозаборов, используемых в качестве источников централизованного водоснабжения Зубковского сельсовета, представлена в таблице 3.1.</w:t>
      </w:r>
    </w:p>
    <w:p w:rsidR="00AA4284" w:rsidRDefault="00AA4284" w:rsidP="006B375D">
      <w:pPr>
        <w:spacing w:after="120"/>
        <w:jc w:val="right"/>
      </w:pPr>
    </w:p>
    <w:p w:rsidR="00AA4284" w:rsidRDefault="00AA4284">
      <w:pPr>
        <w:spacing w:after="0" w:line="240" w:lineRule="auto"/>
        <w:ind w:firstLine="0"/>
        <w:jc w:val="left"/>
      </w:pPr>
      <w:r>
        <w:br w:type="page"/>
      </w:r>
    </w:p>
    <w:p w:rsidR="00AA4284" w:rsidRDefault="00AA4284" w:rsidP="006B375D">
      <w:pPr>
        <w:spacing w:after="120"/>
        <w:jc w:val="right"/>
      </w:pPr>
      <w:r w:rsidRPr="000D7087">
        <w:t>Таблица 3.1</w:t>
      </w:r>
    </w:p>
    <w:tbl>
      <w:tblPr>
        <w:tblW w:w="49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2"/>
        <w:gridCol w:w="741"/>
        <w:gridCol w:w="645"/>
        <w:gridCol w:w="781"/>
        <w:gridCol w:w="1747"/>
        <w:gridCol w:w="939"/>
        <w:gridCol w:w="954"/>
        <w:gridCol w:w="1466"/>
        <w:gridCol w:w="1343"/>
      </w:tblGrid>
      <w:tr w:rsidR="00AA4284" w:rsidRPr="000D7087">
        <w:trPr>
          <w:cantSplit/>
          <w:trHeight w:val="283"/>
          <w:tblHeader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Наименование ВЗУ и его местоположение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Глубина, м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Год</w:t>
            </w:r>
          </w:p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бурения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Мощность водозабора, м</w:t>
            </w:r>
            <w:r w:rsidRPr="00836A44">
              <w:rPr>
                <w:b/>
                <w:bCs/>
                <w:vertAlign w:val="superscript"/>
              </w:rPr>
              <w:t>3</w:t>
            </w:r>
            <w:r w:rsidRPr="00836A44">
              <w:rPr>
                <w:b/>
                <w:bCs/>
              </w:rPr>
              <w:t>/сут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Состав сооружений установленного оборудования (вкл. кол-во и объем резервуаров)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Наличие приборов учета воды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Ограждения санитарной охраны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Эксплуатирующая организация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Организация собственник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280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1987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192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1/250</w:t>
            </w:r>
            <w:r w:rsidRPr="000D7087">
              <w:rPr>
                <w:b/>
                <w:bCs/>
                <w:sz w:val="20"/>
                <w:szCs w:val="20"/>
              </w:rPr>
              <w:t xml:space="preserve"> </w:t>
            </w:r>
            <w:r w:rsidRPr="000D7087">
              <w:rPr>
                <w:sz w:val="20"/>
                <w:szCs w:val="20"/>
              </w:rPr>
              <w:t>м</w:t>
            </w:r>
            <w:r w:rsidRPr="000D708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есть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с.Зубково ул.Заречная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83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1977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192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ул.Привокзальная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144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</w:t>
            </w:r>
            <w:r w:rsidRPr="000D7087">
              <w:rPr>
                <w:sz w:val="20"/>
                <w:szCs w:val="20"/>
              </w:rPr>
              <w:t xml:space="preserve"> до декабря 2019г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ст.Зубково ул.Железнодорожная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300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1972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144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ул.Центральная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315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2014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384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да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 xml:space="preserve">  </w:t>
            </w:r>
            <w:r w:rsidRPr="000D7087">
              <w:rPr>
                <w:color w:val="000000"/>
                <w:sz w:val="20"/>
                <w:szCs w:val="20"/>
              </w:rPr>
              <w:t>Ульяновка ул.Зеленорощенская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276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1975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240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есть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СПК «Ульяновское»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-</w:t>
            </w:r>
          </w:p>
        </w:tc>
      </w:tr>
      <w:tr w:rsidR="00AA4284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Успенский ул.Комсомольская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280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2018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60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  <w:rPr>
                <w:color w:val="000000"/>
              </w:rPr>
            </w:pPr>
            <w:r w:rsidRPr="00836A44">
              <w:rPr>
                <w:color w:val="000000"/>
              </w:rPr>
              <w:t>да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836A44" w:rsidRDefault="00AA4284" w:rsidP="000D7087">
            <w:pPr>
              <w:pStyle w:val="ad"/>
            </w:pPr>
            <w:r w:rsidRPr="00836A44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</w:tbl>
    <w:p w:rsidR="00AA4284" w:rsidRDefault="00AA4284" w:rsidP="00A42125">
      <w:pPr>
        <w:spacing w:before="200" w:after="0"/>
      </w:pPr>
      <w:r w:rsidRPr="0063122C">
        <w:t>В соответствии с СанПиН 2.1.4.1110-02 зоны санитарной охраны организуются в составе трех поясов.</w:t>
      </w:r>
    </w:p>
    <w:p w:rsidR="00AA4284" w:rsidRPr="00B0643C" w:rsidRDefault="00AA4284" w:rsidP="00B0643C">
      <w:pPr>
        <w:spacing w:after="120"/>
      </w:pPr>
      <w:r w:rsidRPr="00B0643C">
        <w:t>Зоны санитарной охраны (ЗСО) организуются на всех водопроводах, вне зависимости от ведомственной принадлежности</w:t>
      </w:r>
      <w:r>
        <w:t>.</w:t>
      </w:r>
      <w:r w:rsidRPr="00B0643C">
        <w:t xml:space="preserve"> 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AA4284" w:rsidRDefault="00AA4284" w:rsidP="00F27797">
      <w:pPr>
        <w:spacing w:after="0"/>
      </w:pPr>
      <w:r>
        <w:t xml:space="preserve">Рекомендуется провести </w:t>
      </w: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</w:t>
      </w:r>
      <w:r>
        <w:t>произвести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поясов.</w:t>
      </w:r>
    </w:p>
    <w:p w:rsidR="00AA4284" w:rsidRPr="006B375D" w:rsidRDefault="00AA4284" w:rsidP="006B375D">
      <w:pPr>
        <w:spacing w:after="0"/>
      </w:pPr>
      <w:r w:rsidRPr="006B375D">
        <w:t>В связи с отсутствием разработанных, проектов зон санитарной охраны источника водоснабжения, на территории сельсовета на данной стадии проектирования представлены о</w:t>
      </w:r>
      <w:r>
        <w:t>риентировочные расчеты зон сани</w:t>
      </w:r>
      <w:r w:rsidRPr="006B375D">
        <w:t>тарной охраны. При дальнейшем проектировании необходима разработка проекта зон санитарной охраны с утв</w:t>
      </w:r>
      <w:r>
        <w:t>ерждением его в органах исполни</w:t>
      </w:r>
      <w:r w:rsidRPr="006B375D">
        <w:t xml:space="preserve">тельной власти РФ и корректировкой границ и режима этих зон на </w:t>
      </w:r>
      <w:r>
        <w:t>местно</w:t>
      </w:r>
      <w:r w:rsidRPr="006B375D">
        <w:t>сти и в градостроительной документации сельсовета.</w:t>
      </w:r>
    </w:p>
    <w:p w:rsidR="00AA4284" w:rsidRDefault="00AA4284" w:rsidP="006B375D">
      <w:pPr>
        <w:spacing w:after="0"/>
      </w:pPr>
      <w:r w:rsidRPr="006B375D">
        <w:t>Ориентировочный расчет зон санитарной охраны выполняется по методике, приведенной в пособии к СНиП 2.04.02-84, «Рекомендациям по гидрогеологическим расчетам для определения границ второго и третьего поясов зон санитарной охраны источников ХПВ» (ВНИИ ВОДГЕО).</w:t>
      </w:r>
    </w:p>
    <w:p w:rsidR="00AA4284" w:rsidRPr="00E04D60" w:rsidRDefault="00AA4284" w:rsidP="00B83FC8">
      <w:pPr>
        <w:pStyle w:val="Heading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2" w:name="_Toc16780075"/>
      <w:r w:rsidRPr="00E04D60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2"/>
    </w:p>
    <w:p w:rsidR="00AA4284" w:rsidRDefault="00AA4284" w:rsidP="00A26F33">
      <w:pPr>
        <w:spacing w:after="0"/>
      </w:pPr>
      <w:r>
        <w:t xml:space="preserve">Водопроводные очистные сооружения имеются </w:t>
      </w:r>
      <w:r>
        <w:rPr>
          <w:color w:val="000000"/>
        </w:rPr>
        <w:t>пос.Успенский</w:t>
      </w:r>
      <w:r>
        <w:t xml:space="preserve">. </w:t>
      </w:r>
    </w:p>
    <w:p w:rsidR="00AA4284" w:rsidRDefault="00AA4284" w:rsidP="00A26F33">
      <w:pPr>
        <w:spacing w:after="0"/>
      </w:pPr>
      <w:r w:rsidRPr="00A20C18">
        <w:t>Информация об очистных сооружениях</w:t>
      </w:r>
      <w:r>
        <w:t xml:space="preserve"> водоснабжения ОСВ.</w:t>
      </w:r>
    </w:p>
    <w:p w:rsidR="00AA4284" w:rsidRDefault="00AA4284" w:rsidP="00705B17">
      <w:pPr>
        <w:spacing w:after="120"/>
        <w:jc w:val="right"/>
      </w:pPr>
      <w:r w:rsidRPr="00641C95">
        <w:t xml:space="preserve">Таблица </w:t>
      </w:r>
      <w:r>
        <w:t>3.2</w:t>
      </w:r>
    </w:p>
    <w:tbl>
      <w:tblPr>
        <w:tblW w:w="100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2790"/>
        <w:gridCol w:w="1985"/>
        <w:gridCol w:w="2917"/>
      </w:tblGrid>
      <w:tr w:rsidR="00AA4284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Количество, ед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Производительность, тыс.куб.м/сут</w:t>
            </w:r>
          </w:p>
        </w:tc>
      </w:tr>
      <w:tr w:rsidR="00AA4284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пос.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5B17">
              <w:rPr>
                <w:color w:val="000000"/>
                <w:sz w:val="20"/>
                <w:szCs w:val="20"/>
              </w:rPr>
              <w:t>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0,001</w:t>
            </w:r>
          </w:p>
        </w:tc>
      </w:tr>
    </w:tbl>
    <w:p w:rsidR="00AA4284" w:rsidRDefault="00AA4284" w:rsidP="00A26F33">
      <w:pPr>
        <w:spacing w:after="0"/>
      </w:pPr>
    </w:p>
    <w:p w:rsidR="00AA4284" w:rsidRDefault="00AA4284" w:rsidP="00B81385">
      <w:pPr>
        <w:spacing w:after="120"/>
      </w:pPr>
      <w:r w:rsidRPr="000D7087">
        <w:t>Характеристика насосного оборудования очистных сооружений водоснабжения ОСВ</w:t>
      </w:r>
      <w:r>
        <w:t>.</w:t>
      </w:r>
    </w:p>
    <w:p w:rsidR="00AA4284" w:rsidRDefault="00AA4284" w:rsidP="00705B17">
      <w:pPr>
        <w:spacing w:after="120"/>
        <w:jc w:val="right"/>
      </w:pPr>
      <w:r w:rsidRPr="00641C95">
        <w:t xml:space="preserve">Таблица </w:t>
      </w:r>
      <w:r>
        <w:t>3.3</w:t>
      </w: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2"/>
        <w:gridCol w:w="2245"/>
        <w:gridCol w:w="2385"/>
        <w:gridCol w:w="1120"/>
        <w:gridCol w:w="1585"/>
      </w:tblGrid>
      <w:tr w:rsidR="00AA4284" w:rsidRPr="000D7087">
        <w:trPr>
          <w:trHeight w:val="217"/>
          <w:tblHeader/>
        </w:trPr>
        <w:tc>
          <w:tcPr>
            <w:tcW w:w="1445" w:type="pct"/>
            <w:vMerge w:val="restar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Место расположения ОСВ</w:t>
            </w:r>
          </w:p>
        </w:tc>
        <w:tc>
          <w:tcPr>
            <w:tcW w:w="3555" w:type="pct"/>
            <w:gridSpan w:val="4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AA4284" w:rsidRPr="000D7087">
        <w:trPr>
          <w:trHeight w:val="509"/>
          <w:tblHeader/>
        </w:trPr>
        <w:tc>
          <w:tcPr>
            <w:tcW w:w="1445" w:type="pct"/>
            <w:vMerge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марка насоса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производительность, куб.м/час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напор, м</w:t>
            </w:r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мощность, кВт</w:t>
            </w:r>
          </w:p>
        </w:tc>
      </w:tr>
      <w:tr w:rsidR="00AA4284" w:rsidRPr="000D7087">
        <w:trPr>
          <w:trHeight w:val="233"/>
        </w:trPr>
        <w:tc>
          <w:tcPr>
            <w:tcW w:w="1445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пос.Успенский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ЭЦВ-6-6,5-60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3,5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48</w:t>
            </w:r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AA4284" w:rsidRPr="000D7087" w:rsidRDefault="00AA4284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1,4</w:t>
            </w:r>
          </w:p>
        </w:tc>
      </w:tr>
    </w:tbl>
    <w:p w:rsidR="00AA4284" w:rsidRDefault="00AA4284" w:rsidP="000D7087">
      <w:pPr>
        <w:spacing w:before="120" w:after="120"/>
      </w:pPr>
      <w:r>
        <w:t xml:space="preserve">На момент разработки настоящей схемы данные лабораторных анализов качества питьевой воды за 2018 год, подаваемой в водопроводную сеть Зубковского сельсовета представлены в таблице 3.4. </w:t>
      </w:r>
    </w:p>
    <w:p w:rsidR="00AA4284" w:rsidRDefault="00AA4284" w:rsidP="00671AC8">
      <w:pPr>
        <w:spacing w:after="120"/>
      </w:pPr>
      <w:r w:rsidRPr="00457423">
        <w:t>Удельный вес проб воды у потребителя, которые не отвечают гигиеническим нормативам по санитарно-химическим показателям,</w:t>
      </w:r>
      <w:r>
        <w:t xml:space="preserve"> 75 </w:t>
      </w:r>
      <w:r w:rsidRPr="00457423">
        <w:t>%</w:t>
      </w:r>
      <w:r>
        <w:t>.</w:t>
      </w:r>
    </w:p>
    <w:p w:rsidR="00AA4284" w:rsidRDefault="00AA4284" w:rsidP="00346B71">
      <w:pPr>
        <w:spacing w:after="120"/>
        <w:jc w:val="right"/>
      </w:pPr>
      <w:r w:rsidRPr="00641C95">
        <w:t xml:space="preserve">Таблица </w:t>
      </w:r>
      <w:r>
        <w:t>3.4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22"/>
        <w:gridCol w:w="2322"/>
        <w:gridCol w:w="5577"/>
      </w:tblGrid>
      <w:tr w:rsidR="00AA4284" w:rsidRPr="00346B71">
        <w:tc>
          <w:tcPr>
            <w:tcW w:w="1210" w:type="pct"/>
            <w:vAlign w:val="center"/>
          </w:tcPr>
          <w:p w:rsidR="00AA4284" w:rsidRPr="00836A44" w:rsidRDefault="00AA4284" w:rsidP="00346B71">
            <w:pPr>
              <w:pStyle w:val="ad"/>
              <w:rPr>
                <w:b/>
                <w:bCs/>
                <w:shd w:val="clear" w:color="auto" w:fill="FFFFFF"/>
              </w:rPr>
            </w:pPr>
            <w:r w:rsidRPr="00836A44">
              <w:rPr>
                <w:b/>
                <w:bCs/>
                <w:shd w:val="clear" w:color="auto" w:fill="FFFFFF"/>
              </w:rPr>
              <w:t>Наименование источника водоснабжения, его местоположение</w:t>
            </w:r>
          </w:p>
        </w:tc>
        <w:tc>
          <w:tcPr>
            <w:tcW w:w="1114" w:type="pct"/>
            <w:vAlign w:val="center"/>
          </w:tcPr>
          <w:p w:rsidR="00AA4284" w:rsidRPr="00836A44" w:rsidRDefault="00AA4284" w:rsidP="00346B71">
            <w:pPr>
              <w:pStyle w:val="ad"/>
              <w:rPr>
                <w:b/>
                <w:bCs/>
                <w:shd w:val="clear" w:color="auto" w:fill="FFFFFF"/>
              </w:rPr>
            </w:pPr>
            <w:r w:rsidRPr="00836A44">
              <w:rPr>
                <w:b/>
                <w:bCs/>
                <w:shd w:val="clear" w:color="auto" w:fill="FFFFFF"/>
              </w:rPr>
              <w:t>Наличие водоподготовительных установок</w:t>
            </w:r>
          </w:p>
        </w:tc>
        <w:tc>
          <w:tcPr>
            <w:tcW w:w="2676" w:type="pct"/>
            <w:vAlign w:val="center"/>
          </w:tcPr>
          <w:p w:rsidR="00AA4284" w:rsidRPr="00836A44" w:rsidRDefault="00AA4284" w:rsidP="00346B71">
            <w:pPr>
              <w:pStyle w:val="ad"/>
              <w:rPr>
                <w:b/>
                <w:bCs/>
                <w:shd w:val="clear" w:color="auto" w:fill="FFFFFF"/>
              </w:rPr>
            </w:pPr>
            <w:r w:rsidRPr="00836A44">
              <w:rPr>
                <w:b/>
                <w:bCs/>
                <w:shd w:val="clear" w:color="auto" w:fill="FFFFFF"/>
              </w:rPr>
              <w:t>Качественная характеристика вод</w:t>
            </w:r>
          </w:p>
          <w:p w:rsidR="00AA4284" w:rsidRPr="00836A44" w:rsidRDefault="00AA4284" w:rsidP="00346B71">
            <w:pPr>
              <w:pStyle w:val="ad"/>
              <w:rPr>
                <w:b/>
                <w:bCs/>
                <w:shd w:val="clear" w:color="auto" w:fill="FFFFFF"/>
              </w:rPr>
            </w:pPr>
            <w:r w:rsidRPr="00836A44">
              <w:rPr>
                <w:b/>
                <w:bCs/>
                <w:shd w:val="clear" w:color="auto" w:fill="FFFFFF"/>
              </w:rPr>
              <w:t xml:space="preserve">(соответствует ли СанПиН 2.1.4.1074-01, </w:t>
            </w:r>
          </w:p>
          <w:p w:rsidR="00AA4284" w:rsidRPr="00836A44" w:rsidRDefault="00AA4284" w:rsidP="00346B71">
            <w:pPr>
              <w:pStyle w:val="ad"/>
              <w:rPr>
                <w:b/>
                <w:bCs/>
                <w:shd w:val="clear" w:color="auto" w:fill="FFFFFF"/>
              </w:rPr>
            </w:pPr>
            <w:r w:rsidRPr="00836A44">
              <w:rPr>
                <w:b/>
                <w:bCs/>
                <w:shd w:val="clear" w:color="auto" w:fill="FFFFFF"/>
              </w:rPr>
              <w:t xml:space="preserve">в случае несоответствия –указать показатели, </w:t>
            </w:r>
          </w:p>
          <w:p w:rsidR="00AA4284" w:rsidRPr="00836A44" w:rsidRDefault="00AA4284" w:rsidP="00346B71">
            <w:pPr>
              <w:pStyle w:val="ad"/>
              <w:rPr>
                <w:b/>
                <w:bCs/>
                <w:shd w:val="clear" w:color="auto" w:fill="FFFFFF"/>
              </w:rPr>
            </w:pPr>
            <w:r w:rsidRPr="00836A44">
              <w:rPr>
                <w:b/>
                <w:bCs/>
                <w:shd w:val="clear" w:color="auto" w:fill="FFFFFF"/>
              </w:rPr>
              <w:t>по которым обнаружено превышение)</w:t>
            </w:r>
          </w:p>
        </w:tc>
      </w:tr>
      <w:tr w:rsidR="00AA4284" w:rsidRPr="00346B71">
        <w:tc>
          <w:tcPr>
            <w:tcW w:w="1210" w:type="pct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color w:val="000000"/>
                <w:sz w:val="20"/>
                <w:szCs w:val="20"/>
              </w:rPr>
              <w:t>пос.Успенский ул. Комсомольская</w:t>
            </w:r>
          </w:p>
        </w:tc>
        <w:tc>
          <w:tcPr>
            <w:tcW w:w="1114" w:type="pct"/>
            <w:vAlign w:val="center"/>
          </w:tcPr>
          <w:p w:rsidR="00AA4284" w:rsidRPr="00836A44" w:rsidRDefault="00AA4284" w:rsidP="00346B71">
            <w:pPr>
              <w:pStyle w:val="ad"/>
              <w:rPr>
                <w:shd w:val="clear" w:color="auto" w:fill="FFFFFF"/>
              </w:rPr>
            </w:pPr>
            <w:r w:rsidRPr="00836A44">
              <w:t>Станция водоподготовки</w:t>
            </w:r>
          </w:p>
        </w:tc>
        <w:tc>
          <w:tcPr>
            <w:tcW w:w="2676" w:type="pct"/>
            <w:vAlign w:val="center"/>
          </w:tcPr>
          <w:p w:rsidR="00AA4284" w:rsidRPr="00836A44" w:rsidRDefault="00AA4284" w:rsidP="00705B17">
            <w:pPr>
              <w:pStyle w:val="ad"/>
              <w:rPr>
                <w:shd w:val="clear" w:color="auto" w:fill="FFFFFF"/>
              </w:rPr>
            </w:pPr>
            <w:r w:rsidRPr="00836A44">
              <w:rPr>
                <w:shd w:val="clear" w:color="auto" w:fill="FFFFFF"/>
              </w:rPr>
              <w:t xml:space="preserve">Соответствует </w:t>
            </w:r>
          </w:p>
        </w:tc>
      </w:tr>
    </w:tbl>
    <w:p w:rsidR="00AA4284" w:rsidRDefault="00AA4284" w:rsidP="00671AC8">
      <w:pPr>
        <w:spacing w:after="120"/>
      </w:pPr>
    </w:p>
    <w:p w:rsidR="00AA4284" w:rsidRPr="00E04D60" w:rsidRDefault="00AA4284" w:rsidP="00B83FC8">
      <w:pPr>
        <w:pStyle w:val="Heading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3" w:name="_Toc16780076"/>
      <w:r w:rsidRPr="004E0A8F">
        <w:rPr>
          <w:lang w:eastAsia="ru-RU"/>
        </w:rPr>
        <w:t>Описание состояния и функционирования существующих насосных централизованных станций, в том чи</w:t>
      </w:r>
      <w:r>
        <w:rPr>
          <w:lang w:eastAsia="ru-RU"/>
        </w:rPr>
        <w:t xml:space="preserve">сле оценку энергоэффективности </w:t>
      </w:r>
      <w:r w:rsidRPr="004E0A8F">
        <w:rPr>
          <w:lang w:eastAsia="ru-RU"/>
        </w:rPr>
        <w:t>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  <w:bookmarkEnd w:id="13"/>
    </w:p>
    <w:p w:rsidR="00AA4284" w:rsidRDefault="00AA4284" w:rsidP="000E79B8">
      <w:pPr>
        <w:spacing w:after="0"/>
        <w:rPr>
          <w:lang w:eastAsia="ru-RU"/>
        </w:rPr>
      </w:pPr>
      <w:bookmarkStart w:id="14" w:name="_Toc375649166"/>
      <w:bookmarkStart w:id="15" w:name="_Toc375683979"/>
      <w:bookmarkStart w:id="16" w:name="_Toc375685007"/>
      <w:bookmarkEnd w:id="14"/>
      <w:bookmarkEnd w:id="15"/>
      <w:bookmarkEnd w:id="16"/>
      <w:r>
        <w:rPr>
          <w:lang w:eastAsia="ru-RU"/>
        </w:rPr>
        <w:t xml:space="preserve">На территории Зубковского сельсовета водоснабжение осуществляется подземной водой </w:t>
      </w:r>
      <w:r w:rsidRPr="004C622E">
        <w:rPr>
          <w:lang w:eastAsia="ru-RU"/>
        </w:rPr>
        <w:t xml:space="preserve">из </w:t>
      </w:r>
      <w:r>
        <w:rPr>
          <w:lang w:eastAsia="ru-RU"/>
        </w:rPr>
        <w:t>7 артезианских скважин</w:t>
      </w:r>
      <w:r w:rsidRPr="004C622E">
        <w:rPr>
          <w:lang w:eastAsia="ru-RU"/>
        </w:rPr>
        <w:t xml:space="preserve">, расположенных в </w:t>
      </w:r>
      <w:r w:rsidRPr="00705B17">
        <w:t>селе Зубково, ст. Зубково, с. Ульяновка, п. Успенский</w:t>
      </w:r>
      <w:r>
        <w:rPr>
          <w:lang w:eastAsia="ru-RU"/>
        </w:rPr>
        <w:t>.</w:t>
      </w:r>
    </w:p>
    <w:p w:rsidR="00AA4284" w:rsidRDefault="00AA4284" w:rsidP="009A08CB">
      <w:pPr>
        <w:spacing w:after="0"/>
        <w:rPr>
          <w:lang w:eastAsia="ru-RU"/>
        </w:rPr>
      </w:pPr>
      <w:r w:rsidRPr="00886A77">
        <w:rPr>
          <w:lang w:eastAsia="ru-RU"/>
        </w:rPr>
        <w:t xml:space="preserve">В составе водозаборных узлов используются насосы марок ЭЦВ. Характеристика насосного оборудования представлена в таблице </w:t>
      </w:r>
      <w:r>
        <w:rPr>
          <w:lang w:eastAsia="ru-RU"/>
        </w:rPr>
        <w:t>3</w:t>
      </w:r>
      <w:r w:rsidRPr="00886A77">
        <w:rPr>
          <w:lang w:eastAsia="ru-RU"/>
        </w:rPr>
        <w:t>.</w:t>
      </w:r>
      <w:r>
        <w:rPr>
          <w:lang w:eastAsia="ru-RU"/>
        </w:rPr>
        <w:t>5</w:t>
      </w:r>
      <w:r w:rsidRPr="00886A77">
        <w:rPr>
          <w:lang w:eastAsia="ru-RU"/>
        </w:rPr>
        <w:t>.</w:t>
      </w:r>
      <w:r>
        <w:rPr>
          <w:lang w:eastAsia="ru-RU"/>
        </w:rPr>
        <w:t xml:space="preserve"> </w:t>
      </w:r>
    </w:p>
    <w:p w:rsidR="00AA4284" w:rsidRPr="00C82898" w:rsidRDefault="00AA4284" w:rsidP="006752AA">
      <w:pPr>
        <w:spacing w:after="120"/>
        <w:ind w:firstLine="0"/>
        <w:jc w:val="right"/>
        <w:rPr>
          <w:lang w:eastAsia="ru-RU"/>
        </w:rPr>
      </w:pPr>
      <w:r>
        <w:rPr>
          <w:lang w:eastAsia="ru-RU"/>
        </w:rPr>
        <w:t>Таблица 3.5</w:t>
      </w:r>
    </w:p>
    <w:tbl>
      <w:tblPr>
        <w:tblW w:w="496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1"/>
        <w:gridCol w:w="1002"/>
        <w:gridCol w:w="2019"/>
        <w:gridCol w:w="824"/>
        <w:gridCol w:w="1996"/>
        <w:gridCol w:w="1613"/>
        <w:gridCol w:w="1077"/>
      </w:tblGrid>
      <w:tr w:rsidR="00AA4284" w:rsidRPr="00705B17">
        <w:trPr>
          <w:trHeight w:val="283"/>
        </w:trPr>
        <w:tc>
          <w:tcPr>
            <w:tcW w:w="880" w:type="pct"/>
            <w:vMerge w:val="restart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Наименование узла и его местоположение</w:t>
            </w:r>
          </w:p>
        </w:tc>
        <w:tc>
          <w:tcPr>
            <w:tcW w:w="4120" w:type="pct"/>
            <w:gridSpan w:val="6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Оборудование</w:t>
            </w:r>
          </w:p>
        </w:tc>
      </w:tr>
      <w:tr w:rsidR="00AA4284" w:rsidRPr="00705B17">
        <w:trPr>
          <w:trHeight w:val="283"/>
        </w:trPr>
        <w:tc>
          <w:tcPr>
            <w:tcW w:w="880" w:type="pct"/>
            <w:vMerge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марка насоса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695D76">
            <w:pPr>
              <w:pStyle w:val="ad"/>
              <w:ind w:left="-76" w:right="-149"/>
              <w:rPr>
                <w:b/>
                <w:bCs/>
              </w:rPr>
            </w:pPr>
            <w:r w:rsidRPr="00836A44">
              <w:rPr>
                <w:b/>
                <w:bCs/>
              </w:rPr>
              <w:t>производительность, м</w:t>
            </w:r>
            <w:r w:rsidRPr="00836A44">
              <w:rPr>
                <w:b/>
                <w:bCs/>
                <w:vertAlign w:val="superscript"/>
              </w:rPr>
              <w:t>3</w:t>
            </w:r>
            <w:r w:rsidRPr="00836A44">
              <w:rPr>
                <w:b/>
                <w:bCs/>
              </w:rPr>
              <w:t>/ч</w:t>
            </w:r>
          </w:p>
        </w:tc>
        <w:tc>
          <w:tcPr>
            <w:tcW w:w="398" w:type="pct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напор, м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мощность эл. дв-ля, кВт</w:t>
            </w:r>
          </w:p>
        </w:tc>
        <w:tc>
          <w:tcPr>
            <w:tcW w:w="779" w:type="pct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время работы, ч/год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износ, %</w:t>
            </w:r>
          </w:p>
        </w:tc>
      </w:tr>
      <w:tr w:rsidR="00AA4284" w:rsidRPr="00705B17">
        <w:trPr>
          <w:trHeight w:val="283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ЭЦВ-6-10-80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10</w:t>
            </w:r>
          </w:p>
        </w:tc>
        <w:tc>
          <w:tcPr>
            <w:tcW w:w="398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4,5</w:t>
            </w:r>
          </w:p>
        </w:tc>
        <w:tc>
          <w:tcPr>
            <w:tcW w:w="779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50</w:t>
            </w:r>
          </w:p>
        </w:tc>
      </w:tr>
      <w:tr w:rsidR="00AA4284" w:rsidRPr="00705B17">
        <w:trPr>
          <w:trHeight w:val="283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ЭЦВ-6-10-80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10</w:t>
            </w:r>
          </w:p>
        </w:tc>
        <w:tc>
          <w:tcPr>
            <w:tcW w:w="398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4,5</w:t>
            </w:r>
          </w:p>
        </w:tc>
        <w:tc>
          <w:tcPr>
            <w:tcW w:w="779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60</w:t>
            </w:r>
          </w:p>
        </w:tc>
      </w:tr>
      <w:tr w:rsidR="00AA4284" w:rsidRPr="00705B17">
        <w:trPr>
          <w:trHeight w:val="283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Привокзальная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ЭЦВ-6-10-80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10</w:t>
            </w:r>
          </w:p>
        </w:tc>
        <w:tc>
          <w:tcPr>
            <w:tcW w:w="398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4,5</w:t>
            </w:r>
          </w:p>
        </w:tc>
        <w:tc>
          <w:tcPr>
            <w:tcW w:w="779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60</w:t>
            </w:r>
          </w:p>
        </w:tc>
      </w:tr>
      <w:tr w:rsidR="00AA4284" w:rsidRPr="00705B17">
        <w:trPr>
          <w:trHeight w:val="77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ЭЦВ-6-10-80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10</w:t>
            </w:r>
          </w:p>
        </w:tc>
        <w:tc>
          <w:tcPr>
            <w:tcW w:w="398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4,5</w:t>
            </w:r>
          </w:p>
        </w:tc>
        <w:tc>
          <w:tcPr>
            <w:tcW w:w="779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20</w:t>
            </w:r>
          </w:p>
        </w:tc>
      </w:tr>
      <w:tr w:rsidR="00AA4284" w:rsidRPr="00705B17">
        <w:trPr>
          <w:trHeight w:val="77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ЭЦВ-6-16-75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16</w:t>
            </w:r>
          </w:p>
        </w:tc>
        <w:tc>
          <w:tcPr>
            <w:tcW w:w="398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5</w:t>
            </w:r>
          </w:p>
        </w:tc>
        <w:tc>
          <w:tcPr>
            <w:tcW w:w="779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50</w:t>
            </w:r>
          </w:p>
        </w:tc>
      </w:tr>
      <w:tr w:rsidR="00AA4284" w:rsidRPr="00705B17">
        <w:trPr>
          <w:trHeight w:val="77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Ульяновка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Зеленорощенская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ЭЦВ-6-10-80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10</w:t>
            </w:r>
          </w:p>
        </w:tc>
        <w:tc>
          <w:tcPr>
            <w:tcW w:w="398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4,5</w:t>
            </w:r>
          </w:p>
        </w:tc>
        <w:tc>
          <w:tcPr>
            <w:tcW w:w="779" w:type="pct"/>
            <w:vAlign w:val="center"/>
          </w:tcPr>
          <w:p w:rsidR="00AA4284" w:rsidRPr="00705B17" w:rsidRDefault="00AA4284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60</w:t>
            </w:r>
          </w:p>
        </w:tc>
      </w:tr>
      <w:tr w:rsidR="00AA4284" w:rsidRPr="00705B17">
        <w:trPr>
          <w:trHeight w:val="77"/>
        </w:trPr>
        <w:tc>
          <w:tcPr>
            <w:tcW w:w="880" w:type="pct"/>
            <w:vAlign w:val="center"/>
          </w:tcPr>
          <w:p w:rsidR="00AA4284" w:rsidRPr="00705B17" w:rsidRDefault="00AA4284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484" w:type="pct"/>
            <w:vAlign w:val="center"/>
          </w:tcPr>
          <w:p w:rsidR="00AA4284" w:rsidRPr="00836A44" w:rsidRDefault="00AA4284" w:rsidP="00705B17">
            <w:pPr>
              <w:pStyle w:val="ad"/>
              <w:rPr>
                <w:highlight w:val="yellow"/>
              </w:rPr>
            </w:pPr>
            <w:r w:rsidRPr="00836A44">
              <w:t>ЭЦВ-6-6,5-60</w:t>
            </w:r>
          </w:p>
        </w:tc>
        <w:tc>
          <w:tcPr>
            <w:tcW w:w="975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6</w:t>
            </w:r>
          </w:p>
        </w:tc>
        <w:tc>
          <w:tcPr>
            <w:tcW w:w="398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н/д</w:t>
            </w:r>
          </w:p>
        </w:tc>
        <w:tc>
          <w:tcPr>
            <w:tcW w:w="964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4</w:t>
            </w:r>
          </w:p>
        </w:tc>
        <w:tc>
          <w:tcPr>
            <w:tcW w:w="779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н/д</w:t>
            </w:r>
          </w:p>
        </w:tc>
        <w:tc>
          <w:tcPr>
            <w:tcW w:w="520" w:type="pct"/>
            <w:vAlign w:val="center"/>
          </w:tcPr>
          <w:p w:rsidR="00AA4284" w:rsidRPr="00836A44" w:rsidRDefault="00AA4284" w:rsidP="00705B17">
            <w:pPr>
              <w:pStyle w:val="ad"/>
            </w:pPr>
            <w:r w:rsidRPr="00836A44">
              <w:t>50</w:t>
            </w:r>
          </w:p>
        </w:tc>
      </w:tr>
    </w:tbl>
    <w:p w:rsidR="00AA4284" w:rsidRDefault="00AA4284" w:rsidP="00B83FC8">
      <w:pPr>
        <w:spacing w:after="120"/>
      </w:pPr>
    </w:p>
    <w:p w:rsidR="00AA4284" w:rsidRPr="0009570F" w:rsidRDefault="00AA4284" w:rsidP="00B83FC8">
      <w:pPr>
        <w:pStyle w:val="Heading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7" w:name="_Toc16780077"/>
      <w:r w:rsidRPr="0009570F">
        <w:rPr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7"/>
    </w:p>
    <w:p w:rsidR="00AA4284" w:rsidRDefault="00AA4284" w:rsidP="00B83FC8">
      <w:pPr>
        <w:spacing w:after="120"/>
      </w:pPr>
      <w:r w:rsidRPr="0009570F">
        <w:t>Общая протяженность водопроводных сетей 18,183 км. Объекты системы водоснабжения находятся на балансе (организация собственник) администрации Зубковского сельсовета.</w:t>
      </w:r>
    </w:p>
    <w:p w:rsidR="00AA4284" w:rsidRDefault="00AA4284" w:rsidP="00B83FC8">
      <w:pPr>
        <w:spacing w:after="120"/>
      </w:pPr>
      <w:r w:rsidRPr="00346B71">
        <w:t xml:space="preserve">Строительство водопровода проводилось </w:t>
      </w:r>
      <w:r>
        <w:t>с</w:t>
      </w:r>
      <w:r w:rsidRPr="00346B71">
        <w:t xml:space="preserve"> 197</w:t>
      </w:r>
      <w:r>
        <w:t>1</w:t>
      </w:r>
      <w:r w:rsidRPr="00346B71">
        <w:t xml:space="preserve"> год</w:t>
      </w:r>
      <w:r>
        <w:t>а</w:t>
      </w:r>
      <w:r w:rsidRPr="00346B71">
        <w:t>, поэтому практически вся протяженность сетей ветхая.</w:t>
      </w:r>
    </w:p>
    <w:p w:rsidR="00AA4284" w:rsidRDefault="00AA4284" w:rsidP="00A50D52">
      <w:pPr>
        <w:spacing w:after="120"/>
      </w:pPr>
      <w:r w:rsidRPr="00543885">
        <w:t xml:space="preserve">Характеристика существующих водопроводных сетей приведена в таблице </w:t>
      </w:r>
      <w:r>
        <w:t>3</w:t>
      </w:r>
      <w:r w:rsidRPr="00543885">
        <w:t>.</w:t>
      </w:r>
      <w:r>
        <w:t>6</w:t>
      </w:r>
      <w:r w:rsidRPr="00543885">
        <w:t>.</w:t>
      </w:r>
      <w:r w:rsidRPr="00763D88">
        <w:t xml:space="preserve"> </w:t>
      </w:r>
    </w:p>
    <w:p w:rsidR="00AA4284" w:rsidRDefault="00AA4284" w:rsidP="00AE6904">
      <w:pPr>
        <w:spacing w:after="120"/>
        <w:ind w:firstLine="0"/>
        <w:jc w:val="right"/>
      </w:pPr>
      <w:r w:rsidRPr="00763D88">
        <w:t xml:space="preserve">Таблица </w:t>
      </w:r>
      <w:r>
        <w:t>3</w:t>
      </w:r>
      <w:r w:rsidRPr="00763D88">
        <w:t>.</w:t>
      </w:r>
      <w:r>
        <w:t>6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0"/>
        <w:gridCol w:w="1252"/>
        <w:gridCol w:w="1134"/>
        <w:gridCol w:w="1276"/>
        <w:gridCol w:w="1276"/>
        <w:gridCol w:w="1275"/>
        <w:gridCol w:w="1134"/>
        <w:gridCol w:w="1128"/>
      </w:tblGrid>
      <w:tr w:rsidR="00AA4284" w:rsidRPr="0009570F">
        <w:trPr>
          <w:tblHeader/>
        </w:trPr>
        <w:tc>
          <w:tcPr>
            <w:tcW w:w="1720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Протяженность, м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Диаметр, мм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 xml:space="preserve">Материал 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Тип прокладки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Средняя глубина заложения, м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Год ввода в эксплуатацию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Износ, %</w:t>
            </w:r>
          </w:p>
        </w:tc>
      </w:tr>
      <w:tr w:rsidR="00AA4284" w:rsidRPr="0009570F">
        <w:tc>
          <w:tcPr>
            <w:tcW w:w="1720" w:type="dxa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Село Зубково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8,200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120,80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Чугун, асбест,</w:t>
            </w:r>
          </w:p>
          <w:p w:rsidR="00AA4284" w:rsidRPr="00836A44" w:rsidRDefault="00AA4284" w:rsidP="0009570F">
            <w:pPr>
              <w:pStyle w:val="ad"/>
            </w:pPr>
            <w:r w:rsidRPr="00836A44">
              <w:t>полиэтилен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подземная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н/д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100</w:t>
            </w:r>
          </w:p>
        </w:tc>
      </w:tr>
      <w:tr w:rsidR="00AA4284" w:rsidRPr="0009570F">
        <w:tc>
          <w:tcPr>
            <w:tcW w:w="1720" w:type="dxa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Станция Зубково улица Центральная, Целинная, Новая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3,026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160,120,50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Чугун,</w:t>
            </w:r>
          </w:p>
          <w:p w:rsidR="00AA4284" w:rsidRPr="00836A44" w:rsidRDefault="00AA4284" w:rsidP="0009570F">
            <w:pPr>
              <w:pStyle w:val="ad"/>
            </w:pPr>
            <w:r w:rsidRPr="00836A44">
              <w:t>полиэтилен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подземная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н/д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100</w:t>
            </w:r>
          </w:p>
        </w:tc>
      </w:tr>
      <w:tr w:rsidR="00AA4284" w:rsidRPr="0009570F">
        <w:tc>
          <w:tcPr>
            <w:tcW w:w="1720" w:type="dxa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Станция Зубково ул.Железнодорожная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0,157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50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полиэтилен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подземная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1973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20</w:t>
            </w:r>
          </w:p>
        </w:tc>
      </w:tr>
      <w:tr w:rsidR="00AA4284" w:rsidRPr="0009570F">
        <w:tc>
          <w:tcPr>
            <w:tcW w:w="1720" w:type="dxa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Станция Зубково ул.Привокзальная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0,800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160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чугун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подземная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1971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50</w:t>
            </w:r>
          </w:p>
        </w:tc>
      </w:tr>
      <w:tr w:rsidR="00AA4284" w:rsidRPr="0009570F">
        <w:tc>
          <w:tcPr>
            <w:tcW w:w="1720" w:type="dxa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Село Ульяновка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4,0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50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полиэтилен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подземная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1980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50</w:t>
            </w:r>
          </w:p>
        </w:tc>
      </w:tr>
      <w:tr w:rsidR="00AA4284" w:rsidRPr="0009570F">
        <w:tc>
          <w:tcPr>
            <w:tcW w:w="1720" w:type="dxa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Пос.Успенский</w:t>
            </w:r>
          </w:p>
        </w:tc>
        <w:tc>
          <w:tcPr>
            <w:tcW w:w="1252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2,0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70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полиэтилен</w:t>
            </w:r>
          </w:p>
        </w:tc>
        <w:tc>
          <w:tcPr>
            <w:tcW w:w="1276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подземная</w:t>
            </w:r>
          </w:p>
        </w:tc>
        <w:tc>
          <w:tcPr>
            <w:tcW w:w="1275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3</w:t>
            </w:r>
          </w:p>
        </w:tc>
        <w:tc>
          <w:tcPr>
            <w:tcW w:w="1134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1982</w:t>
            </w:r>
          </w:p>
        </w:tc>
        <w:tc>
          <w:tcPr>
            <w:tcW w:w="1128" w:type="dxa"/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40</w:t>
            </w:r>
          </w:p>
          <w:p w:rsidR="00AA4284" w:rsidRPr="00836A44" w:rsidRDefault="00AA4284" w:rsidP="0091045F">
            <w:pPr>
              <w:pStyle w:val="ad"/>
              <w:jc w:val="left"/>
            </w:pPr>
          </w:p>
        </w:tc>
      </w:tr>
      <w:tr w:rsidR="00AA4284" w:rsidRPr="0009570F">
        <w:tc>
          <w:tcPr>
            <w:tcW w:w="1720" w:type="dxa"/>
            <w:tcBorders>
              <w:bottom w:val="single" w:sz="4" w:space="0" w:color="auto"/>
            </w:tcBorders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Всего: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rPr>
                <w:b/>
                <w:bCs/>
              </w:rPr>
              <w:t>18,183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AA4284" w:rsidRPr="00836A44" w:rsidRDefault="00AA4284" w:rsidP="0009570F">
            <w:pPr>
              <w:pStyle w:val="ad"/>
            </w:pPr>
            <w:r w:rsidRPr="00836A44">
              <w:t>-</w:t>
            </w:r>
          </w:p>
        </w:tc>
      </w:tr>
    </w:tbl>
    <w:p w:rsidR="00AA4284" w:rsidRDefault="00AA4284" w:rsidP="009A0029">
      <w:pPr>
        <w:spacing w:before="120" w:after="0"/>
      </w:pPr>
      <w:r>
        <w:t>Полимерные материалы не подвержены коррозии, поэтому им не присущи недостатки и проблемы при эксплуатации металлических труб.</w:t>
      </w:r>
    </w:p>
    <w:p w:rsidR="00AA4284" w:rsidRDefault="00AA4284" w:rsidP="00BF2AC2">
      <w:pPr>
        <w:spacing w:after="120"/>
      </w:pPr>
      <w:r>
        <w:t>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AA4284" w:rsidRDefault="00AA4284" w:rsidP="00001BAB">
      <w:r>
        <w:t xml:space="preserve"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</w:t>
      </w:r>
    </w:p>
    <w:p w:rsidR="00AA4284" w:rsidRPr="00E04D60" w:rsidRDefault="00AA4284" w:rsidP="00B83FC8">
      <w:pPr>
        <w:pStyle w:val="Heading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8" w:name="_Toc16780078"/>
      <w:r w:rsidRPr="00DB26BC">
        <w:t>Описание</w:t>
      </w:r>
      <w:r w:rsidRPr="00A573D8">
        <w:t xml:space="preserve"> существующих</w:t>
      </w:r>
      <w:r w:rsidRPr="00E04D60">
        <w:t xml:space="preserve"> технических и технологических проблем, возникающих при водоснабжении </w:t>
      </w:r>
      <w:r>
        <w:t>Зубковского сельсовета</w:t>
      </w:r>
      <w:r w:rsidRPr="00E04D60"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8"/>
    </w:p>
    <w:p w:rsidR="00AA4284" w:rsidRDefault="00AA4284" w:rsidP="00BF2AC2">
      <w:pPr>
        <w:spacing w:after="60"/>
      </w:pPr>
      <w:r w:rsidRPr="00D558A4">
        <w:t>В настоящее время основными проблем</w:t>
      </w:r>
      <w:r>
        <w:t>ами</w:t>
      </w:r>
      <w:r w:rsidRPr="00D558A4">
        <w:t>в водоснабжении поселения явля</w:t>
      </w:r>
      <w:r>
        <w:t>ю</w:t>
      </w:r>
      <w:r w:rsidRPr="00D558A4">
        <w:t>тся</w:t>
      </w:r>
      <w:r>
        <w:t xml:space="preserve">: 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 xml:space="preserve">отсутствие достоверных данных о запасах подземных вод; 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>преждевременный износ насосного оборудования ВЗУ, как следствие неудовлетворительное качество воды;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 xml:space="preserve">высокий моральный и физический процент износа трубопроводов и запорной арматуры; 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 xml:space="preserve">несоответствие существующего приборного учета современным требованиям; 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>высокие энергозатраты по доставке воды потребителям</w:t>
      </w:r>
      <w:r w:rsidRPr="000538AF">
        <w:t>;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 xml:space="preserve">несоответствие существующих технологий водоподготовки современным нормативным требованиям к качеству питьевой воды; </w:t>
      </w:r>
    </w:p>
    <w:p w:rsidR="00AA4284" w:rsidRPr="000538AF" w:rsidRDefault="00AA4284" w:rsidP="004A449B">
      <w:pPr>
        <w:numPr>
          <w:ilvl w:val="0"/>
          <w:numId w:val="6"/>
        </w:numPr>
        <w:spacing w:after="0"/>
        <w:ind w:left="851" w:hanging="284"/>
      </w:pPr>
      <w:r>
        <w:t xml:space="preserve">отсутствие современных систем диспетчеризации и телемеханизации, автоматизированных систем управления режимами водоснабжения на объектах, осуществляющих водоснабжение; </w:t>
      </w:r>
    </w:p>
    <w:p w:rsidR="00AA4284" w:rsidRDefault="00AA4284" w:rsidP="004A449B">
      <w:pPr>
        <w:numPr>
          <w:ilvl w:val="0"/>
          <w:numId w:val="6"/>
        </w:numPr>
        <w:spacing w:after="0"/>
        <w:ind w:left="851" w:hanging="284"/>
      </w:pPr>
      <w:r>
        <w:t>отсутствие на водозаборных узлах обустроенных зон санитарной охраны источников водоснабжения.</w:t>
      </w:r>
    </w:p>
    <w:p w:rsidR="00AA4284" w:rsidRPr="00E04D60" w:rsidRDefault="00AA4284" w:rsidP="00F85D74">
      <w:pPr>
        <w:pStyle w:val="Heading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9" w:name="_Toc16780079"/>
      <w:r w:rsidRPr="00E04D60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19"/>
    </w:p>
    <w:p w:rsidR="00AA4284" w:rsidRDefault="00AA4284" w:rsidP="000F01FF">
      <w:r>
        <w:t>На территории Зубковского сельсовета централизованное горячее водоснабжение отсутствует.</w:t>
      </w:r>
    </w:p>
    <w:p w:rsidR="00AA4284" w:rsidRPr="00E04D60" w:rsidRDefault="00AA4284" w:rsidP="00F85D74">
      <w:pPr>
        <w:pStyle w:val="Heading2"/>
      </w:pPr>
      <w:bookmarkStart w:id="20" w:name="_Toc16780080"/>
      <w:r>
        <w:t>Описание с</w:t>
      </w:r>
      <w:r w:rsidRPr="00E04D60">
        <w:t>уществующи</w:t>
      </w:r>
      <w:r>
        <w:t>х</w:t>
      </w:r>
      <w:r w:rsidRPr="00E04D60">
        <w:t xml:space="preserve"> технически</w:t>
      </w:r>
      <w:r>
        <w:t>х</w:t>
      </w:r>
      <w:r w:rsidRPr="00E04D60">
        <w:t xml:space="preserve"> и технологически</w:t>
      </w:r>
      <w:r>
        <w:t>х</w:t>
      </w:r>
      <w:r w:rsidRPr="00E04D60">
        <w:t xml:space="preserve"> решени</w:t>
      </w:r>
      <w:r>
        <w:t>й</w:t>
      </w:r>
      <w:r w:rsidRPr="00E04D60">
        <w:t xml:space="preserve"> по предотвращению замерзания воды</w:t>
      </w:r>
      <w:r w:rsidRPr="00F85D74">
        <w:t xml:space="preserve"> применительно к территории распространения вечномерзлых грунтов</w:t>
      </w:r>
      <w:bookmarkEnd w:id="20"/>
    </w:p>
    <w:p w:rsidR="00AA4284" w:rsidRDefault="00AA4284" w:rsidP="00A313F7">
      <w:r>
        <w:t xml:space="preserve">Зубковский сельсовет не относится к территории вечномерзлых грунтов. В связи с чем, отсутствуют технические и технологические решения по предотвращению замерзания воды. Сети и водоводы расположены подземно. </w:t>
      </w:r>
    </w:p>
    <w:p w:rsidR="00AA4284" w:rsidRPr="00E04D60" w:rsidRDefault="00AA4284" w:rsidP="00F85D74">
      <w:pPr>
        <w:pStyle w:val="Heading2"/>
      </w:pPr>
      <w:bookmarkStart w:id="21" w:name="_Toc16780081"/>
      <w:r w:rsidRPr="00E04D60">
        <w:t>Перечень лиц</w:t>
      </w:r>
      <w:r>
        <w:t>,</w:t>
      </w:r>
      <w:r w:rsidRPr="00E04D60">
        <w:t xml:space="preserve"> владе</w:t>
      </w:r>
      <w:r>
        <w:t xml:space="preserve">ющих </w:t>
      </w:r>
      <w:r w:rsidRPr="00F85D74">
        <w:t>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21"/>
    </w:p>
    <w:p w:rsidR="00AA4284" w:rsidRDefault="00AA4284" w:rsidP="00A313F7">
      <w:r w:rsidRPr="006D2878">
        <w:t xml:space="preserve">Объекты </w:t>
      </w:r>
      <w:r>
        <w:t xml:space="preserve">централизованной </w:t>
      </w:r>
      <w:r w:rsidRPr="006D2878">
        <w:t>системы водоснабжения</w:t>
      </w:r>
      <w:r>
        <w:t xml:space="preserve"> находятся на балансе следующих учереждений, таплица 3.7.</w:t>
      </w:r>
    </w:p>
    <w:p w:rsidR="00AA4284" w:rsidRDefault="00AA4284" w:rsidP="000A2E12">
      <w:pPr>
        <w:jc w:val="right"/>
      </w:pPr>
      <w:r w:rsidRPr="000A2E12">
        <w:t>Таблица 3.</w:t>
      </w:r>
      <w:r>
        <w:t>7</w:t>
      </w: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6"/>
        <w:gridCol w:w="3969"/>
        <w:gridCol w:w="3579"/>
      </w:tblGrid>
      <w:tr w:rsidR="00AA4284" w:rsidRPr="000A2E12">
        <w:trPr>
          <w:trHeight w:val="403"/>
          <w:jc w:val="right"/>
        </w:trPr>
        <w:tc>
          <w:tcPr>
            <w:tcW w:w="2086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br w:type="page"/>
            </w:r>
            <w:r w:rsidRPr="000A2E12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396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rPr>
                <w:b/>
                <w:bCs/>
                <w:sz w:val="20"/>
                <w:szCs w:val="20"/>
              </w:rPr>
              <w:t>Перечень объектов</w:t>
            </w:r>
          </w:p>
        </w:tc>
        <w:tc>
          <w:tcPr>
            <w:tcW w:w="357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rPr>
                <w:b/>
                <w:bCs/>
                <w:sz w:val="20"/>
                <w:szCs w:val="20"/>
              </w:rPr>
              <w:t>Собственник</w:t>
            </w:r>
          </w:p>
        </w:tc>
      </w:tr>
      <w:tr w:rsidR="00AA4284" w:rsidRPr="000A2E12">
        <w:trPr>
          <w:trHeight w:val="990"/>
          <w:jc w:val="right"/>
        </w:trPr>
        <w:tc>
          <w:tcPr>
            <w:tcW w:w="2086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Село Зубково</w:t>
            </w:r>
          </w:p>
        </w:tc>
        <w:tc>
          <w:tcPr>
            <w:tcW w:w="396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1.Скважина ул.Комбайнерская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2. Водонапорная башня ул.Комбайнерская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3.Скважина ул.Заречная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4. Водонапорная башня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ул.Заречная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5.Водопровод</w:t>
            </w:r>
          </w:p>
        </w:tc>
        <w:tc>
          <w:tcPr>
            <w:tcW w:w="357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  <w:tr w:rsidR="00AA4284" w:rsidRPr="000A2E12">
        <w:trPr>
          <w:jc w:val="right"/>
        </w:trPr>
        <w:tc>
          <w:tcPr>
            <w:tcW w:w="2086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Станция Зубково</w:t>
            </w:r>
          </w:p>
        </w:tc>
        <w:tc>
          <w:tcPr>
            <w:tcW w:w="396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1.Скважина ул.Центральная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2.Водопровод ул.Центральная, Целинная, Новая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3.Скважина ул.Железнодорожная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4.Водопровод ул. Железнодорожная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5.Скважина ул.Привокзальная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6.Водопровод ул.Привокзальная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7. Водонапорная башня ул.Привокзальная</w:t>
            </w:r>
          </w:p>
        </w:tc>
        <w:tc>
          <w:tcPr>
            <w:tcW w:w="357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  <w:tr w:rsidR="00AA4284" w:rsidRPr="000A2E12">
        <w:trPr>
          <w:jc w:val="right"/>
        </w:trPr>
        <w:tc>
          <w:tcPr>
            <w:tcW w:w="2086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Село Ульяновка</w:t>
            </w:r>
          </w:p>
        </w:tc>
        <w:tc>
          <w:tcPr>
            <w:tcW w:w="396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1.Скважина ул.Зеленорощенская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2.Водопровод ул.Зеленорощенская</w:t>
            </w:r>
          </w:p>
        </w:tc>
        <w:tc>
          <w:tcPr>
            <w:tcW w:w="357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-</w:t>
            </w:r>
          </w:p>
        </w:tc>
      </w:tr>
      <w:tr w:rsidR="00AA4284" w:rsidRPr="000A2E12">
        <w:trPr>
          <w:jc w:val="right"/>
        </w:trPr>
        <w:tc>
          <w:tcPr>
            <w:tcW w:w="2086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Пос.Успенский</w:t>
            </w:r>
          </w:p>
        </w:tc>
        <w:tc>
          <w:tcPr>
            <w:tcW w:w="396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1.Скважина ул.Комсомольская</w:t>
            </w:r>
          </w:p>
          <w:p w:rsidR="00AA4284" w:rsidRPr="000A2E12" w:rsidRDefault="00AA4284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2.Водопровод ул.Комсомольская</w:t>
            </w:r>
          </w:p>
        </w:tc>
        <w:tc>
          <w:tcPr>
            <w:tcW w:w="3579" w:type="dxa"/>
            <w:vAlign w:val="center"/>
          </w:tcPr>
          <w:p w:rsidR="00AA4284" w:rsidRPr="000A2E12" w:rsidRDefault="00AA4284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Зубковский сельсовет Краснозерского района Новосибирской области</w:t>
            </w:r>
          </w:p>
        </w:tc>
      </w:tr>
    </w:tbl>
    <w:p w:rsidR="00AA4284" w:rsidRDefault="00AA4284">
      <w:pPr>
        <w:spacing w:after="0" w:line="240" w:lineRule="auto"/>
        <w:ind w:firstLine="0"/>
        <w:jc w:val="left"/>
        <w:rPr>
          <w:b/>
          <w:bCs/>
        </w:rPr>
      </w:pPr>
    </w:p>
    <w:p w:rsidR="00AA4284" w:rsidRDefault="00AA4284">
      <w:pPr>
        <w:spacing w:after="0" w:line="240" w:lineRule="auto"/>
        <w:ind w:firstLine="0"/>
        <w:jc w:val="left"/>
        <w:rPr>
          <w:b/>
          <w:bCs/>
        </w:rPr>
      </w:pPr>
      <w:bookmarkStart w:id="22" w:name="_Toc16780082"/>
      <w:r>
        <w:br w:type="page"/>
      </w:r>
    </w:p>
    <w:p w:rsidR="00AA4284" w:rsidRPr="00AD7FEF" w:rsidRDefault="00AA4284" w:rsidP="00804CB6">
      <w:pPr>
        <w:pStyle w:val="Heading2"/>
        <w:numPr>
          <w:ilvl w:val="0"/>
          <w:numId w:val="1"/>
        </w:numPr>
        <w:spacing w:line="240" w:lineRule="auto"/>
        <w:jc w:val="left"/>
        <w:rPr>
          <w:rFonts w:eastAsia="TimesNewRomanPS-BoldMT"/>
        </w:rPr>
      </w:pPr>
      <w:r w:rsidRPr="00543885">
        <w:t>НАПРАВЛЕНИЯ РАЗВИТИЯ ЦЕНТРАЛИЗОВАННЫХ СИСТЕМ</w:t>
      </w:r>
      <w:r w:rsidRPr="00E04D60">
        <w:t xml:space="preserve"> ВОДОСНАБЖЕНИЯ</w:t>
      </w:r>
      <w:bookmarkEnd w:id="22"/>
    </w:p>
    <w:p w:rsidR="00AA4284" w:rsidRPr="00E04D60" w:rsidRDefault="00AA4284" w:rsidP="00ED3942">
      <w:pPr>
        <w:pStyle w:val="Heading2"/>
        <w:spacing w:line="240" w:lineRule="auto"/>
      </w:pPr>
      <w:bookmarkStart w:id="23" w:name="_Toc16780083"/>
      <w:r w:rsidRPr="00EA50C3">
        <w:t>Основные</w:t>
      </w:r>
      <w:r w:rsidRPr="00E04D60">
        <w:t xml:space="preserve"> направления, принципы, задачи и целевые показатели развития централизованных систем водоснабжения</w:t>
      </w:r>
      <w:bookmarkEnd w:id="23"/>
    </w:p>
    <w:p w:rsidR="00AA4284" w:rsidRDefault="00AA4284" w:rsidP="00AC14AB">
      <w:pPr>
        <w:spacing w:after="120"/>
      </w:pPr>
      <w:r>
        <w:t xml:space="preserve">Раздел «Водоснабжение» схемы водоснабжения и водоотведения Зубковского сельсовета на период до 2023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</w:p>
    <w:p w:rsidR="00AA4284" w:rsidRDefault="00AA4284" w:rsidP="00AC14AB">
      <w:pPr>
        <w:spacing w:after="60"/>
      </w:pPr>
      <w:r>
        <w:t>Принципами развития централизованной системы водоснабжения Зубковского сельсоветаявляются:</w:t>
      </w:r>
    </w:p>
    <w:p w:rsidR="00AA4284" w:rsidRPr="006754B3" w:rsidRDefault="00AA4284" w:rsidP="00695D76">
      <w:pPr>
        <w:pStyle w:val="ListParagraph"/>
        <w:numPr>
          <w:ilvl w:val="0"/>
          <w:numId w:val="7"/>
        </w:numPr>
        <w:spacing w:line="276" w:lineRule="auto"/>
        <w:ind w:left="709" w:hanging="284"/>
        <w:jc w:val="both"/>
      </w:pPr>
      <w:r w:rsidRPr="006754B3">
        <w:t xml:space="preserve">постоянное улучшение качества предоставления услуг водоснабжения потребителям (абонентам); </w:t>
      </w:r>
    </w:p>
    <w:p w:rsidR="00AA4284" w:rsidRPr="006754B3" w:rsidRDefault="00AA4284" w:rsidP="00695D76">
      <w:pPr>
        <w:pStyle w:val="ListParagraph"/>
        <w:numPr>
          <w:ilvl w:val="0"/>
          <w:numId w:val="7"/>
        </w:numPr>
        <w:spacing w:line="276" w:lineRule="auto"/>
        <w:ind w:left="709" w:hanging="284"/>
        <w:jc w:val="both"/>
      </w:pPr>
      <w:r w:rsidRPr="006754B3">
        <w:t xml:space="preserve">удовлетворение потребности в обеспечении услугой водоснабжения новых объектов строительства; </w:t>
      </w:r>
    </w:p>
    <w:p w:rsidR="00AA4284" w:rsidRPr="006754B3" w:rsidRDefault="00AA4284" w:rsidP="00695D76">
      <w:pPr>
        <w:pStyle w:val="ListParagraph"/>
        <w:numPr>
          <w:ilvl w:val="0"/>
          <w:numId w:val="7"/>
        </w:numPr>
        <w:spacing w:after="120" w:line="276" w:lineRule="auto"/>
        <w:ind w:left="709" w:hanging="284"/>
        <w:jc w:val="both"/>
      </w:pPr>
      <w:r w:rsidRPr="006754B3">
        <w:t xml:space="preserve"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результатов реализации и своевременной корректировки  технических решений и мероприятий. </w:t>
      </w:r>
    </w:p>
    <w:p w:rsidR="00AA4284" w:rsidRDefault="00AA4284" w:rsidP="00695D76">
      <w:pPr>
        <w:spacing w:after="60"/>
        <w:ind w:left="709"/>
      </w:pPr>
      <w:r>
        <w:t xml:space="preserve">  Основные задачи развития системы водоснабжения: 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строительство сетей и сооружений для водоснабжения </w:t>
      </w:r>
      <w:r>
        <w:t xml:space="preserve">осваиваемых и преобразуемых </w:t>
      </w:r>
      <w:r w:rsidRPr="001075C0">
        <w:t xml:space="preserve">территорий, </w:t>
      </w:r>
      <w:r>
        <w:t>а также отдельных территорий поселения, не имеющих централизованного водоснабжения с</w:t>
      </w:r>
      <w:r w:rsidRPr="001075C0">
        <w:t xml:space="preserve"> целью обеспечения доступности  услуг водоснабжения для всех жителей </w:t>
      </w:r>
      <w:r>
        <w:t>Зубковского сельсовета;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>
        <w:t xml:space="preserve">реконструкция существующих водопроводных очистных сооружений, а также оборудование всех водозаборных узлов установками и станциями обеззараживания и обезжелезивания; 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>
        <w:t>с</w:t>
      </w:r>
      <w:r w:rsidRPr="001075C0">
        <w:t>облюдение технологических, экологических и санитарно-эпидемиологических требований при заборе, подготовке и по</w:t>
      </w:r>
      <w:r>
        <w:t>даче питьевой воды потребителям;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>улучшение обеспечения населения питьевой водой нормативного качества и в достаточном количестве, улучшение на этой основе здоровья человека</w:t>
      </w:r>
      <w:r>
        <w:t>;</w:t>
      </w:r>
    </w:p>
    <w:p w:rsidR="00AA4284" w:rsidRDefault="00AA4284" w:rsidP="00695D76">
      <w:pPr>
        <w:pStyle w:val="ListParagraph"/>
        <w:numPr>
          <w:ilvl w:val="0"/>
          <w:numId w:val="8"/>
        </w:numPr>
        <w:spacing w:after="200" w:line="276" w:lineRule="auto"/>
        <w:ind w:left="709" w:hanging="284"/>
        <w:jc w:val="both"/>
      </w:pPr>
      <w:r>
        <w:t xml:space="preserve">внедрение мероприятий по </w:t>
      </w:r>
      <w:r w:rsidRPr="001075C0">
        <w:t>энергосбережению и повышению энергетической эффективности  систем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AA4284" w:rsidRPr="00BD2213" w:rsidRDefault="00AA4284" w:rsidP="00BD2213">
      <w:pPr>
        <w:pStyle w:val="ListParagraph"/>
        <w:spacing w:after="120"/>
        <w:ind w:left="1287"/>
        <w:jc w:val="right"/>
      </w:pPr>
      <w:r w:rsidRPr="00BD2213">
        <w:t xml:space="preserve">Таблица </w:t>
      </w:r>
      <w:r>
        <w:t>4</w:t>
      </w:r>
      <w:r w:rsidRPr="00BD2213">
        <w:t>.</w:t>
      </w:r>
      <w:r>
        <w:t>1</w:t>
      </w:r>
    </w:p>
    <w:tbl>
      <w:tblPr>
        <w:tblW w:w="48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03"/>
        <w:gridCol w:w="5720"/>
        <w:gridCol w:w="1280"/>
      </w:tblGrid>
      <w:tr w:rsidR="00AA4284" w:rsidRPr="00543885">
        <w:trPr>
          <w:trHeight w:val="446"/>
          <w:tblHeader/>
        </w:trPr>
        <w:tc>
          <w:tcPr>
            <w:tcW w:w="1501" w:type="pct"/>
            <w:vAlign w:val="center"/>
          </w:tcPr>
          <w:p w:rsidR="00AA4284" w:rsidRPr="00543885" w:rsidRDefault="00AA4284" w:rsidP="0054388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43885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499" w:type="pct"/>
            <w:gridSpan w:val="2"/>
            <w:vAlign w:val="center"/>
          </w:tcPr>
          <w:p w:rsidR="00AA4284" w:rsidRPr="00543885" w:rsidRDefault="00AA4284" w:rsidP="00C5094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3885">
              <w:rPr>
                <w:b/>
                <w:bCs/>
                <w:sz w:val="20"/>
                <w:szCs w:val="20"/>
                <w:lang w:eastAsia="ru-RU"/>
              </w:rPr>
              <w:t>Целевые показатели на 201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43885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A4284" w:rsidRPr="00543885">
        <w:trPr>
          <w:trHeight w:val="315"/>
        </w:trPr>
        <w:tc>
          <w:tcPr>
            <w:tcW w:w="1501" w:type="pct"/>
            <w:vMerge w:val="restart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1. Показатели качества воды</w:t>
            </w: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показателям.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0578">
              <w:rPr>
                <w:sz w:val="20"/>
                <w:szCs w:val="20"/>
              </w:rPr>
              <w:t>75</w:t>
            </w:r>
          </w:p>
        </w:tc>
      </w:tr>
      <w:tr w:rsidR="00AA4284" w:rsidRPr="00543885">
        <w:trPr>
          <w:trHeight w:val="315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показателям.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0578">
              <w:rPr>
                <w:sz w:val="20"/>
                <w:szCs w:val="20"/>
              </w:rPr>
              <w:t>0</w:t>
            </w:r>
          </w:p>
        </w:tc>
      </w:tr>
      <w:tr w:rsidR="00AA4284" w:rsidRPr="00543885">
        <w:trPr>
          <w:trHeight w:val="123"/>
        </w:trPr>
        <w:tc>
          <w:tcPr>
            <w:tcW w:w="1501" w:type="pct"/>
            <w:vMerge w:val="restart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Водопроводные сети, нуждающиеся в замене, км.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AA4284" w:rsidRPr="00543885">
        <w:trPr>
          <w:trHeight w:val="114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Аварийность на сетях водопровода (ед./км.).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A4284" w:rsidRPr="00543885">
        <w:trPr>
          <w:trHeight w:val="117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3. Износ водопроводных сетей,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4388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A4284" w:rsidRPr="00543885">
        <w:trPr>
          <w:trHeight w:val="255"/>
        </w:trPr>
        <w:tc>
          <w:tcPr>
            <w:tcW w:w="1501" w:type="pct"/>
            <w:vMerge w:val="restart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Количество жалоб абонентов на качество питьевой воды, %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A4284" w:rsidRPr="00543885">
        <w:trPr>
          <w:trHeight w:val="255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4284" w:rsidRPr="00543885">
        <w:trPr>
          <w:trHeight w:val="255"/>
        </w:trPr>
        <w:tc>
          <w:tcPr>
            <w:tcW w:w="1501" w:type="pct"/>
            <w:vMerge/>
          </w:tcPr>
          <w:p w:rsidR="00AA4284" w:rsidRPr="00543885" w:rsidRDefault="00AA4284" w:rsidP="0054388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99" w:type="pct"/>
            <w:gridSpan w:val="2"/>
            <w:vAlign w:val="center"/>
          </w:tcPr>
          <w:p w:rsidR="00AA4284" w:rsidRPr="00543885" w:rsidRDefault="00AA4284" w:rsidP="0054388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</w:tr>
      <w:tr w:rsidR="00AA4284" w:rsidRPr="00543885">
        <w:trPr>
          <w:trHeight w:val="171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4284" w:rsidRPr="00543885">
        <w:trPr>
          <w:trHeight w:val="218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промышленные объекты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4284" w:rsidRPr="00543885">
        <w:trPr>
          <w:trHeight w:val="154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A4284" w:rsidRPr="00543885">
        <w:trPr>
          <w:trHeight w:val="270"/>
        </w:trPr>
        <w:tc>
          <w:tcPr>
            <w:tcW w:w="1501" w:type="pct"/>
            <w:vMerge w:val="restart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Объем неоплаченной воды от общего объема подачи %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4284" w:rsidRPr="00543885">
        <w:trPr>
          <w:trHeight w:val="397"/>
        </w:trPr>
        <w:tc>
          <w:tcPr>
            <w:tcW w:w="1501" w:type="pct"/>
            <w:vMerge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Утечка и неучтенных расход воды в кубометрах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AA4284" w:rsidRPr="00543885">
        <w:trPr>
          <w:trHeight w:val="699"/>
        </w:trPr>
        <w:tc>
          <w:tcPr>
            <w:tcW w:w="1501" w:type="pct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4388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543885">
        <w:trPr>
          <w:trHeight w:val="439"/>
        </w:trPr>
        <w:tc>
          <w:tcPr>
            <w:tcW w:w="1501" w:type="pct"/>
            <w:vMerge w:val="restart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Удельное энергопотребление на водоподготовку питьевой воды, кВтч/м</w:t>
            </w:r>
            <w:r w:rsidRPr="00543885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AA4284" w:rsidRPr="00543885">
        <w:trPr>
          <w:trHeight w:val="96"/>
        </w:trPr>
        <w:tc>
          <w:tcPr>
            <w:tcW w:w="1501" w:type="pct"/>
            <w:vMerge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AA4284" w:rsidRPr="00543885" w:rsidRDefault="00AA4284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Удельное энергопотребление на подъем и подачу питьевой воды, кВтч/м</w:t>
            </w:r>
            <w:r w:rsidRPr="00543885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AA4284" w:rsidRPr="00CC0578" w:rsidRDefault="00AA4284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AA4284" w:rsidRDefault="00AA4284" w:rsidP="001F54A1">
      <w:pPr>
        <w:spacing w:after="60"/>
      </w:pPr>
    </w:p>
    <w:p w:rsidR="00AA4284" w:rsidRPr="00E04D60" w:rsidRDefault="00AA4284" w:rsidP="001F54A1">
      <w:pPr>
        <w:pStyle w:val="Heading2"/>
        <w:spacing w:line="240" w:lineRule="auto"/>
      </w:pPr>
      <w:bookmarkStart w:id="24" w:name="_Toc16780084"/>
      <w:r>
        <w:t>Различные с</w:t>
      </w:r>
      <w:r w:rsidRPr="006F455B">
        <w:t>ценарии развития централизованных систем водоснабжения в зависимости от сценариев развития сельского поселения</w:t>
      </w:r>
      <w:bookmarkEnd w:id="24"/>
    </w:p>
    <w:p w:rsidR="00AA4284" w:rsidRDefault="00AA4284" w:rsidP="00695D76">
      <w:pPr>
        <w:spacing w:after="120" w:line="271" w:lineRule="auto"/>
      </w:pPr>
      <w:r>
        <w:t>Проектом Генерального плана предлагаются следующие первоочередные мероприятия, которые являются основой инвестиционной программы:</w:t>
      </w:r>
    </w:p>
    <w:p w:rsidR="00AA4284" w:rsidRPr="000D2241" w:rsidRDefault="00AA4284" w:rsidP="00695D76">
      <w:pPr>
        <w:numPr>
          <w:ilvl w:val="0"/>
          <w:numId w:val="47"/>
        </w:numPr>
        <w:spacing w:after="120" w:line="271" w:lineRule="auto"/>
        <w:ind w:left="709" w:hanging="283"/>
      </w:pPr>
      <w:r w:rsidRPr="000D2241">
        <w:t>замена сетей водоснабжения с большим процентом износа</w:t>
      </w:r>
    </w:p>
    <w:p w:rsidR="00AA4284" w:rsidRPr="000D2241" w:rsidRDefault="00AA4284" w:rsidP="00695D76">
      <w:pPr>
        <w:spacing w:after="120" w:line="271" w:lineRule="auto"/>
      </w:pPr>
      <w:r w:rsidRPr="000D2241">
        <w:t xml:space="preserve">На расчётный срок строительства генеральным планом предложена реализация следующих мероприятий: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4284" w:rsidRPr="000D2241" w:rsidRDefault="00AA4284" w:rsidP="00695D76">
      <w:pPr>
        <w:numPr>
          <w:ilvl w:val="2"/>
          <w:numId w:val="48"/>
        </w:numPr>
        <w:spacing w:after="120" w:line="271" w:lineRule="auto"/>
        <w:ind w:left="709" w:hanging="283"/>
      </w:pPr>
      <w:r w:rsidRPr="000D2241">
        <w:t>капитальный ремонт сетей водоснабжения с большим процентом износа;</w:t>
      </w:r>
    </w:p>
    <w:p w:rsidR="00AA4284" w:rsidRPr="000D2241" w:rsidRDefault="00AA4284" w:rsidP="00695D76">
      <w:pPr>
        <w:numPr>
          <w:ilvl w:val="2"/>
          <w:numId w:val="48"/>
        </w:numPr>
        <w:spacing w:after="120" w:line="271" w:lineRule="auto"/>
        <w:ind w:left="709" w:hanging="283"/>
      </w:pPr>
      <w:r w:rsidRPr="000D2241">
        <w:t>ремонт водоразборных колонок;</w:t>
      </w:r>
    </w:p>
    <w:p w:rsidR="00AA4284" w:rsidRPr="000D2241" w:rsidRDefault="00AA4284" w:rsidP="00695D76">
      <w:pPr>
        <w:numPr>
          <w:ilvl w:val="0"/>
          <w:numId w:val="47"/>
        </w:numPr>
        <w:spacing w:after="120" w:line="271" w:lineRule="auto"/>
        <w:ind w:left="709" w:hanging="283"/>
      </w:pPr>
      <w:r w:rsidRPr="000D2241">
        <w:t>установка локальных систем на водопроводы для очистки и обеззараживания воды.</w:t>
      </w:r>
    </w:p>
    <w:p w:rsidR="00AA4284" w:rsidRDefault="00AA4284" w:rsidP="00695D76">
      <w:pPr>
        <w:spacing w:after="120" w:line="271" w:lineRule="auto"/>
      </w:pPr>
      <w:r>
        <w:t>Конкретные места строительства и характеристики оборудования ВЗУ уточняются на последующих стадиях проектирования.</w:t>
      </w:r>
    </w:p>
    <w:p w:rsidR="00AA4284" w:rsidRDefault="00AA4284" w:rsidP="00695D76">
      <w:pPr>
        <w:spacing w:after="120" w:line="271" w:lineRule="auto"/>
        <w:rPr>
          <w:lang w:eastAsia="ru-RU"/>
        </w:rPr>
      </w:pPr>
      <w:r>
        <w:t>Р</w:t>
      </w:r>
      <w:r w:rsidRPr="00F5641B">
        <w:t>азвитие</w:t>
      </w:r>
      <w:r w:rsidRPr="00A02439">
        <w:t xml:space="preserve"> систем водоснабжения на период до 20</w:t>
      </w:r>
      <w:r>
        <w:t xml:space="preserve">23 года </w:t>
      </w:r>
      <w:r w:rsidRPr="00A02439">
        <w:t>учитывает увеличение размера застраиваемой территории</w:t>
      </w:r>
      <w:r>
        <w:t xml:space="preserve">, </w:t>
      </w:r>
      <w:r w:rsidRPr="00A02439">
        <w:t>улучшение качества жизни населения</w:t>
      </w:r>
      <w:r>
        <w:t xml:space="preserve"> и предусматривает.</w:t>
      </w:r>
    </w:p>
    <w:p w:rsidR="00AA4284" w:rsidRPr="00BD2213" w:rsidRDefault="00AA4284" w:rsidP="00326B17">
      <w:pPr>
        <w:pStyle w:val="ListParagraph"/>
        <w:spacing w:after="120"/>
        <w:ind w:left="1287"/>
        <w:jc w:val="right"/>
      </w:pPr>
      <w:r w:rsidRPr="00BD2213">
        <w:t xml:space="preserve">Таблица </w:t>
      </w:r>
      <w:r>
        <w:t>4</w:t>
      </w:r>
      <w:r w:rsidRPr="00BD2213">
        <w:t>.</w:t>
      </w:r>
      <w:r>
        <w:t>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"/>
        <w:gridCol w:w="3815"/>
        <w:gridCol w:w="2988"/>
        <w:gridCol w:w="2861"/>
      </w:tblGrid>
      <w:tr w:rsidR="00AA4284" w:rsidRPr="00326B17">
        <w:trPr>
          <w:trHeight w:val="253"/>
          <w:tblHeader/>
        </w:trPr>
        <w:tc>
          <w:tcPr>
            <w:tcW w:w="291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DB1B7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№ п/п</w:t>
            </w:r>
          </w:p>
        </w:tc>
        <w:tc>
          <w:tcPr>
            <w:tcW w:w="1859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DB1B7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Наименование</w:t>
            </w:r>
          </w:p>
        </w:tc>
        <w:tc>
          <w:tcPr>
            <w:tcW w:w="1456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DB1B7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Характеристика</w:t>
            </w:r>
          </w:p>
        </w:tc>
        <w:tc>
          <w:tcPr>
            <w:tcW w:w="1394" w:type="pct"/>
            <w:vMerge w:val="restart"/>
            <w:vAlign w:val="center"/>
          </w:tcPr>
          <w:p w:rsidR="00AA4284" w:rsidRPr="00836A44" w:rsidRDefault="00AA4284" w:rsidP="00326B17">
            <w:pPr>
              <w:pStyle w:val="ad"/>
              <w:rPr>
                <w:b/>
                <w:bCs/>
              </w:rPr>
            </w:pPr>
            <w:r w:rsidRPr="00836A44">
              <w:rPr>
                <w:b/>
                <w:bCs/>
              </w:rPr>
              <w:t>Сроки реализации</w:t>
            </w:r>
          </w:p>
        </w:tc>
      </w:tr>
      <w:tr w:rsidR="00AA4284" w:rsidRPr="00326B17">
        <w:trPr>
          <w:trHeight w:val="253"/>
        </w:trPr>
        <w:tc>
          <w:tcPr>
            <w:tcW w:w="291" w:type="pct"/>
            <w:vMerge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DB1B77">
            <w:pPr>
              <w:pStyle w:val="ad"/>
            </w:pPr>
          </w:p>
        </w:tc>
        <w:tc>
          <w:tcPr>
            <w:tcW w:w="1859" w:type="pct"/>
            <w:vMerge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DB1B77">
            <w:pPr>
              <w:pStyle w:val="ad"/>
            </w:pPr>
          </w:p>
        </w:tc>
        <w:tc>
          <w:tcPr>
            <w:tcW w:w="1456" w:type="pct"/>
            <w:vMerge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DB1B77">
            <w:pPr>
              <w:pStyle w:val="ad"/>
            </w:pPr>
          </w:p>
        </w:tc>
        <w:tc>
          <w:tcPr>
            <w:tcW w:w="1394" w:type="pct"/>
            <w:vMerge/>
            <w:vAlign w:val="center"/>
          </w:tcPr>
          <w:p w:rsidR="00AA4284" w:rsidRPr="00836A44" w:rsidRDefault="00AA4284" w:rsidP="00DB1B77">
            <w:pPr>
              <w:pStyle w:val="ad"/>
            </w:pPr>
          </w:p>
        </w:tc>
      </w:tr>
      <w:tr w:rsidR="00AA4284" w:rsidRPr="00326B17">
        <w:trPr>
          <w:trHeight w:val="53"/>
        </w:trPr>
        <w:tc>
          <w:tcPr>
            <w:tcW w:w="291" w:type="pct"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0A2E12">
            <w:pPr>
              <w:pStyle w:val="ad"/>
            </w:pPr>
            <w:r w:rsidRPr="00836A44">
              <w:t>1</w:t>
            </w:r>
          </w:p>
        </w:tc>
        <w:tc>
          <w:tcPr>
            <w:tcW w:w="1859" w:type="pct"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0A2E12">
            <w:pPr>
              <w:pStyle w:val="ad"/>
              <w:rPr>
                <w:sz w:val="22"/>
                <w:szCs w:val="22"/>
              </w:rPr>
            </w:pPr>
            <w:r w:rsidRPr="00836A44"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1456" w:type="pct"/>
            <w:tcMar>
              <w:top w:w="17" w:type="dxa"/>
              <w:bottom w:w="17" w:type="dxa"/>
            </w:tcMar>
            <w:vAlign w:val="center"/>
          </w:tcPr>
          <w:p w:rsidR="00AA4284" w:rsidRPr="00836A44" w:rsidRDefault="00AA4284" w:rsidP="000A2E12">
            <w:pPr>
              <w:pStyle w:val="ad"/>
              <w:rPr>
                <w:sz w:val="22"/>
                <w:szCs w:val="22"/>
              </w:rPr>
            </w:pPr>
            <w:r w:rsidRPr="00836A44">
              <w:rPr>
                <w:sz w:val="22"/>
                <w:szCs w:val="22"/>
              </w:rPr>
              <w:t>2098 м</w:t>
            </w:r>
          </w:p>
        </w:tc>
        <w:tc>
          <w:tcPr>
            <w:tcW w:w="1394" w:type="pct"/>
            <w:vAlign w:val="center"/>
          </w:tcPr>
          <w:p w:rsidR="00AA4284" w:rsidRPr="00836A44" w:rsidRDefault="00AA4284" w:rsidP="000A2E12">
            <w:pPr>
              <w:pStyle w:val="ad"/>
              <w:rPr>
                <w:sz w:val="22"/>
                <w:szCs w:val="22"/>
              </w:rPr>
            </w:pPr>
            <w:r w:rsidRPr="00836A44">
              <w:rPr>
                <w:sz w:val="22"/>
                <w:szCs w:val="22"/>
              </w:rPr>
              <w:t>2020</w:t>
            </w:r>
          </w:p>
        </w:tc>
      </w:tr>
    </w:tbl>
    <w:p w:rsidR="00AA4284" w:rsidRDefault="00AA4284" w:rsidP="00326B17">
      <w:pPr>
        <w:spacing w:after="60"/>
      </w:pPr>
    </w:p>
    <w:p w:rsidR="00AA4284" w:rsidRDefault="00AA4284" w:rsidP="00F64387">
      <w:pPr>
        <w:spacing w:after="0"/>
      </w:pPr>
      <w:r>
        <w:t xml:space="preserve">Также предусматривается: </w:t>
      </w:r>
    </w:p>
    <w:p w:rsidR="00AA4284" w:rsidRPr="00851853" w:rsidRDefault="00AA4284" w:rsidP="00695D76">
      <w:pPr>
        <w:widowControl w:val="0"/>
        <w:numPr>
          <w:ilvl w:val="0"/>
          <w:numId w:val="9"/>
        </w:numPr>
        <w:adjustRightInd w:val="0"/>
        <w:spacing w:after="0"/>
        <w:ind w:left="851" w:hanging="284"/>
        <w:textAlignment w:val="baseline"/>
      </w:pPr>
      <w:r w:rsidRPr="00851853">
        <w:t>требуется проведение мероприятий по уточнению запасов подземных вод;</w:t>
      </w:r>
    </w:p>
    <w:p w:rsidR="00AA4284" w:rsidRPr="00851853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 w:rsidRPr="00851853">
        <w:t>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пункта. Произвести инвентаризацию и анкетирование водного хозяйства всех водопользователей</w:t>
      </w:r>
      <w:r>
        <w:t xml:space="preserve">; </w:t>
      </w:r>
    </w:p>
    <w:p w:rsidR="00AA4284" w:rsidRPr="0091744A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соблюдение границ и режимов трех поясов ЗСО источников водоснабжения</w:t>
      </w:r>
      <w:r>
        <w:t xml:space="preserve">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 w:rsidR="00AA4284" w:rsidRPr="0091744A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 w:rsidR="00AA4284" w:rsidRPr="0091744A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 w:rsidR="00AA4284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>
        <w:t>реконструкция существующих водозаборных сооружений, поэтапная замена насосного и вспомогательного оборудования. О</w:t>
      </w:r>
      <w:r w:rsidRPr="00832D85">
        <w:t>беспечение производительности водопроводных сооружений до необходимых потребностей</w:t>
      </w:r>
      <w:r>
        <w:t xml:space="preserve">; </w:t>
      </w:r>
    </w:p>
    <w:p w:rsidR="00AA4284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промывка и дезинфекция водопроводных сетей, водонапорных башен и резервуаров; </w:t>
      </w:r>
    </w:p>
    <w:p w:rsidR="00AA4284" w:rsidRPr="00832D85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 xml:space="preserve">обеспечение эксплуатационной надежности и безопасности систем водоснабжения как части коммунальных систем жизнеобеспечения населения; </w:t>
      </w:r>
    </w:p>
    <w:p w:rsidR="00AA4284" w:rsidRPr="00832D85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AA4284" w:rsidRPr="00832D85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обеспечение рационального использования воды</w:t>
      </w:r>
      <w:r>
        <w:t xml:space="preserve"> </w:t>
      </w:r>
      <w:r w:rsidRPr="00832D85">
        <w:t>питьевого качества, выполнение природоохранных требований;</w:t>
      </w:r>
    </w:p>
    <w:p w:rsidR="00AA4284" w:rsidRPr="00832D85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 xml:space="preserve"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 </w:t>
      </w:r>
    </w:p>
    <w:p w:rsidR="00AA4284" w:rsidRPr="00832D85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достижение полной самоокупаемости услуг и финансовой устойчивости предприятий водоснабжения;</w:t>
      </w:r>
    </w:p>
    <w:p w:rsidR="00AA4284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оптимизация инфраструктуры и повышение эффективности капитальных вложений, создание благопр</w:t>
      </w:r>
      <w:r>
        <w:t>иятного инвестиционного климата;</w:t>
      </w:r>
    </w:p>
    <w:p w:rsidR="00AA4284" w:rsidRPr="00832D85" w:rsidRDefault="00AA4284" w:rsidP="00695D76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AA4284" w:rsidRDefault="00AA4284" w:rsidP="00695D76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</w:t>
      </w:r>
      <w:r>
        <w:t xml:space="preserve">. </w:t>
      </w:r>
    </w:p>
    <w:p w:rsidR="00AA4284" w:rsidRDefault="00AA4284" w:rsidP="006E6F5E">
      <w:r>
        <w:t>Територии, г</w:t>
      </w:r>
      <w:r w:rsidRPr="006E6F5E">
        <w:t>де не предусматривается развитие централизованной системы водоснабжения</w:t>
      </w:r>
      <w:r>
        <w:t>,</w:t>
      </w:r>
      <w:r w:rsidRPr="006E6F5E">
        <w:t xml:space="preserve"> источниками водоснабжения остаются шахтные децентрализованные колодцы и индивидуальные артезианские скважины. Водоснабжение отдельно расположенных объектов сельскохозяйственного, рекреационного назначения будет производиться от собственных арт</w:t>
      </w:r>
      <w:r>
        <w:t xml:space="preserve">езианских </w:t>
      </w:r>
      <w:r w:rsidRPr="006E6F5E">
        <w:t>скважин</w:t>
      </w:r>
      <w:r>
        <w:t xml:space="preserve">. </w:t>
      </w:r>
    </w:p>
    <w:p w:rsidR="00AA4284" w:rsidRDefault="00AA4284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AA4284" w:rsidRPr="00AD7FEF" w:rsidRDefault="00AA4284" w:rsidP="001F54A1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25" w:name="_Toc16780085"/>
      <w:r w:rsidRPr="001F54A1">
        <w:t>БАЛАНС ВОДОСНАБЖЕНИЯ И ПОТРЕБЛЕНИЯ ГОРЯЧЕЙ, ПИТЬЕВОЙ, ТЕХНИЧЕСКОЙ ВОДЫ</w:t>
      </w:r>
      <w:bookmarkEnd w:id="25"/>
    </w:p>
    <w:p w:rsidR="00AA4284" w:rsidRPr="00E04D60" w:rsidRDefault="00AA4284" w:rsidP="00ED3942">
      <w:pPr>
        <w:pStyle w:val="Heading2"/>
        <w:spacing w:line="240" w:lineRule="auto"/>
      </w:pPr>
      <w:bookmarkStart w:id="26" w:name="_Toc375683996"/>
      <w:bookmarkStart w:id="27" w:name="_Toc375685024"/>
      <w:bookmarkStart w:id="28" w:name="_Toc360699221"/>
      <w:bookmarkStart w:id="29" w:name="_Toc360699607"/>
      <w:bookmarkStart w:id="30" w:name="_Toc360699993"/>
      <w:bookmarkStart w:id="31" w:name="_Toc16780086"/>
      <w:bookmarkEnd w:id="26"/>
      <w:bookmarkEnd w:id="27"/>
      <w:r w:rsidRPr="00133FDE">
        <w:t>Общий баланс</w:t>
      </w:r>
      <w:r w:rsidRPr="0019166E">
        <w:t xml:space="preserve"> подачи и реализации воды, включая оценку </w:t>
      </w:r>
      <w:r w:rsidRPr="0019166E">
        <w:br/>
        <w:t>и анализ структурных составляющих неучтенных расходов и потерь воды при ее производстве и транспортировке</w:t>
      </w:r>
      <w:bookmarkEnd w:id="28"/>
      <w:bookmarkEnd w:id="29"/>
      <w:bookmarkEnd w:id="30"/>
      <w:bookmarkEnd w:id="31"/>
    </w:p>
    <w:p w:rsidR="00AA4284" w:rsidRDefault="00AA4284" w:rsidP="00F64387">
      <w:pPr>
        <w:spacing w:after="0"/>
      </w:pPr>
      <w:r w:rsidRPr="00CD42CD">
        <w:t xml:space="preserve">Общий водный баланс подачи и реализации воды по </w:t>
      </w:r>
      <w:r>
        <w:t>сельсовету за 2019 год представлен в таблице 5.1.</w:t>
      </w:r>
    </w:p>
    <w:p w:rsidR="00AA4284" w:rsidRDefault="00AA4284" w:rsidP="00C754A9">
      <w:pPr>
        <w:spacing w:after="120"/>
        <w:ind w:firstLine="0"/>
        <w:jc w:val="right"/>
      </w:pPr>
      <w: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5971"/>
        <w:gridCol w:w="1203"/>
        <w:gridCol w:w="855"/>
        <w:gridCol w:w="794"/>
        <w:gridCol w:w="952"/>
      </w:tblGrid>
      <w:tr w:rsidR="00AA4284" w:rsidRPr="00326B17">
        <w:trPr>
          <w:trHeight w:val="20"/>
          <w:tblHeader/>
          <w:jc w:val="center"/>
        </w:trPr>
        <w:tc>
          <w:tcPr>
            <w:tcW w:w="310" w:type="pct"/>
            <w:vMerge w:val="restar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5" w:type="pct"/>
            <w:vMerge w:val="restart"/>
            <w:noWrap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577" w:type="pct"/>
            <w:vMerge w:val="restar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8" w:type="pct"/>
            <w:gridSpan w:val="3"/>
            <w:vAlign w:val="center"/>
          </w:tcPr>
          <w:p w:rsidR="00AA4284" w:rsidRPr="00326B17" w:rsidRDefault="00AA4284" w:rsidP="00264DF3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A4284" w:rsidRPr="00326B17">
        <w:trPr>
          <w:trHeight w:val="20"/>
          <w:tblHeader/>
          <w:jc w:val="center"/>
        </w:trPr>
        <w:tc>
          <w:tcPr>
            <w:tcW w:w="310" w:type="pct"/>
            <w:vMerge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pct"/>
            <w:vMerge/>
            <w:noWrap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381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 ГВС</w:t>
            </w:r>
          </w:p>
        </w:tc>
        <w:tc>
          <w:tcPr>
            <w:tcW w:w="457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Технич.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Поднято воды, всего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109,87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в т.ч.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из поверхностных источников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из подземных источников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109,87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Пропущено воды через очистные сооружения водозабора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н/д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Расходы на технологические нужды водоснабжения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Получено воды со стороны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10,41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Полезный отпуск воды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109,87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в т.ч.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собственное потребление организации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42,19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отпуск потребителям (продажа), всего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57,27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  <w:lang w:eastAsia="ru-RU"/>
              </w:rPr>
              <w:t>в т.ч.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населению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26,86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бюджетные организации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4,3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- прочие потребители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19,7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  <w:tr w:rsidR="00AA4284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AA4284" w:rsidRPr="00326B17" w:rsidRDefault="00AA4284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5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Отпуск воды потребителям технического качества</w:t>
            </w:r>
          </w:p>
        </w:tc>
        <w:tc>
          <w:tcPr>
            <w:tcW w:w="57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64680">
              <w:rPr>
                <w:sz w:val="20"/>
                <w:szCs w:val="20"/>
                <w:lang w:eastAsia="ru-RU"/>
              </w:rPr>
              <w:t>тыс. м</w:t>
            </w:r>
            <w:r w:rsidRPr="00E64680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AA4284" w:rsidRPr="00E64680" w:rsidRDefault="00AA4284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4680">
              <w:rPr>
                <w:sz w:val="20"/>
                <w:szCs w:val="20"/>
              </w:rPr>
              <w:t>-</w:t>
            </w:r>
          </w:p>
        </w:tc>
      </w:tr>
    </w:tbl>
    <w:p w:rsidR="00AA4284" w:rsidRPr="00F83CA6" w:rsidRDefault="00AA4284" w:rsidP="00355860">
      <w:pPr>
        <w:pStyle w:val="Heading2"/>
        <w:spacing w:line="240" w:lineRule="auto"/>
      </w:pPr>
      <w:bookmarkStart w:id="32" w:name="_Toc16780087"/>
      <w:r w:rsidRPr="00F83CA6"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32"/>
    </w:p>
    <w:p w:rsidR="00AA4284" w:rsidRPr="006F7B52" w:rsidRDefault="00AA4284" w:rsidP="0008347A">
      <w:pPr>
        <w:spacing w:after="0"/>
      </w:pPr>
      <w:r w:rsidRPr="006F7B52">
        <w:t xml:space="preserve">Фактическое потребление (реализация) воды за 2019 год составило </w:t>
      </w:r>
      <w:r w:rsidRPr="006F7B52">
        <w:rPr>
          <w:lang w:eastAsia="ru-RU"/>
        </w:rPr>
        <w:t>109,87</w:t>
      </w:r>
      <w:r w:rsidRPr="006F7B52">
        <w:rPr>
          <w:sz w:val="20"/>
          <w:szCs w:val="20"/>
          <w:lang w:eastAsia="ru-RU"/>
        </w:rPr>
        <w:t xml:space="preserve"> </w:t>
      </w:r>
      <w:r w:rsidRPr="006F7B52">
        <w:t>тыс. м</w:t>
      </w:r>
      <w:r w:rsidRPr="006F7B52">
        <w:rPr>
          <w:vertAlign w:val="superscript"/>
        </w:rPr>
        <w:t>3</w:t>
      </w:r>
      <w:r w:rsidRPr="006F7B52">
        <w:t>/год, среднесуточный расход составил 156,10 м</w:t>
      </w:r>
      <w:r w:rsidRPr="006F7B52">
        <w:rPr>
          <w:vertAlign w:val="superscript"/>
        </w:rPr>
        <w:t>3</w:t>
      </w:r>
      <w:r w:rsidRPr="006F7B52">
        <w:t>/сут., в сутки наибольшего водопотребления расход составил (при К=1,2, где К – коэффициент суточной неравномерности) 187,32 м</w:t>
      </w:r>
      <w:r w:rsidRPr="006F7B52">
        <w:rPr>
          <w:vertAlign w:val="superscript"/>
        </w:rPr>
        <w:t>3</w:t>
      </w:r>
      <w:r w:rsidRPr="006F7B52">
        <w:t xml:space="preserve">/сут. </w:t>
      </w:r>
    </w:p>
    <w:p w:rsidR="00AA4284" w:rsidRPr="00E04D60" w:rsidRDefault="00AA4284" w:rsidP="00355860">
      <w:pPr>
        <w:pStyle w:val="Heading2"/>
      </w:pPr>
      <w:bookmarkStart w:id="33" w:name="_Toc16780088"/>
      <w:r w:rsidRPr="002318DE">
        <w:rPr>
          <w:rStyle w:val="FontStyle157"/>
          <w:rFonts w:eastAsia="Calibri"/>
          <w:b/>
          <w:bCs/>
          <w:sz w:val="24"/>
          <w:szCs w:val="24"/>
          <w:lang w:eastAsia="en-US"/>
        </w:rPr>
        <w:t>Структурный</w:t>
      </w:r>
      <w:r w:rsidRPr="0091744A">
        <w:rPr>
          <w:rStyle w:val="FontStyle157"/>
          <w:rFonts w:eastAsia="Calibri"/>
          <w:b/>
          <w:bCs/>
          <w:sz w:val="24"/>
          <w:szCs w:val="24"/>
          <w:lang w:eastAsia="en-US"/>
        </w:rPr>
        <w:t xml:space="preserve"> </w:t>
      </w:r>
      <w:r w:rsidRPr="0059612A">
        <w:rPr>
          <w:rStyle w:val="FontStyle157"/>
          <w:rFonts w:eastAsia="Calibri"/>
          <w:b/>
          <w:bCs/>
          <w:sz w:val="24"/>
          <w:szCs w:val="24"/>
          <w:lang w:eastAsia="en-US"/>
        </w:rPr>
        <w:t xml:space="preserve">баланс </w:t>
      </w:r>
      <w:r w:rsidRPr="00355860">
        <w:rPr>
          <w:rStyle w:val="FontStyle157"/>
          <w:rFonts w:eastAsia="Calibri"/>
          <w:b/>
          <w:bCs/>
          <w:sz w:val="24"/>
          <w:szCs w:val="24"/>
          <w:lang w:eastAsia="en-US"/>
        </w:rPr>
        <w:t>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</w:r>
      <w:bookmarkEnd w:id="33"/>
    </w:p>
    <w:p w:rsidR="00AA4284" w:rsidRDefault="00AA4284" w:rsidP="00BF2AC2">
      <w:pPr>
        <w:spacing w:after="0"/>
      </w:pPr>
      <w:r w:rsidRPr="00222856">
        <w:t>Структур</w:t>
      </w:r>
      <w:r>
        <w:t>а</w:t>
      </w:r>
      <w:r w:rsidRPr="00222856">
        <w:t xml:space="preserve"> водопотребления по группам потребителей</w:t>
      </w:r>
      <w:r>
        <w:t xml:space="preserve"> </w:t>
      </w:r>
      <w:r w:rsidRPr="005717C3">
        <w:t>представ</w:t>
      </w:r>
      <w:r>
        <w:t>лена в таблице 5.2 и на диаграмме 5.1</w:t>
      </w:r>
      <w:r w:rsidRPr="00222856">
        <w:t>.</w:t>
      </w:r>
    </w:p>
    <w:p w:rsidR="00AA4284" w:rsidRDefault="00AA4284" w:rsidP="002318DE">
      <w:pPr>
        <w:spacing w:after="120"/>
        <w:ind w:firstLine="0"/>
        <w:jc w:val="right"/>
      </w:pPr>
      <w:r>
        <w:t>Таблица 5.2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252"/>
        <w:gridCol w:w="5352"/>
      </w:tblGrid>
      <w:tr w:rsidR="00AA4284" w:rsidRPr="00B517B3">
        <w:trPr>
          <w:trHeight w:val="416"/>
        </w:trPr>
        <w:tc>
          <w:tcPr>
            <w:tcW w:w="392" w:type="pct"/>
            <w:vAlign w:val="center"/>
          </w:tcPr>
          <w:p w:rsidR="00AA4284" w:rsidRPr="002318DE" w:rsidRDefault="00AA4284" w:rsidP="000A156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40" w:type="pct"/>
            <w:vAlign w:val="center"/>
          </w:tcPr>
          <w:p w:rsidR="00AA4284" w:rsidRPr="002318DE" w:rsidRDefault="00AA4284" w:rsidP="000A156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>Потребитель</w:t>
            </w:r>
          </w:p>
        </w:tc>
        <w:tc>
          <w:tcPr>
            <w:tcW w:w="2568" w:type="pct"/>
            <w:vAlign w:val="center"/>
          </w:tcPr>
          <w:p w:rsidR="00AA4284" w:rsidRPr="002318DE" w:rsidRDefault="00AA4284" w:rsidP="00E602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 xml:space="preserve">Объемы реализации воды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Pr="002318DE">
              <w:rPr>
                <w:b/>
                <w:bCs/>
                <w:sz w:val="20"/>
                <w:szCs w:val="20"/>
                <w:u w:val="single"/>
              </w:rPr>
              <w:t>201</w:t>
            </w:r>
            <w:r>
              <w:rPr>
                <w:b/>
                <w:bCs/>
                <w:sz w:val="20"/>
                <w:szCs w:val="20"/>
                <w:u w:val="single"/>
              </w:rPr>
              <w:t>9 год</w:t>
            </w:r>
            <w:r w:rsidRPr="002318DE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тыс. </w:t>
            </w:r>
            <w:r w:rsidRPr="002318DE">
              <w:rPr>
                <w:b/>
                <w:bCs/>
                <w:sz w:val="20"/>
                <w:szCs w:val="20"/>
              </w:rPr>
              <w:t>м</w:t>
            </w:r>
            <w:r w:rsidRPr="002318D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2318DE">
              <w:rPr>
                <w:b/>
                <w:bCs/>
                <w:sz w:val="20"/>
                <w:szCs w:val="20"/>
              </w:rPr>
              <w:t>/год</w:t>
            </w:r>
          </w:p>
        </w:tc>
      </w:tr>
      <w:tr w:rsidR="00AA4284" w:rsidRPr="00B517B3">
        <w:tc>
          <w:tcPr>
            <w:tcW w:w="392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1</w:t>
            </w:r>
          </w:p>
        </w:tc>
        <w:tc>
          <w:tcPr>
            <w:tcW w:w="2040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Население</w:t>
            </w:r>
          </w:p>
        </w:tc>
        <w:tc>
          <w:tcPr>
            <w:tcW w:w="2568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26,86</w:t>
            </w:r>
          </w:p>
        </w:tc>
      </w:tr>
      <w:tr w:rsidR="00AA4284" w:rsidRPr="00B517B3">
        <w:tc>
          <w:tcPr>
            <w:tcW w:w="392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2</w:t>
            </w:r>
          </w:p>
        </w:tc>
        <w:tc>
          <w:tcPr>
            <w:tcW w:w="2040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2568" w:type="pct"/>
            <w:vAlign w:val="center"/>
          </w:tcPr>
          <w:p w:rsidR="00AA4284" w:rsidRPr="00CD0C80" w:rsidRDefault="00AA4284" w:rsidP="004E5BF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4,3</w:t>
            </w:r>
          </w:p>
        </w:tc>
      </w:tr>
      <w:tr w:rsidR="00AA4284" w:rsidRPr="00B517B3">
        <w:tc>
          <w:tcPr>
            <w:tcW w:w="392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3</w:t>
            </w:r>
          </w:p>
        </w:tc>
        <w:tc>
          <w:tcPr>
            <w:tcW w:w="2040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2568" w:type="pct"/>
            <w:vAlign w:val="center"/>
          </w:tcPr>
          <w:p w:rsidR="00AA4284" w:rsidRPr="00CD0C80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19,7</w:t>
            </w:r>
          </w:p>
        </w:tc>
      </w:tr>
      <w:tr w:rsidR="00AA4284" w:rsidRPr="00B517B3">
        <w:tc>
          <w:tcPr>
            <w:tcW w:w="392" w:type="pct"/>
            <w:vAlign w:val="center"/>
          </w:tcPr>
          <w:p w:rsidR="00AA4284" w:rsidRPr="00CD0C80" w:rsidRDefault="00AA4284" w:rsidP="00DB1B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4</w:t>
            </w:r>
          </w:p>
        </w:tc>
        <w:tc>
          <w:tcPr>
            <w:tcW w:w="2040" w:type="pct"/>
            <w:vAlign w:val="center"/>
          </w:tcPr>
          <w:p w:rsidR="00AA4284" w:rsidRPr="00CD0C80" w:rsidRDefault="00AA4284" w:rsidP="00DB1B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2568" w:type="pct"/>
            <w:vAlign w:val="center"/>
          </w:tcPr>
          <w:p w:rsidR="00AA4284" w:rsidRPr="00CD0C80" w:rsidRDefault="00AA4284" w:rsidP="00DB1B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D0C80">
              <w:rPr>
                <w:sz w:val="20"/>
                <w:szCs w:val="20"/>
              </w:rPr>
              <w:t>10,41</w:t>
            </w:r>
          </w:p>
        </w:tc>
      </w:tr>
    </w:tbl>
    <w:p w:rsidR="00AA4284" w:rsidRDefault="00AA4284" w:rsidP="00415F73">
      <w:pPr>
        <w:spacing w:before="200" w:after="120"/>
        <w:ind w:firstLine="0"/>
        <w:jc w:val="right"/>
      </w:pPr>
      <w:r>
        <w:t>Диаграмма 5.1</w:t>
      </w:r>
    </w:p>
    <w:p w:rsidR="00AA4284" w:rsidRDefault="00AA4284" w:rsidP="00415F73">
      <w:pPr>
        <w:spacing w:after="120"/>
        <w:ind w:firstLine="0"/>
        <w:jc w:val="center"/>
      </w:pPr>
      <w:r>
        <w:rPr>
          <w:noProof/>
          <w:lang w:eastAsia="ru-RU"/>
        </w:rPr>
        <w:pict>
          <v:shape id="Диаграмма 3" o:spid="_x0000_i1026" type="#_x0000_t75" style="width:390.75pt;height:260.25pt;visibility:visible">
            <v:imagedata r:id="rId8" o:title="" cropbottom="-50f"/>
            <o:lock v:ext="edit" aspectratio="f"/>
          </v:shape>
        </w:pict>
      </w:r>
    </w:p>
    <w:p w:rsidR="00AA4284" w:rsidRPr="005717C3" w:rsidRDefault="00AA4284" w:rsidP="00DB1B77">
      <w:pPr>
        <w:ind w:firstLine="0"/>
      </w:pPr>
      <w:r>
        <w:t>Основным потребителем воды на территории Зубковского сельсовета является население – 64 %.</w:t>
      </w:r>
    </w:p>
    <w:p w:rsidR="00AA4284" w:rsidRPr="00E04D60" w:rsidRDefault="00AA4284" w:rsidP="00355860">
      <w:pPr>
        <w:pStyle w:val="Heading2"/>
      </w:pPr>
      <w:bookmarkStart w:id="34" w:name="_Toc360699385"/>
      <w:bookmarkStart w:id="35" w:name="_Toc360699771"/>
      <w:bookmarkStart w:id="36" w:name="_Toc360700157"/>
      <w:bookmarkStart w:id="37" w:name="_Toc16780089"/>
      <w:bookmarkStart w:id="38" w:name="_Toc373745171"/>
      <w:bookmarkStart w:id="39" w:name="_Toc360699392"/>
      <w:bookmarkStart w:id="40" w:name="_Toc360699778"/>
      <w:bookmarkStart w:id="41" w:name="_Toc360700164"/>
      <w:r w:rsidRPr="002318DE">
        <w:t>Сведения о фактическом</w:t>
      </w:r>
      <w:r w:rsidRPr="00A8486A">
        <w:t xml:space="preserve">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34"/>
      <w:bookmarkEnd w:id="35"/>
      <w:bookmarkEnd w:id="36"/>
      <w:bookmarkEnd w:id="37"/>
    </w:p>
    <w:p w:rsidR="00AA4284" w:rsidRPr="006F7B52" w:rsidRDefault="00AA4284" w:rsidP="00CD0C80">
      <w:pPr>
        <w:spacing w:after="0" w:line="240" w:lineRule="auto"/>
        <w:ind w:firstLine="0"/>
        <w:rPr>
          <w:sz w:val="20"/>
          <w:szCs w:val="20"/>
        </w:rPr>
      </w:pPr>
      <w:r w:rsidRPr="006F7B52">
        <w:t xml:space="preserve">Фактическое потребление воды населением Зубковского сельсовета за 2019 год составило </w:t>
      </w:r>
      <w:r w:rsidRPr="006F7B52">
        <w:rPr>
          <w:lang w:eastAsia="ru-RU"/>
        </w:rPr>
        <w:t>109,87</w:t>
      </w:r>
    </w:p>
    <w:p w:rsidR="00AA4284" w:rsidRPr="006F7B52" w:rsidRDefault="00AA4284" w:rsidP="0008347A">
      <w:pPr>
        <w:spacing w:after="0"/>
      </w:pPr>
      <w:r w:rsidRPr="006F7B52">
        <w:t>тыс. м</w:t>
      </w:r>
      <w:r w:rsidRPr="006F7B52">
        <w:rPr>
          <w:vertAlign w:val="superscript"/>
        </w:rPr>
        <w:t>3</w:t>
      </w:r>
      <w:r w:rsidRPr="006F7B52">
        <w:t xml:space="preserve">/год, среднесуточное водопотребление составило </w:t>
      </w:r>
      <w:bookmarkStart w:id="42" w:name="_Toc373745172"/>
      <w:bookmarkEnd w:id="38"/>
      <w:r w:rsidRPr="006F7B52">
        <w:t>156,10 м</w:t>
      </w:r>
      <w:r w:rsidRPr="006F7B52">
        <w:rPr>
          <w:vertAlign w:val="superscript"/>
        </w:rPr>
        <w:t>3</w:t>
      </w:r>
      <w:r w:rsidRPr="006F7B52">
        <w:t>/сут.</w:t>
      </w:r>
    </w:p>
    <w:p w:rsidR="00AA4284" w:rsidRDefault="00AA4284" w:rsidP="0008347A">
      <w:pPr>
        <w:spacing w:after="0"/>
      </w:pPr>
      <w:r w:rsidRPr="007B1BDD">
        <w:t>Согласно Приказ</w:t>
      </w:r>
      <w:r>
        <w:t>а</w:t>
      </w:r>
      <w:r w:rsidRPr="007B1BDD">
        <w:t xml:space="preserve"> </w:t>
      </w:r>
      <w:r>
        <w:t>«Об утверждении нормативов потребления холодной воды,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16.08.2012 № 170-В» от 22.05.2017 г. № 215-В устанавливаются следующие нормативы потребления коммунальных услуг населением по холодному водоснабжению внутри жилых помещенийи на общедомовые нужды в зависимости от степени благоустройства многоквартирных и жилых домов (таблица 5.3).</w:t>
      </w:r>
    </w:p>
    <w:p w:rsidR="00AA4284" w:rsidRDefault="00AA4284">
      <w:pPr>
        <w:spacing w:after="0" w:line="240" w:lineRule="auto"/>
        <w:ind w:firstLine="0"/>
        <w:jc w:val="left"/>
      </w:pPr>
      <w:r>
        <w:br w:type="page"/>
      </w:r>
    </w:p>
    <w:p w:rsidR="00AA4284" w:rsidRDefault="00AA4284" w:rsidP="00B86307">
      <w:pPr>
        <w:spacing w:after="120"/>
        <w:ind w:firstLine="0"/>
        <w:jc w:val="right"/>
      </w:pPr>
      <w:r>
        <w:t>Таблица 5.3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2173"/>
        <w:gridCol w:w="957"/>
        <w:gridCol w:w="1220"/>
        <w:gridCol w:w="1803"/>
        <w:gridCol w:w="1800"/>
        <w:gridCol w:w="1803"/>
      </w:tblGrid>
      <w:tr w:rsidR="00AA4284" w:rsidRPr="0087798D">
        <w:trPr>
          <w:trHeight w:hRule="exact" w:val="2442"/>
          <w:tblHeader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47" w:line="241" w:lineRule="auto"/>
              <w:ind w:left="682" w:right="396" w:hanging="291"/>
              <w:jc w:val="center"/>
              <w:rPr>
                <w:b/>
                <w:bCs/>
                <w:sz w:val="20"/>
                <w:szCs w:val="20"/>
              </w:rPr>
            </w:pPr>
            <w:bookmarkStart w:id="43" w:name="_Toc373745175"/>
            <w:bookmarkStart w:id="44" w:name="_Toc373745428"/>
            <w:bookmarkStart w:id="45" w:name="_Toc374023472"/>
            <w:bookmarkStart w:id="46" w:name="_Toc375685030"/>
            <w:bookmarkStart w:id="47" w:name="_Toc381613515"/>
            <w:bookmarkEnd w:id="42"/>
            <w:r w:rsidRPr="0087798D">
              <w:rPr>
                <w:b/>
                <w:bCs/>
                <w:spacing w:val="-1"/>
                <w:sz w:val="20"/>
                <w:szCs w:val="20"/>
              </w:rPr>
              <w:t>К</w:t>
            </w:r>
            <w:r w:rsidRPr="0087798D">
              <w:rPr>
                <w:b/>
                <w:bCs/>
                <w:sz w:val="20"/>
                <w:szCs w:val="20"/>
              </w:rPr>
              <w:t>атегория</w:t>
            </w:r>
            <w:r w:rsidRPr="0087798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7798D">
              <w:rPr>
                <w:b/>
                <w:bCs/>
                <w:sz w:val="20"/>
                <w:szCs w:val="20"/>
              </w:rPr>
              <w:t>жилых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z w:val="20"/>
                <w:szCs w:val="20"/>
              </w:rPr>
              <w:t>ещен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47" w:line="241" w:lineRule="auto"/>
              <w:ind w:left="272" w:right="274" w:firstLine="48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Ед.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з</w:t>
            </w:r>
            <w:r w:rsidRPr="0087798D">
              <w:rPr>
                <w:b/>
                <w:bCs/>
                <w:sz w:val="20"/>
                <w:szCs w:val="20"/>
              </w:rPr>
              <w:t>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47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Этажн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о</w:t>
            </w:r>
            <w:r w:rsidRPr="0087798D">
              <w:rPr>
                <w:b/>
                <w:bCs/>
                <w:sz w:val="20"/>
                <w:szCs w:val="20"/>
              </w:rPr>
              <w:t>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47"/>
              <w:ind w:left="99" w:right="104" w:firstLine="1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 xml:space="preserve">ребления холодной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д</w:t>
            </w:r>
            <w:r w:rsidRPr="0087798D">
              <w:rPr>
                <w:b/>
                <w:bCs/>
                <w:sz w:val="20"/>
                <w:szCs w:val="20"/>
              </w:rPr>
              <w:t>ы 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 в</w:t>
            </w:r>
          </w:p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2" w:line="252" w:lineRule="exact"/>
              <w:ind w:left="54" w:right="57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ом доме&lt;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47"/>
              <w:ind w:left="179" w:right="182" w:firstLine="2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ребления гор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яч</w:t>
            </w:r>
            <w:r w:rsidRPr="0087798D">
              <w:rPr>
                <w:b/>
                <w:bCs/>
                <w:sz w:val="20"/>
                <w:szCs w:val="20"/>
              </w:rPr>
              <w:t xml:space="preserve">ей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оды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b/>
                <w:bCs/>
                <w:sz w:val="20"/>
                <w:szCs w:val="20"/>
              </w:rPr>
              <w:t>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 в</w:t>
            </w:r>
          </w:p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2" w:line="252" w:lineRule="exact"/>
              <w:ind w:left="54" w:right="54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ом доме&lt;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47"/>
              <w:ind w:left="229" w:right="228" w:firstLine="1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от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еден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сто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87798D">
              <w:rPr>
                <w:b/>
                <w:bCs/>
                <w:sz w:val="20"/>
                <w:szCs w:val="20"/>
              </w:rPr>
              <w:t xml:space="preserve">ных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од 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 в</w:t>
            </w:r>
          </w:p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2" w:line="252" w:lineRule="exact"/>
              <w:ind w:left="56" w:right="54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ом доме&lt;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</w:tr>
      <w:tr w:rsidR="00AA4284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1.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54" w:right="140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>е дома 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ым холодным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и горя</w:t>
            </w:r>
            <w:r w:rsidRPr="0087798D">
              <w:rPr>
                <w:spacing w:val="-2"/>
                <w:sz w:val="20"/>
                <w:szCs w:val="20"/>
              </w:rPr>
              <w:t>ч</w:t>
            </w:r>
            <w:r w:rsidRPr="0087798D">
              <w:rPr>
                <w:sz w:val="20"/>
                <w:szCs w:val="20"/>
              </w:rPr>
              <w:t xml:space="preserve">им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</w:t>
            </w:r>
            <w:r w:rsidRPr="0087798D">
              <w:rPr>
                <w:spacing w:val="-3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AA4284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AA4284" w:rsidRPr="0087798D">
        <w:trPr>
          <w:trHeight w:hRule="exact" w:val="69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AA4284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AA4284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2.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 w:line="239" w:lineRule="auto"/>
              <w:ind w:left="54" w:right="23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>е дома 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 xml:space="preserve">ым холодным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</w:t>
            </w:r>
            <w:r w:rsidRPr="0087798D">
              <w:rPr>
                <w:spacing w:val="-3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одонаг</w:t>
            </w:r>
            <w:r w:rsidRPr="0087798D">
              <w:rPr>
                <w:spacing w:val="-3"/>
                <w:sz w:val="20"/>
                <w:szCs w:val="20"/>
              </w:rPr>
              <w:t>р</w:t>
            </w:r>
            <w:r w:rsidRPr="0087798D">
              <w:rPr>
                <w:sz w:val="20"/>
                <w:szCs w:val="20"/>
              </w:rPr>
              <w:t>ева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еля</w:t>
            </w:r>
            <w:r w:rsidRPr="0087798D">
              <w:rPr>
                <w:spacing w:val="-1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и,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4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58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3.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54" w:right="28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 xml:space="preserve">е дома </w:t>
            </w:r>
            <w:r w:rsidRPr="0087798D">
              <w:rPr>
                <w:spacing w:val="-2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 xml:space="preserve">ез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одонаг</w:t>
            </w:r>
            <w:r w:rsidRPr="0087798D">
              <w:rPr>
                <w:spacing w:val="-3"/>
                <w:sz w:val="20"/>
                <w:szCs w:val="20"/>
              </w:rPr>
              <w:t>р</w:t>
            </w:r>
            <w:r w:rsidRPr="0087798D">
              <w:rPr>
                <w:sz w:val="20"/>
                <w:szCs w:val="20"/>
              </w:rPr>
              <w:t>ева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елей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 xml:space="preserve">ым холодным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 xml:space="preserve">и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ем, обор</w:t>
            </w:r>
            <w:r w:rsidRPr="0087798D">
              <w:rPr>
                <w:spacing w:val="-2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дова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ные рако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и</w:t>
            </w:r>
            <w:r w:rsidRPr="0087798D">
              <w:rPr>
                <w:spacing w:val="-2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ам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,</w:t>
            </w:r>
          </w:p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1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мо</w:t>
            </w:r>
            <w:r w:rsidRPr="0087798D">
              <w:rPr>
                <w:spacing w:val="-2"/>
                <w:sz w:val="20"/>
                <w:szCs w:val="20"/>
              </w:rPr>
              <w:t>й</w:t>
            </w:r>
            <w:r w:rsidRPr="0087798D">
              <w:rPr>
                <w:sz w:val="20"/>
                <w:szCs w:val="20"/>
              </w:rPr>
              <w:t>ками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 xml:space="preserve">и 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н</w:t>
            </w:r>
            <w:r w:rsidRPr="0087798D">
              <w:rPr>
                <w:spacing w:val="-2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та</w:t>
            </w:r>
            <w:r w:rsidRPr="0087798D">
              <w:rPr>
                <w:spacing w:val="-1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ами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46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1331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AA4284" w:rsidRPr="0087798D">
        <w:trPr>
          <w:trHeight w:hRule="exact" w:val="13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>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6A54A4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куб. метр в месяц на кв. метр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и более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87798D" w:rsidRDefault="00AA4284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</w:tr>
    </w:tbl>
    <w:p w:rsidR="00AA4284" w:rsidRDefault="00AA4284" w:rsidP="0087798D">
      <w:pPr>
        <w:spacing w:before="120" w:after="0"/>
      </w:pPr>
      <w:r w:rsidRPr="004553C0">
        <w:t>Исходя и</w:t>
      </w:r>
      <w:r w:rsidRPr="00845AA3">
        <w:t xml:space="preserve">з общего количества реализованной воды населению удельное потребление воды </w:t>
      </w:r>
      <w:r w:rsidRPr="00763D88">
        <w:t xml:space="preserve">представлено в таблице </w:t>
      </w:r>
      <w:r>
        <w:t>5</w:t>
      </w:r>
      <w:r w:rsidRPr="00763D88">
        <w:t>.</w:t>
      </w:r>
      <w:r>
        <w:t>4</w:t>
      </w:r>
      <w:r w:rsidRPr="00763D88">
        <w:t>.</w:t>
      </w:r>
    </w:p>
    <w:p w:rsidR="00AA4284" w:rsidRPr="006F7B52" w:rsidRDefault="00AA4284" w:rsidP="00612AFF">
      <w:pPr>
        <w:tabs>
          <w:tab w:val="left" w:pos="567"/>
        </w:tabs>
        <w:autoSpaceDE w:val="0"/>
        <w:autoSpaceDN w:val="0"/>
        <w:adjustRightInd w:val="0"/>
        <w:spacing w:after="120"/>
        <w:jc w:val="right"/>
        <w:outlineLvl w:val="0"/>
      </w:pPr>
      <w:r w:rsidRPr="006F7B52">
        <w:t xml:space="preserve">Таблица </w:t>
      </w:r>
      <w:bookmarkEnd w:id="43"/>
      <w:bookmarkEnd w:id="44"/>
      <w:bookmarkEnd w:id="45"/>
      <w:r w:rsidRPr="006F7B52">
        <w:t>5.</w:t>
      </w:r>
      <w:bookmarkEnd w:id="46"/>
      <w:bookmarkEnd w:id="47"/>
      <w:r w:rsidRPr="006F7B52">
        <w:t>4</w:t>
      </w:r>
    </w:p>
    <w:tbl>
      <w:tblPr>
        <w:tblW w:w="5000" w:type="pct"/>
        <w:tblInd w:w="2" w:type="dxa"/>
        <w:tblLook w:val="00A0"/>
      </w:tblPr>
      <w:tblGrid>
        <w:gridCol w:w="7641"/>
        <w:gridCol w:w="1392"/>
        <w:gridCol w:w="1388"/>
      </w:tblGrid>
      <w:tr w:rsidR="00AA4284" w:rsidRPr="006F7B52">
        <w:trPr>
          <w:trHeight w:val="341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B52">
              <w:rPr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B52">
              <w:rPr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F7B52">
              <w:rPr>
                <w:b/>
                <w:bCs/>
                <w:sz w:val="20"/>
                <w:szCs w:val="20"/>
                <w:lang w:eastAsia="ru-RU"/>
              </w:rPr>
              <w:t>2019</w:t>
            </w:r>
          </w:p>
        </w:tc>
      </w:tr>
      <w:tr w:rsidR="00AA4284" w:rsidRPr="006F7B52">
        <w:trPr>
          <w:trHeight w:val="13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количество проживающих человек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F7B52">
              <w:rPr>
                <w:sz w:val="20"/>
                <w:szCs w:val="20"/>
              </w:rPr>
              <w:t>1548</w:t>
            </w:r>
          </w:p>
        </w:tc>
      </w:tr>
      <w:tr w:rsidR="00AA4284" w:rsidRPr="006F7B52">
        <w:trPr>
          <w:trHeight w:val="13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3134E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количество абонентов, использующих централизованное водоснабжение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3134E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284" w:rsidRPr="006F7B52" w:rsidRDefault="00AA4284" w:rsidP="003134E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</w:tr>
      <w:tr w:rsidR="00AA4284" w:rsidRPr="006F7B52">
        <w:trPr>
          <w:trHeight w:val="175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общее количество реализованной воды населению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тыс. м</w:t>
            </w:r>
            <w:r w:rsidRPr="006F7B52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284" w:rsidRPr="006F7B52" w:rsidRDefault="00AA4284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F7B52">
              <w:rPr>
                <w:sz w:val="20"/>
                <w:szCs w:val="20"/>
              </w:rPr>
              <w:t>26,86</w:t>
            </w:r>
          </w:p>
        </w:tc>
      </w:tr>
      <w:tr w:rsidR="00AA4284" w:rsidRPr="006F7B52">
        <w:trPr>
          <w:trHeight w:val="85"/>
        </w:trPr>
        <w:tc>
          <w:tcPr>
            <w:tcW w:w="3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F83CA6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удельное водопотребление холодной воды на 1 человека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л./сут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6F7B52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F7B52">
              <w:rPr>
                <w:sz w:val="20"/>
                <w:szCs w:val="20"/>
              </w:rPr>
              <w:t>109,87</w:t>
            </w:r>
          </w:p>
        </w:tc>
      </w:tr>
      <w:tr w:rsidR="00AA4284" w:rsidRPr="006F7B52">
        <w:trPr>
          <w:trHeight w:val="112"/>
        </w:trPr>
        <w:tc>
          <w:tcPr>
            <w:tcW w:w="3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6F7B52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F7B52">
              <w:rPr>
                <w:sz w:val="20"/>
                <w:szCs w:val="20"/>
                <w:lang w:eastAsia="ru-RU"/>
              </w:rPr>
              <w:t>м</w:t>
            </w:r>
            <w:r w:rsidRPr="006F7B52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6F7B52">
              <w:rPr>
                <w:sz w:val="20"/>
                <w:szCs w:val="20"/>
                <w:lang w:eastAsia="ru-RU"/>
              </w:rPr>
              <w:t>/мес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6F7B52" w:rsidRDefault="00AA4284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6F7B52">
              <w:rPr>
                <w:sz w:val="20"/>
                <w:szCs w:val="20"/>
              </w:rPr>
              <w:t>17,35</w:t>
            </w:r>
          </w:p>
        </w:tc>
      </w:tr>
    </w:tbl>
    <w:p w:rsidR="00AA4284" w:rsidRPr="003558E9" w:rsidRDefault="00AA4284" w:rsidP="00455A8A">
      <w:pPr>
        <w:spacing w:before="120" w:after="120"/>
      </w:pPr>
      <w:r w:rsidRPr="00394791">
        <w:t>Как видно величины</w:t>
      </w:r>
      <w:r w:rsidRPr="003558E9">
        <w:t xml:space="preserve"> удельного водопотребления лежат </w:t>
      </w:r>
      <w:r>
        <w:t>за</w:t>
      </w:r>
      <w:r w:rsidRPr="003558E9">
        <w:t xml:space="preserve"> предел</w:t>
      </w:r>
      <w:r>
        <w:t>ами</w:t>
      </w:r>
      <w:r w:rsidRPr="003558E9">
        <w:t xml:space="preserve"> существующих норм. </w:t>
      </w:r>
      <w:r>
        <w:t xml:space="preserve">Это может быть обусловлено высокими объемами неучтенных расходов и утечек, вследствие высокого износа водопроводных сетей. </w:t>
      </w:r>
      <w:r w:rsidRPr="003558E9">
        <w:t>В период с 201</w:t>
      </w:r>
      <w:r>
        <w:t>8</w:t>
      </w:r>
      <w:r w:rsidRPr="003558E9">
        <w:t xml:space="preserve"> по 20</w:t>
      </w:r>
      <w:r>
        <w:t>23</w:t>
      </w:r>
      <w:r w:rsidRPr="003558E9">
        <w:t xml:space="preserve"> год ожидается тенденция к увеличению удельного водопотребления жителями </w:t>
      </w:r>
      <w:r>
        <w:t>Зубковского сельсовета</w:t>
      </w:r>
      <w:r w:rsidRPr="003558E9">
        <w:t xml:space="preserve">, связанная с улучшением жилищных условий, </w:t>
      </w:r>
      <w:r>
        <w:t>вводом нового жилищного фонда</w:t>
      </w:r>
      <w:r w:rsidRPr="003558E9">
        <w:t>.</w:t>
      </w:r>
    </w:p>
    <w:p w:rsidR="00AA4284" w:rsidRDefault="00AA4284" w:rsidP="0087798D">
      <w:pPr>
        <w:spacing w:after="0"/>
      </w:pPr>
      <w:r w:rsidRPr="00480370">
        <w:t>Удельное</w:t>
      </w:r>
      <w:r w:rsidRPr="00AC14AB">
        <w:t xml:space="preserve"> среднесуточное водопотребление населенных пунктов и комплексов отдыха прин</w:t>
      </w:r>
      <w:r>
        <w:t>имается</w:t>
      </w:r>
      <w:r w:rsidRPr="00AC14AB">
        <w:t xml:space="preserve"> в соответствии с СНиП 2.04.03-85, ВСН 23-75, нормативов государственных социальных стандартов и приведен</w:t>
      </w:r>
      <w:r>
        <w:t>о в таблице 5.5.</w:t>
      </w:r>
    </w:p>
    <w:p w:rsidR="00AA4284" w:rsidRDefault="00AA4284" w:rsidP="00C138CF">
      <w:pPr>
        <w:spacing w:after="120"/>
        <w:ind w:firstLine="0"/>
        <w:jc w:val="right"/>
      </w:pPr>
      <w:r>
        <w:t>Таблица 5.5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3"/>
        <w:gridCol w:w="1982"/>
        <w:gridCol w:w="2376"/>
      </w:tblGrid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E6F4B">
              <w:rPr>
                <w:b/>
                <w:bCs/>
              </w:rPr>
              <w:t>Водопотребители</w:t>
            </w:r>
          </w:p>
        </w:tc>
        <w:tc>
          <w:tcPr>
            <w:tcW w:w="951" w:type="pct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E6F4B">
              <w:rPr>
                <w:b/>
                <w:bCs/>
              </w:rPr>
              <w:t>Единица измерения</w:t>
            </w:r>
          </w:p>
        </w:tc>
        <w:tc>
          <w:tcPr>
            <w:tcW w:w="1140" w:type="pct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BE6F4B">
              <w:rPr>
                <w:b/>
                <w:bCs/>
              </w:rPr>
              <w:t>Удельное водопотребление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Рабочие поселки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280**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225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 xml:space="preserve">Поселения </w:t>
            </w:r>
            <w:r w:rsidRPr="00BE6F4B">
              <w:rPr>
                <w:lang w:val="en-US"/>
              </w:rPr>
              <w:t>I</w:t>
            </w:r>
            <w:r w:rsidRPr="00BE6F4B">
              <w:t xml:space="preserve"> и </w:t>
            </w:r>
            <w:r w:rsidRPr="00BE6F4B">
              <w:rPr>
                <w:lang w:val="en-US"/>
              </w:rPr>
              <w:t>II</w:t>
            </w:r>
            <w:r w:rsidRPr="00BE6F4B">
              <w:t xml:space="preserve"> типов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BF10DE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250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200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 xml:space="preserve">Поселения </w:t>
            </w:r>
            <w:r w:rsidRPr="00BE6F4B">
              <w:rPr>
                <w:lang w:val="en-US"/>
              </w:rPr>
              <w:t>III</w:t>
            </w:r>
            <w:r w:rsidRPr="00BE6F4B">
              <w:t xml:space="preserve"> типа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BF10DE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200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120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Рядовые поселения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BF10DE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100-125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25-70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Животноводство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животное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1-100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1-80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Учреждения отдыха: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  <w:jc w:val="center"/>
            </w:pP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- санатории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BF10DE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350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280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- детский отдых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BF10DE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200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160</w:t>
            </w:r>
          </w:p>
        </w:tc>
      </w:tr>
      <w:tr w:rsidR="00AA4284" w:rsidRPr="00AC14AB">
        <w:tc>
          <w:tcPr>
            <w:tcW w:w="2909" w:type="pct"/>
            <w:vAlign w:val="center"/>
          </w:tcPr>
          <w:p w:rsidR="00AA4284" w:rsidRPr="00BE6F4B" w:rsidRDefault="00AA4284" w:rsidP="00292740">
            <w:pPr>
              <w:pStyle w:val="BodyTextIndent3"/>
              <w:spacing w:line="240" w:lineRule="auto"/>
              <w:ind w:firstLine="0"/>
            </w:pPr>
            <w:r w:rsidRPr="00BE6F4B">
              <w:t>- кратковременный отдых</w:t>
            </w:r>
          </w:p>
        </w:tc>
        <w:tc>
          <w:tcPr>
            <w:tcW w:w="951" w:type="pct"/>
            <w:vAlign w:val="center"/>
          </w:tcPr>
          <w:p w:rsidR="00AA4284" w:rsidRPr="00BE6F4B" w:rsidRDefault="00AA4284" w:rsidP="00BF10DE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л/сут. на 1 человека</w:t>
            </w:r>
          </w:p>
        </w:tc>
        <w:tc>
          <w:tcPr>
            <w:tcW w:w="1140" w:type="pct"/>
            <w:vAlign w:val="center"/>
          </w:tcPr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  <w:rPr>
                <w:u w:val="single"/>
              </w:rPr>
            </w:pPr>
            <w:r w:rsidRPr="00BE6F4B">
              <w:rPr>
                <w:u w:val="single"/>
              </w:rPr>
              <w:t>10</w:t>
            </w:r>
          </w:p>
          <w:p w:rsidR="00AA4284" w:rsidRPr="00BE6F4B" w:rsidRDefault="00AA4284" w:rsidP="00AC14AB">
            <w:pPr>
              <w:pStyle w:val="BodyTextIndent3"/>
              <w:spacing w:line="240" w:lineRule="auto"/>
              <w:ind w:firstLine="0"/>
              <w:jc w:val="center"/>
            </w:pPr>
            <w:r w:rsidRPr="00BE6F4B">
              <w:t>8</w:t>
            </w:r>
          </w:p>
        </w:tc>
      </w:tr>
    </w:tbl>
    <w:p w:rsidR="00AA4284" w:rsidRDefault="00AA4284" w:rsidP="004F6E5F">
      <w:pPr>
        <w:spacing w:before="60" w:after="120"/>
        <w:ind w:firstLine="0"/>
      </w:pPr>
      <w:r>
        <w:t xml:space="preserve">Примечание. ** в числителе – водопотребление, в знаменателе – водоотведение. </w:t>
      </w:r>
    </w:p>
    <w:p w:rsidR="00AA4284" w:rsidRPr="00292740" w:rsidRDefault="00AA4284" w:rsidP="007D18A9">
      <w:pPr>
        <w:spacing w:after="120"/>
      </w:pPr>
      <w:r w:rsidRPr="00292740"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сельских населенных пунктах, неучтенные расходы.</w:t>
      </w:r>
    </w:p>
    <w:p w:rsidR="00AA4284" w:rsidRPr="00292740" w:rsidRDefault="00AA4284" w:rsidP="00E328F0">
      <w:r w:rsidRPr="00292740"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>
        <w:t xml:space="preserve">. </w:t>
      </w:r>
    </w:p>
    <w:p w:rsidR="00AA4284" w:rsidRPr="00E04D60" w:rsidRDefault="00AA4284" w:rsidP="009932BF">
      <w:pPr>
        <w:pStyle w:val="Heading2"/>
      </w:pPr>
      <w:bookmarkStart w:id="48" w:name="_Toc360699393"/>
      <w:bookmarkStart w:id="49" w:name="_Toc360699779"/>
      <w:bookmarkStart w:id="50" w:name="_Toc360700165"/>
      <w:bookmarkStart w:id="51" w:name="_Toc16780090"/>
      <w:bookmarkEnd w:id="39"/>
      <w:bookmarkEnd w:id="40"/>
      <w:bookmarkEnd w:id="41"/>
      <w:r w:rsidRPr="00DE5CED">
        <w:t>Описание</w:t>
      </w:r>
      <w:r>
        <w:t xml:space="preserve"> </w:t>
      </w:r>
      <w:r w:rsidRPr="00E04D60">
        <w:t xml:space="preserve">существующей системы коммерческого учета </w:t>
      </w:r>
      <w:bookmarkEnd w:id="48"/>
      <w:bookmarkEnd w:id="49"/>
      <w:bookmarkEnd w:id="50"/>
      <w:r w:rsidRPr="009932BF">
        <w:t>горячей, питьевой, технической воды и планов по установке приборов учета</w:t>
      </w:r>
      <w:bookmarkEnd w:id="51"/>
    </w:p>
    <w:p w:rsidR="00AA4284" w:rsidRDefault="00AA4284" w:rsidP="004F6E5F">
      <w:pPr>
        <w:spacing w:after="0"/>
      </w:pPr>
      <w:r>
        <w:t xml:space="preserve">Согласно </w:t>
      </w:r>
      <w:r w:rsidRPr="004D1762">
        <w:t>Федеральн</w:t>
      </w:r>
      <w:r>
        <w:t>о</w:t>
      </w:r>
      <w:r w:rsidRPr="004D1762">
        <w:t>м</w:t>
      </w:r>
      <w:r>
        <w:t>у</w:t>
      </w:r>
      <w:r w:rsidRPr="004D1762">
        <w:t xml:space="preserve"> закон</w:t>
      </w:r>
      <w:r>
        <w:t>у</w:t>
      </w:r>
      <w:r w:rsidRPr="004D1762">
        <w:t xml:space="preserve"> от 23.11.2009 № 261-ФЗ на собственников помещений в многоквартирных домах и собственников жилых домов возложена обязанность по </w:t>
      </w:r>
      <w:r>
        <w:t xml:space="preserve">установке </w:t>
      </w:r>
      <w:r w:rsidRPr="004D1762">
        <w:t>приборов учета энергоресурсов.</w:t>
      </w:r>
    </w:p>
    <w:p w:rsidR="00AA4284" w:rsidRDefault="00AA4284" w:rsidP="004F6E5F">
      <w:pPr>
        <w:spacing w:after="0"/>
      </w:pPr>
      <w:r w:rsidRPr="004D1762"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</w:p>
    <w:p w:rsidR="00AA4284" w:rsidRPr="004F6E5F" w:rsidRDefault="00AA4284" w:rsidP="004F6E5F">
      <w:pPr>
        <w:spacing w:after="120"/>
        <w:rPr>
          <w:lang w:eastAsia="ru-RU"/>
        </w:rPr>
      </w:pPr>
      <w:r w:rsidRPr="004D1762">
        <w:t>С момента принятия закона не допускается ввод в эксплуатацию зданий, строений, сооружений без оснащения их приборами учёта энергоресурсов и воды</w:t>
      </w:r>
      <w:r w:rsidRPr="00F60D63">
        <w:t>.</w:t>
      </w:r>
    </w:p>
    <w:p w:rsidR="00AA4284" w:rsidRDefault="00AA4284" w:rsidP="005D1115">
      <w:pPr>
        <w:spacing w:after="0"/>
      </w:pPr>
      <w:r>
        <w:t>Сведения об о</w:t>
      </w:r>
      <w:r w:rsidRPr="00F60D63">
        <w:t>снащенност</w:t>
      </w:r>
      <w:r>
        <w:t>и</w:t>
      </w:r>
      <w:r w:rsidRPr="00F60D63">
        <w:t xml:space="preserve"> приборами учета </w:t>
      </w:r>
      <w:r>
        <w:t xml:space="preserve">населенияи бюджетных организаций на момент разработки схемы отсутствуют. Приборами учета оборудованы только водозаборы, сведения отсутствуют. </w:t>
      </w:r>
    </w:p>
    <w:p w:rsidR="00AA4284" w:rsidRPr="00E04932" w:rsidRDefault="00AA4284" w:rsidP="008D3FB8">
      <w:pPr>
        <w:spacing w:after="0"/>
      </w:pPr>
      <w:r>
        <w:t xml:space="preserve">На ближайшую перспективу необходимо в первую очередь продолжить дальнейшее оборудование приборами учета всех абонентов централизованной системы водоснабжения. </w:t>
      </w:r>
    </w:p>
    <w:p w:rsidR="00AA4284" w:rsidRPr="0090199F" w:rsidRDefault="00AA4284" w:rsidP="009932BF">
      <w:pPr>
        <w:pStyle w:val="Heading2"/>
      </w:pPr>
      <w:bookmarkStart w:id="52" w:name="_Toc375684004"/>
      <w:bookmarkStart w:id="53" w:name="_Toc375685032"/>
      <w:bookmarkStart w:id="54" w:name="_Toc375684005"/>
      <w:bookmarkStart w:id="55" w:name="_Toc375685033"/>
      <w:bookmarkStart w:id="56" w:name="_Toc16780091"/>
      <w:bookmarkEnd w:id="52"/>
      <w:bookmarkEnd w:id="53"/>
      <w:bookmarkEnd w:id="54"/>
      <w:bookmarkEnd w:id="55"/>
      <w:r w:rsidRPr="0090199F">
        <w:t>Анализ резервов и дефицитов производственных мощностей системы водоснабжения поселения</w:t>
      </w:r>
      <w:bookmarkEnd w:id="56"/>
    </w:p>
    <w:p w:rsidR="00AA4284" w:rsidRDefault="00AA4284" w:rsidP="00F3369C">
      <w:pPr>
        <w:spacing w:after="0"/>
      </w:pPr>
      <w:r w:rsidRPr="0090199F">
        <w:t>Запас производственной мощности водозаборных сооружений представлен в таблице 5.</w:t>
      </w:r>
      <w:r>
        <w:t>6</w:t>
      </w:r>
      <w:r w:rsidRPr="0090199F">
        <w:t>.</w:t>
      </w:r>
    </w:p>
    <w:p w:rsidR="00AA4284" w:rsidRPr="001F2FFB" w:rsidRDefault="00AA4284" w:rsidP="005B6D7D">
      <w:pPr>
        <w:spacing w:after="120"/>
        <w:jc w:val="right"/>
      </w:pPr>
      <w:r w:rsidRPr="00EF0C8A">
        <w:t xml:space="preserve">Таблица </w:t>
      </w:r>
      <w:r>
        <w:t>5.6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440"/>
        <w:gridCol w:w="5955"/>
        <w:gridCol w:w="1275"/>
        <w:gridCol w:w="1275"/>
        <w:gridCol w:w="1290"/>
      </w:tblGrid>
      <w:tr w:rsidR="00AA4284" w:rsidRPr="00B517B3">
        <w:trPr>
          <w:trHeight w:val="230"/>
          <w:jc w:val="center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F80A4B" w:rsidRDefault="00AA4284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7" w:name="RANGE_A1"/>
            <w:bookmarkStart w:id="58" w:name="OLE_LINK1" w:colFirst="1" w:colLast="4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  <w:bookmarkEnd w:id="57"/>
          </w:p>
        </w:tc>
        <w:tc>
          <w:tcPr>
            <w:tcW w:w="2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F80A4B" w:rsidRDefault="00AA4284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A4284" w:rsidRPr="00F80A4B" w:rsidRDefault="00AA4284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Мощность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существующих сооружений,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/сут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A4284" w:rsidRPr="00F80A4B" w:rsidRDefault="00AA4284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Фактическая производительность существующих сооружений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/сут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AA4284" w:rsidRPr="00F80A4B" w:rsidRDefault="00AA4284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 (+) / дефицит (-) производственной мощности,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/сут</w:t>
            </w:r>
          </w:p>
        </w:tc>
      </w:tr>
      <w:tr w:rsidR="00AA4284" w:rsidRPr="00B517B3">
        <w:trPr>
          <w:trHeight w:val="2131"/>
          <w:jc w:val="center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A4284" w:rsidRPr="00B517B3">
        <w:trPr>
          <w:trHeight w:val="126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9" w:type="pc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6A54A4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с.Зубково ул.Заречная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167613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ул.Привокзальная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ст.Зубково ул.Железнодорожная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ул.Центральная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384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087">
              <w:rPr>
                <w:color w:val="000000"/>
                <w:sz w:val="20"/>
                <w:szCs w:val="20"/>
              </w:rPr>
              <w:t>Ульяновка ул.Зеленорощенская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0D7087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Успенский ул.Комсомольская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144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60"/>
          <w:jc w:val="center"/>
        </w:trPr>
        <w:tc>
          <w:tcPr>
            <w:tcW w:w="3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Default="00AA4284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t>Зубковский сельсовет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1728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4284" w:rsidRPr="0090199F" w:rsidRDefault="00AA4284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1479,5</w:t>
            </w:r>
          </w:p>
        </w:tc>
      </w:tr>
    </w:tbl>
    <w:bookmarkEnd w:id="58"/>
    <w:p w:rsidR="00AA4284" w:rsidRDefault="00AA4284" w:rsidP="006A54A4">
      <w:pPr>
        <w:spacing w:before="240" w:after="120"/>
      </w:pPr>
      <w:r>
        <w:t xml:space="preserve">Как видно из таблицы на существующих водозаборных сооружениях имеется резерв производственной мощности на величину более 70 %. </w:t>
      </w:r>
    </w:p>
    <w:p w:rsidR="00AA4284" w:rsidRPr="00571F12" w:rsidRDefault="00AA4284" w:rsidP="009932BF">
      <w:pPr>
        <w:pStyle w:val="Heading2"/>
      </w:pPr>
      <w:bookmarkStart w:id="59" w:name="_Toc16780092"/>
      <w:r w:rsidRPr="00571F12">
        <w:t>Прогнозный баланс потребления воды на срок не менее 10 лет с учетом сценария развития Зубковского сельсовета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59"/>
    </w:p>
    <w:p w:rsidR="00AA4284" w:rsidRDefault="00AA4284" w:rsidP="008537F1">
      <w:pPr>
        <w:spacing w:after="120"/>
      </w:pPr>
      <w:r w:rsidRPr="00AB5EEA">
        <w:t xml:space="preserve">Водоснабжение каждого населенного пункта предлагается от существующих и вновь проектируемых водозаборных сооружений, с увеличением их производительности до </w:t>
      </w:r>
      <w:r>
        <w:t>необходимых</w:t>
      </w:r>
      <w:r w:rsidRPr="00AB5EEA">
        <w:t xml:space="preserve"> потребностей. </w:t>
      </w:r>
    </w:p>
    <w:p w:rsidR="00AA4284" w:rsidRDefault="00AA4284" w:rsidP="008537F1">
      <w:pPr>
        <w:spacing w:after="0"/>
      </w:pPr>
      <w:r w:rsidRPr="008C4CD5">
        <w:t>Удельное</w:t>
      </w:r>
      <w:r w:rsidRPr="00AC14AB">
        <w:t xml:space="preserve"> среднесуточное водопотребление населенных пунктов и комплексов отдыха прин</w:t>
      </w:r>
      <w:r>
        <w:t>имается</w:t>
      </w:r>
      <w:r w:rsidRPr="00AC14AB">
        <w:t xml:space="preserve"> в соответствии с СНиП 2.04.03-85, ВСН 23-75, нормативов государственных социальных стандартов и приведен</w:t>
      </w:r>
      <w:r>
        <w:t xml:space="preserve">о в </w:t>
      </w:r>
      <w:r w:rsidRPr="00695D76">
        <w:t>таблице 5.6.</w:t>
      </w:r>
    </w:p>
    <w:p w:rsidR="00AA4284" w:rsidRPr="00292740" w:rsidRDefault="00AA4284" w:rsidP="00404FE6">
      <w:pPr>
        <w:spacing w:after="120"/>
      </w:pPr>
      <w:r w:rsidRPr="00292740"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сельских населенных пунктах, неучтенные расходы.</w:t>
      </w:r>
    </w:p>
    <w:p w:rsidR="00AA4284" w:rsidRPr="007F4443" w:rsidRDefault="00AA4284" w:rsidP="008537F1">
      <w:pPr>
        <w:spacing w:after="120"/>
      </w:pPr>
      <w:r w:rsidRPr="00292740"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 w:rsidRPr="007F4443">
        <w:t>.</w:t>
      </w:r>
    </w:p>
    <w:p w:rsidR="00AA4284" w:rsidRPr="00B1627B" w:rsidRDefault="00AA4284" w:rsidP="000A3A4C">
      <w:pPr>
        <w:spacing w:after="0"/>
      </w:pPr>
      <w:r w:rsidRPr="00B1627B">
        <w:t xml:space="preserve">Расходы воды по </w:t>
      </w:r>
      <w:r>
        <w:t>Зубковского сельсовета</w:t>
      </w:r>
      <w:r w:rsidRPr="00B1627B">
        <w:t xml:space="preserve">: </w:t>
      </w:r>
    </w:p>
    <w:p w:rsidR="00AA4284" w:rsidRPr="00B1627B" w:rsidRDefault="00AA4284" w:rsidP="004A449B">
      <w:pPr>
        <w:pStyle w:val="ListParagraph"/>
        <w:numPr>
          <w:ilvl w:val="0"/>
          <w:numId w:val="15"/>
        </w:numPr>
        <w:spacing w:line="276" w:lineRule="auto"/>
        <w:ind w:left="851" w:hanging="284"/>
        <w:jc w:val="both"/>
      </w:pPr>
      <w:r w:rsidRPr="00B1627B">
        <w:t>Среднесуточный расход воды составляет:</w:t>
      </w:r>
    </w:p>
    <w:p w:rsidR="00AA4284" w:rsidRPr="00571F12" w:rsidRDefault="00AA4284" w:rsidP="004A449B">
      <w:pPr>
        <w:pStyle w:val="ListParagraph"/>
        <w:numPr>
          <w:ilvl w:val="0"/>
          <w:numId w:val="16"/>
        </w:numPr>
        <w:spacing w:line="276" w:lineRule="auto"/>
        <w:jc w:val="both"/>
      </w:pPr>
      <w:r w:rsidRPr="00571F12">
        <w:t xml:space="preserve">существующее положение, питьевая вода – </w:t>
      </w:r>
      <w:r>
        <w:t>142</w:t>
      </w:r>
      <w:r w:rsidRPr="00571F12">
        <w:t>,</w:t>
      </w:r>
      <w:r>
        <w:t>3</w:t>
      </w:r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>/сут. (201</w:t>
      </w:r>
      <w:r>
        <w:t>9</w:t>
      </w:r>
      <w:r w:rsidRPr="00571F12">
        <w:t xml:space="preserve"> год); </w:t>
      </w:r>
    </w:p>
    <w:p w:rsidR="00AA4284" w:rsidRPr="00571F12" w:rsidRDefault="00AA4284" w:rsidP="004A449B">
      <w:pPr>
        <w:pStyle w:val="ListParagraph"/>
        <w:numPr>
          <w:ilvl w:val="0"/>
          <w:numId w:val="16"/>
        </w:numPr>
        <w:spacing w:line="276" w:lineRule="auto"/>
        <w:ind w:left="1134" w:hanging="283"/>
        <w:jc w:val="both"/>
      </w:pPr>
      <w:r w:rsidRPr="00571F12">
        <w:rPr>
          <w:lang w:val="en-US"/>
        </w:rPr>
        <w:t>I</w:t>
      </w:r>
      <w:r w:rsidRPr="00571F12">
        <w:t xml:space="preserve"> очередь строительства – </w:t>
      </w:r>
      <w:r>
        <w:t>252,5</w:t>
      </w:r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 xml:space="preserve">/сут.; </w:t>
      </w:r>
    </w:p>
    <w:p w:rsidR="00AA4284" w:rsidRPr="00571F12" w:rsidRDefault="00AA4284" w:rsidP="004A449B">
      <w:pPr>
        <w:pStyle w:val="ListParagraph"/>
        <w:numPr>
          <w:ilvl w:val="0"/>
          <w:numId w:val="16"/>
        </w:numPr>
        <w:spacing w:after="120" w:line="276" w:lineRule="auto"/>
        <w:ind w:left="1135" w:hanging="284"/>
        <w:jc w:val="both"/>
      </w:pPr>
      <w:r w:rsidRPr="00571F12">
        <w:t xml:space="preserve">на расчетный срок питьевая вода (2023г.) – </w:t>
      </w:r>
      <w:r>
        <w:t>252,5</w:t>
      </w:r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 xml:space="preserve">/сут. </w:t>
      </w:r>
    </w:p>
    <w:p w:rsidR="00AA4284" w:rsidRPr="00571F12" w:rsidRDefault="00AA4284" w:rsidP="004A449B">
      <w:pPr>
        <w:pStyle w:val="ListParagraph"/>
        <w:numPr>
          <w:ilvl w:val="0"/>
          <w:numId w:val="15"/>
        </w:numPr>
        <w:spacing w:after="60" w:line="276" w:lineRule="auto"/>
        <w:ind w:left="850" w:hanging="289"/>
        <w:jc w:val="both"/>
      </w:pPr>
      <w:r w:rsidRPr="00571F12">
        <w:t xml:space="preserve">Расчётные расходы воды в сутки наибольшего водопотребления, исходя из формулы: </w:t>
      </w:r>
    </w:p>
    <w:p w:rsidR="00AA4284" w:rsidRDefault="00AA4284" w:rsidP="00404FE6">
      <w:pPr>
        <w:spacing w:after="60"/>
        <w:jc w:val="center"/>
      </w:pPr>
      <w:r w:rsidRPr="00E53E19">
        <w:t>Q</w:t>
      </w:r>
      <w:r w:rsidRPr="00E53E19">
        <w:rPr>
          <w:vertAlign w:val="subscript"/>
        </w:rPr>
        <w:t xml:space="preserve">сут.max </w:t>
      </w:r>
      <w:r w:rsidRPr="00E53E19">
        <w:t>= К</w:t>
      </w:r>
      <w:r w:rsidRPr="00E53E19">
        <w:rPr>
          <w:vertAlign w:val="subscript"/>
        </w:rPr>
        <w:t xml:space="preserve">сут.maх </w:t>
      </w:r>
      <w:r w:rsidRPr="00E53E19">
        <w:t>х Q</w:t>
      </w:r>
      <w:r w:rsidRPr="00E53E19">
        <w:rPr>
          <w:vertAlign w:val="subscript"/>
        </w:rPr>
        <w:t>ср</w:t>
      </w:r>
      <w:r w:rsidRPr="00E53E19">
        <w:t xml:space="preserve"> [1] (п.2,2 СНиП 2.04.02-84), </w:t>
      </w:r>
    </w:p>
    <w:p w:rsidR="00AA4284" w:rsidRPr="00E53E19" w:rsidRDefault="00AA4284" w:rsidP="00B1627B">
      <w:pPr>
        <w:spacing w:after="60"/>
        <w:jc w:val="left"/>
      </w:pPr>
      <w:r w:rsidRPr="00E53E19">
        <w:t>где  К</w:t>
      </w:r>
      <w:r w:rsidRPr="00E53E19">
        <w:rPr>
          <w:vertAlign w:val="subscript"/>
        </w:rPr>
        <w:t xml:space="preserve">сут.max </w:t>
      </w:r>
      <w:r w:rsidRPr="00E53E19">
        <w:t>= 1,</w:t>
      </w:r>
      <w:r>
        <w:t>1</w:t>
      </w:r>
      <w:r w:rsidRPr="00E53E19">
        <w:t xml:space="preserve"> составят:</w:t>
      </w:r>
    </w:p>
    <w:p w:rsidR="00AA4284" w:rsidRDefault="00AA4284" w:rsidP="00571F12">
      <w:pPr>
        <w:pStyle w:val="ListParagraph"/>
        <w:numPr>
          <w:ilvl w:val="0"/>
          <w:numId w:val="17"/>
        </w:numPr>
        <w:spacing w:line="276" w:lineRule="auto"/>
        <w:jc w:val="both"/>
      </w:pPr>
      <w:r w:rsidRPr="00FA7E67">
        <w:t>Существующее</w:t>
      </w:r>
      <w:r>
        <w:t xml:space="preserve"> положение</w:t>
      </w:r>
      <w:r w:rsidRPr="00FA7E67">
        <w:t xml:space="preserve"> - Q</w:t>
      </w:r>
      <w:r w:rsidRPr="00FA7E67">
        <w:rPr>
          <w:vertAlign w:val="subscript"/>
        </w:rPr>
        <w:t xml:space="preserve">сут.max  </w:t>
      </w:r>
      <w:r w:rsidRPr="00FA7E67">
        <w:t>= 1,</w:t>
      </w:r>
      <w:r>
        <w:t>1</w:t>
      </w:r>
      <w:r w:rsidRPr="00FA7E67">
        <w:t xml:space="preserve"> х </w:t>
      </w:r>
      <w:r>
        <w:t>142,3</w:t>
      </w:r>
      <w:r w:rsidRPr="00FA7E67">
        <w:t xml:space="preserve"> = </w:t>
      </w:r>
      <w:r>
        <w:t>156</w:t>
      </w:r>
      <w:r w:rsidRPr="00571F12">
        <w:t>,</w:t>
      </w:r>
      <w:r>
        <w:t>53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/сут.(201</w:t>
      </w:r>
      <w:r>
        <w:t xml:space="preserve">9 год); </w:t>
      </w:r>
    </w:p>
    <w:p w:rsidR="00AA4284" w:rsidRPr="00FA7E67" w:rsidRDefault="00AA4284" w:rsidP="004A449B">
      <w:pPr>
        <w:pStyle w:val="ListParagraph"/>
        <w:numPr>
          <w:ilvl w:val="0"/>
          <w:numId w:val="17"/>
        </w:numPr>
        <w:spacing w:line="276" w:lineRule="auto"/>
        <w:ind w:left="1134" w:hanging="288"/>
        <w:jc w:val="both"/>
      </w:pPr>
      <w:r>
        <w:rPr>
          <w:lang w:val="en-US"/>
        </w:rPr>
        <w:t>I</w:t>
      </w:r>
      <w:r>
        <w:t xml:space="preserve"> очередь строительства - </w:t>
      </w:r>
      <w:r w:rsidRPr="00FA7E67">
        <w:t>Q</w:t>
      </w:r>
      <w:r w:rsidRPr="00FA7E67">
        <w:rPr>
          <w:vertAlign w:val="subscript"/>
        </w:rPr>
        <w:t xml:space="preserve">рсут.max </w:t>
      </w:r>
      <w:r w:rsidRPr="00FA7E67">
        <w:t>= 1,</w:t>
      </w:r>
      <w:r>
        <w:t>1</w:t>
      </w:r>
      <w:r w:rsidRPr="00FA7E67">
        <w:t xml:space="preserve"> х </w:t>
      </w:r>
      <w:r>
        <w:t>252,5</w:t>
      </w:r>
      <w:r w:rsidRPr="00FA7E67">
        <w:t xml:space="preserve"> = </w:t>
      </w:r>
      <w:r>
        <w:t>277,77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/сут</w:t>
      </w:r>
      <w:r>
        <w:t xml:space="preserve">.; </w:t>
      </w:r>
    </w:p>
    <w:p w:rsidR="00AA4284" w:rsidRDefault="00AA4284" w:rsidP="004A449B">
      <w:pPr>
        <w:pStyle w:val="ListParagraph"/>
        <w:numPr>
          <w:ilvl w:val="0"/>
          <w:numId w:val="17"/>
        </w:numPr>
        <w:spacing w:after="120" w:line="276" w:lineRule="auto"/>
        <w:ind w:left="1134" w:hanging="288"/>
        <w:jc w:val="both"/>
      </w:pPr>
      <w:r w:rsidRPr="00FA7E67">
        <w:t>на расчётный срок</w:t>
      </w:r>
      <w:r>
        <w:t xml:space="preserve"> (2023г.)</w:t>
      </w:r>
      <w:r w:rsidRPr="00FA7E67">
        <w:t xml:space="preserve"> - Q</w:t>
      </w:r>
      <w:r w:rsidRPr="00FA7E67">
        <w:rPr>
          <w:vertAlign w:val="subscript"/>
        </w:rPr>
        <w:t xml:space="preserve">рсут.max </w:t>
      </w:r>
      <w:r w:rsidRPr="00FA7E67">
        <w:t>= 1,</w:t>
      </w:r>
      <w:r>
        <w:t>1</w:t>
      </w:r>
      <w:r w:rsidRPr="00FA7E67">
        <w:t xml:space="preserve"> х </w:t>
      </w:r>
      <w:r>
        <w:t>252,5</w:t>
      </w:r>
      <w:r w:rsidRPr="00FA7E67">
        <w:t xml:space="preserve"> = </w:t>
      </w:r>
      <w:r>
        <w:t>277,77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 xml:space="preserve">/сут. </w:t>
      </w:r>
    </w:p>
    <w:p w:rsidR="00AA4284" w:rsidRDefault="00AA4284" w:rsidP="008C4CD5">
      <w:pPr>
        <w:spacing w:after="120"/>
      </w:pPr>
      <w:r w:rsidRPr="00EB60A5">
        <w:t>Динамика увеличения водопотребления</w:t>
      </w:r>
      <w:r>
        <w:t xml:space="preserve">по сельскому поселению «Зубковский сельсовет» </w:t>
      </w:r>
      <w:r w:rsidRPr="00EB60A5">
        <w:t>(</w:t>
      </w:r>
      <w:r>
        <w:t xml:space="preserve">в сутки наибольшего водопотребления, </w:t>
      </w:r>
      <w:r w:rsidRPr="00EB60A5">
        <w:t>м</w:t>
      </w:r>
      <w:r w:rsidRPr="00EB60A5">
        <w:rPr>
          <w:vertAlign w:val="superscript"/>
        </w:rPr>
        <w:t>3</w:t>
      </w:r>
      <w:r w:rsidRPr="00EB60A5">
        <w:t xml:space="preserve">/сут) приведена на диаграмме </w:t>
      </w:r>
      <w:r>
        <w:t>5</w:t>
      </w:r>
      <w:r w:rsidRPr="00EB60A5">
        <w:t>.</w:t>
      </w:r>
      <w:r>
        <w:t>2</w:t>
      </w:r>
      <w:r w:rsidRPr="00EB60A5">
        <w:t>.</w:t>
      </w:r>
    </w:p>
    <w:p w:rsidR="00AA4284" w:rsidRDefault="00AA4284" w:rsidP="00915D68">
      <w:pPr>
        <w:spacing w:after="120"/>
        <w:ind w:firstLine="0"/>
        <w:jc w:val="right"/>
      </w:pPr>
      <w:r w:rsidRPr="00391F99">
        <w:t xml:space="preserve">Диаграмма </w:t>
      </w:r>
      <w:r>
        <w:t>5</w:t>
      </w:r>
      <w:r w:rsidRPr="00391F99">
        <w:t>.</w:t>
      </w:r>
      <w:r>
        <w:t>2</w:t>
      </w:r>
    </w:p>
    <w:p w:rsidR="00AA4284" w:rsidRDefault="00AA4284" w:rsidP="00391F99">
      <w:pPr>
        <w:spacing w:after="60"/>
        <w:ind w:firstLine="0"/>
        <w:jc w:val="center"/>
      </w:pPr>
      <w:r>
        <w:rPr>
          <w:noProof/>
          <w:lang w:eastAsia="ru-RU"/>
        </w:rPr>
        <w:pict>
          <v:shape id="Диаграмма 1" o:spid="_x0000_i1027" type="#_x0000_t75" style="width:361.5pt;height:213pt;visibility:visible">
            <v:imagedata r:id="rId9" o:title=""/>
            <o:lock v:ext="edit" aspectratio="f"/>
          </v:shape>
        </w:pict>
      </w:r>
    </w:p>
    <w:p w:rsidR="00AA4284" w:rsidRPr="00E04D60" w:rsidRDefault="00AA4284" w:rsidP="009932BF">
      <w:pPr>
        <w:pStyle w:val="Heading2"/>
      </w:pPr>
      <w:bookmarkStart w:id="60" w:name="_Toc16780093"/>
      <w:r w:rsidRPr="00DE5CED">
        <w:t>Описание централизованной</w:t>
      </w:r>
      <w:r w:rsidRPr="00E04D60">
        <w:t xml:space="preserve">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60"/>
    </w:p>
    <w:p w:rsidR="00AA4284" w:rsidRDefault="00AA4284" w:rsidP="005338EE">
      <w:r>
        <w:t>На территории Зубковского сельсовета централизованная система горячего водоснабжения отсутствует.</w:t>
      </w:r>
    </w:p>
    <w:p w:rsidR="00AA4284" w:rsidRPr="00E04D60" w:rsidRDefault="00AA4284" w:rsidP="009932BF">
      <w:pPr>
        <w:pStyle w:val="Heading2"/>
      </w:pPr>
      <w:bookmarkStart w:id="61" w:name="_Toc16780094"/>
      <w:r w:rsidRPr="00652635">
        <w:t>Сведения о фактическом и ожидаемом потреблении воды (годовое, среднесуточное, максимальное суточное)</w:t>
      </w:r>
      <w:bookmarkEnd w:id="61"/>
    </w:p>
    <w:p w:rsidR="00AA4284" w:rsidRDefault="00AA4284" w:rsidP="00617A74">
      <w:pPr>
        <w:spacing w:after="0"/>
      </w:pPr>
      <w:r w:rsidRPr="00CD42CD">
        <w:t>Фактическое потребление</w:t>
      </w:r>
      <w:r>
        <w:t xml:space="preserve"> (реализация)</w:t>
      </w:r>
      <w:r w:rsidRPr="00CD42CD">
        <w:t xml:space="preserve"> воды за 201</w:t>
      </w:r>
      <w:r>
        <w:t>9</w:t>
      </w:r>
      <w:r w:rsidRPr="00CD42CD">
        <w:t xml:space="preserve"> год</w:t>
      </w:r>
      <w:r>
        <w:t xml:space="preserve"> </w:t>
      </w:r>
      <w:r w:rsidRPr="00CD42CD">
        <w:t xml:space="preserve">составило </w:t>
      </w:r>
      <w:r>
        <w:t>57,27</w:t>
      </w:r>
      <w:r w:rsidRPr="00CD42CD">
        <w:t xml:space="preserve"> тыс. м</w:t>
      </w:r>
      <w:r w:rsidRPr="00CD42CD">
        <w:rPr>
          <w:vertAlign w:val="superscript"/>
        </w:rPr>
        <w:t>3</w:t>
      </w:r>
      <w:r w:rsidRPr="00CD42CD">
        <w:t xml:space="preserve">/год, </w:t>
      </w:r>
      <w:r>
        <w:t>среднесуточный расход составил 156,10</w:t>
      </w:r>
      <w:r w:rsidRPr="00CD42CD">
        <w:t xml:space="preserve"> м</w:t>
      </w:r>
      <w:r w:rsidRPr="00CD42CD">
        <w:rPr>
          <w:vertAlign w:val="superscript"/>
        </w:rPr>
        <w:t>3</w:t>
      </w:r>
      <w:r w:rsidRPr="00CD42CD">
        <w:t xml:space="preserve">/сут., в сутки </w:t>
      </w:r>
      <w:r>
        <w:t>наибольшего водопотребления расход составил 170</w:t>
      </w:r>
      <w:r w:rsidRPr="0052171B">
        <w:t>,</w:t>
      </w:r>
      <w:r>
        <w:t xml:space="preserve">76 </w:t>
      </w:r>
      <w:r w:rsidRPr="00CD42CD">
        <w:t>м</w:t>
      </w:r>
      <w:r w:rsidRPr="00CD42CD">
        <w:rPr>
          <w:vertAlign w:val="superscript"/>
        </w:rPr>
        <w:t>3</w:t>
      </w:r>
      <w:r w:rsidRPr="00CD42CD">
        <w:t>/сут</w:t>
      </w:r>
      <w:r>
        <w:t xml:space="preserve">. </w:t>
      </w:r>
    </w:p>
    <w:p w:rsidR="00AA4284" w:rsidRDefault="00AA4284" w:rsidP="00C052BC">
      <w:pPr>
        <w:spacing w:after="0"/>
      </w:pPr>
      <w:r>
        <w:t xml:space="preserve">На </w:t>
      </w:r>
      <w:r>
        <w:rPr>
          <w:lang w:val="en-US"/>
        </w:rPr>
        <w:t>I</w:t>
      </w:r>
      <w:r>
        <w:t xml:space="preserve"> очередь строительства</w:t>
      </w:r>
      <w:r w:rsidRPr="00171DF9">
        <w:t xml:space="preserve">ожидаемое </w:t>
      </w:r>
      <w:r>
        <w:t xml:space="preserve">среднесуточное </w:t>
      </w:r>
      <w:r w:rsidRPr="00171DF9">
        <w:t>водопотребление составит</w:t>
      </w:r>
      <w:r>
        <w:t xml:space="preserve"> – 252,5 </w:t>
      </w:r>
      <w:r w:rsidRPr="00171DF9">
        <w:t>м</w:t>
      </w:r>
      <w:r w:rsidRPr="00171DF9">
        <w:rPr>
          <w:vertAlign w:val="superscript"/>
        </w:rPr>
        <w:t>3</w:t>
      </w:r>
      <w:r w:rsidRPr="00171DF9">
        <w:t xml:space="preserve">/сут, в сутки </w:t>
      </w:r>
      <w:r>
        <w:t xml:space="preserve">максимального водопотребления </w:t>
      </w:r>
      <w:r w:rsidRPr="00171DF9">
        <w:t xml:space="preserve">расход составит </w:t>
      </w:r>
      <w:r>
        <w:t>277,77</w:t>
      </w:r>
      <w:r w:rsidRPr="00171DF9">
        <w:t xml:space="preserve"> м</w:t>
      </w:r>
      <w:r w:rsidRPr="00171DF9">
        <w:rPr>
          <w:vertAlign w:val="superscript"/>
        </w:rPr>
        <w:t>3</w:t>
      </w:r>
      <w:r w:rsidRPr="00171DF9">
        <w:t>/сут</w:t>
      </w:r>
      <w:r>
        <w:t xml:space="preserve">., годовое потребление – </w:t>
      </w:r>
      <w:r w:rsidRPr="0052171B">
        <w:t>92,17</w:t>
      </w:r>
      <w:r>
        <w:t xml:space="preserve"> тыс. м</w:t>
      </w:r>
      <w:r w:rsidRPr="003F5387">
        <w:rPr>
          <w:vertAlign w:val="superscript"/>
        </w:rPr>
        <w:t>3</w:t>
      </w:r>
      <w:r>
        <w:t>/год.</w:t>
      </w:r>
    </w:p>
    <w:p w:rsidR="00AA4284" w:rsidRDefault="00AA4284" w:rsidP="00AF57B8">
      <w:r>
        <w:t xml:space="preserve">На расчетный срок (2023г.) </w:t>
      </w:r>
      <w:r w:rsidRPr="00171DF9">
        <w:t xml:space="preserve">ожидаемое </w:t>
      </w:r>
      <w:r>
        <w:t xml:space="preserve">среднесуточное </w:t>
      </w:r>
      <w:r w:rsidRPr="00171DF9">
        <w:t>водопотребление составит</w:t>
      </w:r>
      <w:r>
        <w:t xml:space="preserve"> – 252,5 </w:t>
      </w:r>
      <w:r w:rsidRPr="00171DF9">
        <w:t>м</w:t>
      </w:r>
      <w:r w:rsidRPr="00171DF9">
        <w:rPr>
          <w:vertAlign w:val="superscript"/>
        </w:rPr>
        <w:t>3</w:t>
      </w:r>
      <w:r w:rsidRPr="00171DF9">
        <w:t xml:space="preserve">/сут, в сутки </w:t>
      </w:r>
      <w:r>
        <w:t xml:space="preserve">максимального водопотребления </w:t>
      </w:r>
      <w:r w:rsidRPr="00171DF9">
        <w:t xml:space="preserve">расход составит </w:t>
      </w:r>
      <w:r>
        <w:t>277,77</w:t>
      </w:r>
      <w:r w:rsidRPr="00171DF9">
        <w:t xml:space="preserve"> м</w:t>
      </w:r>
      <w:r w:rsidRPr="00171DF9">
        <w:rPr>
          <w:vertAlign w:val="superscript"/>
        </w:rPr>
        <w:t>3</w:t>
      </w:r>
      <w:r w:rsidRPr="00171DF9">
        <w:t>/сут</w:t>
      </w:r>
      <w:r>
        <w:t xml:space="preserve">., годовое потребление – </w:t>
      </w:r>
      <w:r w:rsidRPr="0052171B">
        <w:t>92,17</w:t>
      </w:r>
      <w:r>
        <w:t xml:space="preserve"> тыс. м</w:t>
      </w:r>
      <w:r w:rsidRPr="003F5387">
        <w:rPr>
          <w:vertAlign w:val="superscript"/>
        </w:rPr>
        <w:t>3</w:t>
      </w:r>
      <w:r>
        <w:t xml:space="preserve">/год. </w:t>
      </w:r>
    </w:p>
    <w:p w:rsidR="00AA4284" w:rsidRPr="00E04D60" w:rsidRDefault="00AA4284" w:rsidP="009932BF">
      <w:pPr>
        <w:pStyle w:val="Heading2"/>
      </w:pPr>
      <w:r>
        <w:t xml:space="preserve"> </w:t>
      </w:r>
      <w:bookmarkStart w:id="62" w:name="_Toc16780095"/>
      <w:r w:rsidRPr="006353A4">
        <w:t>Описание территориальной</w:t>
      </w:r>
      <w:r w:rsidRPr="00E04D60">
        <w:t xml:space="preserve"> структуры </w:t>
      </w:r>
      <w:r w:rsidRPr="009932BF">
        <w:t>потребления горячей, питьевой, технической воды по технологическим зонам</w:t>
      </w:r>
      <w:bookmarkEnd w:id="62"/>
    </w:p>
    <w:p w:rsidR="00AA4284" w:rsidRDefault="00AA4284" w:rsidP="0003717A">
      <w:pPr>
        <w:spacing w:after="0"/>
      </w:pPr>
      <w:r w:rsidRPr="00CD42CD">
        <w:t>Фактическое потребление</w:t>
      </w:r>
      <w:r>
        <w:t xml:space="preserve"> (реализация)</w:t>
      </w:r>
      <w:r w:rsidRPr="00CD42CD">
        <w:t xml:space="preserve"> воды за 201</w:t>
      </w:r>
      <w:r>
        <w:t>9</w:t>
      </w:r>
      <w:r w:rsidRPr="00CD42CD">
        <w:t xml:space="preserve"> год составило </w:t>
      </w:r>
      <w:r>
        <w:t>57,27</w:t>
      </w:r>
      <w:r w:rsidRPr="00CD42CD">
        <w:t xml:space="preserve"> тыс. м</w:t>
      </w:r>
      <w:r w:rsidRPr="00CD42CD">
        <w:rPr>
          <w:vertAlign w:val="superscript"/>
        </w:rPr>
        <w:t>3</w:t>
      </w:r>
      <w:r w:rsidRPr="00CD42CD">
        <w:t xml:space="preserve">/год, </w:t>
      </w:r>
      <w:r>
        <w:t>среднесуточный расход составил 156,10</w:t>
      </w:r>
      <w:r w:rsidRPr="00CD42CD">
        <w:t xml:space="preserve"> м</w:t>
      </w:r>
      <w:r w:rsidRPr="00CD42CD">
        <w:rPr>
          <w:vertAlign w:val="superscript"/>
        </w:rPr>
        <w:t>3</w:t>
      </w:r>
      <w:r>
        <w:t>/сут</w:t>
      </w:r>
      <w:r w:rsidRPr="005F13DF">
        <w:t xml:space="preserve">. </w:t>
      </w:r>
    </w:p>
    <w:p w:rsidR="00AA4284" w:rsidRDefault="00AA4284" w:rsidP="00617A74">
      <w:pPr>
        <w:spacing w:after="0"/>
      </w:pPr>
      <w:r>
        <w:t>Структура территориального балансаподачи воды по зонам действия водопроводных сооружений представлена в таблице 5.7</w:t>
      </w:r>
      <w:r w:rsidRPr="00763D88">
        <w:t>.</w:t>
      </w:r>
    </w:p>
    <w:p w:rsidR="00AA4284" w:rsidRDefault="00AA4284" w:rsidP="00CA59EA">
      <w:pPr>
        <w:spacing w:after="120"/>
        <w:ind w:firstLine="0"/>
        <w:jc w:val="right"/>
      </w:pPr>
      <w:r>
        <w:t>Таблица 5.7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1"/>
        <w:gridCol w:w="1276"/>
        <w:gridCol w:w="994"/>
        <w:gridCol w:w="1278"/>
        <w:gridCol w:w="1138"/>
        <w:gridCol w:w="992"/>
        <w:gridCol w:w="1092"/>
      </w:tblGrid>
      <w:tr w:rsidR="00AA4284" w:rsidRPr="00B517B3">
        <w:trPr>
          <w:trHeight w:val="139"/>
        </w:trPr>
        <w:tc>
          <w:tcPr>
            <w:tcW w:w="1752" w:type="pct"/>
            <w:vMerge w:val="restart"/>
            <w:vAlign w:val="center"/>
          </w:tcPr>
          <w:p w:rsidR="00AA4284" w:rsidRPr="004D415A" w:rsidRDefault="00AA4284" w:rsidP="002035B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Населенный пункт</w:t>
            </w:r>
            <w:r>
              <w:rPr>
                <w:b/>
                <w:bCs/>
                <w:color w:val="000000"/>
                <w:sz w:val="20"/>
                <w:szCs w:val="20"/>
              </w:rPr>
              <w:t>, территория</w:t>
            </w:r>
          </w:p>
        </w:tc>
        <w:tc>
          <w:tcPr>
            <w:tcW w:w="3248" w:type="pct"/>
            <w:gridSpan w:val="6"/>
            <w:vAlign w:val="center"/>
          </w:tcPr>
          <w:p w:rsidR="00AA4284" w:rsidRPr="004D415A" w:rsidRDefault="00AA4284" w:rsidP="002035B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Подача питьевой воды</w:t>
            </w:r>
          </w:p>
        </w:tc>
      </w:tr>
      <w:tr w:rsidR="00AA4284" w:rsidRPr="00B517B3">
        <w:trPr>
          <w:trHeight w:val="85"/>
        </w:trPr>
        <w:tc>
          <w:tcPr>
            <w:tcW w:w="1752" w:type="pct"/>
            <w:vMerge/>
            <w:vAlign w:val="center"/>
          </w:tcPr>
          <w:p w:rsidR="00AA4284" w:rsidRPr="004D415A" w:rsidRDefault="00AA4284" w:rsidP="002035B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AA4284" w:rsidRPr="004D415A" w:rsidRDefault="00AA4284" w:rsidP="00220FFA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Существующее положение. 2019 год</w:t>
            </w:r>
          </w:p>
        </w:tc>
        <w:tc>
          <w:tcPr>
            <w:tcW w:w="1159" w:type="pct"/>
            <w:gridSpan w:val="2"/>
            <w:vAlign w:val="center"/>
          </w:tcPr>
          <w:p w:rsidR="00AA4284" w:rsidRPr="006E2072" w:rsidRDefault="00AA4284" w:rsidP="002E07D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color w:val="000000"/>
                <w:sz w:val="20"/>
                <w:szCs w:val="20"/>
              </w:rPr>
              <w:t>очередь строительства</w:t>
            </w:r>
          </w:p>
        </w:tc>
        <w:tc>
          <w:tcPr>
            <w:tcW w:w="1000" w:type="pct"/>
            <w:gridSpan w:val="2"/>
            <w:vAlign w:val="center"/>
          </w:tcPr>
          <w:p w:rsidR="00AA4284" w:rsidRPr="004D415A" w:rsidRDefault="00AA4284" w:rsidP="002E07D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Расчетный срок, 2023 год</w:t>
            </w:r>
          </w:p>
        </w:tc>
      </w:tr>
      <w:tr w:rsidR="00AA4284" w:rsidRPr="00B517B3">
        <w:trPr>
          <w:cantSplit/>
          <w:trHeight w:val="1955"/>
        </w:trPr>
        <w:tc>
          <w:tcPr>
            <w:tcW w:w="1752" w:type="pct"/>
            <w:vMerge/>
            <w:vAlign w:val="center"/>
          </w:tcPr>
          <w:p w:rsidR="00AA4284" w:rsidRPr="004D415A" w:rsidRDefault="00AA4284" w:rsidP="002035B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extDirection w:val="btLr"/>
            <w:vAlign w:val="center"/>
          </w:tcPr>
          <w:p w:rsidR="00AA4284" w:rsidRPr="004D415A" w:rsidRDefault="00AA4284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в сутки максимального водопотребления, м</w:t>
            </w:r>
            <w:r w:rsidRPr="004D415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D415A">
              <w:rPr>
                <w:b/>
                <w:bCs/>
                <w:color w:val="000000"/>
                <w:sz w:val="20"/>
                <w:szCs w:val="20"/>
              </w:rPr>
              <w:t>/сут</w:t>
            </w:r>
          </w:p>
        </w:tc>
        <w:tc>
          <w:tcPr>
            <w:tcW w:w="477" w:type="pct"/>
            <w:textDirection w:val="btLr"/>
            <w:vAlign w:val="center"/>
          </w:tcPr>
          <w:p w:rsidR="00AA4284" w:rsidRPr="004D415A" w:rsidRDefault="00AA4284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годовой, тыс. м</w:t>
            </w:r>
            <w:r w:rsidRPr="004D415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D415A">
              <w:rPr>
                <w:b/>
                <w:bCs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613" w:type="pct"/>
            <w:textDirection w:val="btLr"/>
            <w:vAlign w:val="center"/>
          </w:tcPr>
          <w:p w:rsidR="00AA4284" w:rsidRPr="004D415A" w:rsidRDefault="00AA4284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в сутки максимального водопотребления, м</w:t>
            </w:r>
            <w:r w:rsidRPr="004D415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D415A">
              <w:rPr>
                <w:b/>
                <w:bCs/>
                <w:color w:val="000000"/>
                <w:sz w:val="20"/>
                <w:szCs w:val="20"/>
              </w:rPr>
              <w:t>/сут</w:t>
            </w:r>
          </w:p>
        </w:tc>
        <w:tc>
          <w:tcPr>
            <w:tcW w:w="546" w:type="pct"/>
            <w:textDirection w:val="btLr"/>
            <w:vAlign w:val="center"/>
          </w:tcPr>
          <w:p w:rsidR="00AA4284" w:rsidRPr="004D415A" w:rsidRDefault="00AA4284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годовой, тыс. м</w:t>
            </w:r>
            <w:r w:rsidRPr="004D415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D415A">
              <w:rPr>
                <w:b/>
                <w:bCs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476" w:type="pct"/>
            <w:textDirection w:val="btLr"/>
            <w:vAlign w:val="center"/>
          </w:tcPr>
          <w:p w:rsidR="00AA4284" w:rsidRPr="004D415A" w:rsidRDefault="00AA4284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в сутки максимального водопотребления, м</w:t>
            </w:r>
            <w:r w:rsidRPr="004D415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D415A">
              <w:rPr>
                <w:b/>
                <w:bCs/>
                <w:color w:val="000000"/>
                <w:sz w:val="20"/>
                <w:szCs w:val="20"/>
              </w:rPr>
              <w:t>/сут</w:t>
            </w:r>
          </w:p>
        </w:tc>
        <w:tc>
          <w:tcPr>
            <w:tcW w:w="524" w:type="pct"/>
            <w:textDirection w:val="btLr"/>
            <w:vAlign w:val="center"/>
          </w:tcPr>
          <w:p w:rsidR="00AA4284" w:rsidRPr="004D415A" w:rsidRDefault="00AA4284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15A">
              <w:rPr>
                <w:b/>
                <w:bCs/>
                <w:color w:val="000000"/>
                <w:sz w:val="20"/>
                <w:szCs w:val="20"/>
              </w:rPr>
              <w:t>годовой, тыс. м</w:t>
            </w:r>
            <w:r w:rsidRPr="004D415A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4D415A">
              <w:rPr>
                <w:b/>
                <w:bCs/>
                <w:color w:val="000000"/>
                <w:sz w:val="20"/>
                <w:szCs w:val="20"/>
              </w:rPr>
              <w:t>/год</w:t>
            </w:r>
          </w:p>
        </w:tc>
      </w:tr>
      <w:tr w:rsidR="00AA4284" w:rsidRPr="00B517B3">
        <w:trPr>
          <w:trHeight w:val="85"/>
        </w:trPr>
        <w:tc>
          <w:tcPr>
            <w:tcW w:w="1752" w:type="pct"/>
            <w:vAlign w:val="center"/>
          </w:tcPr>
          <w:p w:rsidR="00AA4284" w:rsidRPr="00B517B3" w:rsidRDefault="00AA4284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Зубковский сельсовет</w:t>
            </w:r>
          </w:p>
        </w:tc>
        <w:tc>
          <w:tcPr>
            <w:tcW w:w="612" w:type="pct"/>
            <w:vAlign w:val="center"/>
          </w:tcPr>
          <w:p w:rsidR="00AA4284" w:rsidRPr="00B517B3" w:rsidRDefault="00AA4284" w:rsidP="00220FFA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156,140</w:t>
            </w:r>
          </w:p>
        </w:tc>
        <w:tc>
          <w:tcPr>
            <w:tcW w:w="477" w:type="pct"/>
            <w:noWrap/>
            <w:vAlign w:val="center"/>
          </w:tcPr>
          <w:p w:rsidR="00AA4284" w:rsidRPr="00B517B3" w:rsidRDefault="00AA4284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109,87</w:t>
            </w:r>
          </w:p>
        </w:tc>
        <w:tc>
          <w:tcPr>
            <w:tcW w:w="613" w:type="pct"/>
            <w:vAlign w:val="center"/>
          </w:tcPr>
          <w:p w:rsidR="00AA4284" w:rsidRDefault="00AA4284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546" w:type="pct"/>
            <w:vAlign w:val="center"/>
          </w:tcPr>
          <w:p w:rsidR="00AA4284" w:rsidRDefault="00AA4284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171B">
              <w:rPr>
                <w:color w:val="000000"/>
                <w:sz w:val="20"/>
                <w:szCs w:val="20"/>
              </w:rPr>
              <w:t>92,17</w:t>
            </w:r>
          </w:p>
        </w:tc>
        <w:tc>
          <w:tcPr>
            <w:tcW w:w="476" w:type="pct"/>
            <w:vAlign w:val="center"/>
          </w:tcPr>
          <w:p w:rsidR="00AA4284" w:rsidRDefault="00AA4284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524" w:type="pct"/>
            <w:vAlign w:val="center"/>
          </w:tcPr>
          <w:p w:rsidR="00AA4284" w:rsidRDefault="00AA4284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2171B">
              <w:rPr>
                <w:color w:val="000000"/>
                <w:sz w:val="20"/>
                <w:szCs w:val="20"/>
              </w:rPr>
              <w:t>92,17</w:t>
            </w:r>
          </w:p>
        </w:tc>
      </w:tr>
    </w:tbl>
    <w:p w:rsidR="00AA4284" w:rsidRPr="00E04D60" w:rsidRDefault="00AA4284" w:rsidP="009932BF">
      <w:pPr>
        <w:pStyle w:val="Heading2"/>
      </w:pPr>
      <w:r>
        <w:rPr>
          <w:rStyle w:val="FontStyle158"/>
          <w:rFonts w:eastAsia="Calibri"/>
          <w:sz w:val="24"/>
          <w:szCs w:val="24"/>
        </w:rPr>
        <w:t xml:space="preserve"> </w:t>
      </w:r>
      <w:bookmarkStart w:id="63" w:name="_Toc16780096"/>
      <w:r w:rsidRPr="00B14996">
        <w:rPr>
          <w:rStyle w:val="FontStyle158"/>
          <w:rFonts w:eastAsia="Calibri"/>
          <w:sz w:val="24"/>
          <w:szCs w:val="24"/>
        </w:rPr>
        <w:t>Прогноз</w:t>
      </w:r>
      <w:r w:rsidRPr="00DB3782">
        <w:rPr>
          <w:rStyle w:val="FontStyle158"/>
          <w:rFonts w:eastAsia="Calibri"/>
          <w:sz w:val="24"/>
          <w:szCs w:val="24"/>
        </w:rPr>
        <w:t xml:space="preserve"> распределения</w:t>
      </w:r>
      <w:r w:rsidRPr="0033420F">
        <w:rPr>
          <w:rStyle w:val="FontStyle158"/>
          <w:rFonts w:eastAsia="Calibri"/>
          <w:sz w:val="24"/>
          <w:szCs w:val="24"/>
        </w:rPr>
        <w:t xml:space="preserve"> расходов воды на водоснабжение, по типам абонентов</w:t>
      </w:r>
      <w:r>
        <w:rPr>
          <w:rStyle w:val="FontStyle158"/>
          <w:rFonts w:eastAsia="Calibri"/>
          <w:sz w:val="24"/>
          <w:szCs w:val="24"/>
        </w:rPr>
        <w:t>,</w:t>
      </w:r>
      <w:r w:rsidRPr="0033420F">
        <w:rPr>
          <w:rStyle w:val="FontStyle158"/>
          <w:rFonts w:eastAsia="Calibri"/>
          <w:sz w:val="24"/>
          <w:szCs w:val="24"/>
        </w:rPr>
        <w:t xml:space="preserve"> исходя из фактических расходов воды с учетом данных о перспективном потреблении воды абонентами</w:t>
      </w:r>
      <w:bookmarkEnd w:id="63"/>
    </w:p>
    <w:p w:rsidR="00AA4284" w:rsidRDefault="00AA4284" w:rsidP="00041994">
      <w:pPr>
        <w:spacing w:after="0"/>
        <w:rPr>
          <w:lang w:eastAsia="zh-CN"/>
        </w:rPr>
      </w:pPr>
      <w:r w:rsidRPr="00642C64">
        <w:rPr>
          <w:lang w:eastAsia="zh-CN"/>
        </w:rPr>
        <w:t>Оценка расходов воды</w:t>
      </w:r>
      <w:r>
        <w:rPr>
          <w:lang w:eastAsia="zh-CN"/>
        </w:rPr>
        <w:t xml:space="preserve"> на территории Зубковского сельсовета </w:t>
      </w:r>
      <w:r w:rsidRPr="00763D88">
        <w:rPr>
          <w:lang w:eastAsia="zh-CN"/>
        </w:rPr>
        <w:t xml:space="preserve">представлена в таблице </w:t>
      </w:r>
      <w:r>
        <w:rPr>
          <w:lang w:eastAsia="zh-CN"/>
        </w:rPr>
        <w:t>5</w:t>
      </w:r>
      <w:r w:rsidRPr="00763D88">
        <w:rPr>
          <w:lang w:eastAsia="zh-CN"/>
        </w:rPr>
        <w:t>.</w:t>
      </w:r>
      <w:r>
        <w:rPr>
          <w:lang w:eastAsia="zh-CN"/>
        </w:rPr>
        <w:t>8</w:t>
      </w:r>
      <w:r w:rsidRPr="00763D88">
        <w:rPr>
          <w:lang w:eastAsia="zh-CN"/>
        </w:rPr>
        <w:t>.</w:t>
      </w:r>
    </w:p>
    <w:p w:rsidR="00AA4284" w:rsidRDefault="00AA4284" w:rsidP="00B14996">
      <w:pPr>
        <w:spacing w:after="120"/>
        <w:ind w:firstLine="0"/>
        <w:jc w:val="right"/>
        <w:rPr>
          <w:lang w:eastAsia="zh-CN"/>
        </w:rPr>
      </w:pPr>
      <w:r>
        <w:rPr>
          <w:lang w:eastAsia="zh-CN"/>
        </w:rPr>
        <w:t>Таблица 5.8</w:t>
      </w:r>
    </w:p>
    <w:tbl>
      <w:tblPr>
        <w:tblW w:w="4954" w:type="pct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5"/>
        <w:gridCol w:w="1123"/>
        <w:gridCol w:w="1683"/>
        <w:gridCol w:w="1694"/>
        <w:gridCol w:w="1435"/>
      </w:tblGrid>
      <w:tr w:rsidR="00AA4284" w:rsidRPr="002E07DC">
        <w:trPr>
          <w:trHeight w:val="330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91AEC">
            <w:pPr>
              <w:pStyle w:val="Style28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07DC">
              <w:rPr>
                <w:rStyle w:val="FontStyle162"/>
                <w:sz w:val="20"/>
                <w:szCs w:val="20"/>
              </w:rPr>
              <w:t>Категория потребителей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91AEC">
            <w:pPr>
              <w:pStyle w:val="Style28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07DC">
              <w:rPr>
                <w:rStyle w:val="FontStyle162"/>
                <w:sz w:val="20"/>
                <w:szCs w:val="20"/>
              </w:rPr>
              <w:t>Единица измерения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AD361A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2E07D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A4284" w:rsidRPr="002E07DC" w:rsidRDefault="00AA4284" w:rsidP="00591AEC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07DC">
              <w:rPr>
                <w:rStyle w:val="FontStyle163"/>
                <w:b/>
                <w:bCs/>
                <w:sz w:val="20"/>
                <w:szCs w:val="20"/>
                <w:lang w:val="en-US"/>
              </w:rPr>
              <w:t>I</w:t>
            </w:r>
            <w:r w:rsidRPr="002E07DC">
              <w:rPr>
                <w:rStyle w:val="FontStyle163"/>
                <w:b/>
                <w:bCs/>
                <w:sz w:val="20"/>
                <w:szCs w:val="20"/>
              </w:rPr>
              <w:t xml:space="preserve"> очередь строительства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2E07DC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2E07DC">
              <w:rPr>
                <w:rStyle w:val="FontStyle163"/>
                <w:b/>
                <w:bCs/>
                <w:sz w:val="20"/>
                <w:szCs w:val="20"/>
              </w:rPr>
              <w:t>Расчетный срок, 20</w:t>
            </w:r>
            <w:r>
              <w:rPr>
                <w:rStyle w:val="FontStyle163"/>
                <w:b/>
                <w:bCs/>
                <w:sz w:val="20"/>
                <w:szCs w:val="20"/>
              </w:rPr>
              <w:t>23</w:t>
            </w:r>
            <w:r w:rsidRPr="002E07DC">
              <w:rPr>
                <w:rStyle w:val="FontStyle163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A4284" w:rsidRPr="002E07DC">
        <w:trPr>
          <w:trHeight w:val="138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91AEC">
            <w:pPr>
              <w:pStyle w:val="Style28"/>
              <w:spacing w:line="23" w:lineRule="atLeast"/>
              <w:rPr>
                <w:sz w:val="20"/>
                <w:szCs w:val="20"/>
              </w:rPr>
            </w:pPr>
            <w:r w:rsidRPr="002E07DC">
              <w:rPr>
                <w:rStyle w:val="FontStyle162"/>
                <w:sz w:val="20"/>
                <w:szCs w:val="20"/>
              </w:rPr>
              <w:t>Всего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91AEC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rStyle w:val="FontStyle163"/>
                <w:sz w:val="20"/>
                <w:szCs w:val="20"/>
              </w:rPr>
              <w:t>тыс. м</w:t>
            </w:r>
            <w:r w:rsidRPr="002E07DC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109,87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A4284" w:rsidRPr="002E07DC" w:rsidRDefault="00AA4284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52171B">
              <w:rPr>
                <w:color w:val="000000"/>
                <w:sz w:val="20"/>
                <w:szCs w:val="20"/>
              </w:rPr>
              <w:t>92,17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52171B">
              <w:rPr>
                <w:color w:val="000000"/>
                <w:sz w:val="20"/>
                <w:szCs w:val="20"/>
              </w:rPr>
              <w:t>92,17</w:t>
            </w:r>
          </w:p>
        </w:tc>
      </w:tr>
      <w:tr w:rsidR="00AA4284" w:rsidRPr="002E07DC">
        <w:trPr>
          <w:trHeight w:val="24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6353A4">
            <w:pPr>
              <w:pStyle w:val="Style25"/>
              <w:spacing w:line="23" w:lineRule="atLeast"/>
              <w:rPr>
                <w:sz w:val="20"/>
                <w:szCs w:val="20"/>
                <w:shd w:val="clear" w:color="auto" w:fill="FF0000"/>
              </w:rPr>
            </w:pPr>
            <w:r w:rsidRPr="002E07DC">
              <w:rPr>
                <w:rStyle w:val="FontStyle163"/>
                <w:sz w:val="20"/>
                <w:szCs w:val="20"/>
              </w:rPr>
              <w:t>в том числе:</w:t>
            </w:r>
          </w:p>
        </w:tc>
      </w:tr>
      <w:tr w:rsidR="00AA4284" w:rsidRPr="002E07DC">
        <w:trPr>
          <w:trHeight w:val="180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2E07DC">
              <w:rPr>
                <w:rStyle w:val="FontStyle163"/>
                <w:sz w:val="20"/>
                <w:szCs w:val="20"/>
              </w:rPr>
              <w:t>Население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rStyle w:val="FontStyle163"/>
                <w:sz w:val="20"/>
                <w:szCs w:val="20"/>
              </w:rPr>
              <w:t>тыс. м</w:t>
            </w:r>
            <w:r w:rsidRPr="002E07DC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193511" w:rsidRDefault="00AA4284" w:rsidP="00220FF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26,86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</w:tr>
      <w:tr w:rsidR="00AA4284" w:rsidRPr="002E07DC">
        <w:trPr>
          <w:trHeight w:val="138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rStyle w:val="FontStyle163"/>
                <w:sz w:val="20"/>
                <w:szCs w:val="20"/>
              </w:rPr>
            </w:pPr>
            <w:r w:rsidRPr="002E07DC">
              <w:rPr>
                <w:rStyle w:val="FontStyle163"/>
                <w:sz w:val="20"/>
                <w:szCs w:val="20"/>
              </w:rPr>
              <w:t>тыс. м</w:t>
            </w:r>
            <w:r w:rsidRPr="002E07DC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193511" w:rsidRDefault="00AA4284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</w:tr>
      <w:tr w:rsidR="00AA4284" w:rsidRPr="002E07DC">
        <w:trPr>
          <w:trHeight w:val="169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rStyle w:val="FontStyle163"/>
                <w:sz w:val="20"/>
                <w:szCs w:val="20"/>
              </w:rPr>
              <w:t>тыс. м</w:t>
            </w:r>
            <w:r w:rsidRPr="002E07DC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193511" w:rsidRDefault="00AA4284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</w:tr>
      <w:tr w:rsidR="00AA4284" w:rsidRPr="002E07DC">
        <w:trPr>
          <w:trHeight w:val="169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Потери воды в сетях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rStyle w:val="FontStyle163"/>
                <w:sz w:val="20"/>
                <w:szCs w:val="20"/>
              </w:rPr>
              <w:t>тыс. м</w:t>
            </w:r>
            <w:r w:rsidRPr="002E07DC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4284" w:rsidRPr="00DB1B77" w:rsidRDefault="00AA4284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2E07DC" w:rsidRDefault="00AA4284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2E07DC">
              <w:rPr>
                <w:sz w:val="20"/>
                <w:szCs w:val="20"/>
              </w:rPr>
              <w:t>нет данных</w:t>
            </w:r>
          </w:p>
        </w:tc>
      </w:tr>
    </w:tbl>
    <w:p w:rsidR="00AA4284" w:rsidRPr="00E04D60" w:rsidRDefault="00AA4284" w:rsidP="009932BF">
      <w:pPr>
        <w:pStyle w:val="Heading2"/>
      </w:pPr>
      <w:bookmarkStart w:id="64" w:name="_Toc16780097"/>
      <w:r w:rsidRPr="00171DF9">
        <w:rPr>
          <w:lang w:eastAsia="zh-CN"/>
        </w:rPr>
        <w:t>Сведения</w:t>
      </w:r>
      <w:r w:rsidRPr="00E04D60">
        <w:rPr>
          <w:lang w:eastAsia="zh-CN"/>
        </w:rPr>
        <w:t xml:space="preserve"> о фактических и планируемых потерях воды при ее транспортировке (годовые, среднесуточные значения)</w:t>
      </w:r>
      <w:bookmarkEnd w:id="64"/>
    </w:p>
    <w:p w:rsidR="00AA4284" w:rsidRDefault="00AA4284" w:rsidP="001638C1">
      <w:pPr>
        <w:spacing w:after="0"/>
        <w:rPr>
          <w:lang w:eastAsia="zh-CN"/>
        </w:rPr>
      </w:pPr>
      <w:r>
        <w:rPr>
          <w:lang w:eastAsia="zh-CN"/>
        </w:rPr>
        <w:t xml:space="preserve">Информация по фактическим потерям на 2019 год составляет 10,41 </w:t>
      </w:r>
      <w:r w:rsidRPr="00A47E07">
        <w:rPr>
          <w:lang w:eastAsia="zh-CN"/>
        </w:rPr>
        <w:t>тыс. м</w:t>
      </w:r>
      <w:r w:rsidRPr="00A47E07">
        <w:rPr>
          <w:vertAlign w:val="superscript"/>
          <w:lang w:eastAsia="zh-CN"/>
        </w:rPr>
        <w:t>3</w:t>
      </w:r>
      <w:r>
        <w:rPr>
          <w:lang w:eastAsia="zh-CN"/>
        </w:rPr>
        <w:t xml:space="preserve">, планируемые потери воды на территории Зубковского сельсовета на момент разработки настоящей схемы отсутствует. </w:t>
      </w:r>
    </w:p>
    <w:p w:rsidR="00AA4284" w:rsidRDefault="00AA4284" w:rsidP="001638C1">
      <w:pPr>
        <w:rPr>
          <w:lang w:eastAsia="zh-CN"/>
        </w:rPr>
      </w:pPr>
      <w:r>
        <w:rPr>
          <w:lang w:eastAsia="zh-CN"/>
        </w:rPr>
        <w:t xml:space="preserve">Для снижения потерь воды на водопроводных сетях, а также при подъеме и перекачке необходимо предусмотреть мероприятия по своевременной замене ветхих и аварийных участков водопроводной сети, произвести реконструкцию водозаборных сооружений с заменой насосного оборудования, а также внедрение систем телемеханики и автоматизированных систем управления технологическими процессами. </w:t>
      </w:r>
    </w:p>
    <w:p w:rsidR="00AA4284" w:rsidRPr="00E04D60" w:rsidRDefault="00AA4284" w:rsidP="009932BF">
      <w:pPr>
        <w:pStyle w:val="Heading2"/>
      </w:pPr>
      <w:r>
        <w:rPr>
          <w:lang w:eastAsia="zh-CN"/>
        </w:rPr>
        <w:t xml:space="preserve"> </w:t>
      </w:r>
      <w:bookmarkStart w:id="65" w:name="_Toc16780098"/>
      <w:r w:rsidRPr="00AC547F">
        <w:rPr>
          <w:lang w:eastAsia="zh-CN"/>
        </w:rPr>
        <w:t>Перспективные балансы</w:t>
      </w:r>
      <w:r w:rsidRPr="00780165">
        <w:rPr>
          <w:lang w:eastAsia="zh-CN"/>
        </w:rPr>
        <w:t xml:space="preserve">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65"/>
    </w:p>
    <w:p w:rsidR="00AA4284" w:rsidRPr="00E15B34" w:rsidRDefault="00AA4284" w:rsidP="000E51A2">
      <w:pPr>
        <w:spacing w:after="0"/>
      </w:pPr>
      <w:r>
        <w:t xml:space="preserve">Перспективный баланс потребления воды на территории Зубковского сельсовета представлен в </w:t>
      </w:r>
      <w:r w:rsidRPr="00763D88">
        <w:t xml:space="preserve">таблице </w:t>
      </w:r>
      <w:r>
        <w:t>5</w:t>
      </w:r>
      <w:r w:rsidRPr="00763D88">
        <w:t>.</w:t>
      </w:r>
      <w:r>
        <w:t>9</w:t>
      </w:r>
      <w:r w:rsidRPr="00763D88">
        <w:t>.</w:t>
      </w:r>
    </w:p>
    <w:p w:rsidR="00AA4284" w:rsidRPr="00601676" w:rsidRDefault="00AA4284" w:rsidP="000E51A2">
      <w:pPr>
        <w:spacing w:after="120"/>
        <w:jc w:val="right"/>
      </w:pPr>
      <w:r w:rsidRPr="00763D88">
        <w:t xml:space="preserve">Таблица </w:t>
      </w:r>
      <w:r>
        <w:t>5</w:t>
      </w:r>
      <w:r w:rsidRPr="00763D88">
        <w:t>.</w:t>
      </w:r>
      <w:r>
        <w:t>9</w:t>
      </w:r>
    </w:p>
    <w:tbl>
      <w:tblPr>
        <w:tblW w:w="5000" w:type="pct"/>
        <w:jc w:val="center"/>
        <w:tblLayout w:type="fixed"/>
        <w:tblLook w:val="00A0"/>
      </w:tblPr>
      <w:tblGrid>
        <w:gridCol w:w="536"/>
        <w:gridCol w:w="4675"/>
        <w:gridCol w:w="1842"/>
        <w:gridCol w:w="1847"/>
        <w:gridCol w:w="1521"/>
      </w:tblGrid>
      <w:tr w:rsidR="00AA4284" w:rsidRPr="00B517B3">
        <w:trPr>
          <w:trHeight w:val="20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915D68" w:rsidRDefault="00AA4284" w:rsidP="0060167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D68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6016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0882">
              <w:rPr>
                <w:b/>
                <w:bCs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220FF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0882">
              <w:rPr>
                <w:b/>
                <w:bCs/>
                <w:sz w:val="20"/>
                <w:szCs w:val="20"/>
                <w:lang w:eastAsia="ru-RU"/>
              </w:rPr>
              <w:t>Существующее положение, 2019 год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4284" w:rsidRPr="00DF0882" w:rsidRDefault="00AA4284" w:rsidP="00A47E0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0882">
              <w:rPr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F0882">
              <w:rPr>
                <w:b/>
                <w:bCs/>
                <w:sz w:val="20"/>
                <w:szCs w:val="20"/>
                <w:lang w:eastAsia="ru-RU"/>
              </w:rPr>
              <w:t xml:space="preserve"> очередь строительства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4284" w:rsidRPr="00DF0882" w:rsidRDefault="00AA4284" w:rsidP="00B231F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0882">
              <w:rPr>
                <w:b/>
                <w:bCs/>
                <w:sz w:val="20"/>
                <w:szCs w:val="20"/>
                <w:lang w:eastAsia="ru-RU"/>
              </w:rPr>
              <w:t xml:space="preserve">Расчетный срок, </w:t>
            </w:r>
          </w:p>
          <w:p w:rsidR="00AA4284" w:rsidRPr="00DF0882" w:rsidRDefault="00AA4284" w:rsidP="00A47E0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0882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B517B3" w:rsidRDefault="00AA4284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Объем поднятой воды, (полученной со стороны) тыс. м</w:t>
            </w:r>
            <w:r w:rsidRPr="00DF0882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F642E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  <w:lang w:eastAsia="ru-RU"/>
              </w:rPr>
              <w:t>109,87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92,17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4284" w:rsidRPr="00B517B3" w:rsidRDefault="00AA4284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B231F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Объем воды на собственные нужды, тыс. м</w:t>
            </w:r>
            <w:r w:rsidRPr="00DF0882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B517B3" w:rsidRDefault="00AA4284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Объем отпуска в сеть, тыс. м</w:t>
            </w:r>
            <w:r w:rsidRPr="00DF0882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F642E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  <w:lang w:eastAsia="ru-RU"/>
              </w:rPr>
              <w:t>109,87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92,17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4284" w:rsidRPr="00B517B3" w:rsidRDefault="00AA4284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B231FA">
            <w:pPr>
              <w:spacing w:after="0" w:line="240" w:lineRule="auto"/>
              <w:ind w:firstLine="0"/>
              <w:rPr>
                <w:sz w:val="20"/>
                <w:szCs w:val="20"/>
                <w:vertAlign w:val="superscript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Объем потерь в сетях, тыс. м</w:t>
            </w:r>
            <w:r w:rsidRPr="00DF0882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75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4284" w:rsidRPr="00B517B3" w:rsidRDefault="00AA4284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B231F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Объем потерь в сетях, %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A4284" w:rsidRPr="00B517B3">
        <w:trPr>
          <w:trHeight w:val="75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4284" w:rsidRPr="00B517B3" w:rsidRDefault="00AA4284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DF0882">
              <w:rPr>
                <w:sz w:val="20"/>
                <w:szCs w:val="20"/>
                <w:lang w:eastAsia="ru-RU"/>
              </w:rPr>
              <w:t>Отпущено воды всего по потребителям, тыс. м</w:t>
            </w:r>
            <w:r w:rsidRPr="00DF0882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99,46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A4284" w:rsidRPr="00DF0882" w:rsidRDefault="00AA4284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DF0882">
              <w:rPr>
                <w:sz w:val="20"/>
                <w:szCs w:val="20"/>
              </w:rPr>
              <w:t>92,17</w:t>
            </w:r>
          </w:p>
        </w:tc>
      </w:tr>
    </w:tbl>
    <w:p w:rsidR="00AA4284" w:rsidRDefault="00AA4284" w:rsidP="009A28BC"/>
    <w:p w:rsidR="00AA4284" w:rsidRPr="00E5328E" w:rsidRDefault="00AA4284" w:rsidP="00291217">
      <w:pPr>
        <w:pStyle w:val="Heading2"/>
      </w:pPr>
      <w:bookmarkStart w:id="66" w:name="_Toc16780099"/>
      <w:r w:rsidRPr="00E5328E">
        <w:rPr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66"/>
    </w:p>
    <w:p w:rsidR="00AA4284" w:rsidRPr="00644318" w:rsidRDefault="00AA4284" w:rsidP="00183A5E">
      <w:pPr>
        <w:spacing w:line="240" w:lineRule="auto"/>
      </w:pPr>
      <w:r w:rsidRPr="00644318">
        <w:t xml:space="preserve">Системы централизованного холодного водоснабжения </w:t>
      </w:r>
      <w:r>
        <w:t>Зубковского</w:t>
      </w:r>
      <w:r w:rsidRPr="00E5328E">
        <w:t xml:space="preserve"> сельсовета</w:t>
      </w:r>
      <w:r w:rsidRPr="00644318">
        <w:t xml:space="preserve"> должны обеспечить максимально возможное водопотребление, поэтому за расчетный расход выбран максимальный суточных расход, определенный на расчетный срок реализации схемы водоснабжения (202</w:t>
      </w:r>
      <w:r>
        <w:t>3</w:t>
      </w:r>
      <w:r w:rsidRPr="00644318">
        <w:t xml:space="preserve"> г.). </w:t>
      </w:r>
    </w:p>
    <w:p w:rsidR="00AA4284" w:rsidRPr="00644318" w:rsidRDefault="00AA4284" w:rsidP="00183A5E">
      <w:pPr>
        <w:spacing w:line="240" w:lineRule="auto"/>
      </w:pPr>
      <w:r w:rsidRPr="00644318">
        <w:t>В соответствии с расчетным расходом определен состав сооружений систем централизованного водоснабжения и их характеристики.</w:t>
      </w:r>
    </w:p>
    <w:p w:rsidR="00AA4284" w:rsidRPr="00510BD7" w:rsidRDefault="00AA4284" w:rsidP="00183A5E">
      <w:pPr>
        <w:spacing w:line="240" w:lineRule="auto"/>
        <w:rPr>
          <w:b/>
          <w:bCs/>
          <w:i/>
          <w:iCs/>
        </w:rPr>
      </w:pPr>
      <w:bookmarkStart w:id="67" w:name="_Toc384920300"/>
      <w:bookmarkStart w:id="68" w:name="_Toc384942737"/>
      <w:r w:rsidRPr="00510BD7">
        <w:rPr>
          <w:b/>
          <w:bCs/>
          <w:i/>
          <w:iCs/>
        </w:rPr>
        <w:t>Насосные станции первого подъема</w:t>
      </w:r>
      <w:bookmarkEnd w:id="67"/>
      <w:bookmarkEnd w:id="68"/>
    </w:p>
    <w:p w:rsidR="00AA4284" w:rsidRPr="00644318" w:rsidRDefault="00AA4284" w:rsidP="00183A5E">
      <w:pPr>
        <w:spacing w:line="240" w:lineRule="auto"/>
      </w:pPr>
      <w:r w:rsidRPr="00644318">
        <w:t xml:space="preserve">Количество скважин необходимое для обеспечения максимального суточного водопотребления </w:t>
      </w:r>
      <w:r>
        <w:t>Зубковского</w:t>
      </w:r>
      <w:r w:rsidRPr="00E5328E">
        <w:t xml:space="preserve"> сельсовета</w:t>
      </w:r>
      <w:r>
        <w:t xml:space="preserve"> определено в таблице далее таблица 5.10</w:t>
      </w:r>
      <w:r w:rsidRPr="00644318">
        <w:t>.</w:t>
      </w:r>
    </w:p>
    <w:p w:rsidR="00AA4284" w:rsidRDefault="00AA4284" w:rsidP="00183A5E">
      <w:pPr>
        <w:spacing w:line="240" w:lineRule="auto"/>
      </w:pPr>
      <w:r w:rsidRPr="00644318">
        <w:t xml:space="preserve">Для бесперебойной подачи воды (в том числе во время обслуживания одной из скважин) используются резервные скважины, их количество принимается в соответствии с п.8.12 СП 31.13330.2012 в зависимости от количества рабочих скважин и категории надежности систем водоснабжения. </w:t>
      </w:r>
      <w:bookmarkStart w:id="69" w:name="_Ref372494264"/>
    </w:p>
    <w:p w:rsidR="00AA4284" w:rsidRPr="00C418F7" w:rsidRDefault="00AA4284" w:rsidP="00E5328E">
      <w:pPr>
        <w:jc w:val="right"/>
      </w:pPr>
      <w:r w:rsidRPr="00C418F7">
        <w:t xml:space="preserve">Таблица </w:t>
      </w:r>
      <w:bookmarkEnd w:id="69"/>
      <w:r>
        <w:t>5</w:t>
      </w:r>
      <w:r w:rsidRPr="00C418F7">
        <w:t>.1</w:t>
      </w:r>
      <w:r>
        <w:t>0</w:t>
      </w:r>
    </w:p>
    <w:p w:rsidR="00AA4284" w:rsidRPr="00644318" w:rsidRDefault="00AA4284" w:rsidP="00E5328E">
      <w:pPr>
        <w:ind w:firstLine="0"/>
        <w:jc w:val="center"/>
        <w:rPr>
          <w:u w:val="single"/>
        </w:rPr>
      </w:pPr>
      <w:r w:rsidRPr="00644318">
        <w:rPr>
          <w:u w:val="single"/>
        </w:rPr>
        <w:t>Ведомость определения количества рабочих и резервных скважин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1962"/>
        <w:gridCol w:w="931"/>
        <w:gridCol w:w="1888"/>
        <w:gridCol w:w="1459"/>
        <w:gridCol w:w="1286"/>
        <w:gridCol w:w="1385"/>
      </w:tblGrid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Q</w:t>
            </w:r>
            <w:r w:rsidRPr="00E5328E">
              <w:rPr>
                <w:b/>
                <w:bCs/>
                <w:sz w:val="20"/>
                <w:szCs w:val="20"/>
                <w:vertAlign w:val="subscript"/>
              </w:rPr>
              <w:t>max.cут</w:t>
            </w:r>
            <w:r w:rsidRPr="00E5328E">
              <w:rPr>
                <w:b/>
                <w:bCs/>
                <w:sz w:val="20"/>
                <w:szCs w:val="20"/>
              </w:rPr>
              <w:t>, м</w:t>
            </w:r>
            <w:r w:rsidRPr="00E5328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5328E">
              <w:rPr>
                <w:b/>
                <w:bCs/>
                <w:sz w:val="20"/>
                <w:szCs w:val="20"/>
              </w:rPr>
              <w:t>/сут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Время работы водоподъемника в течении суток, ч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Расчетный дебит скважины, м</w:t>
            </w:r>
            <w:r w:rsidRPr="00E5328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5328E">
              <w:rPr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Количество рабочих скважин, шт.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Количество резервных скважин, шт.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5328E"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0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с.Зубково ул.Заречная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0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ул.Привокзальная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ст.Зубково ул.Железнодорожная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Зубково ул.Центральная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087">
              <w:rPr>
                <w:color w:val="000000"/>
                <w:sz w:val="20"/>
                <w:szCs w:val="20"/>
              </w:rPr>
              <w:t>Ульяновка ул.Зеленорощенская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0D7087" w:rsidRDefault="00AA4284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Успенский ул.Комсомольская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A4284" w:rsidRPr="00E5328E" w:rsidRDefault="00AA4284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A4284" w:rsidRPr="00644318" w:rsidRDefault="00AA4284" w:rsidP="001132D1">
      <w:pPr>
        <w:spacing w:before="120"/>
      </w:pPr>
      <w:r w:rsidRPr="00644318">
        <w:t>Периодичность включения насосной станции первого подъема (водозаборной скважины) должна зависеть от фактических изменений уровня воды в резервуарах чистой воды.</w:t>
      </w:r>
    </w:p>
    <w:p w:rsidR="00AA4284" w:rsidRPr="00644318" w:rsidRDefault="00AA4284" w:rsidP="00E5328E">
      <w:r w:rsidRPr="00644318">
        <w:t xml:space="preserve">В соответствии с расчетами, мероприятий по размещению новых насосных станций первого подъема на территории </w:t>
      </w:r>
      <w:r>
        <w:t>Зубковского</w:t>
      </w:r>
      <w:r w:rsidRPr="00E5328E">
        <w:t xml:space="preserve"> сельсовета</w:t>
      </w:r>
      <w:r w:rsidRPr="00644318">
        <w:t xml:space="preserve"> не предусмотрено.</w:t>
      </w:r>
    </w:p>
    <w:p w:rsidR="00AA4284" w:rsidRPr="00644318" w:rsidRDefault="00AA4284" w:rsidP="00E5328E">
      <w:r w:rsidRPr="00644318">
        <w:t>В соответствии с п.8.13 СП 31.13330.2012 существующие водозаборные скважины, дальнейшее использование которых невозможно либо не востребовано, подлежат ликвидации путем тампонажа. Ликвидационные мероприятия проводить в соответствии с Инструкцией о порядке ликвидации, консервации скважины и оборудования их устьев и стволов (</w:t>
      </w:r>
      <w:hyperlink r:id="rId10" w:history="1">
        <w:r w:rsidRPr="00644318">
          <w:t>Постановление от 22 мая 2002 года № 22 Госгортехнадзора</w:t>
        </w:r>
      </w:hyperlink>
      <w:r w:rsidRPr="00644318">
        <w:t>).</w:t>
      </w:r>
    </w:p>
    <w:p w:rsidR="00AA4284" w:rsidRPr="00510BD7" w:rsidRDefault="00AA4284" w:rsidP="00E5328E">
      <w:pPr>
        <w:spacing w:line="240" w:lineRule="auto"/>
        <w:rPr>
          <w:b/>
          <w:bCs/>
          <w:i/>
          <w:iCs/>
        </w:rPr>
      </w:pPr>
      <w:bookmarkStart w:id="70" w:name="_Toc384920301"/>
      <w:bookmarkStart w:id="71" w:name="_Toc384942738"/>
      <w:r w:rsidRPr="00510BD7">
        <w:rPr>
          <w:b/>
          <w:bCs/>
          <w:i/>
          <w:iCs/>
        </w:rPr>
        <w:t>Станции водоподготовки</w:t>
      </w:r>
      <w:bookmarkEnd w:id="70"/>
      <w:bookmarkEnd w:id="71"/>
    </w:p>
    <w:p w:rsidR="00AA4284" w:rsidRPr="00E5328E" w:rsidRDefault="00AA4284" w:rsidP="00E5328E">
      <w:r w:rsidRPr="00644318">
        <w:t xml:space="preserve">Качество </w:t>
      </w:r>
      <w:r w:rsidRPr="00E5328E">
        <w:t>питьевой воды не соответствует требованиям СанПиН 2.1.4.1074-01 «Питьевая вода», и по ряду показателей имеются эпизодические отклонения (микробиологические показатели, показатели жесткости и железа).</w:t>
      </w:r>
    </w:p>
    <w:p w:rsidR="00AA4284" w:rsidRPr="00E5328E" w:rsidRDefault="00AA4284" w:rsidP="00E5328E">
      <w:r w:rsidRPr="00E5328E">
        <w:t>Блочно-модульная станции водоподготовки должна включать в себя:</w:t>
      </w:r>
    </w:p>
    <w:p w:rsidR="00AA4284" w:rsidRPr="00E5328E" w:rsidRDefault="00AA4284" w:rsidP="00E5328E">
      <w:pPr>
        <w:pStyle w:val="ListParagraph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умягчения воды;</w:t>
      </w:r>
    </w:p>
    <w:p w:rsidR="00AA4284" w:rsidRPr="00E5328E" w:rsidRDefault="00AA4284" w:rsidP="00E5328E">
      <w:pPr>
        <w:pStyle w:val="ListParagraph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осветления и обесцвечивания воды;</w:t>
      </w:r>
    </w:p>
    <w:p w:rsidR="00AA4284" w:rsidRPr="00E5328E" w:rsidRDefault="00AA4284" w:rsidP="00E5328E">
      <w:pPr>
        <w:pStyle w:val="ListParagraph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обеззараживания воды.</w:t>
      </w:r>
    </w:p>
    <w:p w:rsidR="00AA4284" w:rsidRDefault="00AA4284" w:rsidP="00E5328E">
      <w:r w:rsidRPr="00E5328E">
        <w:t>Полный расход воды</w:t>
      </w:r>
      <w:r w:rsidRPr="00644318">
        <w:t>, поступающий на станцию водоподготовки определяется с учетом расхода воды на собственные нужды станции. В соответствии с п.9.6 СП 31.13330.2012 ориентировочный среднесуточный (за год) расход исходной воды на собственные нужды станции умягчения составляет 20%.</w:t>
      </w:r>
    </w:p>
    <w:p w:rsidR="00AA4284" w:rsidRDefault="00AA4284" w:rsidP="00501A95">
      <w:pPr>
        <w:jc w:val="right"/>
      </w:pPr>
      <w:r w:rsidRPr="00644318">
        <w:t xml:space="preserve">Таблица </w:t>
      </w:r>
      <w:r>
        <w:t>5.11</w:t>
      </w:r>
    </w:p>
    <w:tbl>
      <w:tblPr>
        <w:tblW w:w="99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64"/>
        <w:gridCol w:w="1768"/>
        <w:gridCol w:w="3088"/>
        <w:gridCol w:w="2194"/>
      </w:tblGrid>
      <w:tr w:rsidR="00AA4284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Количество, ед</w:t>
            </w:r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Производительность, тыс.куб.м/сут</w:t>
            </w:r>
          </w:p>
        </w:tc>
      </w:tr>
      <w:tr w:rsidR="00AA4284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color w:val="000000"/>
                <w:sz w:val="20"/>
                <w:szCs w:val="20"/>
              </w:rPr>
              <w:t>пос. Успенский ул. Комсомольская</w:t>
            </w:r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2018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0,001</w:t>
            </w:r>
          </w:p>
        </w:tc>
      </w:tr>
    </w:tbl>
    <w:p w:rsidR="00AA4284" w:rsidRPr="00644318" w:rsidRDefault="00AA4284" w:rsidP="00E5328E"/>
    <w:p w:rsidR="00AA4284" w:rsidRPr="00501A95" w:rsidRDefault="00AA4284" w:rsidP="00E5328E">
      <w:r>
        <w:t xml:space="preserve">Производительности </w:t>
      </w:r>
      <w:r w:rsidRPr="00644318">
        <w:t xml:space="preserve">станции водоподготовки на </w:t>
      </w:r>
      <w:r w:rsidRPr="00501A95">
        <w:t xml:space="preserve">территории </w:t>
      </w:r>
      <w:r>
        <w:t>Зубковского</w:t>
      </w:r>
      <w:r w:rsidRPr="00501A95">
        <w:t xml:space="preserve"> сельсовета</w:t>
      </w:r>
      <w:r>
        <w:t xml:space="preserve"> достаточно.</w:t>
      </w:r>
    </w:p>
    <w:p w:rsidR="00AA4284" w:rsidRPr="00510BD7" w:rsidRDefault="00AA4284" w:rsidP="00E5328E">
      <w:pPr>
        <w:spacing w:line="240" w:lineRule="auto"/>
        <w:rPr>
          <w:b/>
          <w:bCs/>
          <w:i/>
          <w:iCs/>
        </w:rPr>
      </w:pPr>
      <w:bookmarkStart w:id="72" w:name="_Toc384920303"/>
      <w:bookmarkStart w:id="73" w:name="_Toc384942740"/>
      <w:r w:rsidRPr="00510BD7">
        <w:rPr>
          <w:b/>
          <w:bCs/>
          <w:i/>
          <w:iCs/>
        </w:rPr>
        <w:t>Напорно-регулирующие сооружения</w:t>
      </w:r>
      <w:bookmarkEnd w:id="72"/>
      <w:bookmarkEnd w:id="73"/>
    </w:p>
    <w:p w:rsidR="00AA4284" w:rsidRPr="00527E5E" w:rsidRDefault="00AA4284" w:rsidP="00E5328E">
      <w:r w:rsidRPr="00C418F7">
        <w:t xml:space="preserve">В </w:t>
      </w:r>
      <w:r>
        <w:t>Зубков</w:t>
      </w:r>
      <w:r w:rsidRPr="00501A95">
        <w:t>ско</w:t>
      </w:r>
      <w:r>
        <w:t>м</w:t>
      </w:r>
      <w:r w:rsidRPr="00501A95">
        <w:t xml:space="preserve"> сельсовет</w:t>
      </w:r>
      <w:r>
        <w:t>е</w:t>
      </w:r>
      <w:r w:rsidRPr="00C418F7">
        <w:t xml:space="preserve"> </w:t>
      </w:r>
      <w:r w:rsidRPr="00527E5E">
        <w:t>рекомендуется размещение резервуаров чистой воды (РЧВ). Резервуары чистой воды предназначены для регулирования подачи воды насосной станцией первого подъема, а также для хранения противопожарного запаса воды.</w:t>
      </w:r>
    </w:p>
    <w:p w:rsidR="00AA4284" w:rsidRPr="00527E5E" w:rsidRDefault="00AA4284" w:rsidP="00E5328E">
      <w:r w:rsidRPr="00527E5E">
        <w:t>Противопожарный запас воды в РЧВ определяется из условия обеспечения:</w:t>
      </w:r>
    </w:p>
    <w:p w:rsidR="00AA4284" w:rsidRPr="00527E5E" w:rsidRDefault="00AA4284" w:rsidP="00E5328E">
      <w:pPr>
        <w:pStyle w:val="ListParagraph"/>
        <w:numPr>
          <w:ilvl w:val="0"/>
          <w:numId w:val="44"/>
        </w:numPr>
        <w:spacing w:after="120" w:line="276" w:lineRule="auto"/>
        <w:ind w:left="993"/>
        <w:jc w:val="both"/>
      </w:pPr>
      <w:r w:rsidRPr="00527E5E">
        <w:t xml:space="preserve">пожаротушения из наружных пожарных гидрантов; </w:t>
      </w:r>
    </w:p>
    <w:p w:rsidR="00AA4284" w:rsidRPr="00527E5E" w:rsidRDefault="00AA4284" w:rsidP="00E5328E">
      <w:pPr>
        <w:pStyle w:val="ListParagraph"/>
        <w:numPr>
          <w:ilvl w:val="0"/>
          <w:numId w:val="44"/>
        </w:numPr>
        <w:spacing w:after="120" w:line="276" w:lineRule="auto"/>
        <w:ind w:left="993"/>
        <w:jc w:val="both"/>
      </w:pPr>
      <w:r w:rsidRPr="00527E5E">
        <w:t>максимальных хозяйственно-питьевых и производственных нужд на весь период пожаротушения.</w:t>
      </w:r>
    </w:p>
    <w:p w:rsidR="00AA4284" w:rsidRPr="00527E5E" w:rsidRDefault="00AA4284" w:rsidP="00E5328E">
      <w:r w:rsidRPr="00527E5E">
        <w:t xml:space="preserve">В соответствии с п. 9.7 СП 8.13130.2009 «Источники наружного противопожарного водоснабжения» количество резервуаров РЧВ принимается не менее двух. </w:t>
      </w:r>
    </w:p>
    <w:p w:rsidR="00AA4284" w:rsidRPr="00527E5E" w:rsidRDefault="00AA4284" w:rsidP="00E5328E">
      <w:r w:rsidRPr="00527E5E">
        <w:t>РЧВ должен быть оборудован: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подводящим (подающим) трубопроводом;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отводящим трубопроводом;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переливным устройством;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спускным (грязевым) трубопроводом;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устройством для впуска и выпуска воздуха при наполнении и опорожнении резервуара;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устройством для автоматического измерения и сигнализации уровня воды в резервуаре;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люками-лазами;</w:t>
      </w:r>
    </w:p>
    <w:p w:rsidR="00AA4284" w:rsidRPr="00527E5E" w:rsidRDefault="00AA4284" w:rsidP="00E5328E">
      <w:pPr>
        <w:pStyle w:val="ListParagraph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лестницами.</w:t>
      </w:r>
    </w:p>
    <w:p w:rsidR="00AA4284" w:rsidRPr="00527E5E" w:rsidRDefault="00AA4284" w:rsidP="00E5328E">
      <w:r w:rsidRPr="00527E5E">
        <w:t>В резервуарах питьевой воды для обеспечения постоянного режима работы фильтров, а так же для сохранения запасов воды в резервуаре при аварии на линии подачи, верх воронки или кромка приемной камеры должны быть расположены на 20 см ниже максимального уровня воды.</w:t>
      </w:r>
    </w:p>
    <w:p w:rsidR="00AA4284" w:rsidRPr="00527E5E" w:rsidRDefault="00AA4284" w:rsidP="00E5328E">
      <w:r w:rsidRPr="00527E5E">
        <w:t>Отводящий трубопровод должен быть вмонтирован непосредственно в днище резервуара. Вход в отводящий трубопровод должен быть приподнят над днищем и оборудован сороудерживающей решеткой из стальных прутьев, что позволяет предохранить насос от загрязнения.</w:t>
      </w:r>
    </w:p>
    <w:p w:rsidR="00AA4284" w:rsidRDefault="00AA4284" w:rsidP="00D50834">
      <w:pPr>
        <w:spacing w:after="0"/>
      </w:pPr>
      <w:r w:rsidRPr="007F1126">
        <w:t>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трубопроводов.</w:t>
      </w:r>
    </w:p>
    <w:p w:rsidR="00AA4284" w:rsidRPr="00E04D60" w:rsidRDefault="00AA4284" w:rsidP="00291217">
      <w:pPr>
        <w:pStyle w:val="Heading2"/>
      </w:pPr>
      <w:bookmarkStart w:id="74" w:name="_Toc16780100"/>
      <w:r w:rsidRPr="00E04D60">
        <w:rPr>
          <w:lang w:eastAsia="zh-CN"/>
        </w:rPr>
        <w:t>Наименование организации, наделенной статусом гарантирующей организации</w:t>
      </w:r>
      <w:bookmarkEnd w:id="74"/>
    </w:p>
    <w:p w:rsidR="00AA4284" w:rsidRDefault="00AA4284" w:rsidP="00F04665">
      <w:pPr>
        <w:spacing w:after="0"/>
        <w:rPr>
          <w:lang w:eastAsia="zh-CN"/>
        </w:rPr>
      </w:pPr>
      <w:r>
        <w:rPr>
          <w:lang w:eastAsia="zh-CN"/>
        </w:rPr>
        <w:t xml:space="preserve"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 </w:t>
      </w:r>
    </w:p>
    <w:p w:rsidR="00AA4284" w:rsidRDefault="00AA4284" w:rsidP="00331AE0">
      <w:pPr>
        <w:spacing w:after="0"/>
      </w:pPr>
      <w:r w:rsidRPr="00D84E15">
        <w:t>Согласно части 1 статьи 12 Федерального закона Российской Федерации от 07 декабря 2011 года №416-ФЗ "О водоснабжении и водоотведении",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</w:t>
      </w:r>
      <w:r>
        <w:t xml:space="preserve">. </w:t>
      </w:r>
    </w:p>
    <w:p w:rsidR="00AA4284" w:rsidRDefault="00AA4284" w:rsidP="000A46F0">
      <w:pPr>
        <w:spacing w:after="120"/>
        <w:rPr>
          <w:lang w:eastAsia="zh-CN"/>
        </w:rPr>
      </w:pPr>
      <w:r w:rsidRPr="00D84E15">
        <w:t>Согласно части 2 статьи 12 Федерального закона Российской Федерации от 07 декабря 2011 года №416-ФЗ "О водоснабжении и водоотведении", статусом гарантирующей организации наделяется организация, осуществляющая холодное водоснабжение и водоотведение и эксплуатирующая водопроводные и канализационные сети, если к водопроводным и канализационным сетям этой организации присоединено наибольшее количество абонентов из всех организаций, осуществляющих холодное водоснабжение и водоотведение</w:t>
      </w:r>
      <w:r>
        <w:rPr>
          <w:lang w:eastAsia="zh-CN"/>
        </w:rPr>
        <w:t xml:space="preserve">. </w:t>
      </w:r>
    </w:p>
    <w:p w:rsidR="00AA4284" w:rsidRPr="00526CD2" w:rsidRDefault="00AA4284" w:rsidP="008C4CD5">
      <w:pPr>
        <w:spacing w:after="60"/>
      </w:pPr>
      <w:r w:rsidRPr="00DC583D">
        <w:rPr>
          <w:lang w:eastAsia="zh-CN"/>
        </w:rPr>
        <w:t>Согласно</w:t>
      </w:r>
      <w:r>
        <w:rPr>
          <w:lang w:eastAsia="zh-CN"/>
        </w:rPr>
        <w:t xml:space="preserve"> Правилам и критериям определения организации, наделенной статусом гарантирующей организации, в соответствии </w:t>
      </w:r>
      <w:r w:rsidRPr="00DC583D">
        <w:t xml:space="preserve">с Федеральными законами от 6 октября 2003 года № 131-ФЗ « Об общих принципах организации местного самоуправления в Российской Федерации», от 07 декабря 2011 года № «О водоснабжении и водоотведении», </w:t>
      </w:r>
      <w:r>
        <w:t>а</w:t>
      </w:r>
      <w:r w:rsidRPr="00DC583D">
        <w:t>дминистраци</w:t>
      </w:r>
      <w:r>
        <w:t>и Зубковского сельсовета рекомендуется</w:t>
      </w:r>
      <w:r w:rsidRPr="00DC583D">
        <w:t xml:space="preserve"> для централизованн</w:t>
      </w:r>
      <w:r>
        <w:t>ых</w:t>
      </w:r>
      <w:r w:rsidRPr="00DC583D">
        <w:t xml:space="preserve"> систем холодного водоснабжения и </w:t>
      </w:r>
      <w:r w:rsidRPr="00526CD2">
        <w:t xml:space="preserve">водоотведения Зубковского сельсовета Краснозерского района Новосибирской области наделить статусом гарантирующей организацией: </w:t>
      </w:r>
    </w:p>
    <w:p w:rsidR="00AA4284" w:rsidRPr="00526CD2" w:rsidRDefault="00AA4284" w:rsidP="004A449B">
      <w:pPr>
        <w:pStyle w:val="ListParagraph"/>
        <w:numPr>
          <w:ilvl w:val="0"/>
          <w:numId w:val="26"/>
        </w:numPr>
        <w:spacing w:after="120" w:line="276" w:lineRule="auto"/>
        <w:ind w:left="924" w:hanging="357"/>
      </w:pPr>
      <w:r w:rsidRPr="00526CD2">
        <w:t>МУП Зубковского ЖКХ</w:t>
      </w:r>
      <w:r>
        <w:t>;</w:t>
      </w:r>
      <w:r w:rsidRPr="00526CD2">
        <w:t xml:space="preserve">  </w:t>
      </w:r>
    </w:p>
    <w:p w:rsidR="00AA4284" w:rsidRPr="00526CD2" w:rsidRDefault="00AA4284" w:rsidP="004A449B">
      <w:pPr>
        <w:pStyle w:val="ListParagraph"/>
        <w:numPr>
          <w:ilvl w:val="0"/>
          <w:numId w:val="26"/>
        </w:numPr>
        <w:spacing w:after="120" w:line="276" w:lineRule="auto"/>
        <w:ind w:left="924" w:hanging="357"/>
      </w:pPr>
      <w:r w:rsidRPr="00526CD2">
        <w:t>СПК «Ульяновское»</w:t>
      </w:r>
      <w:r>
        <w:t>.</w:t>
      </w:r>
    </w:p>
    <w:p w:rsidR="00AA4284" w:rsidRDefault="00AA4284" w:rsidP="002A6855">
      <w:pPr>
        <w:spacing w:after="60"/>
        <w:rPr>
          <w:lang w:eastAsia="zh-CN"/>
        </w:rPr>
      </w:pPr>
      <w:r w:rsidRPr="00526CD2">
        <w:t>Установить</w:t>
      </w:r>
      <w:r>
        <w:t xml:space="preserve"> зоной деятельности МУП Зубковского ЖКХ</w:t>
      </w:r>
      <w:r>
        <w:rPr>
          <w:lang w:eastAsia="zh-CN"/>
        </w:rPr>
        <w:t xml:space="preserve"> территорию </w:t>
      </w:r>
      <w:r w:rsidRPr="00526CD2">
        <w:rPr>
          <w:lang w:eastAsia="zh-CN"/>
        </w:rPr>
        <w:t>с.</w:t>
      </w:r>
      <w:r>
        <w:rPr>
          <w:lang w:eastAsia="zh-CN"/>
        </w:rPr>
        <w:t xml:space="preserve"> </w:t>
      </w:r>
      <w:r w:rsidRPr="00526CD2">
        <w:rPr>
          <w:lang w:eastAsia="zh-CN"/>
        </w:rPr>
        <w:t>Зубково</w:t>
      </w:r>
      <w:r>
        <w:rPr>
          <w:lang w:eastAsia="zh-CN"/>
        </w:rPr>
        <w:t>,</w:t>
      </w:r>
      <w:r w:rsidRPr="00527E5E">
        <w:t xml:space="preserve"> </w:t>
      </w:r>
      <w:r w:rsidRPr="00526CD2">
        <w:rPr>
          <w:lang w:eastAsia="zh-CN"/>
        </w:rPr>
        <w:t>ст.</w:t>
      </w:r>
      <w:r>
        <w:rPr>
          <w:lang w:eastAsia="zh-CN"/>
        </w:rPr>
        <w:t xml:space="preserve"> </w:t>
      </w:r>
      <w:r w:rsidRPr="00526CD2">
        <w:rPr>
          <w:lang w:eastAsia="zh-CN"/>
        </w:rPr>
        <w:t>Зубково</w:t>
      </w:r>
      <w:r>
        <w:rPr>
          <w:lang w:eastAsia="zh-CN"/>
        </w:rPr>
        <w:t xml:space="preserve">, </w:t>
      </w:r>
      <w:r w:rsidRPr="00526CD2">
        <w:rPr>
          <w:lang w:eastAsia="zh-CN"/>
        </w:rPr>
        <w:t>пос.</w:t>
      </w:r>
      <w:r>
        <w:rPr>
          <w:lang w:eastAsia="zh-CN"/>
        </w:rPr>
        <w:t> </w:t>
      </w:r>
      <w:r w:rsidRPr="00526CD2">
        <w:rPr>
          <w:lang w:eastAsia="zh-CN"/>
        </w:rPr>
        <w:t xml:space="preserve">Успенский </w:t>
      </w:r>
      <w:r>
        <w:rPr>
          <w:lang w:eastAsia="zh-CN"/>
        </w:rPr>
        <w:t>системы водоснабжения от артезианских скважин.</w:t>
      </w:r>
    </w:p>
    <w:p w:rsidR="00AA4284" w:rsidRDefault="00AA4284" w:rsidP="00526CD2">
      <w:pPr>
        <w:spacing w:after="60"/>
        <w:rPr>
          <w:lang w:eastAsia="zh-CN"/>
        </w:rPr>
      </w:pPr>
      <w:r w:rsidRPr="00526CD2">
        <w:t>Установить</w:t>
      </w:r>
      <w:r>
        <w:t xml:space="preserve"> зоной деятельности СПК «Ульяновское» </w:t>
      </w:r>
      <w:r>
        <w:rPr>
          <w:lang w:eastAsia="zh-CN"/>
        </w:rPr>
        <w:t xml:space="preserve">территорию </w:t>
      </w:r>
      <w:r w:rsidRPr="00526CD2">
        <w:rPr>
          <w:lang w:eastAsia="zh-CN"/>
        </w:rPr>
        <w:t>с.</w:t>
      </w:r>
      <w:r>
        <w:rPr>
          <w:lang w:eastAsia="zh-CN"/>
        </w:rPr>
        <w:t xml:space="preserve"> </w:t>
      </w:r>
      <w:r w:rsidRPr="00526CD2">
        <w:rPr>
          <w:lang w:eastAsia="zh-CN"/>
        </w:rPr>
        <w:t xml:space="preserve">Ульяновка </w:t>
      </w:r>
      <w:r>
        <w:rPr>
          <w:lang w:eastAsia="zh-CN"/>
        </w:rPr>
        <w:t>системы водоснабжения от артезианских скважин.</w:t>
      </w:r>
    </w:p>
    <w:p w:rsidR="00AA4284" w:rsidRDefault="00AA4284" w:rsidP="002A6855">
      <w:pPr>
        <w:spacing w:after="60"/>
        <w:rPr>
          <w:lang w:eastAsia="zh-CN"/>
        </w:rPr>
      </w:pPr>
    </w:p>
    <w:p w:rsidR="00AA4284" w:rsidRDefault="00AA4284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AA4284" w:rsidRPr="00AD7FEF" w:rsidRDefault="00AA4284" w:rsidP="00291217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75" w:name="_Toc16780101"/>
      <w:r w:rsidRPr="000C3592">
        <w:rPr>
          <w:rStyle w:val="FontStyle157"/>
          <w:rFonts w:eastAsia="Calibri"/>
          <w:b/>
          <w:bCs/>
          <w:sz w:val="24"/>
          <w:szCs w:val="24"/>
          <w:lang w:eastAsia="en-US"/>
        </w:rPr>
        <w:t xml:space="preserve">ПРЕДЛОЖЕНИЯ ПО СТРОИТЕЛЬСТВУ, РЕКОНСТРУКЦИИ И </w:t>
      </w:r>
      <w:r w:rsidRPr="00291217">
        <w:rPr>
          <w:rStyle w:val="FontStyle157"/>
          <w:rFonts w:eastAsia="Calibri"/>
          <w:b/>
          <w:bCs/>
          <w:sz w:val="24"/>
          <w:szCs w:val="24"/>
          <w:lang w:eastAsia="en-US"/>
        </w:rPr>
        <w:t>МОДЕРНИЗАЦИИ ОБЪЕКТОВ ЦЕНТРАЛИЗОВАННЫХ СИСТЕМ ВОДОСНАБЖЕНИЯ</w:t>
      </w:r>
      <w:bookmarkEnd w:id="75"/>
    </w:p>
    <w:p w:rsidR="00AA4284" w:rsidRDefault="00AA4284" w:rsidP="00B038C5">
      <w:r w:rsidRPr="00183A5E">
        <w:t>Раздел 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AA4284" w:rsidRPr="000C3592" w:rsidRDefault="00AA4284" w:rsidP="00291217">
      <w:pPr>
        <w:pStyle w:val="Heading2"/>
        <w:spacing w:line="240" w:lineRule="auto"/>
      </w:pPr>
      <w:bookmarkStart w:id="76" w:name="_Toc16780102"/>
      <w:r w:rsidRPr="007A6CEC">
        <w:t>Перечень основных</w:t>
      </w:r>
      <w:r w:rsidRPr="00AF6266">
        <w:t xml:space="preserve"> мероприятий по реализации схем водоснабжения с разбивкой по годам</w:t>
      </w:r>
      <w:bookmarkEnd w:id="76"/>
    </w:p>
    <w:p w:rsidR="00AA4284" w:rsidRDefault="00AA4284" w:rsidP="0076203D">
      <w:pPr>
        <w:spacing w:after="60"/>
      </w:pPr>
      <w:r>
        <w:rPr>
          <w:i/>
          <w:iCs/>
        </w:rPr>
        <w:t>В целом по МО Зубковского сельсовета. Сроки реализации проекта: 2019-2023 гг.</w:t>
      </w:r>
      <w:r>
        <w:t>:</w:t>
      </w:r>
    </w:p>
    <w:p w:rsidR="00AA4284" w:rsidRPr="009367C9" w:rsidRDefault="00AA4284" w:rsidP="00526CD2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м</w:t>
      </w:r>
      <w:r w:rsidRPr="009367C9">
        <w:t xml:space="preserve">одернизация водопроводных сетей в </w:t>
      </w:r>
      <w:r w:rsidRPr="00526CD2">
        <w:t>селе Зубково</w:t>
      </w:r>
      <w:r>
        <w:t>, ст. Зубково, с. Ульяновка, п. </w:t>
      </w:r>
      <w:r w:rsidRPr="00526CD2">
        <w:t>Успенский</w:t>
      </w:r>
      <w:r w:rsidRPr="009367C9">
        <w:t xml:space="preserve">; </w:t>
      </w:r>
    </w:p>
    <w:p w:rsidR="00AA4284" w:rsidRPr="006333C7" w:rsidRDefault="00AA4284" w:rsidP="009367C9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д</w:t>
      </w:r>
      <w:r w:rsidRPr="006333C7">
        <w:t xml:space="preserve">етальный анализ текущего состояния в сфере водоснабжения каждого населенного пункта, инвентаризация и анкетирование водного хозяйства всех водопользователей; </w:t>
      </w:r>
    </w:p>
    <w:p w:rsidR="00AA4284" w:rsidRPr="006333C7" w:rsidRDefault="00AA4284" w:rsidP="009367C9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р</w:t>
      </w:r>
      <w:r w:rsidRPr="006333C7">
        <w:t xml:space="preserve">азработка Программы развития водопроводных сетей; </w:t>
      </w:r>
    </w:p>
    <w:p w:rsidR="00AA4284" w:rsidRPr="006333C7" w:rsidRDefault="00AA4284" w:rsidP="009367C9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о</w:t>
      </w:r>
      <w:r w:rsidRPr="006333C7">
        <w:t xml:space="preserve">бустройство зон санитарной охраны водозаборов и водопроводных сооружений на всех объектах, где их нет в настоящее время; </w:t>
      </w:r>
    </w:p>
    <w:p w:rsidR="00AA4284" w:rsidRDefault="00AA4284" w:rsidP="009367C9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9367C9">
        <w:t>обеспечение качества воды, соответствующее требованиям СанПиН 2.1.4.1074-01 «Питьевая вода»;</w:t>
      </w:r>
    </w:p>
    <w:p w:rsidR="00AA4284" w:rsidRPr="009367C9" w:rsidRDefault="00AA4284" w:rsidP="009367C9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9367C9">
        <w:t xml:space="preserve">промывка и дезинфекция водопроводных сетей, водонапорных башен и резервуаров; </w:t>
      </w:r>
    </w:p>
    <w:p w:rsidR="00AA4284" w:rsidRPr="00832D85" w:rsidRDefault="00AA4284" w:rsidP="009367C9">
      <w:pPr>
        <w:pStyle w:val="ListParagraph"/>
        <w:numPr>
          <w:ilvl w:val="0"/>
          <w:numId w:val="20"/>
        </w:numPr>
        <w:spacing w:after="120"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AA4284" w:rsidRDefault="00AA4284" w:rsidP="009367C9">
      <w:pPr>
        <w:pStyle w:val="ListParagraph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</w:t>
      </w:r>
      <w:r>
        <w:t>.</w:t>
      </w:r>
    </w:p>
    <w:p w:rsidR="00AA4284" w:rsidRPr="000C3592" w:rsidRDefault="00AA4284" w:rsidP="00232FDD">
      <w:pPr>
        <w:pStyle w:val="Heading2"/>
        <w:spacing w:line="240" w:lineRule="auto"/>
      </w:pPr>
      <w:bookmarkStart w:id="77" w:name="_Toc16780103"/>
      <w:r w:rsidRPr="00E04D60">
        <w:t>Технические обоснования основных мероприятий по реализации схем водоснабжения</w:t>
      </w:r>
      <w:bookmarkEnd w:id="77"/>
    </w:p>
    <w:p w:rsidR="00AA4284" w:rsidRDefault="00AA4284" w:rsidP="00232FDD">
      <w:r w:rsidRPr="00EC0360">
        <w:t>Обеспечение подачи абонентам определенного объема питьевой воды установленного качества.</w:t>
      </w:r>
    </w:p>
    <w:p w:rsidR="00AA4284" w:rsidRPr="009367C9" w:rsidRDefault="00AA4284" w:rsidP="00526CD2">
      <w:pPr>
        <w:pStyle w:val="ListParagraph"/>
        <w:numPr>
          <w:ilvl w:val="0"/>
          <w:numId w:val="9"/>
        </w:numPr>
        <w:ind w:left="851" w:hanging="284"/>
      </w:pPr>
      <w:r w:rsidRPr="009367C9">
        <w:t xml:space="preserve">модернизация водопроводных сетей в </w:t>
      </w:r>
      <w:r w:rsidRPr="00526CD2">
        <w:t>селе Зубково</w:t>
      </w:r>
      <w:r>
        <w:t>, ст. Зубково, с. Ульяновка, п. </w:t>
      </w:r>
      <w:r w:rsidRPr="00526CD2">
        <w:t>Успенский</w:t>
      </w:r>
      <w:r w:rsidRPr="009367C9">
        <w:t xml:space="preserve">; </w:t>
      </w:r>
    </w:p>
    <w:p w:rsidR="00AA4284" w:rsidRPr="00C33BBE" w:rsidRDefault="00AA4284" w:rsidP="00526CD2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851" w:hanging="284"/>
        <w:jc w:val="both"/>
      </w:pPr>
      <w:r>
        <w:t>промывка и дезинфекция водопроводных сетей, водонапорных башен и резервуаров</w:t>
      </w:r>
      <w:r w:rsidRPr="00C33BBE">
        <w:t xml:space="preserve">. </w:t>
      </w:r>
    </w:p>
    <w:p w:rsidR="00AA4284" w:rsidRDefault="00AA4284" w:rsidP="00A92515">
      <w:pPr>
        <w:spacing w:after="60"/>
      </w:pPr>
      <w:r>
        <w:t xml:space="preserve">На территории на которых отсутствует централизованное водоснабжение. Проектом предлагается дальнейшее развитие систем централизованного водоснабжения. </w:t>
      </w:r>
    </w:p>
    <w:p w:rsidR="00AA4284" w:rsidRDefault="00AA4284" w:rsidP="0063386C">
      <w:pPr>
        <w:spacing w:after="60"/>
      </w:pPr>
      <w:r w:rsidRPr="00EC0360">
        <w:t>Обеспечение водоснабжения объектов перспективной застройки населенного пункта.</w:t>
      </w:r>
    </w:p>
    <w:p w:rsidR="00AA4284" w:rsidRDefault="00AA4284" w:rsidP="004900E6">
      <w:pPr>
        <w:pStyle w:val="ListParagraph"/>
        <w:spacing w:line="276" w:lineRule="auto"/>
        <w:ind w:left="0" w:firstLine="567"/>
      </w:pPr>
      <w:bookmarkStart w:id="78" w:name="_Toc375684035"/>
      <w:bookmarkStart w:id="79" w:name="_Toc375685063"/>
      <w:bookmarkEnd w:id="78"/>
      <w:bookmarkEnd w:id="79"/>
      <w:r w:rsidRPr="00EC0360"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r>
        <w:t>:</w:t>
      </w:r>
    </w:p>
    <w:p w:rsidR="00AA4284" w:rsidRPr="0091744A" w:rsidRDefault="00AA4284" w:rsidP="004A449B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соблюдение границ и режимов трех поясов ЗСО источников водоснабжения</w:t>
      </w:r>
      <w:r>
        <w:t xml:space="preserve">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 w:rsidR="00AA4284" w:rsidRDefault="00AA4284" w:rsidP="004A449B">
      <w:pPr>
        <w:pStyle w:val="ListParagraph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Pr="00F620C6">
        <w:t>роведение производственного контроля за качеством воды в местах водозабора, перед подачей в распределительную сеть водопровода и в пунктах водоразбора наружно</w:t>
      </w:r>
      <w:r>
        <w:t xml:space="preserve">й и внутренней сети водопровода; </w:t>
      </w:r>
    </w:p>
    <w:p w:rsidR="00AA4284" w:rsidRDefault="00AA4284" w:rsidP="004A449B">
      <w:pPr>
        <w:pStyle w:val="ListParagraph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Pr="00F620C6">
        <w:t>ромывка и дезинфекция водонапорных башен, водопроводных сетей, накопите</w:t>
      </w:r>
      <w:r>
        <w:t>льных резервуаров питьевой воды.</w:t>
      </w:r>
    </w:p>
    <w:p w:rsidR="00AA4284" w:rsidRPr="000C3592" w:rsidRDefault="00AA4284" w:rsidP="00EC0360">
      <w:pPr>
        <w:pStyle w:val="Heading2"/>
        <w:spacing w:line="240" w:lineRule="auto"/>
      </w:pPr>
      <w:bookmarkStart w:id="80" w:name="_Toc16780104"/>
      <w:r w:rsidRPr="00E04D60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80"/>
    </w:p>
    <w:p w:rsidR="00AA4284" w:rsidRPr="009367C9" w:rsidRDefault="00AA4284" w:rsidP="00E8105C">
      <w:pPr>
        <w:spacing w:after="60"/>
      </w:pPr>
      <w:r w:rsidRPr="009367C9">
        <w:t>На расчетный срок</w:t>
      </w:r>
      <w:r>
        <w:t xml:space="preserve"> до 2023 года</w:t>
      </w:r>
      <w:r w:rsidRPr="009367C9">
        <w:t xml:space="preserve">: </w:t>
      </w:r>
    </w:p>
    <w:p w:rsidR="00AA4284" w:rsidRPr="009367C9" w:rsidRDefault="00AA4284" w:rsidP="00526CD2">
      <w:pPr>
        <w:pStyle w:val="ListParagraph"/>
        <w:numPr>
          <w:ilvl w:val="0"/>
          <w:numId w:val="12"/>
        </w:numPr>
        <w:spacing w:after="120"/>
        <w:ind w:left="851" w:hanging="284"/>
      </w:pPr>
      <w:r>
        <w:t>Р</w:t>
      </w:r>
      <w:r w:rsidRPr="006333C7">
        <w:t>еконструкция</w:t>
      </w:r>
      <w:r>
        <w:t>,</w:t>
      </w:r>
      <w:r w:rsidRPr="006333C7">
        <w:t xml:space="preserve"> </w:t>
      </w:r>
      <w:r w:rsidRPr="009367C9">
        <w:t xml:space="preserve">модернизация водопроводных сетей в </w:t>
      </w:r>
      <w:r>
        <w:t>селе Зубково, ст. Зубково, с. </w:t>
      </w:r>
      <w:r w:rsidRPr="00526CD2">
        <w:t>Ульяновка, п. Успенский</w:t>
      </w:r>
      <w:r w:rsidRPr="009367C9">
        <w:t xml:space="preserve">; </w:t>
      </w:r>
    </w:p>
    <w:p w:rsidR="00AA4284" w:rsidRPr="00E8105C" w:rsidRDefault="00AA4284" w:rsidP="002069DC">
      <w:pPr>
        <w:spacing w:after="60"/>
      </w:pPr>
      <w:r>
        <w:t xml:space="preserve">Также предусматривается: </w:t>
      </w:r>
    </w:p>
    <w:p w:rsidR="00AA4284" w:rsidRPr="0091744A" w:rsidRDefault="00AA4284" w:rsidP="004A449B">
      <w:pPr>
        <w:pStyle w:val="ListParagraph"/>
        <w:numPr>
          <w:ilvl w:val="0"/>
          <w:numId w:val="12"/>
        </w:numPr>
        <w:spacing w:line="276" w:lineRule="auto"/>
        <w:ind w:left="851" w:hanging="284"/>
        <w:jc w:val="both"/>
      </w:pPr>
      <w: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 w:rsidR="00AA4284" w:rsidRPr="0091744A" w:rsidRDefault="00AA4284" w:rsidP="004A449B">
      <w:pPr>
        <w:pStyle w:val="ListParagraph"/>
        <w:numPr>
          <w:ilvl w:val="0"/>
          <w:numId w:val="12"/>
        </w:numPr>
        <w:spacing w:line="276" w:lineRule="auto"/>
        <w:ind w:left="851" w:hanging="284"/>
        <w:jc w:val="both"/>
      </w:pPr>
      <w: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 w:rsidR="00AA4284" w:rsidRPr="00007CF3" w:rsidRDefault="00AA4284" w:rsidP="004A449B">
      <w:pPr>
        <w:pStyle w:val="ListParagraph"/>
        <w:numPr>
          <w:ilvl w:val="0"/>
          <w:numId w:val="12"/>
        </w:numPr>
        <w:spacing w:line="276" w:lineRule="auto"/>
        <w:ind w:left="851" w:hanging="284"/>
        <w:jc w:val="both"/>
      </w:pPr>
      <w:r>
        <w:t>реконструкция существующих водозаборных сооружений, поэтапная замена насосного и вспомогательного оборудования. О</w:t>
      </w:r>
      <w:r w:rsidRPr="00832D85">
        <w:t>беспечение производительности водопроводных сооружений до необходимых потребностей</w:t>
      </w:r>
      <w:r>
        <w:t xml:space="preserve">; </w:t>
      </w:r>
    </w:p>
    <w:p w:rsidR="00AA4284" w:rsidRPr="00832D85" w:rsidRDefault="00AA4284" w:rsidP="004A449B">
      <w:pPr>
        <w:pStyle w:val="ListParagraph"/>
        <w:numPr>
          <w:ilvl w:val="0"/>
          <w:numId w:val="20"/>
        </w:numPr>
        <w:spacing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AA4284" w:rsidRDefault="00AA4284" w:rsidP="004A449B">
      <w:pPr>
        <w:pStyle w:val="ListParagraph"/>
        <w:numPr>
          <w:ilvl w:val="0"/>
          <w:numId w:val="9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</w:t>
      </w:r>
      <w:r>
        <w:t>.</w:t>
      </w:r>
    </w:p>
    <w:p w:rsidR="00AA4284" w:rsidRPr="000C3592" w:rsidRDefault="00AA4284" w:rsidP="00673DBD">
      <w:pPr>
        <w:pStyle w:val="Heading2"/>
        <w:spacing w:line="240" w:lineRule="auto"/>
      </w:pPr>
      <w:bookmarkStart w:id="81" w:name="_Toc375684039"/>
      <w:bookmarkStart w:id="82" w:name="_Toc375685067"/>
      <w:bookmarkStart w:id="83" w:name="_Toc16780105"/>
      <w:bookmarkEnd w:id="81"/>
      <w:bookmarkEnd w:id="82"/>
      <w:r w:rsidRPr="00E04D60">
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</w:r>
      <w:bookmarkEnd w:id="83"/>
    </w:p>
    <w:p w:rsidR="00AA4284" w:rsidRDefault="00AA4284" w:rsidP="005A174F">
      <w:r>
        <w:t xml:space="preserve">При проведении мероприятий по уменьшению водопотребления, рекомендуется предусмотреть установку на глубинных насосах частотно-регулируемых приводов, внедрение измерительных приборов, </w:t>
      </w:r>
      <w:r w:rsidRPr="002828FC">
        <w:t>внедрение системы телемеханики и автоматизированной системы управления технологическими процессами с реконструкцией КИП и А насосных станций, водозаборных и очистных сооружений</w:t>
      </w:r>
      <w:r w:rsidRPr="005A174F">
        <w:t>.</w:t>
      </w:r>
    </w:p>
    <w:p w:rsidR="00AA4284" w:rsidRPr="000C3592" w:rsidRDefault="00AA4284" w:rsidP="00673DBD">
      <w:pPr>
        <w:pStyle w:val="Heading2"/>
        <w:spacing w:line="240" w:lineRule="auto"/>
      </w:pPr>
      <w:bookmarkStart w:id="84" w:name="_Toc16780106"/>
      <w:r w:rsidRPr="00E04D60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84"/>
    </w:p>
    <w:p w:rsidR="00AA4284" w:rsidRPr="00675C54" w:rsidRDefault="00AA4284" w:rsidP="00331AE0">
      <w:pPr>
        <w:spacing w:after="0"/>
      </w:pPr>
      <w:r>
        <w:t>Сведения об о</w:t>
      </w:r>
      <w:r w:rsidRPr="00F60D63">
        <w:t>снащенност</w:t>
      </w:r>
      <w:r>
        <w:t>и</w:t>
      </w:r>
      <w:r w:rsidRPr="00F60D63">
        <w:t xml:space="preserve"> приборами учета </w:t>
      </w:r>
      <w:r>
        <w:t xml:space="preserve">населения и бюджетных организаций на момент разработки схемы отсутствуют. Приборами учета оборудованы только водозаборы. </w:t>
      </w:r>
    </w:p>
    <w:p w:rsidR="00AA4284" w:rsidRPr="009213BD" w:rsidRDefault="00AA4284" w:rsidP="00331AE0">
      <w:r>
        <w:t>На ближайшую перспективу необходимо в первую очередь оборудовать приборами учета всех абонентов централизованной системы водоснабжения.</w:t>
      </w:r>
    </w:p>
    <w:p w:rsidR="00AA4284" w:rsidRPr="000C3592" w:rsidRDefault="00AA4284" w:rsidP="00673DBD">
      <w:pPr>
        <w:pStyle w:val="Heading2"/>
      </w:pPr>
      <w:bookmarkStart w:id="85" w:name="_Toc16780107"/>
      <w:r w:rsidRPr="00DA0BEC">
        <w:t>Описание вариантов</w:t>
      </w:r>
      <w:r w:rsidRPr="00E04D60">
        <w:t xml:space="preserve"> </w:t>
      </w:r>
      <w:r w:rsidRPr="00673DBD">
        <w:t>маршрутов прохождения трубопроводов (трасс) по территории сельского поселения и их обоснование</w:t>
      </w:r>
      <w:bookmarkEnd w:id="85"/>
    </w:p>
    <w:p w:rsidR="00AA4284" w:rsidRPr="00A93E46" w:rsidRDefault="00AA4284" w:rsidP="00A93E46">
      <w:r w:rsidRPr="008E31F1">
        <w:t xml:space="preserve">Схема сетей водоснабжения </w:t>
      </w:r>
      <w:r>
        <w:t>Зубковского сельсовета</w:t>
      </w:r>
      <w:r w:rsidRPr="008E31F1">
        <w:t xml:space="preserve"> в электронном варианте </w:t>
      </w:r>
      <w:r>
        <w:t xml:space="preserve">в виде карты </w:t>
      </w:r>
      <w:r w:rsidRPr="008E31F1">
        <w:t xml:space="preserve">прилагается. </w:t>
      </w:r>
      <w:r>
        <w:t>Месторасположение водопроводных сетей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8E31F1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8E31F1">
        <w:t>будут прокладываться согласно согласованным</w:t>
      </w:r>
      <w:r>
        <w:t xml:space="preserve"> проектам.</w:t>
      </w:r>
    </w:p>
    <w:p w:rsidR="00AA4284" w:rsidRPr="000C3592" w:rsidRDefault="00AA4284" w:rsidP="00673DBD">
      <w:pPr>
        <w:pStyle w:val="Heading2"/>
      </w:pPr>
      <w:bookmarkStart w:id="86" w:name="_Toc16780108"/>
      <w:r w:rsidRPr="00E04D60">
        <w:t>Рекомендации о месте размещения насосных станций, резервуаров, водонапорных башен</w:t>
      </w:r>
      <w:bookmarkEnd w:id="86"/>
    </w:p>
    <w:p w:rsidR="00AA4284" w:rsidRDefault="00AA4284">
      <w:r w:rsidRPr="00E45F86">
        <w:t xml:space="preserve">Схема водоснабжения </w:t>
      </w:r>
      <w:r>
        <w:t>Зубковского сельсовета</w:t>
      </w:r>
      <w:r w:rsidRPr="00E45F86">
        <w:t xml:space="preserve"> в электронном </w:t>
      </w:r>
      <w:r w:rsidRPr="008E31F1">
        <w:t xml:space="preserve">варианте </w:t>
      </w:r>
      <w:r>
        <w:t xml:space="preserve">в виде карты </w:t>
      </w:r>
      <w:r w:rsidRPr="00E45F86">
        <w:t xml:space="preserve">прилагается. 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</w:p>
    <w:p w:rsidR="00AA4284" w:rsidRPr="000C3592" w:rsidRDefault="00AA4284" w:rsidP="00673DBD">
      <w:pPr>
        <w:pStyle w:val="Heading2"/>
      </w:pPr>
      <w:bookmarkStart w:id="87" w:name="_Toc375684044"/>
      <w:bookmarkStart w:id="88" w:name="_Toc375685072"/>
      <w:bookmarkStart w:id="89" w:name="_Toc375684045"/>
      <w:bookmarkStart w:id="90" w:name="_Toc375685073"/>
      <w:bookmarkStart w:id="91" w:name="_Toc375684046"/>
      <w:bookmarkStart w:id="92" w:name="_Toc375685074"/>
      <w:bookmarkStart w:id="93" w:name="_Toc16780109"/>
      <w:bookmarkEnd w:id="87"/>
      <w:bookmarkEnd w:id="88"/>
      <w:bookmarkEnd w:id="89"/>
      <w:bookmarkEnd w:id="90"/>
      <w:bookmarkEnd w:id="91"/>
      <w:bookmarkEnd w:id="92"/>
      <w:r w:rsidRPr="00E04D60">
        <w:t xml:space="preserve">Границы </w:t>
      </w:r>
      <w:r w:rsidRPr="00673DBD">
        <w:t>планируемых зон размещения объектов централизованных систем горячего водоснабжения, холодного водоснабжения</w:t>
      </w:r>
      <w:bookmarkEnd w:id="93"/>
    </w:p>
    <w:p w:rsidR="00AA4284" w:rsidRDefault="00AA4284">
      <w:pPr>
        <w:rPr>
          <w:highlight w:val="yellow"/>
        </w:rPr>
      </w:pPr>
      <w:r w:rsidRPr="00E45F86">
        <w:t xml:space="preserve">Схема водоснабжения </w:t>
      </w:r>
      <w:r>
        <w:t>Зубковского сельсовета</w:t>
      </w:r>
      <w:r w:rsidRPr="00E45F86">
        <w:t xml:space="preserve"> в электронном варианте </w:t>
      </w:r>
      <w:r>
        <w:t xml:space="preserve">в виде карты </w:t>
      </w:r>
      <w:r w:rsidRPr="00E45F86">
        <w:t xml:space="preserve">прилагается. 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E45F86">
        <w:t>будут прокладываться согласно согласованным</w:t>
      </w:r>
      <w:r>
        <w:t xml:space="preserve"> проектам.</w:t>
      </w:r>
    </w:p>
    <w:p w:rsidR="00AA4284" w:rsidRPr="000C3592" w:rsidRDefault="00AA4284" w:rsidP="00673DBD">
      <w:pPr>
        <w:pStyle w:val="Heading2"/>
      </w:pPr>
      <w:bookmarkStart w:id="94" w:name="_Toc16780110"/>
      <w:r w:rsidRPr="00E04D60">
        <w:t>Карты (схемы) существующего и планируемого размещения объектов централизованных систем</w:t>
      </w:r>
      <w:r w:rsidRPr="00673DBD">
        <w:t xml:space="preserve"> горячего водоснабжения,</w:t>
      </w:r>
      <w:r w:rsidRPr="00E04D60">
        <w:t xml:space="preserve"> холодного водоснабжения</w:t>
      </w:r>
      <w:bookmarkEnd w:id="94"/>
    </w:p>
    <w:p w:rsidR="00AA4284" w:rsidRDefault="00AA4284" w:rsidP="00403008">
      <w:r w:rsidRPr="00E45F86">
        <w:t xml:space="preserve">Схема </w:t>
      </w:r>
      <w:r>
        <w:t>расположения объектов системы</w:t>
      </w:r>
      <w:r w:rsidRPr="00E45F86">
        <w:t xml:space="preserve"> водоснабжения </w:t>
      </w:r>
      <w:r>
        <w:t>Зубковского сельсовета</w:t>
      </w:r>
      <w:r w:rsidRPr="00E45F86">
        <w:t xml:space="preserve"> в электронном варианте </w:t>
      </w:r>
      <w:r>
        <w:t>в виде карты прилагается.</w:t>
      </w:r>
      <w:r w:rsidRPr="00E45F86">
        <w:t xml:space="preserve">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E45F86">
        <w:t>будут прокладываться согласно согласованным</w:t>
      </w:r>
      <w:r>
        <w:t xml:space="preserve"> проектам.</w:t>
      </w:r>
    </w:p>
    <w:p w:rsidR="00AA4284" w:rsidRDefault="00AA4284" w:rsidP="00403008"/>
    <w:p w:rsidR="00AA4284" w:rsidRDefault="00AA4284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AA4284" w:rsidRPr="00AD7FEF" w:rsidRDefault="00AA4284" w:rsidP="00673DBD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95" w:name="_Toc16780111"/>
      <w:r w:rsidRPr="007A294C">
        <w:rPr>
          <w:rStyle w:val="FontStyle157"/>
          <w:rFonts w:eastAsia="Calibri"/>
          <w:b/>
          <w:bCs/>
          <w:sz w:val="24"/>
          <w:szCs w:val="24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95"/>
    </w:p>
    <w:p w:rsidR="00AA4284" w:rsidRPr="007A294C" w:rsidRDefault="00AA4284" w:rsidP="00F32DD8">
      <w:pPr>
        <w:pStyle w:val="Heading2"/>
        <w:spacing w:line="240" w:lineRule="auto"/>
        <w:rPr>
          <w:rStyle w:val="FontStyle157"/>
          <w:rFonts w:eastAsia="Calibri"/>
          <w:b/>
          <w:bCs/>
          <w:sz w:val="24"/>
          <w:szCs w:val="24"/>
          <w:lang w:eastAsia="en-US"/>
        </w:rPr>
      </w:pPr>
      <w:bookmarkStart w:id="96" w:name="_Toc16780112"/>
      <w:r w:rsidRPr="00F612AE">
        <w:t>На водный бассейн</w:t>
      </w:r>
      <w:r w:rsidRPr="00E04D60">
        <w:t xml:space="preserve">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96"/>
    </w:p>
    <w:p w:rsidR="00AA4284" w:rsidRPr="00F612AE" w:rsidRDefault="00AA4284" w:rsidP="00F612A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97" w:name="_Toc360699428"/>
      <w:bookmarkStart w:id="98" w:name="_Toc360699814"/>
      <w:bookmarkStart w:id="99" w:name="_Toc360700200"/>
      <w:r w:rsidRPr="00F612AE">
        <w:t xml:space="preserve">На формирование химического состава </w:t>
      </w:r>
      <w:r>
        <w:t>подземных</w:t>
      </w:r>
      <w:r w:rsidRPr="00F612AE">
        <w:t xml:space="preserve"> вод значительное влияние оказывает антропогенный фактор. Источниками загрязнения являются неорганизованные стоки сельскохозяйственных угодий и населенных пунктов, а также </w:t>
      </w:r>
      <w:r>
        <w:t>отсутствие</w:t>
      </w:r>
      <w:r w:rsidRPr="00F612AE">
        <w:t xml:space="preserve"> канализационных очистных со</w:t>
      </w:r>
      <w:r>
        <w:t xml:space="preserve">оружений в </w:t>
      </w:r>
      <w:r w:rsidRPr="00526CD2">
        <w:t>селе Зубково, ст. Зубково, с. Ульяновка, п. Успенский</w:t>
      </w:r>
      <w:r>
        <w:t xml:space="preserve">. </w:t>
      </w:r>
    </w:p>
    <w:p w:rsidR="00AA4284" w:rsidRPr="005965B0" w:rsidRDefault="00AA4284" w:rsidP="00F612AE">
      <w:pPr>
        <w:spacing w:after="0"/>
      </w:pPr>
      <w:r w:rsidRPr="005965B0"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97"/>
      <w:bookmarkEnd w:id="98"/>
      <w:bookmarkEnd w:id="99"/>
    </w:p>
    <w:p w:rsidR="00AA4284" w:rsidRPr="005965B0" w:rsidRDefault="00AA4284" w:rsidP="00F612AE">
      <w:pPr>
        <w:spacing w:after="0"/>
      </w:pPr>
      <w:bookmarkStart w:id="100" w:name="_Toc360699430"/>
      <w:bookmarkStart w:id="101" w:name="_Toc360699816"/>
      <w:bookmarkStart w:id="102" w:name="_Toc360700202"/>
      <w:r w:rsidRPr="005965B0"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100"/>
      <w:bookmarkEnd w:id="101"/>
      <w:bookmarkEnd w:id="102"/>
    </w:p>
    <w:p w:rsidR="00AA4284" w:rsidRDefault="00AA4284" w:rsidP="00403008">
      <w:bookmarkStart w:id="103" w:name="_Toc360699432"/>
      <w:bookmarkStart w:id="104" w:name="_Toc360699818"/>
      <w:bookmarkStart w:id="105" w:name="_Toc360700204"/>
      <w:r w:rsidRPr="005965B0"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</w:t>
      </w:r>
      <w:bookmarkStart w:id="106" w:name="_Toc360699433"/>
      <w:bookmarkStart w:id="107" w:name="_Toc360699819"/>
      <w:bookmarkStart w:id="108" w:name="_Toc360700205"/>
      <w:bookmarkEnd w:id="103"/>
      <w:bookmarkEnd w:id="104"/>
      <w:bookmarkEnd w:id="105"/>
      <w:r w:rsidRPr="005965B0">
        <w:t>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06"/>
      <w:bookmarkEnd w:id="107"/>
      <w:bookmarkEnd w:id="108"/>
    </w:p>
    <w:p w:rsidR="00AA4284" w:rsidRPr="007A294C" w:rsidRDefault="00AA4284" w:rsidP="00673DBD">
      <w:pPr>
        <w:pStyle w:val="Heading2"/>
        <w:spacing w:line="240" w:lineRule="auto"/>
        <w:rPr>
          <w:rStyle w:val="FontStyle157"/>
          <w:rFonts w:eastAsia="Calibri"/>
          <w:b/>
          <w:bCs/>
          <w:sz w:val="24"/>
          <w:szCs w:val="24"/>
          <w:lang w:eastAsia="en-US"/>
        </w:rPr>
      </w:pPr>
      <w:bookmarkStart w:id="109" w:name="_Toc16780113"/>
      <w:r w:rsidRPr="00E04D60">
        <w:t>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09"/>
    </w:p>
    <w:p w:rsidR="00AA4284" w:rsidRDefault="00AA4284" w:rsidP="00626C13">
      <w:pPr>
        <w:spacing w:after="0"/>
      </w:pPr>
      <w:r w:rsidRPr="005965B0">
        <w:t xml:space="preserve">Очистные сооружения </w:t>
      </w:r>
      <w:r>
        <w:t xml:space="preserve">на территории Зубковского сельсовета имеются, водозаборные узлы не оборудованы установками и станциями обеззараживания и обезжелезивания. </w:t>
      </w:r>
    </w:p>
    <w:p w:rsidR="00AA4284" w:rsidRDefault="00AA4284" w:rsidP="00105909">
      <w:r>
        <w:t xml:space="preserve">Используемые в водоподготовке реагенты, при ненадлежащей эксплуатации отрицательно влияют на состояние окружающей среды. Поэтому необходимо при реализации мероприятий по снабжению, хранению и применению химических реагентов соблюдать правила и нормы, установленные нормативными документами, а также в соответствие с рекомендациями производителя. </w:t>
      </w:r>
    </w:p>
    <w:p w:rsidR="00AA4284" w:rsidRDefault="00AA4284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AA4284" w:rsidRPr="00AD7FEF" w:rsidRDefault="00AA4284" w:rsidP="00673DBD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0" w:name="_Toc16780114"/>
      <w:r w:rsidRPr="00B36634"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10"/>
    </w:p>
    <w:p w:rsidR="00AA4284" w:rsidRDefault="00AA4284" w:rsidP="00105909">
      <w:pPr>
        <w:spacing w:before="240"/>
        <w:ind w:firstLine="709"/>
      </w:pPr>
      <w:r w:rsidRPr="00B85EF7">
        <w:t xml:space="preserve">Мероприятия развития и модернизации системы </w:t>
      </w:r>
      <w:r w:rsidRPr="0098047E">
        <w:t xml:space="preserve">водоснабжения </w:t>
      </w:r>
      <w:r>
        <w:t>Зубковского сельсовета представлены в таблице 8.1</w:t>
      </w:r>
      <w:r w:rsidRPr="00906829">
        <w:t>.</w:t>
      </w:r>
    </w:p>
    <w:p w:rsidR="00AA4284" w:rsidRDefault="00AA4284" w:rsidP="00673DBD">
      <w:pPr>
        <w:spacing w:before="240"/>
        <w:ind w:firstLine="709"/>
        <w:jc w:val="right"/>
      </w:pPr>
      <w:r>
        <w:t>Таблица 8.1</w:t>
      </w:r>
    </w:p>
    <w:tbl>
      <w:tblPr>
        <w:tblW w:w="476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703"/>
        <w:gridCol w:w="1642"/>
        <w:gridCol w:w="1586"/>
        <w:gridCol w:w="869"/>
        <w:gridCol w:w="1030"/>
        <w:gridCol w:w="840"/>
        <w:gridCol w:w="840"/>
        <w:gridCol w:w="842"/>
      </w:tblGrid>
      <w:tr w:rsidR="00AA4284" w:rsidRPr="001B69A9">
        <w:trPr>
          <w:trHeight w:val="122"/>
          <w:tblHeader/>
        </w:trPr>
        <w:tc>
          <w:tcPr>
            <w:tcW w:w="289" w:type="pct"/>
            <w:vMerge w:val="restar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58" w:type="pct"/>
            <w:vMerge w:val="restar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827" w:type="pct"/>
            <w:vMerge w:val="restar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799" w:type="pct"/>
            <w:vMerge w:val="restar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ИТОГО кап. вложений, тыс. руб.</w:t>
            </w:r>
          </w:p>
        </w:tc>
        <w:tc>
          <w:tcPr>
            <w:tcW w:w="2227" w:type="pct"/>
            <w:gridSpan w:val="5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 w:rsidR="00AA4284" w:rsidRPr="001B69A9">
        <w:trPr>
          <w:trHeight w:val="757"/>
          <w:tblHeader/>
        </w:trPr>
        <w:tc>
          <w:tcPr>
            <w:tcW w:w="289" w:type="pct"/>
            <w:vMerge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Merge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1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24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A4284" w:rsidRPr="001B69A9">
        <w:trPr>
          <w:trHeight w:val="207"/>
        </w:trPr>
        <w:tc>
          <w:tcPr>
            <w:tcW w:w="28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2</w:t>
            </w:r>
          </w:p>
        </w:tc>
        <w:tc>
          <w:tcPr>
            <w:tcW w:w="827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6</w:t>
            </w:r>
          </w:p>
        </w:tc>
        <w:tc>
          <w:tcPr>
            <w:tcW w:w="51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7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9</w:t>
            </w:r>
          </w:p>
        </w:tc>
        <w:tc>
          <w:tcPr>
            <w:tcW w:w="424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10</w:t>
            </w:r>
          </w:p>
        </w:tc>
      </w:tr>
      <w:tr w:rsidR="00AA4284" w:rsidRPr="001B69A9">
        <w:trPr>
          <w:trHeight w:val="255"/>
        </w:trPr>
        <w:tc>
          <w:tcPr>
            <w:tcW w:w="5000" w:type="pct"/>
            <w:gridSpan w:val="9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 w:rsidR="00AA4284" w:rsidRPr="001B69A9">
        <w:trPr>
          <w:trHeight w:val="255"/>
        </w:trPr>
        <w:tc>
          <w:tcPr>
            <w:tcW w:w="28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8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</w:tr>
      <w:tr w:rsidR="00AA4284" w:rsidRPr="001B69A9">
        <w:trPr>
          <w:trHeight w:hRule="exact" w:val="261"/>
        </w:trPr>
        <w:tc>
          <w:tcPr>
            <w:tcW w:w="5000" w:type="pct"/>
            <w:gridSpan w:val="9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 w:rsidR="00AA4284" w:rsidRPr="001B69A9">
        <w:trPr>
          <w:trHeight w:val="301"/>
        </w:trPr>
        <w:tc>
          <w:tcPr>
            <w:tcW w:w="289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2</w:t>
            </w:r>
          </w:p>
        </w:tc>
        <w:tc>
          <w:tcPr>
            <w:tcW w:w="858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8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AA4284" w:rsidRPr="001B69A9" w:rsidRDefault="00AA4284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</w:tr>
      <w:tr w:rsidR="00AA4284" w:rsidRPr="001B69A9">
        <w:trPr>
          <w:trHeight w:hRule="exact" w:val="286"/>
        </w:trPr>
        <w:tc>
          <w:tcPr>
            <w:tcW w:w="5000" w:type="pct"/>
            <w:gridSpan w:val="9"/>
            <w:vAlign w:val="center"/>
          </w:tcPr>
          <w:p w:rsidR="00AA4284" w:rsidRPr="001B69A9" w:rsidRDefault="00AA4284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Строительство, реконструкция и модернизация сетей водоснабжения</w:t>
            </w:r>
          </w:p>
        </w:tc>
      </w:tr>
      <w:tr w:rsidR="00AA4284" w:rsidRPr="00781C35">
        <w:trPr>
          <w:trHeight w:hRule="exact" w:val="774"/>
        </w:trPr>
        <w:tc>
          <w:tcPr>
            <w:tcW w:w="289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827" w:type="pct"/>
            <w:vAlign w:val="center"/>
          </w:tcPr>
          <w:p w:rsidR="00AA4284" w:rsidRPr="00836A44" w:rsidRDefault="00AA4284" w:rsidP="00781C35">
            <w:pPr>
              <w:pStyle w:val="ad"/>
            </w:pPr>
            <w:r w:rsidRPr="00836A44">
              <w:t>2098 м</w:t>
            </w:r>
          </w:p>
        </w:tc>
        <w:tc>
          <w:tcPr>
            <w:tcW w:w="799" w:type="pct"/>
            <w:vAlign w:val="center"/>
          </w:tcPr>
          <w:p w:rsidR="00AA4284" w:rsidRPr="00836A44" w:rsidRDefault="00AA4284" w:rsidP="00781C35">
            <w:pPr>
              <w:pStyle w:val="ad"/>
            </w:pPr>
            <w:r w:rsidRPr="00836A44">
              <w:t>4058,62</w:t>
            </w:r>
          </w:p>
        </w:tc>
        <w:tc>
          <w:tcPr>
            <w:tcW w:w="438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23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A4284" w:rsidRPr="00781C35">
        <w:trPr>
          <w:trHeight w:hRule="exact" w:val="455"/>
        </w:trPr>
        <w:tc>
          <w:tcPr>
            <w:tcW w:w="1147" w:type="pct"/>
            <w:gridSpan w:val="2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38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23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AA4284" w:rsidRPr="00781C35" w:rsidRDefault="00AA4284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AA4284" w:rsidRDefault="00AA4284" w:rsidP="00673DBD">
      <w:pPr>
        <w:spacing w:before="60" w:after="0"/>
        <w:ind w:left="851" w:right="605" w:firstLine="0"/>
      </w:pPr>
    </w:p>
    <w:p w:rsidR="00AA4284" w:rsidRDefault="00AA4284" w:rsidP="00673DBD">
      <w:pPr>
        <w:spacing w:before="60" w:after="0"/>
        <w:ind w:left="851" w:right="605" w:firstLine="0"/>
      </w:pPr>
      <w:r w:rsidRPr="00E57980">
        <w:t>Примечание.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 w:rsidR="00AA4284" w:rsidRDefault="00AA4284" w:rsidP="00105909">
      <w:pPr>
        <w:spacing w:before="240"/>
        <w:ind w:firstLine="709"/>
      </w:pPr>
    </w:p>
    <w:p w:rsidR="00AA4284" w:rsidRDefault="00AA4284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AA4284" w:rsidRPr="00AD7FEF" w:rsidRDefault="00AA4284" w:rsidP="008178C6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1" w:name="_Toc16780115"/>
      <w:r w:rsidRPr="008178C6">
        <w:t>ПЛАНОВЫЕ ЗНАЧЕНИЯ ПОКАЗАТЕЛЕЙ РАЗВИТИЯ ЦЕНТРАЛИЗОВАННЫХ СИСТЕМ ВОДОСНАБЖЕНИЯ</w:t>
      </w:r>
      <w:bookmarkEnd w:id="111"/>
    </w:p>
    <w:p w:rsidR="00AA4284" w:rsidRPr="00EA2DA2" w:rsidRDefault="00AA4284" w:rsidP="009B0F58">
      <w:pPr>
        <w:spacing w:after="0"/>
        <w:rPr>
          <w:lang w:eastAsia="ru-RU"/>
        </w:rPr>
      </w:pPr>
      <w:r w:rsidRPr="00EA2DA2">
        <w:rPr>
          <w:lang w:eastAsia="ru-RU"/>
        </w:rPr>
        <w:t xml:space="preserve">Динамика целевых показателей развития централизованной системы </w:t>
      </w:r>
      <w:r>
        <w:rPr>
          <w:lang w:eastAsia="ru-RU"/>
        </w:rPr>
        <w:t xml:space="preserve">водоснабжения </w:t>
      </w:r>
      <w:r w:rsidRPr="00EA2DA2">
        <w:rPr>
          <w:lang w:eastAsia="ru-RU"/>
        </w:rPr>
        <w:t>представлена в таблице</w:t>
      </w:r>
      <w:r>
        <w:rPr>
          <w:lang w:eastAsia="ru-RU"/>
        </w:rPr>
        <w:t xml:space="preserve"> 9.1.</w:t>
      </w:r>
    </w:p>
    <w:p w:rsidR="00AA4284" w:rsidRPr="005F37D1" w:rsidRDefault="00AA4284" w:rsidP="000E2658">
      <w:pPr>
        <w:autoSpaceDE w:val="0"/>
        <w:autoSpaceDN w:val="0"/>
        <w:adjustRightInd w:val="0"/>
        <w:spacing w:after="120"/>
        <w:ind w:firstLine="0"/>
        <w:jc w:val="right"/>
        <w:rPr>
          <w:lang w:eastAsia="ru-RU"/>
        </w:rPr>
      </w:pPr>
      <w:r w:rsidRPr="00EA2DA2">
        <w:rPr>
          <w:lang w:eastAsia="ru-RU"/>
        </w:rPr>
        <w:t xml:space="preserve">Таблица </w:t>
      </w:r>
      <w:r>
        <w:rPr>
          <w:lang w:eastAsia="ru-RU"/>
        </w:rPr>
        <w:t>9.1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308"/>
        <w:gridCol w:w="4112"/>
        <w:gridCol w:w="2318"/>
        <w:gridCol w:w="1547"/>
      </w:tblGrid>
      <w:tr w:rsidR="00AA4284" w:rsidRPr="009213BD">
        <w:trPr>
          <w:trHeight w:val="57"/>
        </w:trPr>
        <w:tc>
          <w:tcPr>
            <w:tcW w:w="1122" w:type="pct"/>
            <w:vAlign w:val="center"/>
          </w:tcPr>
          <w:p w:rsidR="00AA4284" w:rsidRPr="00AE6904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9" w:type="pct"/>
            <w:vAlign w:val="center"/>
          </w:tcPr>
          <w:p w:rsidR="00AA4284" w:rsidRPr="00AE6904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127" w:type="pct"/>
            <w:vAlign w:val="center"/>
          </w:tcPr>
          <w:p w:rsidR="00AA4284" w:rsidRPr="00AE6904" w:rsidRDefault="00AA4284" w:rsidP="0021388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E6904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2019</w:t>
            </w:r>
            <w:r w:rsidRPr="00AE6904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52" w:type="pct"/>
            <w:vAlign w:val="center"/>
          </w:tcPr>
          <w:p w:rsidR="00AA4284" w:rsidRPr="00AE6904" w:rsidRDefault="00AA4284" w:rsidP="00F466F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</w:rPr>
              <w:t xml:space="preserve">Планируемые целевые показатели </w:t>
            </w:r>
            <w:r>
              <w:rPr>
                <w:b/>
                <w:bCs/>
                <w:sz w:val="20"/>
                <w:szCs w:val="20"/>
              </w:rPr>
              <w:t xml:space="preserve">на </w:t>
            </w:r>
            <w:r w:rsidRPr="00AE6904">
              <w:rPr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b/>
                <w:bCs/>
                <w:sz w:val="20"/>
                <w:szCs w:val="20"/>
                <w:lang w:eastAsia="ru-RU"/>
              </w:rPr>
              <w:t>23 год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 w:val="restar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1. Показатели качества воды</w:t>
            </w: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 w:val="restar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Водопроводные сети, нуждающиеся в замене, км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9E688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Аварийность на сетях водопровода (ед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9213BD">
              <w:rPr>
                <w:sz w:val="20"/>
                <w:szCs w:val="20"/>
                <w:lang w:eastAsia="ru-RU"/>
              </w:rPr>
              <w:t>/км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9213BD">
              <w:rPr>
                <w:sz w:val="20"/>
                <w:szCs w:val="20"/>
                <w:lang w:eastAsia="ru-RU"/>
              </w:rPr>
              <w:t>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A04AE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A04AE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4284" w:rsidRPr="009213BD">
        <w:trPr>
          <w:trHeight w:val="20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Износ водопроводных сетей</w:t>
            </w:r>
            <w:r w:rsidRPr="009213BD">
              <w:rPr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AA4284" w:rsidRPr="009213BD">
        <w:trPr>
          <w:trHeight w:val="240"/>
        </w:trPr>
        <w:tc>
          <w:tcPr>
            <w:tcW w:w="1122" w:type="pct"/>
            <w:vMerge w:val="restar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1999" w:type="pct"/>
            <w:vAlign w:val="center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Количество жалоб абонентов на качество питьевой воды (в единицах)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FD5BC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A560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78" w:type="pct"/>
            <w:gridSpan w:val="3"/>
            <w:vAlign w:val="center"/>
          </w:tcPr>
          <w:p w:rsidR="00AA4284" w:rsidRPr="009213BD" w:rsidRDefault="00AA4284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промышленные объекты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4368F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 w:val="restar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Pr="009213BD">
              <w:rPr>
                <w:sz w:val="20"/>
                <w:szCs w:val="20"/>
                <w:lang w:eastAsia="ru-RU"/>
              </w:rPr>
              <w:t>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1999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Объем неоплаченной воды от общего объема подачи (в процентах)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8F6A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>Утечка и неучтенных расход воды в кубометрах</w:t>
            </w:r>
            <w:r w:rsidRPr="009213B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9213BD">
              <w:rPr>
                <w:sz w:val="20"/>
                <w:szCs w:val="20"/>
                <w:lang w:eastAsia="ru-RU"/>
              </w:rPr>
              <w:t>. Соотношение цены реализации мероприятий инвестиционной программы  и эффективности (улучшения качества воды)</w:t>
            </w:r>
          </w:p>
        </w:tc>
        <w:tc>
          <w:tcPr>
            <w:tcW w:w="1999" w:type="pc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 w:val="restart"/>
          </w:tcPr>
          <w:p w:rsidR="00AA4284" w:rsidRPr="009213BD" w:rsidRDefault="00AA4284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Pr="009213BD">
              <w:rPr>
                <w:sz w:val="20"/>
                <w:szCs w:val="20"/>
                <w:lang w:eastAsia="ru-RU"/>
              </w:rPr>
              <w:t>. Иные показатели</w:t>
            </w:r>
          </w:p>
        </w:tc>
        <w:tc>
          <w:tcPr>
            <w:tcW w:w="1999" w:type="pct"/>
            <w:vAlign w:val="center"/>
          </w:tcPr>
          <w:p w:rsidR="00AA4284" w:rsidRPr="009213BD" w:rsidRDefault="00AA4284" w:rsidP="009B0F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Удельное энергопотребление на водоподготовку питьевой воды</w:t>
            </w:r>
            <w:r>
              <w:rPr>
                <w:sz w:val="20"/>
                <w:szCs w:val="20"/>
                <w:lang w:eastAsia="ru-RU"/>
              </w:rPr>
              <w:t>, кВтч/м</w:t>
            </w:r>
            <w:r w:rsidRPr="0077756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AA4284" w:rsidRPr="009213BD">
        <w:trPr>
          <w:trHeight w:val="57"/>
        </w:trPr>
        <w:tc>
          <w:tcPr>
            <w:tcW w:w="1122" w:type="pct"/>
            <w:vMerge/>
            <w:vAlign w:val="center"/>
          </w:tcPr>
          <w:p w:rsidR="00AA4284" w:rsidRPr="009213BD" w:rsidRDefault="00AA4284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AA4284" w:rsidRPr="009213BD" w:rsidRDefault="00AA4284" w:rsidP="009B0F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9213BD">
              <w:rPr>
                <w:sz w:val="20"/>
                <w:szCs w:val="20"/>
                <w:lang w:eastAsia="ru-RU"/>
              </w:rPr>
              <w:t xml:space="preserve">. Удельное энергопотребление на </w:t>
            </w:r>
            <w:r>
              <w:rPr>
                <w:sz w:val="20"/>
                <w:szCs w:val="20"/>
                <w:lang w:eastAsia="ru-RU"/>
              </w:rPr>
              <w:t xml:space="preserve">подъем и </w:t>
            </w:r>
            <w:r w:rsidRPr="009213BD">
              <w:rPr>
                <w:sz w:val="20"/>
                <w:szCs w:val="20"/>
                <w:lang w:eastAsia="ru-RU"/>
              </w:rPr>
              <w:t>подачу питьевой воды</w:t>
            </w:r>
            <w:r>
              <w:rPr>
                <w:sz w:val="20"/>
                <w:szCs w:val="20"/>
                <w:lang w:eastAsia="ru-RU"/>
              </w:rPr>
              <w:t>, кВтч/м</w:t>
            </w:r>
            <w:r w:rsidRPr="0077756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7" w:type="pct"/>
            <w:vAlign w:val="center"/>
          </w:tcPr>
          <w:p w:rsidR="00AA4284" w:rsidRPr="009213BD" w:rsidRDefault="00AA4284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AA4284" w:rsidRPr="009213BD" w:rsidRDefault="00AA4284" w:rsidP="002035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</w:tbl>
    <w:p w:rsidR="00AA4284" w:rsidRDefault="00AA4284" w:rsidP="008A63DB">
      <w:r>
        <w:t xml:space="preserve"> </w:t>
      </w:r>
    </w:p>
    <w:p w:rsidR="00AA4284" w:rsidRDefault="00AA4284" w:rsidP="008A63DB"/>
    <w:p w:rsidR="00AA4284" w:rsidRDefault="00AA4284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AA4284" w:rsidRPr="00AD7FEF" w:rsidRDefault="00AA4284" w:rsidP="008178C6">
      <w:pPr>
        <w:pStyle w:val="Heading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2" w:name="_Toc16780116"/>
      <w:r>
        <w:t>ПЕРЕЧЕНЬ ВЫЯВЛЕННЫХ БЕЗ</w:t>
      </w:r>
      <w:r w:rsidRPr="008178C6">
        <w:t>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12"/>
    </w:p>
    <w:p w:rsidR="00AA4284" w:rsidRPr="008178C6" w:rsidRDefault="00AA4284" w:rsidP="008178C6">
      <w:r w:rsidRPr="0092465B">
        <w:t xml:space="preserve">Сведения </w:t>
      </w:r>
      <w:r w:rsidRPr="008178C6">
        <w:t xml:space="preserve">об объекте, имеющем признаки бесхозяйного, могут поступать: </w:t>
      </w:r>
    </w:p>
    <w:p w:rsidR="00AA4284" w:rsidRPr="008178C6" w:rsidRDefault="00AA4284" w:rsidP="008178C6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от исполнительных органов государственной власти Российской Федерации; </w:t>
      </w:r>
    </w:p>
    <w:p w:rsidR="00AA4284" w:rsidRPr="008178C6" w:rsidRDefault="00AA4284" w:rsidP="008178C6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субъектов Российской Федерации; </w:t>
      </w:r>
    </w:p>
    <w:p w:rsidR="00AA4284" w:rsidRPr="008178C6" w:rsidRDefault="00AA4284" w:rsidP="008178C6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органов местного самоуправления; </w:t>
      </w:r>
    </w:p>
    <w:p w:rsidR="00AA4284" w:rsidRPr="008178C6" w:rsidRDefault="00AA4284" w:rsidP="008178C6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на основании заявлений юридических и физических лиц; </w:t>
      </w:r>
    </w:p>
    <w:p w:rsidR="00AA4284" w:rsidRPr="008178C6" w:rsidRDefault="00AA4284" w:rsidP="008178C6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>выявляться в ходе осуществления технического обследования централизованных систем.</w:t>
      </w:r>
    </w:p>
    <w:p w:rsidR="00AA4284" w:rsidRPr="008178C6" w:rsidRDefault="00AA4284" w:rsidP="0008347A">
      <w:pPr>
        <w:spacing w:after="0"/>
      </w:pPr>
      <w:r w:rsidRPr="008178C6">
        <w:t>Эксплуатация выявленных бесхозяйных объектов централизованных систем холодного водоснабжения, в том числе водопроводных сетей, путем эксплуатации которых обеспечивается водоснабжение, осуществляется в порядке, установленном Федеральным законом от 07.12.2011 года № 416-ФЗ (ред. от 25.12.2018)</w:t>
      </w:r>
      <w:r>
        <w:rPr>
          <w:color w:val="FF0000"/>
        </w:rPr>
        <w:t xml:space="preserve"> </w:t>
      </w:r>
      <w:r w:rsidRPr="008178C6">
        <w:t xml:space="preserve">«О водоснабжении и водоотведении». </w:t>
      </w:r>
    </w:p>
    <w:p w:rsidR="00AA4284" w:rsidRPr="008178C6" w:rsidRDefault="00AA4284" w:rsidP="0008347A">
      <w:pPr>
        <w:spacing w:after="0"/>
      </w:pPr>
      <w:r w:rsidRPr="008178C6"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</w:t>
      </w:r>
      <w:r>
        <w:t>.</w:t>
      </w:r>
    </w:p>
    <w:p w:rsidR="00AA4284" w:rsidRDefault="00AA4284" w:rsidP="0008347A">
      <w:pPr>
        <w:spacing w:after="0"/>
      </w:pPr>
      <w:r w:rsidRPr="008178C6">
        <w:t xml:space="preserve">На территории </w:t>
      </w:r>
      <w:r>
        <w:t>Зубковского сельсовета</w:t>
      </w:r>
      <w:r w:rsidRPr="008178C6">
        <w:t xml:space="preserve"> бесхозяйные объекты централизованных систем водоснабжения </w:t>
      </w:r>
      <w:r>
        <w:t>представлены в таблице 10.1</w:t>
      </w:r>
      <w:r w:rsidRPr="008178C6">
        <w:t>.</w:t>
      </w:r>
    </w:p>
    <w:p w:rsidR="00AA4284" w:rsidRPr="005F37D1" w:rsidRDefault="00AA4284" w:rsidP="00983E68">
      <w:pPr>
        <w:autoSpaceDE w:val="0"/>
        <w:autoSpaceDN w:val="0"/>
        <w:adjustRightInd w:val="0"/>
        <w:spacing w:after="120"/>
        <w:ind w:firstLine="0"/>
        <w:jc w:val="right"/>
        <w:rPr>
          <w:lang w:eastAsia="ru-RU"/>
        </w:rPr>
      </w:pPr>
      <w:r w:rsidRPr="00EA2DA2">
        <w:rPr>
          <w:lang w:eastAsia="ru-RU"/>
        </w:rPr>
        <w:t xml:space="preserve">Таблица </w:t>
      </w:r>
      <w:r>
        <w:rPr>
          <w:lang w:eastAsia="ru-RU"/>
        </w:rPr>
        <w:t>10.1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7"/>
        <w:gridCol w:w="2157"/>
        <w:gridCol w:w="2542"/>
        <w:gridCol w:w="3235"/>
      </w:tblGrid>
      <w:tr w:rsidR="00AA4284" w:rsidRPr="00983E68">
        <w:tc>
          <w:tcPr>
            <w:tcW w:w="2367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Местонахождение объекта</w:t>
            </w:r>
          </w:p>
        </w:tc>
        <w:tc>
          <w:tcPr>
            <w:tcW w:w="2157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542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Характеристика объекта</w:t>
            </w:r>
          </w:p>
        </w:tc>
        <w:tc>
          <w:tcPr>
            <w:tcW w:w="3235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Наименование организации, уполномоченной на эксплуатацию объекта</w:t>
            </w:r>
          </w:p>
        </w:tc>
      </w:tr>
      <w:tr w:rsidR="00AA4284" w:rsidRPr="00983E68">
        <w:tc>
          <w:tcPr>
            <w:tcW w:w="2367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836A44">
              <w:rPr>
                <w:color w:val="000000"/>
                <w:sz w:val="20"/>
                <w:szCs w:val="20"/>
              </w:rPr>
              <w:t>ст. Зубково ул. Привокзальная</w:t>
            </w:r>
          </w:p>
        </w:tc>
        <w:tc>
          <w:tcPr>
            <w:tcW w:w="2157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836A44">
              <w:rPr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2542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-</w:t>
            </w:r>
          </w:p>
        </w:tc>
        <w:tc>
          <w:tcPr>
            <w:tcW w:w="3235" w:type="dxa"/>
            <w:vAlign w:val="center"/>
          </w:tcPr>
          <w:p w:rsidR="00AA4284" w:rsidRPr="00836A44" w:rsidRDefault="00AA4284" w:rsidP="00983E68">
            <w:pPr>
              <w:pStyle w:val="ListParagraph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МУП Зубковского ЖКХ</w:t>
            </w:r>
          </w:p>
        </w:tc>
      </w:tr>
    </w:tbl>
    <w:p w:rsidR="00AA4284" w:rsidRDefault="00AA4284" w:rsidP="008178C6"/>
    <w:p w:rsidR="00AA4284" w:rsidRDefault="00AA4284" w:rsidP="008178C6"/>
    <w:p w:rsidR="00AA4284" w:rsidRPr="008178C6" w:rsidRDefault="00AA4284" w:rsidP="008178C6"/>
    <w:p w:rsidR="00AA4284" w:rsidRDefault="00AA4284" w:rsidP="008A63DB"/>
    <w:p w:rsidR="00AA4284" w:rsidRDefault="00AA4284" w:rsidP="008A63DB"/>
    <w:p w:rsidR="00AA4284" w:rsidRDefault="00AA4284" w:rsidP="008A63DB"/>
    <w:p w:rsidR="00AA4284" w:rsidRDefault="00AA4284" w:rsidP="00E619FC">
      <w:pPr>
        <w:jc w:val="center"/>
      </w:pPr>
    </w:p>
    <w:p w:rsidR="00AA4284" w:rsidRDefault="00AA4284" w:rsidP="00E619FC">
      <w:pPr>
        <w:jc w:val="center"/>
      </w:pPr>
    </w:p>
    <w:p w:rsidR="00AA4284" w:rsidRDefault="00AA4284" w:rsidP="00E619FC">
      <w:pPr>
        <w:jc w:val="center"/>
      </w:pPr>
    </w:p>
    <w:p w:rsidR="00AA4284" w:rsidRDefault="00AA4284" w:rsidP="00E619FC">
      <w:pPr>
        <w:jc w:val="center"/>
      </w:pPr>
    </w:p>
    <w:p w:rsidR="00AA4284" w:rsidRDefault="00AA4284" w:rsidP="00E619FC">
      <w:pPr>
        <w:jc w:val="center"/>
      </w:pPr>
    </w:p>
    <w:p w:rsidR="00AA4284" w:rsidRPr="00430697" w:rsidRDefault="00AA4284" w:rsidP="00E619FC">
      <w:pPr>
        <w:jc w:val="center"/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Pr="00E619FC" w:rsidRDefault="00AA4284" w:rsidP="00E619FC">
      <w:pPr>
        <w:pStyle w:val="Heading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113" w:name="_Toc16780117"/>
      <w:r w:rsidRPr="00E619FC">
        <w:rPr>
          <w:u w:val="single"/>
        </w:rPr>
        <w:t>СХЕМА ВОДО</w:t>
      </w:r>
      <w:r>
        <w:rPr>
          <w:u w:val="single"/>
        </w:rPr>
        <w:t>ОТВЕДЕНИЯ</w:t>
      </w:r>
      <w:bookmarkEnd w:id="113"/>
    </w:p>
    <w:p w:rsidR="00AA4284" w:rsidRPr="00E75F82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E75F82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Зубковского сельсовета</w:t>
      </w:r>
    </w:p>
    <w:p w:rsidR="00AA4284" w:rsidRPr="00E75F82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</w:t>
      </w:r>
      <w:r w:rsidRPr="00E619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 w:rsidP="00E619FC">
      <w:pPr>
        <w:pStyle w:val="ab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AA4284" w:rsidRDefault="00AA4284">
      <w:pPr>
        <w:spacing w:after="0" w:line="240" w:lineRule="auto"/>
        <w:ind w:firstLine="0"/>
        <w:jc w:val="left"/>
        <w:rPr>
          <w:b/>
          <w:bCs/>
          <w:kern w:val="32"/>
        </w:rPr>
      </w:pPr>
      <w:bookmarkStart w:id="114" w:name="_Toc4933144"/>
      <w:r>
        <w:rPr>
          <w:kern w:val="32"/>
        </w:rPr>
        <w:br w:type="page"/>
      </w:r>
    </w:p>
    <w:p w:rsidR="00AA4284" w:rsidRPr="00E619FC" w:rsidRDefault="00AA4284" w:rsidP="0016032D">
      <w:pPr>
        <w:pStyle w:val="Heading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115" w:name="_Toc16780118"/>
      <w:bookmarkEnd w:id="114"/>
      <w:r w:rsidRPr="00E47480">
        <w:rPr>
          <w:kern w:val="32"/>
        </w:rPr>
        <w:t>ТЕРМИНЫ И ОПРЕДЕЛЕНИЯ</w:t>
      </w:r>
      <w:bookmarkEnd w:id="115"/>
    </w:p>
    <w:p w:rsidR="00AA4284" w:rsidRPr="00131DB5" w:rsidRDefault="00AA4284" w:rsidP="00E619FC">
      <w:pPr>
        <w:spacing w:after="120"/>
      </w:pPr>
      <w:r w:rsidRPr="00131DB5">
        <w:t xml:space="preserve">В настоящем документе применяются следующие термины и определения: </w:t>
      </w:r>
    </w:p>
    <w:p w:rsidR="00AA4284" w:rsidRPr="00131DB5" w:rsidRDefault="00AA4284" w:rsidP="00E619FC">
      <w:pPr>
        <w:spacing w:after="120"/>
      </w:pPr>
      <w:r w:rsidRPr="00131DB5">
        <w:t>«схема водоотведения» - совокупность графического (схемы, чертежи, планы подземных коммуникаций на основе топографо-геодезической подосновы, космо- и аэрофотосъемочные материалы) и текстового описания технико-экономического состояния централизованной системы холодного водоснабжения (или) водоотведения и направления ее развития;</w:t>
      </w:r>
    </w:p>
    <w:p w:rsidR="00AA4284" w:rsidRPr="00131DB5" w:rsidRDefault="00AA4284" w:rsidP="00E619FC">
      <w:pPr>
        <w:spacing w:after="120"/>
      </w:pPr>
      <w:r w:rsidRPr="00131DB5">
        <w:t xml:space="preserve"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 </w:t>
      </w:r>
    </w:p>
    <w:p w:rsidR="00AA4284" w:rsidRPr="00131DB5" w:rsidRDefault="00AA4284" w:rsidP="00E619FC">
      <w:pPr>
        <w:spacing w:after="120"/>
      </w:pPr>
      <w:r w:rsidRPr="00131DB5">
        <w:t>«эксплуатационная зона»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водоотведения;</w:t>
      </w:r>
    </w:p>
    <w:p w:rsidR="00AA4284" w:rsidRPr="00131DB5" w:rsidRDefault="00AA4284" w:rsidP="00E619FC">
      <w:pPr>
        <w:spacing w:after="120"/>
      </w:pPr>
      <w:r w:rsidRPr="00131DB5">
        <w:t>«абонент» - физическое либо юридическое лицо, заключившее или обязанное заключить договор водоотведения, единый договор холодного водоснабжения и водоотведения;</w:t>
      </w:r>
    </w:p>
    <w:p w:rsidR="00AA4284" w:rsidRPr="00131DB5" w:rsidRDefault="00AA4284" w:rsidP="00E619FC">
      <w:pPr>
        <w:spacing w:after="120"/>
      </w:pPr>
      <w:r w:rsidRPr="00131DB5">
        <w:t>«водоотведение» - прием, транспортировка и очистка сточных вод с использованием централизованной системы водоотведения;</w:t>
      </w:r>
    </w:p>
    <w:p w:rsidR="00AA4284" w:rsidRPr="00131DB5" w:rsidRDefault="00AA4284" w:rsidP="00E619FC">
      <w:pPr>
        <w:spacing w:after="120"/>
      </w:pPr>
      <w:r w:rsidRPr="00131DB5">
        <w:t>«гарантирующая организация» - организация, осуществляющая водоотведение, определенная решением органа местного самоуправления поселения, которая обязана заключить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водоотведения;</w:t>
      </w:r>
    </w:p>
    <w:p w:rsidR="00AA4284" w:rsidRPr="00131DB5" w:rsidRDefault="00AA4284" w:rsidP="00E619FC">
      <w:pPr>
        <w:spacing w:after="120"/>
      </w:pPr>
      <w:r w:rsidRPr="00131DB5">
        <w:t>«инвестиционная программа организации, осуществляющей водоотведение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водоотведения;</w:t>
      </w:r>
    </w:p>
    <w:p w:rsidR="00AA4284" w:rsidRPr="00131DB5" w:rsidRDefault="00AA4284" w:rsidP="00E619FC">
      <w:pPr>
        <w:spacing w:after="120"/>
      </w:pPr>
      <w:r w:rsidRPr="00131DB5">
        <w:t>«канализационная сеть» - комплекс технологически связанных между собой инженерных сооружений, предназначенных для транспортировки сточных вод;</w:t>
      </w:r>
    </w:p>
    <w:p w:rsidR="00AA4284" w:rsidRPr="00131DB5" w:rsidRDefault="00AA4284" w:rsidP="00E619FC">
      <w:pPr>
        <w:spacing w:after="120"/>
      </w:pPr>
      <w:r w:rsidRPr="00131DB5">
        <w:t>«коммерческий учет сточных вод (далее также - коммерческий учет)» - определение количества принятых (отведенных) сточных вод с помощью средств измерений (далее - приборы учета) или расчетным способом;</w:t>
      </w:r>
    </w:p>
    <w:p w:rsidR="00AA4284" w:rsidRPr="00131DB5" w:rsidRDefault="00AA4284" w:rsidP="00E619FC">
      <w:pPr>
        <w:spacing w:after="120"/>
      </w:pPr>
      <w:r w:rsidRPr="00131DB5"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AA4284" w:rsidRPr="00131DB5" w:rsidRDefault="00AA4284" w:rsidP="00E619FC">
      <w:pPr>
        <w:spacing w:after="120"/>
      </w:pPr>
      <w:r w:rsidRPr="00131DB5">
        <w:t>«объект централизованной системы водоотведения» - инженерное сооружение, входящее в состав централизованной системы водоотведения, непосредственно используемое для водоотведения;</w:t>
      </w:r>
    </w:p>
    <w:p w:rsidR="00AA4284" w:rsidRPr="00131DB5" w:rsidRDefault="00AA4284" w:rsidP="00E619FC">
      <w:pPr>
        <w:spacing w:after="120"/>
      </w:pPr>
      <w:r w:rsidRPr="00131DB5">
        <w:t>«организация, осуществляющая водоотведение (организация водопроводно-канализационного хозяйства)» - юридическое лицо, осуществляющее эксплуатацию централизованных систем водоотведения, отдельных объектов таких систем;</w:t>
      </w:r>
    </w:p>
    <w:p w:rsidR="00AA4284" w:rsidRPr="00131DB5" w:rsidRDefault="00AA4284" w:rsidP="00E619FC">
      <w:pPr>
        <w:spacing w:after="120"/>
      </w:pPr>
      <w:r w:rsidRPr="00131DB5">
        <w:t>«орган регулирования тарифов в сфере водоотведения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водоотведения;</w:t>
      </w:r>
    </w:p>
    <w:p w:rsidR="00AA4284" w:rsidRPr="00131DB5" w:rsidRDefault="00AA4284" w:rsidP="00E619FC">
      <w:pPr>
        <w:spacing w:after="120"/>
      </w:pPr>
      <w:r w:rsidRPr="00131DB5">
        <w:t>«предельные индексы изменения тарифов в сфере водоотведения (далее - предельные индексы)» - индексы максимально и (или) минимально возможного изменения действующих тарифов на водоотведение,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 w:rsidR="00AA4284" w:rsidRPr="00131DB5" w:rsidRDefault="00AA4284" w:rsidP="00E619FC">
      <w:pPr>
        <w:spacing w:after="120"/>
      </w:pPr>
      <w:r w:rsidRPr="00131DB5">
        <w:t>«производственная программа организации, осуществляющей водоотведение (далее - производственная программа)» - программа текущей (операционной) деятельности такой организации по осуществлению водоотведения, регулируемых видов деятельности в сфере водоотведения;</w:t>
      </w:r>
    </w:p>
    <w:p w:rsidR="00AA4284" w:rsidRPr="00131DB5" w:rsidRDefault="00AA4284" w:rsidP="00E619FC">
      <w:pPr>
        <w:spacing w:after="120"/>
      </w:pPr>
      <w:r w:rsidRPr="00131DB5">
        <w:t>«состав и свойства сточных вод»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 w:rsidR="00AA4284" w:rsidRPr="00131DB5" w:rsidRDefault="00AA4284" w:rsidP="00E619FC">
      <w:pPr>
        <w:spacing w:after="120"/>
      </w:pPr>
      <w:r w:rsidRPr="00131DB5">
        <w:t>«сточные воды централизованной системы водоотведения (далее - сточные воды)»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AA4284" w:rsidRPr="00131DB5" w:rsidRDefault="00AA4284" w:rsidP="00E619FC">
      <w:pPr>
        <w:spacing w:after="120"/>
      </w:pPr>
      <w:r w:rsidRPr="00131DB5">
        <w:t>«техническое обследование централизованных систем водоотведения» - оценка технических характеристик объектов централизованных систем водоотведения;</w:t>
      </w:r>
    </w:p>
    <w:p w:rsidR="00AA4284" w:rsidRPr="00131DB5" w:rsidRDefault="00AA4284" w:rsidP="00E619FC">
      <w:pPr>
        <w:spacing w:after="120"/>
      </w:pPr>
      <w:r w:rsidRPr="00131DB5">
        <w:t>«транспортировка сточных вод» - перемещение сточных вод, осуществляемое с использованием канализационных сетей;</w:t>
      </w:r>
    </w:p>
    <w:p w:rsidR="00AA4284" w:rsidRPr="00131DB5" w:rsidRDefault="00AA4284" w:rsidP="00E619FC">
      <w:pPr>
        <w:spacing w:after="120"/>
      </w:pPr>
      <w:r w:rsidRPr="00131DB5">
        <w:t>«централизованная система водоотведения (канализации)» - комплекс технологически связанных между собой инженерных сооружений, предназначенных для водоотведения.</w:t>
      </w:r>
    </w:p>
    <w:p w:rsidR="00AA4284" w:rsidRDefault="00AA4284">
      <w:pPr>
        <w:ind w:firstLine="0"/>
        <w:jc w:val="left"/>
      </w:pPr>
    </w:p>
    <w:p w:rsidR="00AA4284" w:rsidRDefault="00AA4284">
      <w:pPr>
        <w:ind w:firstLine="0"/>
        <w:jc w:val="left"/>
      </w:pPr>
    </w:p>
    <w:p w:rsidR="00AA4284" w:rsidRDefault="00AA4284">
      <w:pPr>
        <w:spacing w:after="0" w:line="240" w:lineRule="auto"/>
        <w:ind w:firstLine="0"/>
        <w:jc w:val="left"/>
      </w:pPr>
      <w:r>
        <w:br w:type="page"/>
      </w:r>
    </w:p>
    <w:p w:rsidR="00AA4284" w:rsidRPr="00AD7FEF" w:rsidRDefault="00AA4284" w:rsidP="008C3790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16" w:name="_Toc16780119"/>
      <w:r w:rsidRPr="00AD7FEF">
        <w:rPr>
          <w:rFonts w:eastAsia="TimesNewRomanPS-BoldMT"/>
        </w:rPr>
        <w:t>ОБЩИЕ ПОЛОЖЕНИЯ</w:t>
      </w:r>
      <w:bookmarkEnd w:id="116"/>
    </w:p>
    <w:p w:rsidR="00AA4284" w:rsidRPr="00905578" w:rsidRDefault="00AA4284" w:rsidP="00905D5A">
      <w:pPr>
        <w:rPr>
          <w:b/>
          <w:bCs/>
          <w:i/>
          <w:iCs/>
        </w:rPr>
      </w:pPr>
      <w:r w:rsidRPr="00905578">
        <w:rPr>
          <w:b/>
          <w:bCs/>
          <w:i/>
          <w:iCs/>
        </w:rPr>
        <w:t xml:space="preserve">Целью разработки схемы водоотведения является: </w:t>
      </w:r>
    </w:p>
    <w:p w:rsidR="00AA4284" w:rsidRPr="00905578" w:rsidRDefault="00AA4284" w:rsidP="004A449B">
      <w:pPr>
        <w:pStyle w:val="ListParagraph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AA4284" w:rsidRPr="00905578" w:rsidRDefault="00AA4284" w:rsidP="004A449B">
      <w:pPr>
        <w:pStyle w:val="ListParagraph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>повышение комфортности проживания населения, а также санитарно-эпидемиологического состояния селитебной территории;</w:t>
      </w:r>
    </w:p>
    <w:p w:rsidR="00AA4284" w:rsidRPr="00905578" w:rsidRDefault="00AA4284" w:rsidP="004A449B">
      <w:pPr>
        <w:pStyle w:val="ListParagraph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>техническое и экономическое обоснование решений по выбору методов отвода (утилизации) сточных вод от потребителя.</w:t>
      </w:r>
    </w:p>
    <w:p w:rsidR="00AA4284" w:rsidRPr="00AE63D3" w:rsidRDefault="00AA4284" w:rsidP="00905D5A">
      <w:pPr>
        <w:rPr>
          <w:b/>
          <w:bCs/>
          <w:i/>
          <w:iCs/>
        </w:rPr>
      </w:pPr>
      <w:r w:rsidRPr="00AE63D3">
        <w:rPr>
          <w:b/>
          <w:bCs/>
          <w:i/>
          <w:iCs/>
        </w:rPr>
        <w:t>Основные задачи разработки схемы водоотведения состоят в следующем:</w:t>
      </w:r>
    </w:p>
    <w:p w:rsidR="00AA4284" w:rsidRPr="00AE63D3" w:rsidRDefault="00AA4284" w:rsidP="004A449B">
      <w:pPr>
        <w:pStyle w:val="ListParagraph"/>
        <w:numPr>
          <w:ilvl w:val="0"/>
          <w:numId w:val="36"/>
        </w:numPr>
        <w:spacing w:after="120" w:line="276" w:lineRule="auto"/>
        <w:ind w:left="993"/>
        <w:jc w:val="both"/>
      </w:pPr>
      <w:r w:rsidRPr="00AE63D3">
        <w:t xml:space="preserve">развитие системы муниципального регулирования в секторе водоотведения, включая установление современных целевых показателей качества услуг, эффективности и надежности деятельности сектора; </w:t>
      </w:r>
    </w:p>
    <w:p w:rsidR="00AA4284" w:rsidRPr="00AE63D3" w:rsidRDefault="00AA4284" w:rsidP="004A449B">
      <w:pPr>
        <w:pStyle w:val="ListParagraph"/>
        <w:numPr>
          <w:ilvl w:val="0"/>
          <w:numId w:val="36"/>
        </w:numPr>
        <w:spacing w:after="120" w:line="276" w:lineRule="auto"/>
        <w:ind w:left="993"/>
        <w:jc w:val="both"/>
      </w:pPr>
      <w:r w:rsidRPr="00AE63D3">
        <w:t>модернизация систем водоотведения посредством подготовки и участия в муниципальных и региональных программах Краснозерского района Новосибирской области, направленных на развитие и повышение качества услуг данной отрасли.</w:t>
      </w:r>
    </w:p>
    <w:p w:rsidR="00AA4284" w:rsidRPr="00AA5C4D" w:rsidRDefault="00AA4284" w:rsidP="00905D5A">
      <w:r w:rsidRPr="00AA5C4D">
        <w:t xml:space="preserve">Схема водоотведения </w:t>
      </w:r>
      <w:r>
        <w:t>Зубковского сельсовета</w:t>
      </w:r>
      <w:r w:rsidRPr="00AA5C4D">
        <w:t xml:space="preserve"> </w:t>
      </w:r>
      <w:r>
        <w:t>Краснозерского района</w:t>
      </w:r>
      <w:r w:rsidRPr="00AA5C4D">
        <w:t xml:space="preserve"> </w:t>
      </w:r>
      <w:r>
        <w:t>Новосибирской области</w:t>
      </w:r>
      <w:r w:rsidRPr="00AA5C4D">
        <w:t xml:space="preserve"> разработана в соответствии со следующими документами: </w:t>
      </w:r>
    </w:p>
    <w:p w:rsidR="00AA4284" w:rsidRPr="00AA5C4D" w:rsidRDefault="00AA4284" w:rsidP="00AA5C4D">
      <w:r w:rsidRPr="00AA5C4D">
        <w:t>1. Документы территориального планирования, включающие в себя:</w:t>
      </w:r>
    </w:p>
    <w:p w:rsidR="00AA4284" w:rsidRPr="00AA5C4D" w:rsidRDefault="00AA4284" w:rsidP="004A449B">
      <w:pPr>
        <w:pStyle w:val="ListParagraph"/>
        <w:numPr>
          <w:ilvl w:val="0"/>
          <w:numId w:val="31"/>
        </w:numPr>
        <w:spacing w:after="120"/>
        <w:ind w:left="1281" w:hanging="357"/>
        <w:jc w:val="both"/>
      </w:pPr>
      <w:r w:rsidRPr="00AA5C4D">
        <w:t>Генеральный план муниципального образования «</w:t>
      </w:r>
      <w:r>
        <w:t>Зубковский сельсовет</w:t>
      </w:r>
      <w:r w:rsidRPr="00AA5C4D">
        <w:t xml:space="preserve">» </w:t>
      </w:r>
      <w:r>
        <w:t>Краснозерского района</w:t>
      </w:r>
      <w:r w:rsidRPr="00AA5C4D">
        <w:t xml:space="preserve"> </w:t>
      </w:r>
      <w:r>
        <w:t>Новосибирской области</w:t>
      </w:r>
      <w:r w:rsidRPr="00AA5C4D">
        <w:t>, от 2012 года до 203</w:t>
      </w:r>
      <w:r>
        <w:t>3</w:t>
      </w:r>
      <w:r w:rsidRPr="00AA5C4D">
        <w:t xml:space="preserve"> года.</w:t>
      </w:r>
    </w:p>
    <w:p w:rsidR="00AA4284" w:rsidRPr="00C009A7" w:rsidRDefault="00AA4284" w:rsidP="00AA5C4D">
      <w:r w:rsidRPr="00C009A7">
        <w:t>2. Нормативы градостроительного проектирования:</w:t>
      </w:r>
    </w:p>
    <w:p w:rsidR="00AA4284" w:rsidRPr="00C009A7" w:rsidRDefault="00AA4284" w:rsidP="004A449B">
      <w:pPr>
        <w:pStyle w:val="ListParagraph"/>
        <w:numPr>
          <w:ilvl w:val="0"/>
          <w:numId w:val="33"/>
        </w:numPr>
        <w:spacing w:after="120" w:line="276" w:lineRule="auto"/>
        <w:jc w:val="both"/>
      </w:pPr>
      <w:r w:rsidRPr="00C009A7">
        <w:t xml:space="preserve">Местные нормативы градостроительного проектирования </w:t>
      </w:r>
      <w:r>
        <w:t>Зубковского сельсовета</w:t>
      </w:r>
    </w:p>
    <w:p w:rsidR="00AA4284" w:rsidRPr="00C009A7" w:rsidRDefault="00AA4284" w:rsidP="00905D5A">
      <w:r w:rsidRPr="00C009A7">
        <w:t>3. Инвестиционные программы комплексн</w:t>
      </w:r>
      <w:r>
        <w:t>ого развития, включающие в себя.</w:t>
      </w:r>
    </w:p>
    <w:p w:rsidR="00AA4284" w:rsidRDefault="00AA4284" w:rsidP="00AA5C4D">
      <w:r w:rsidRPr="00C009A7">
        <w:t xml:space="preserve">4. Иные документы </w:t>
      </w:r>
      <w:r>
        <w:t>и материалы, подлежащие к учету.</w:t>
      </w:r>
    </w:p>
    <w:p w:rsidR="00AA4284" w:rsidRPr="00C009A7" w:rsidRDefault="00AA4284" w:rsidP="00AA5C4D">
      <w:r>
        <w:t xml:space="preserve">5. </w:t>
      </w:r>
      <w:r w:rsidRPr="00C009A7">
        <w:t>Документы (требования) законодательства Российской Федерации, включающие в себя: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Градостроительный кодекс РФ от 29.12.2004 № 190-ФЗ (ред. от 25.12.2018) с изменениями и дополнениями (от 21.07.2014 № 217-ФЗ, № 224-ФЗ);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СНиП 2.04.03-85 «Канализация. Наружные сети и сооружения»;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32.13330.2012 «Канализация. Наружные сети и сооружения. Актуализированная редакция СНиП 2.04.03-85»;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СНиП 2.04.02-84* «Водоснабжение. Наружные сети и сооружения»;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30.13330.2012 «Внутренний водопровод и канализация зданий. Актуализированная редакция СНиП 2.04.01-85*»;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Федеральный закон от 7 декабря 2011 г. № 416-ФЗ (ред. от 25.12.2018)</w:t>
      </w:r>
      <w:r w:rsidRPr="00C009A7">
        <w:rPr>
          <w:color w:val="FF0000"/>
        </w:rPr>
        <w:t xml:space="preserve"> </w:t>
      </w:r>
      <w:r w:rsidRPr="00C009A7">
        <w:t>«О водоснабжении и водоотведении»;</w:t>
      </w:r>
    </w:p>
    <w:p w:rsidR="00AA4284" w:rsidRPr="00C009A7" w:rsidRDefault="00AA4284" w:rsidP="004A449B">
      <w:pPr>
        <w:pStyle w:val="ListParagraph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2018 г. № 782.</w:t>
      </w:r>
    </w:p>
    <w:p w:rsidR="00AA4284" w:rsidRPr="00C009A7" w:rsidRDefault="00AA4284" w:rsidP="00905D5A">
      <w:r w:rsidRPr="00C009A7">
        <w:t xml:space="preserve">Схема водоотведения определяет направления развития систем водоотведения (канализации) населенных пунктов </w:t>
      </w:r>
      <w:r>
        <w:t>Зубковского сельсовета</w:t>
      </w:r>
      <w:r w:rsidRPr="00C009A7">
        <w:t>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 w:rsidR="00AA4284" w:rsidRPr="00C009A7" w:rsidRDefault="00AA4284" w:rsidP="00905D5A">
      <w:r w:rsidRPr="00C009A7">
        <w:t xml:space="preserve">Ключевые демографические показатели в области численности населения </w:t>
      </w:r>
      <w:r>
        <w:t>Зубковского сельсовета</w:t>
      </w:r>
      <w:r w:rsidRPr="00C009A7">
        <w:t xml:space="preserve"> представлены ниже.</w:t>
      </w:r>
    </w:p>
    <w:p w:rsidR="00AA4284" w:rsidRPr="00C009A7" w:rsidRDefault="00AA4284" w:rsidP="00905D5A">
      <w:pPr>
        <w:jc w:val="right"/>
      </w:pPr>
      <w:r>
        <w:t>Таблица 1.1</w:t>
      </w:r>
    </w:p>
    <w:p w:rsidR="00AA4284" w:rsidRPr="00C009A7" w:rsidRDefault="00AA4284" w:rsidP="00905D5A">
      <w:pPr>
        <w:ind w:firstLine="0"/>
        <w:jc w:val="center"/>
        <w:rPr>
          <w:u w:val="single"/>
        </w:rPr>
      </w:pPr>
      <w:r w:rsidRPr="00C009A7">
        <w:rPr>
          <w:u w:val="single"/>
        </w:rPr>
        <w:t xml:space="preserve">Показатели </w:t>
      </w:r>
      <w:r w:rsidRPr="00905578">
        <w:rPr>
          <w:u w:val="single"/>
        </w:rPr>
        <w:t xml:space="preserve">численности населения </w:t>
      </w:r>
      <w:r>
        <w:rPr>
          <w:u w:val="single"/>
        </w:rPr>
        <w:t>Зубковского сельсовета</w:t>
      </w:r>
      <w:r w:rsidRPr="00905578">
        <w:rPr>
          <w:u w:val="single"/>
        </w:rPr>
        <w:t xml:space="preserve"> на период актуализации проект</w:t>
      </w:r>
      <w:r>
        <w:rPr>
          <w:u w:val="single"/>
        </w:rPr>
        <w:t>а (2023 г.) и на расчетный срок 2033 год</w:t>
      </w:r>
    </w:p>
    <w:tbl>
      <w:tblPr>
        <w:tblW w:w="5000" w:type="pct"/>
        <w:jc w:val="center"/>
        <w:tblLook w:val="0000"/>
      </w:tblPr>
      <w:tblGrid>
        <w:gridCol w:w="2650"/>
        <w:gridCol w:w="2115"/>
        <w:gridCol w:w="2828"/>
        <w:gridCol w:w="2828"/>
      </w:tblGrid>
      <w:tr w:rsidR="00AA4284" w:rsidRPr="001B3232">
        <w:trPr>
          <w:tblHeader/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284" w:rsidRPr="001B3232" w:rsidRDefault="00AA4284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Численность постоянного населения на 01.01.2019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9F43DD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AA4284" w:rsidRPr="001B3232" w:rsidRDefault="00AA4284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(расчетный срок)</w:t>
            </w:r>
          </w:p>
        </w:tc>
      </w:tr>
      <w:tr w:rsidR="00AA4284" w:rsidRPr="001B3232">
        <w:trPr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Зубковский сельсовет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4284" w:rsidRPr="001B3232" w:rsidRDefault="00AA4284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284" w:rsidRPr="001B3232" w:rsidRDefault="00AA4284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00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4284" w:rsidRPr="001B3232" w:rsidRDefault="00AA4284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3E68">
              <w:rPr>
                <w:sz w:val="20"/>
                <w:szCs w:val="20"/>
              </w:rPr>
              <w:t>2125</w:t>
            </w:r>
          </w:p>
        </w:tc>
      </w:tr>
    </w:tbl>
    <w:p w:rsidR="00AA4284" w:rsidRPr="00C009A7" w:rsidRDefault="00AA4284" w:rsidP="00905D5A"/>
    <w:p w:rsidR="00AA4284" w:rsidRPr="00C009A7" w:rsidRDefault="00AA4284" w:rsidP="00905D5A"/>
    <w:p w:rsidR="00AA4284" w:rsidRDefault="00AA4284" w:rsidP="00905D5A">
      <w:pPr>
        <w:spacing w:after="120"/>
      </w:pPr>
    </w:p>
    <w:p w:rsidR="00AA4284" w:rsidRDefault="00AA4284" w:rsidP="00905D5A">
      <w:pPr>
        <w:spacing w:after="120"/>
      </w:pPr>
    </w:p>
    <w:p w:rsidR="00AA4284" w:rsidRDefault="00AA4284" w:rsidP="00905D5A">
      <w:pPr>
        <w:spacing w:after="120"/>
      </w:pPr>
    </w:p>
    <w:p w:rsidR="00AA4284" w:rsidRDefault="00AA4284" w:rsidP="00905D5A">
      <w:pPr>
        <w:spacing w:after="120"/>
      </w:pPr>
    </w:p>
    <w:p w:rsidR="00AA4284" w:rsidRPr="001421CB" w:rsidRDefault="00AA4284" w:rsidP="00905D5A">
      <w:pPr>
        <w:spacing w:after="120"/>
        <w:rPr>
          <w:b/>
          <w:bCs/>
          <w:sz w:val="26"/>
          <w:szCs w:val="26"/>
        </w:rPr>
      </w:pPr>
    </w:p>
    <w:p w:rsidR="00AA4284" w:rsidRDefault="00AA4284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AA4284" w:rsidRPr="00AD7FEF" w:rsidRDefault="00AA4284" w:rsidP="006C3FCA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17" w:name="_Toc16780120"/>
      <w:r w:rsidRPr="00CF37F0">
        <w:rPr>
          <w:rFonts w:eastAsia="TimesNewRomanPS-BoldMT"/>
        </w:rPr>
        <w:t xml:space="preserve">СУЩЕСТВУЮЩЕЕ ПОЛОЖЕНИЕ В СФЕРЕ ВОДООТВЕДЕНИЯ </w:t>
      </w:r>
      <w:r>
        <w:rPr>
          <w:rFonts w:eastAsia="TimesNewRomanPS-BoldMT"/>
        </w:rPr>
        <w:t>ЗУБКОВСКОГО СЕЛЬСОВЕТА</w:t>
      </w:r>
      <w:bookmarkEnd w:id="117"/>
    </w:p>
    <w:p w:rsidR="00AA4284" w:rsidRPr="00CF37F0" w:rsidRDefault="00AA4284" w:rsidP="006C3FCA">
      <w:pPr>
        <w:pStyle w:val="Heading2"/>
        <w:spacing w:line="240" w:lineRule="auto"/>
        <w:rPr>
          <w:rFonts w:eastAsia="TimesNewRomanPS-BoldMT"/>
        </w:rPr>
      </w:pPr>
      <w:bookmarkStart w:id="118" w:name="_Toc16780121"/>
      <w:r w:rsidRPr="00CF37F0">
        <w:rPr>
          <w:rFonts w:eastAsia="TimesNewRomanPS-BoldMT"/>
        </w:rPr>
        <w:t xml:space="preserve">Описание структуры системы сбора, очистки и отведения сточных вод на территории </w:t>
      </w:r>
      <w:r>
        <w:rPr>
          <w:rFonts w:eastAsia="TimesNewRomanPS-BoldMT"/>
        </w:rPr>
        <w:t>Зубковского сельсовета</w:t>
      </w:r>
      <w:r w:rsidRPr="00CF37F0">
        <w:rPr>
          <w:rFonts w:eastAsia="TimesNewRomanPS-BoldMT"/>
        </w:rPr>
        <w:t xml:space="preserve"> и деление территории поселения на эксплуатационные зоны</w:t>
      </w:r>
      <w:bookmarkEnd w:id="118"/>
    </w:p>
    <w:p w:rsidR="00AA4284" w:rsidRDefault="00AA4284" w:rsidP="009F43DD">
      <w:pPr>
        <w:spacing w:after="120"/>
      </w:pPr>
      <w:r w:rsidRPr="00AE63D3">
        <w:t>Канализационное хозяйство представляет собой комплекс инженерных сооружений обеспечивающих сбор, транспортировку сточных вод. Общая протяженность канализационных сетей составляет 0,8 км. Имеется 1 канализационная насосная станция. Установленная пропускная способность КНС составляет 0,014 тыс. куб. в сутки. Ввод в эксплуатацию – 1974</w:t>
      </w:r>
      <w:r>
        <w:t xml:space="preserve"> </w:t>
      </w:r>
      <w:r w:rsidRPr="00AE63D3">
        <w:t>г. Износ сетей и оборудования канализаци</w:t>
      </w:r>
      <w:r>
        <w:t>онного хозяйства составляет 85%.</w:t>
      </w:r>
    </w:p>
    <w:p w:rsidR="00AA4284" w:rsidRDefault="00AA4284" w:rsidP="009F43DD">
      <w:pPr>
        <w:spacing w:after="120"/>
      </w:pPr>
      <w:r>
        <w:t>Жилая застройка,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санитарно-эпидемиологического надзора.</w:t>
      </w:r>
    </w:p>
    <w:p w:rsidR="00AA4284" w:rsidRPr="00CF37F0" w:rsidRDefault="00AA4284" w:rsidP="009C3D93">
      <w:pPr>
        <w:pStyle w:val="Heading2"/>
        <w:spacing w:line="240" w:lineRule="auto"/>
        <w:rPr>
          <w:rFonts w:eastAsia="TimesNewRomanPS-BoldMT"/>
        </w:rPr>
      </w:pPr>
      <w:bookmarkStart w:id="119" w:name="_Toc16780122"/>
      <w:r w:rsidRPr="00E04D60"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19"/>
    </w:p>
    <w:p w:rsidR="00AA4284" w:rsidRDefault="00AA4284" w:rsidP="00AE63D3">
      <w:pPr>
        <w:spacing w:after="0"/>
      </w:pPr>
      <w:r>
        <w:t>На территории с</w:t>
      </w:r>
      <w:r w:rsidRPr="00AE63D3">
        <w:t>т.</w:t>
      </w:r>
      <w:r>
        <w:t xml:space="preserve"> </w:t>
      </w:r>
      <w:r w:rsidRPr="00AE63D3">
        <w:t xml:space="preserve">Зубково </w:t>
      </w:r>
      <w:r>
        <w:t>имеются действующие канализационные очистные сооружения. На момент разработки настоящей схемы подробную характеристику очистных сооружений привести невозможно, в связи с отсутствием данных.</w:t>
      </w:r>
    </w:p>
    <w:p w:rsidR="00AA4284" w:rsidRDefault="00AA4284" w:rsidP="00AE63D3">
      <w:pPr>
        <w:spacing w:after="0"/>
      </w:pPr>
      <w:r>
        <w:t xml:space="preserve">Необходимо произвести реконструкцию очистных сооружений, в связи с высоким моральным и физическим износом, отсутствием современных методов очистки сточных вод. </w:t>
      </w:r>
    </w:p>
    <w:p w:rsidR="00AA4284" w:rsidRDefault="00AA4284" w:rsidP="00AE63D3">
      <w:pPr>
        <w:spacing w:after="0"/>
      </w:pPr>
      <w:r>
        <w:t xml:space="preserve">На территории </w:t>
      </w:r>
      <w:r w:rsidRPr="00AE63D3">
        <w:t>Зубковского сельсовета</w:t>
      </w:r>
      <w:r>
        <w:t xml:space="preserve"> возможно выделить одну эксплуатационную зону, по зоне эксплуатации организаций. </w:t>
      </w:r>
    </w:p>
    <w:p w:rsidR="00AA4284" w:rsidRDefault="00AA4284" w:rsidP="00AE63D3">
      <w:pPr>
        <w:spacing w:after="0"/>
      </w:pPr>
      <w:r>
        <w:t>Данные по анализу сточных вод отсутствуют.</w:t>
      </w:r>
    </w:p>
    <w:p w:rsidR="00AA4284" w:rsidRPr="00CF37F0" w:rsidRDefault="00AA4284" w:rsidP="009C3D93">
      <w:pPr>
        <w:pStyle w:val="Heading2"/>
        <w:spacing w:line="240" w:lineRule="auto"/>
        <w:rPr>
          <w:rFonts w:eastAsia="TimesNewRomanPS-BoldMT"/>
        </w:rPr>
      </w:pPr>
      <w:bookmarkStart w:id="120" w:name="_Toc375649236"/>
      <w:bookmarkStart w:id="121" w:name="_Toc375684060"/>
      <w:bookmarkStart w:id="122" w:name="_Toc375685088"/>
      <w:bookmarkStart w:id="123" w:name="_Toc16780123"/>
      <w:bookmarkEnd w:id="120"/>
      <w:bookmarkEnd w:id="121"/>
      <w:bookmarkEnd w:id="122"/>
      <w:r w:rsidRPr="00E04D60"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23"/>
    </w:p>
    <w:p w:rsidR="00AA4284" w:rsidRPr="00AE63D3" w:rsidRDefault="00AA4284" w:rsidP="00AE63D3">
      <w:r w:rsidRPr="00AE63D3">
        <w:t>На территории Зубковского сельсовета централизованная система бытовой канализ</w:t>
      </w:r>
      <w:r>
        <w:t>ации организована только на</w:t>
      </w:r>
      <w:r w:rsidRPr="00AE63D3">
        <w:t xml:space="preserve"> </w:t>
      </w:r>
      <w:r>
        <w:t>с</w:t>
      </w:r>
      <w:r w:rsidRPr="00AE63D3">
        <w:t>т.</w:t>
      </w:r>
      <w:r>
        <w:t xml:space="preserve"> </w:t>
      </w:r>
      <w:r w:rsidRPr="00AE63D3">
        <w:t xml:space="preserve">Зубково. В остальных населенных пунктах, не обеспеченных системой канализациипреобладающее место отведено выгребным ямам и септикам. </w:t>
      </w:r>
    </w:p>
    <w:p w:rsidR="00AA4284" w:rsidRPr="00AE63D3" w:rsidRDefault="00AA4284" w:rsidP="00AE63D3">
      <w:r w:rsidRPr="00AE63D3">
        <w:t xml:space="preserve">На территории сельского поселения условно можно выделить 1 технологическую зону системы водоотведения: </w:t>
      </w:r>
    </w:p>
    <w:p w:rsidR="00AA4284" w:rsidRPr="009F43DD" w:rsidRDefault="00AA4284" w:rsidP="00AE63D3">
      <w:pPr>
        <w:ind w:firstLine="426"/>
      </w:pPr>
      <w:r w:rsidRPr="00AE63D3">
        <w:t>1.</w:t>
      </w:r>
      <w:r w:rsidRPr="00AE63D3">
        <w:tab/>
        <w:t>ст. Зубково.</w:t>
      </w:r>
    </w:p>
    <w:p w:rsidR="00AA4284" w:rsidRPr="009F43DD" w:rsidRDefault="00AA4284" w:rsidP="009F43DD">
      <w:r w:rsidRPr="009F43DD">
        <w:t>Объекты, неохваченные центральным водоотведением, используют септики, либо выгребные ямы, септики.</w:t>
      </w:r>
    </w:p>
    <w:p w:rsidR="00AA4284" w:rsidRPr="00CF37F0" w:rsidRDefault="00AA4284" w:rsidP="009C3D93">
      <w:pPr>
        <w:pStyle w:val="Heading2"/>
        <w:spacing w:line="240" w:lineRule="auto"/>
        <w:rPr>
          <w:rFonts w:eastAsia="TimesNewRomanPS-BoldMT"/>
        </w:rPr>
      </w:pPr>
      <w:bookmarkStart w:id="124" w:name="_Toc375649239"/>
      <w:bookmarkStart w:id="125" w:name="_Toc375684063"/>
      <w:bookmarkStart w:id="126" w:name="_Toc375685091"/>
      <w:bookmarkStart w:id="127" w:name="_Toc375649243"/>
      <w:bookmarkStart w:id="128" w:name="_Toc375684067"/>
      <w:bookmarkStart w:id="129" w:name="_Toc375685095"/>
      <w:bookmarkStart w:id="130" w:name="_Toc16780124"/>
      <w:bookmarkEnd w:id="124"/>
      <w:bookmarkEnd w:id="125"/>
      <w:bookmarkEnd w:id="126"/>
      <w:bookmarkEnd w:id="127"/>
      <w:bookmarkEnd w:id="128"/>
      <w:bookmarkEnd w:id="129"/>
      <w:r w:rsidRPr="00E04D60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30"/>
    </w:p>
    <w:p w:rsidR="00AA4284" w:rsidRDefault="00AA4284" w:rsidP="00FB7028">
      <w:r w:rsidRPr="00AE63D3">
        <w:t>Информация о технической возможности, а также способах утилизации осадков сточных вод отсутствует. В настоящее время информация о составе и производительности очистных соо</w:t>
      </w:r>
      <w:r>
        <w:t>ружений канализации отсутствует</w:t>
      </w:r>
      <w:r w:rsidRPr="006C6431">
        <w:t>.</w:t>
      </w:r>
    </w:p>
    <w:p w:rsidR="00AA4284" w:rsidRDefault="00AA4284" w:rsidP="00FB7028">
      <w:r w:rsidRPr="00AE63D3">
        <w:t>Технические характеристики насосного оборудования объектов канализации</w:t>
      </w:r>
      <w:r>
        <w:t xml:space="preserve"> представлены в таблице 2.1.</w:t>
      </w:r>
    </w:p>
    <w:p w:rsidR="00AA4284" w:rsidRDefault="00AA4284" w:rsidP="00AE63D3">
      <w:pPr>
        <w:jc w:val="right"/>
      </w:pPr>
      <w:r>
        <w:t>Таблица 2.1</w:t>
      </w: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7"/>
        <w:gridCol w:w="1296"/>
        <w:gridCol w:w="1298"/>
        <w:gridCol w:w="1022"/>
        <w:gridCol w:w="1209"/>
        <w:gridCol w:w="1082"/>
        <w:gridCol w:w="680"/>
        <w:gridCol w:w="834"/>
      </w:tblGrid>
      <w:tr w:rsidR="00AA4284" w:rsidRPr="00AE63D3">
        <w:trPr>
          <w:jc w:val="center"/>
        </w:trPr>
        <w:tc>
          <w:tcPr>
            <w:tcW w:w="1193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Наименование объекта</w:t>
            </w:r>
          </w:p>
        </w:tc>
        <w:tc>
          <w:tcPr>
            <w:tcW w:w="665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Тип (марка) насоса</w:t>
            </w:r>
          </w:p>
        </w:tc>
        <w:tc>
          <w:tcPr>
            <w:tcW w:w="666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Производительность, м</w:t>
            </w:r>
            <w:r w:rsidRPr="00836A44">
              <w:rPr>
                <w:b/>
                <w:bCs/>
                <w:vertAlign w:val="superscript"/>
              </w:rPr>
              <w:t>3</w:t>
            </w:r>
            <w:r w:rsidRPr="00836A44">
              <w:rPr>
                <w:b/>
                <w:bCs/>
              </w:rPr>
              <w:t>/ч</w:t>
            </w:r>
          </w:p>
        </w:tc>
        <w:tc>
          <w:tcPr>
            <w:tcW w:w="524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Напор, м</w:t>
            </w:r>
          </w:p>
        </w:tc>
        <w:tc>
          <w:tcPr>
            <w:tcW w:w="620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 xml:space="preserve">Мощность </w:t>
            </w:r>
          </w:p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эл. дв-ля, кВт</w:t>
            </w:r>
          </w:p>
        </w:tc>
        <w:tc>
          <w:tcPr>
            <w:tcW w:w="555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Частота, об/мин.</w:t>
            </w:r>
          </w:p>
        </w:tc>
        <w:tc>
          <w:tcPr>
            <w:tcW w:w="349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Кол-во</w:t>
            </w:r>
          </w:p>
        </w:tc>
        <w:tc>
          <w:tcPr>
            <w:tcW w:w="429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  <w:rPr>
                <w:b/>
                <w:bCs/>
              </w:rPr>
            </w:pPr>
            <w:r w:rsidRPr="00836A44">
              <w:rPr>
                <w:b/>
                <w:bCs/>
              </w:rPr>
              <w:t>Износ, %</w:t>
            </w:r>
          </w:p>
        </w:tc>
      </w:tr>
      <w:tr w:rsidR="00AA4284" w:rsidRPr="00AE63D3">
        <w:trPr>
          <w:jc w:val="center"/>
        </w:trPr>
        <w:tc>
          <w:tcPr>
            <w:tcW w:w="1193" w:type="pct"/>
            <w:tcMar>
              <w:top w:w="6" w:type="dxa"/>
              <w:bottom w:w="6" w:type="dxa"/>
            </w:tcMar>
            <w:vAlign w:val="center"/>
          </w:tcPr>
          <w:p w:rsidR="00AA4284" w:rsidRPr="00AE63D3" w:rsidRDefault="00AA4284" w:rsidP="00AE63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3D3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> </w:t>
            </w:r>
            <w:r w:rsidRPr="00AE63D3">
              <w:rPr>
                <w:sz w:val="20"/>
                <w:szCs w:val="20"/>
              </w:rPr>
              <w:t>Зубково ул.</w:t>
            </w:r>
            <w:r>
              <w:rPr>
                <w:sz w:val="20"/>
                <w:szCs w:val="20"/>
              </w:rPr>
              <w:t> </w:t>
            </w:r>
            <w:r w:rsidRPr="00AE63D3">
              <w:rPr>
                <w:sz w:val="20"/>
                <w:szCs w:val="20"/>
              </w:rPr>
              <w:t>Привокзальная</w:t>
            </w:r>
          </w:p>
        </w:tc>
        <w:tc>
          <w:tcPr>
            <w:tcW w:w="665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СМ 80-50-200-4</w:t>
            </w:r>
          </w:p>
        </w:tc>
        <w:tc>
          <w:tcPr>
            <w:tcW w:w="666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50</w:t>
            </w:r>
          </w:p>
        </w:tc>
        <w:tc>
          <w:tcPr>
            <w:tcW w:w="524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50</w:t>
            </w:r>
          </w:p>
        </w:tc>
        <w:tc>
          <w:tcPr>
            <w:tcW w:w="620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14,6</w:t>
            </w:r>
          </w:p>
        </w:tc>
        <w:tc>
          <w:tcPr>
            <w:tcW w:w="555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2900</w:t>
            </w:r>
          </w:p>
        </w:tc>
        <w:tc>
          <w:tcPr>
            <w:tcW w:w="349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1</w:t>
            </w:r>
          </w:p>
        </w:tc>
        <w:tc>
          <w:tcPr>
            <w:tcW w:w="429" w:type="pct"/>
            <w:tcMar>
              <w:top w:w="6" w:type="dxa"/>
              <w:bottom w:w="6" w:type="dxa"/>
            </w:tcMar>
            <w:vAlign w:val="center"/>
          </w:tcPr>
          <w:p w:rsidR="00AA4284" w:rsidRPr="00836A44" w:rsidRDefault="00AA4284" w:rsidP="00AE63D3">
            <w:pPr>
              <w:pStyle w:val="ad"/>
              <w:keepNext/>
              <w:keepLines/>
            </w:pPr>
            <w:r w:rsidRPr="00836A44">
              <w:t>30</w:t>
            </w:r>
          </w:p>
        </w:tc>
      </w:tr>
    </w:tbl>
    <w:p w:rsidR="00AA4284" w:rsidRPr="00CF37F0" w:rsidRDefault="00AA4284" w:rsidP="009C3D93">
      <w:pPr>
        <w:pStyle w:val="Heading2"/>
        <w:spacing w:line="240" w:lineRule="auto"/>
        <w:rPr>
          <w:rFonts w:eastAsia="TimesNewRomanPS-BoldMT"/>
        </w:rPr>
      </w:pPr>
      <w:bookmarkStart w:id="131" w:name="_Toc16780125"/>
      <w:r w:rsidRPr="001B7060">
        <w:t>Описание состояния</w:t>
      </w:r>
      <w:r w:rsidRPr="00E04D60">
        <w:t xml:space="preserve">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31"/>
    </w:p>
    <w:p w:rsidR="00AA4284" w:rsidRPr="00A808D8" w:rsidRDefault="00AA4284" w:rsidP="00A40EE4">
      <w:pPr>
        <w:spacing w:after="0"/>
      </w:pPr>
      <w:r w:rsidRPr="00A808D8">
        <w:t>Отвод и транспортировка хозяйственно-бытовых стоков от абонентов осуществляется через систему напорно-самотечных трубопроводов.</w:t>
      </w:r>
    </w:p>
    <w:p w:rsidR="00AA4284" w:rsidRPr="00A808D8" w:rsidRDefault="00AA4284" w:rsidP="00A40EE4">
      <w:pPr>
        <w:spacing w:after="120"/>
        <w:rPr>
          <w:highlight w:val="yellow"/>
        </w:rPr>
      </w:pPr>
      <w:r w:rsidRPr="00A808D8">
        <w:t xml:space="preserve">Общая протяженность сетей хозяйственно-бытовой канализации составляет </w:t>
      </w:r>
      <w:r>
        <w:t xml:space="preserve">0,8 </w:t>
      </w:r>
      <w:r w:rsidRPr="00A808D8">
        <w:t>км.</w:t>
      </w:r>
    </w:p>
    <w:p w:rsidR="00AA4284" w:rsidRPr="001B7060" w:rsidRDefault="00AA4284" w:rsidP="00A40EE4">
      <w:pPr>
        <w:spacing w:after="0"/>
      </w:pPr>
      <w:r w:rsidRPr="001B7060">
        <w:t xml:space="preserve">Подробная характеристика </w:t>
      </w:r>
      <w:r>
        <w:t>сетей канализации на территории Зубковского</w:t>
      </w:r>
      <w:r w:rsidRPr="00D42D0A">
        <w:t xml:space="preserve"> сельсовета</w:t>
      </w:r>
      <w:r>
        <w:t xml:space="preserve"> приведена в таблице 2.2.</w:t>
      </w:r>
    </w:p>
    <w:p w:rsidR="00AA4284" w:rsidRDefault="00AA4284" w:rsidP="00A40EE4">
      <w:pPr>
        <w:spacing w:after="120"/>
        <w:jc w:val="right"/>
      </w:pPr>
      <w:r w:rsidRPr="00763D88">
        <w:t xml:space="preserve">Таблица </w:t>
      </w:r>
      <w:r>
        <w:t>2</w:t>
      </w:r>
      <w:r w:rsidRPr="00763D88">
        <w:t>.</w:t>
      </w:r>
      <w: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6"/>
        <w:gridCol w:w="1838"/>
        <w:gridCol w:w="1078"/>
        <w:gridCol w:w="1157"/>
        <w:gridCol w:w="1551"/>
        <w:gridCol w:w="934"/>
        <w:gridCol w:w="1957"/>
      </w:tblGrid>
      <w:tr w:rsidR="00AA4284" w:rsidRPr="00A40EE4">
        <w:trPr>
          <w:trHeight w:val="20"/>
          <w:jc w:val="center"/>
        </w:trPr>
        <w:tc>
          <w:tcPr>
            <w:tcW w:w="915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Наименование участка (населенного пункта)</w:t>
            </w:r>
          </w:p>
        </w:tc>
        <w:tc>
          <w:tcPr>
            <w:tcW w:w="882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Протяженность, м</w:t>
            </w:r>
          </w:p>
        </w:tc>
        <w:tc>
          <w:tcPr>
            <w:tcW w:w="517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Диаметр, мм</w:t>
            </w:r>
          </w:p>
        </w:tc>
        <w:tc>
          <w:tcPr>
            <w:tcW w:w="555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Материал труб</w:t>
            </w:r>
          </w:p>
        </w:tc>
        <w:tc>
          <w:tcPr>
            <w:tcW w:w="744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Год ввода</w:t>
            </w:r>
          </w:p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в эксплуатацию</w:t>
            </w:r>
          </w:p>
        </w:tc>
        <w:tc>
          <w:tcPr>
            <w:tcW w:w="448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Износ %</w:t>
            </w:r>
          </w:p>
        </w:tc>
        <w:tc>
          <w:tcPr>
            <w:tcW w:w="940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36A44">
              <w:rPr>
                <w:b/>
                <w:bCs/>
                <w:sz w:val="20"/>
                <w:szCs w:val="20"/>
              </w:rPr>
              <w:t>Балансодержатель</w:t>
            </w:r>
          </w:p>
        </w:tc>
      </w:tr>
      <w:tr w:rsidR="00AA4284" w:rsidRPr="00A40EE4">
        <w:trPr>
          <w:trHeight w:val="20"/>
          <w:jc w:val="center"/>
        </w:trPr>
        <w:tc>
          <w:tcPr>
            <w:tcW w:w="915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Ст.Зубково ул.Привокзальная</w:t>
            </w:r>
          </w:p>
        </w:tc>
        <w:tc>
          <w:tcPr>
            <w:tcW w:w="882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589</w:t>
            </w:r>
          </w:p>
        </w:tc>
        <w:tc>
          <w:tcPr>
            <w:tcW w:w="517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160</w:t>
            </w:r>
          </w:p>
        </w:tc>
        <w:tc>
          <w:tcPr>
            <w:tcW w:w="555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чугун</w:t>
            </w:r>
          </w:p>
        </w:tc>
        <w:tc>
          <w:tcPr>
            <w:tcW w:w="744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1984</w:t>
            </w:r>
          </w:p>
        </w:tc>
        <w:tc>
          <w:tcPr>
            <w:tcW w:w="448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80</w:t>
            </w:r>
          </w:p>
        </w:tc>
        <w:tc>
          <w:tcPr>
            <w:tcW w:w="940" w:type="pct"/>
            <w:vAlign w:val="center"/>
          </w:tcPr>
          <w:p w:rsidR="00AA4284" w:rsidRPr="00836A44" w:rsidRDefault="00AA4284" w:rsidP="00A40EE4">
            <w:pPr>
              <w:pStyle w:val="af"/>
              <w:ind w:left="0" w:firstLine="0"/>
              <w:jc w:val="center"/>
              <w:rPr>
                <w:sz w:val="20"/>
                <w:szCs w:val="20"/>
              </w:rPr>
            </w:pPr>
            <w:r w:rsidRPr="00836A44">
              <w:rPr>
                <w:sz w:val="20"/>
                <w:szCs w:val="20"/>
              </w:rPr>
              <w:t>Зубковский сельсовет</w:t>
            </w:r>
          </w:p>
        </w:tc>
      </w:tr>
    </w:tbl>
    <w:p w:rsidR="00AA4284" w:rsidRPr="00D27DD8" w:rsidRDefault="00AA4284" w:rsidP="00A40EE4">
      <w:pPr>
        <w:spacing w:before="120"/>
      </w:pPr>
      <w:r w:rsidRPr="0043587E">
        <w:t>Функционирование и эксплуатация канализационных сетей систем централизованного</w:t>
      </w:r>
      <w:r>
        <w:t xml:space="preserve"> </w:t>
      </w:r>
      <w:r w:rsidRPr="0043587E">
        <w:t>водоотведения осуществляется на основании «Правил технической эксплуатации систем исооружений коммунального водоснабжения и канализации», утвержденных приказом Госстроя</w:t>
      </w:r>
      <w:r>
        <w:t xml:space="preserve"> </w:t>
      </w:r>
      <w:r w:rsidRPr="0043587E">
        <w:t>РФ №168 от 30.12.1999г.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32" w:name="_Toc16780126"/>
      <w:r w:rsidRPr="00E04D60">
        <w:t>Оценка безопасности и надежности объектов централизованной системы водоотведения и их управляемости</w:t>
      </w:r>
      <w:bookmarkEnd w:id="132"/>
    </w:p>
    <w:p w:rsidR="00AA4284" w:rsidRPr="00A40EE4" w:rsidRDefault="00AA4284" w:rsidP="00A40EE4">
      <w:pPr>
        <w:spacing w:after="120"/>
      </w:pPr>
      <w:r w:rsidRPr="00B05306">
        <w:t>Централизованная система водоотведения представляет собой сложную систему</w:t>
      </w:r>
      <w:r>
        <w:t xml:space="preserve"> </w:t>
      </w:r>
      <w:r w:rsidRPr="00B05306">
        <w:t xml:space="preserve">инженерных сооружений, надежная и эффективная работа которых является одной изважнейших составляющих благополучия </w:t>
      </w:r>
      <w:r>
        <w:t>поселения</w:t>
      </w:r>
      <w:r w:rsidRPr="00B05306">
        <w:t>. По системе, состоящей из трубопроводов,</w:t>
      </w:r>
      <w:r>
        <w:t xml:space="preserve"> </w:t>
      </w:r>
      <w:r w:rsidRPr="00B05306">
        <w:t xml:space="preserve">каналов, коллекторов общей протяженностью </w:t>
      </w:r>
      <w:r>
        <w:t>0,8 к</w:t>
      </w:r>
      <w:r w:rsidRPr="00B05306">
        <w:t xml:space="preserve">м отводятся на очистку все </w:t>
      </w:r>
      <w:r>
        <w:t xml:space="preserve">хозяйственно-бытовые </w:t>
      </w:r>
      <w:r w:rsidRPr="00B05306">
        <w:t xml:space="preserve">сточные воды, образующиеся на </w:t>
      </w:r>
      <w:r w:rsidRPr="00A40EE4">
        <w:t>территории ст.Зубково.</w:t>
      </w:r>
    </w:p>
    <w:p w:rsidR="00AA4284" w:rsidRPr="00B05306" w:rsidRDefault="00AA4284" w:rsidP="00A40EE4">
      <w:pPr>
        <w:spacing w:after="120"/>
      </w:pPr>
      <w:r w:rsidRPr="00B05306">
        <w:t xml:space="preserve">В условиях экономии воды и ежегодного </w:t>
      </w:r>
      <w:r>
        <w:t xml:space="preserve">увеличения </w:t>
      </w:r>
      <w:r w:rsidRPr="00B05306">
        <w:t>объемов водопотребления иводоотведения приоритетными направлениями развития системы водоотведения являютсяповышение качества очистки воды и надежности работы сетей и сооружений. Практика</w:t>
      </w:r>
      <w:r>
        <w:t xml:space="preserve"> </w:t>
      </w:r>
      <w:r w:rsidRPr="00B05306">
        <w:t>показывает, что трубопроводные сети являются, не только наиболее функционально значимым</w:t>
      </w:r>
      <w:r>
        <w:t xml:space="preserve"> </w:t>
      </w:r>
      <w:r w:rsidRPr="00B05306">
        <w:t>элементом системы канализации, но и наиболее уязвимым с точки зрения надежности. По</w:t>
      </w:r>
      <w:r>
        <w:t>-</w:t>
      </w:r>
      <w:r w:rsidRPr="00B05306">
        <w:t>прежнему острой остается проблема износа канализационн</w:t>
      </w:r>
      <w:r>
        <w:t xml:space="preserve">ых </w:t>
      </w:r>
      <w:r w:rsidRPr="00B05306">
        <w:t>сет</w:t>
      </w:r>
      <w:r>
        <w:t>ей и очистных сооружений</w:t>
      </w:r>
      <w:r w:rsidRPr="00B05306">
        <w:t xml:space="preserve">. Поэтому особое внимание </w:t>
      </w:r>
      <w:r>
        <w:t xml:space="preserve">необходимо </w:t>
      </w:r>
      <w:r w:rsidRPr="00B05306">
        <w:t>удел</w:t>
      </w:r>
      <w:r>
        <w:t xml:space="preserve">ить их </w:t>
      </w:r>
      <w:r w:rsidRPr="00B05306">
        <w:t xml:space="preserve">реконструкции и модернизации. </w:t>
      </w:r>
      <w:r>
        <w:t>Н</w:t>
      </w:r>
      <w:r w:rsidRPr="00B05306">
        <w:t>аиболее экономичным решением является применение бестраншейных методовремонта и восстановления трубопроводов. Освоен новый метод ремонта трубопроводовбольшого диаметра «труба в трубе», позволяющий вернуть в эксплуатацию потерявшие</w:t>
      </w:r>
      <w:r>
        <w:t xml:space="preserve"> </w:t>
      </w:r>
      <w:r w:rsidRPr="00B05306">
        <w:t>работоспособность трубопроводы, обеспечить им стабильную пропускную способность надлительный срок (50 лет и более). Для вновь прокладываемых участков канализационных</w:t>
      </w:r>
      <w:r>
        <w:t xml:space="preserve"> </w:t>
      </w:r>
      <w:r w:rsidRPr="00B05306">
        <w:t>трубопроводов наиболее надежным и долговечным материалом является полиэтилен. Этотматериал выдерживает ударные нагрузки при резком изменении давления в трубопроводе,</w:t>
      </w:r>
      <w:r>
        <w:t xml:space="preserve"> </w:t>
      </w:r>
      <w:r w:rsidRPr="00B05306">
        <w:t>является стойким к электрохимической коррозии.</w:t>
      </w:r>
    </w:p>
    <w:p w:rsidR="00AA4284" w:rsidRPr="00B05306" w:rsidRDefault="00AA4284" w:rsidP="00A40EE4">
      <w:pPr>
        <w:spacing w:after="120"/>
      </w:pPr>
      <w:r w:rsidRPr="00B05306">
        <w:t xml:space="preserve">При эксплуатации </w:t>
      </w:r>
      <w:r>
        <w:t>биологических очистных сооружений (</w:t>
      </w:r>
      <w:r w:rsidRPr="00B05306">
        <w:t>БОС</w:t>
      </w:r>
      <w:r>
        <w:t>)</w:t>
      </w:r>
      <w:r w:rsidRPr="00B05306">
        <w:t xml:space="preserve"> канализации наиболее чувствительными к различным</w:t>
      </w:r>
      <w:r>
        <w:t xml:space="preserve"> </w:t>
      </w:r>
      <w:r w:rsidRPr="00B05306">
        <w:t>дестабилизирующим факторам являются сооружения биологической очистки. Основные</w:t>
      </w:r>
      <w:r>
        <w:t xml:space="preserve"> </w:t>
      </w:r>
      <w:r w:rsidRPr="00B05306">
        <w:t>причины, приводящие к нарушению биохимических процессов при эксплуатации</w:t>
      </w:r>
      <w:r>
        <w:t xml:space="preserve"> </w:t>
      </w:r>
      <w:r w:rsidRPr="00B05306">
        <w:t>канализационных очистных сооружений: перебои в энергоснабжении; поступление токсичных</w:t>
      </w:r>
      <w:r>
        <w:t xml:space="preserve"> </w:t>
      </w:r>
      <w:r w:rsidRPr="00B05306">
        <w:t>веществ, ингибирующих процесс биологической очистки. Опыт эксплуатации сооружений вразличных условиях позволяет оценить воздействие вышеперечисленных факторов и принятьмеры, обеспечивающие надежность работы очистных сооружений. Важным способом</w:t>
      </w:r>
      <w:r>
        <w:t xml:space="preserve"> </w:t>
      </w:r>
      <w:r w:rsidRPr="00B05306">
        <w:t>повышения надежности очистных сооружений (особенно в условиях экономии энергоресурсов)</w:t>
      </w:r>
      <w:r>
        <w:t xml:space="preserve"> </w:t>
      </w:r>
      <w:r w:rsidRPr="00B05306">
        <w:t>является внедрение автоматического регулирования технологического процесса.</w:t>
      </w:r>
    </w:p>
    <w:p w:rsidR="00AA4284" w:rsidRPr="00B05306" w:rsidRDefault="00AA4284" w:rsidP="00A40EE4">
      <w:pPr>
        <w:spacing w:after="120"/>
      </w:pPr>
      <w:r w:rsidRPr="00B05306">
        <w:t>Реализуя комплекс мероприятий, направленных на повышение надежности системы</w:t>
      </w:r>
      <w:r>
        <w:t xml:space="preserve"> </w:t>
      </w:r>
      <w:r w:rsidRPr="00B05306">
        <w:t xml:space="preserve">водоотведения, обеспечена устойчивая работа систем канализации </w:t>
      </w:r>
      <w:r>
        <w:t>поселения</w:t>
      </w:r>
      <w:r w:rsidRPr="00B05306">
        <w:t>.</w:t>
      </w:r>
    </w:p>
    <w:p w:rsidR="00AA4284" w:rsidRDefault="00AA4284" w:rsidP="00A40EE4">
      <w:pPr>
        <w:spacing w:after="60"/>
        <w:ind w:left="567" w:firstLine="0"/>
      </w:pPr>
      <w:r w:rsidRPr="00B05306">
        <w:t>Безопасность и надежность очистных сооружений обеспечивается:</w:t>
      </w:r>
    </w:p>
    <w:p w:rsidR="00AA4284" w:rsidRDefault="00AA4284" w:rsidP="00A40EE4">
      <w:pPr>
        <w:numPr>
          <w:ilvl w:val="0"/>
          <w:numId w:val="13"/>
        </w:numPr>
        <w:spacing w:after="0"/>
        <w:ind w:left="851" w:hanging="284"/>
      </w:pPr>
      <w:r>
        <w:t>с</w:t>
      </w:r>
      <w:r w:rsidRPr="00B05306">
        <w:t>трогим соблюдением технологических регламентов;</w:t>
      </w:r>
    </w:p>
    <w:p w:rsidR="00AA4284" w:rsidRDefault="00AA4284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обучением и повышением квалификации работников;</w:t>
      </w:r>
    </w:p>
    <w:p w:rsidR="00AA4284" w:rsidRDefault="00AA4284" w:rsidP="00A40EE4">
      <w:pPr>
        <w:numPr>
          <w:ilvl w:val="0"/>
          <w:numId w:val="13"/>
        </w:numPr>
        <w:spacing w:after="0"/>
        <w:ind w:left="851" w:hanging="284"/>
      </w:pPr>
      <w:r>
        <w:t>к</w:t>
      </w:r>
      <w:r w:rsidRPr="00B05306">
        <w:t>онтролем за ходом технологического процесса;</w:t>
      </w:r>
    </w:p>
    <w:p w:rsidR="00AA4284" w:rsidRDefault="00AA4284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мониторингом состояния вод, сбрасываемых в водоемы, с целью недопущения</w:t>
      </w:r>
      <w:r>
        <w:t xml:space="preserve"> </w:t>
      </w:r>
      <w:r w:rsidRPr="00B05306">
        <w:t>отклонений от установленных параметров;</w:t>
      </w:r>
    </w:p>
    <w:p w:rsidR="00AA4284" w:rsidRDefault="00AA4284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мониторингом существующих технологий очистки сточных вод;</w:t>
      </w:r>
    </w:p>
    <w:p w:rsidR="00AA4284" w:rsidRDefault="00AA4284" w:rsidP="00F62F45">
      <w:pPr>
        <w:numPr>
          <w:ilvl w:val="0"/>
          <w:numId w:val="13"/>
        </w:numPr>
        <w:spacing w:after="120"/>
        <w:ind w:left="851" w:hanging="284"/>
      </w:pPr>
      <w:r>
        <w:t>в</w:t>
      </w:r>
      <w:r w:rsidRPr="00B05306">
        <w:t>недрением рационализаторских и инновационных предложений в части повышения</w:t>
      </w:r>
      <w:r>
        <w:t xml:space="preserve"> </w:t>
      </w:r>
      <w:r w:rsidRPr="00B05306">
        <w:t>эффективности очистки сточных вод, использования высушенного осадка сточных вод</w:t>
      </w:r>
      <w:r>
        <w:t>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33" w:name="_Toc16780127"/>
      <w:r w:rsidRPr="006C488A">
        <w:t>Оценка</w:t>
      </w:r>
      <w:r w:rsidRPr="00E04D60">
        <w:t xml:space="preserve"> воздействия сбросов сточных вод через централизованную систему водоотведения на окружающую среду</w:t>
      </w:r>
      <w:bookmarkEnd w:id="133"/>
    </w:p>
    <w:p w:rsidR="00AA4284" w:rsidRDefault="00AA4284" w:rsidP="00A40EE4">
      <w:pPr>
        <w:spacing w:after="120"/>
      </w:pPr>
      <w:r>
        <w:t xml:space="preserve">На момент разработки настоящей схемы система бытовой канализации организована только на </w:t>
      </w:r>
      <w:r w:rsidRPr="00A40EE4">
        <w:t>ст.Зубково</w:t>
      </w:r>
      <w:r>
        <w:t xml:space="preserve">. В остальных населенных пунктах сельского поселения существующий жилой фонд не обеспечен внутренними системами канализации. Поэтому преобладающее место в системе канализации отведено выгребным ямами септикам. </w:t>
      </w:r>
    </w:p>
    <w:p w:rsidR="00AA4284" w:rsidRDefault="00AA4284" w:rsidP="00A40EE4">
      <w:pPr>
        <w:spacing w:after="120"/>
      </w:pPr>
      <w:r>
        <w:t>Сброс не очищенных сточных вод на рельеф и в водные объекты оказывает негативное воздействие на окружающую среду, на физическиеи химические свойства воды на водосборных площадях,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металлов, атакже является фактором возникновения риска заболеваемости населения.</w:t>
      </w:r>
    </w:p>
    <w:p w:rsidR="00AA4284" w:rsidRDefault="00AA4284" w:rsidP="00A40EE4">
      <w:pPr>
        <w:spacing w:after="120"/>
      </w:pPr>
      <w:r>
        <w:t>Сброс не очищенных стоков наносит вред животному и растительному миру иприводит к одному из наиболее опасных видов деградации водосборных площадей.</w:t>
      </w:r>
    </w:p>
    <w:p w:rsidR="00AA4284" w:rsidRDefault="00AA4284" w:rsidP="00A40EE4">
      <w:pPr>
        <w:spacing w:after="120"/>
      </w:pPr>
      <w:r>
        <w:t>Значительные территории Зубковского</w:t>
      </w:r>
      <w:r w:rsidRPr="00D42D0A">
        <w:t xml:space="preserve"> сельсовета </w:t>
      </w:r>
      <w:r>
        <w:t xml:space="preserve">не имеют централизованной системы водоотведения хозяйственно - бытовых стоков, системы ливневой канализации, поэтому применяются выгребные ямы и септики. В связи с этим возможно загрязнение поверхностных и подземных вод, почв, нет возможности организовать учет количества стоков. </w:t>
      </w:r>
    </w:p>
    <w:p w:rsidR="00AA4284" w:rsidRPr="00BB2F45" w:rsidRDefault="00AA4284" w:rsidP="00A40EE4">
      <w:pPr>
        <w:spacing w:after="120"/>
      </w:pPr>
      <w:r>
        <w:t xml:space="preserve">На территории </w:t>
      </w:r>
      <w:r w:rsidRPr="00A40EE4">
        <w:t>ст.</w:t>
      </w:r>
      <w:r>
        <w:t xml:space="preserve"> </w:t>
      </w:r>
      <w:r w:rsidRPr="00A40EE4">
        <w:t>Зубково</w:t>
      </w:r>
      <w:r>
        <w:t xml:space="preserve"> имеются очистные сооружения канализации, но находятся в не удовлетворительном состояниии требуют реконструкции.</w:t>
      </w:r>
      <w:r w:rsidRPr="00BB2F45">
        <w:t xml:space="preserve"> </w:t>
      </w:r>
    </w:p>
    <w:p w:rsidR="00AA4284" w:rsidRPr="004245FF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34" w:name="_Toc375649253"/>
      <w:bookmarkStart w:id="135" w:name="_Toc375684077"/>
      <w:bookmarkStart w:id="136" w:name="_Toc375685105"/>
      <w:bookmarkStart w:id="137" w:name="_Toc16780128"/>
      <w:bookmarkEnd w:id="134"/>
      <w:bookmarkEnd w:id="135"/>
      <w:bookmarkEnd w:id="136"/>
      <w:r w:rsidRPr="004245FF">
        <w:t>Описание территорий Зубковского сельсовета, не охваченных централизованной системой водоотведения</w:t>
      </w:r>
      <w:bookmarkEnd w:id="137"/>
    </w:p>
    <w:p w:rsidR="00AA4284" w:rsidRPr="00D42D0A" w:rsidRDefault="00AA4284" w:rsidP="00616218">
      <w:r w:rsidRPr="004245FF">
        <w:t xml:space="preserve">На момент разработки настоящей схемы централизованная система водоотведенияна территории Зубковского сельсовета организована только </w:t>
      </w:r>
      <w:r w:rsidRPr="00A40EE4">
        <w:t>ст.</w:t>
      </w:r>
      <w:r>
        <w:t xml:space="preserve"> </w:t>
      </w:r>
      <w:r w:rsidRPr="00A40EE4">
        <w:t>Зубково</w:t>
      </w:r>
      <w:r w:rsidRPr="004245FF">
        <w:t>. В остальных населенных пунктах сельского поселения система водоотведения представлена выгребными ямами и септиками.</w:t>
      </w:r>
      <w:r w:rsidRPr="00D42D0A">
        <w:t xml:space="preserve"> </w:t>
      </w:r>
    </w:p>
    <w:p w:rsidR="00AA4284" w:rsidRPr="00CF37F0" w:rsidRDefault="00AA4284" w:rsidP="000C2319">
      <w:pPr>
        <w:pStyle w:val="Heading2"/>
        <w:rPr>
          <w:rFonts w:eastAsia="TimesNewRomanPS-BoldMT"/>
        </w:rPr>
      </w:pPr>
      <w:bookmarkStart w:id="138" w:name="_Toc16780129"/>
      <w:r w:rsidRPr="000C2319">
        <w:t>Описание существующих технических и технологических проблем системы водоотведения поселения</w:t>
      </w:r>
      <w:bookmarkEnd w:id="138"/>
    </w:p>
    <w:p w:rsidR="00AA4284" w:rsidRDefault="00AA4284" w:rsidP="004245FF">
      <w:r w:rsidRPr="004245FF">
        <w:t xml:space="preserve">На момент разработки настоящей схемы централизованная система водоотведенияна территории Зубковского сельсовета организована только </w:t>
      </w:r>
      <w:r w:rsidRPr="00A40EE4">
        <w:t>ст.</w:t>
      </w:r>
      <w:r>
        <w:t xml:space="preserve"> </w:t>
      </w:r>
      <w:r w:rsidRPr="00A40EE4">
        <w:t>Зубково</w:t>
      </w:r>
      <w:r>
        <w:t>. В остальных населенных пунктах сельского поселения система водоотведения представлена выгребными ямами и септиками.</w:t>
      </w:r>
    </w:p>
    <w:p w:rsidR="00AA4284" w:rsidRDefault="00AA4284" w:rsidP="004245FF">
      <w:r>
        <w:t xml:space="preserve">Существующие технические и технологические проблемы водоотведения: </w:t>
      </w:r>
    </w:p>
    <w:p w:rsidR="00AA4284" w:rsidRDefault="00AA4284" w:rsidP="004245FF">
      <w:r>
        <w:t>-</w:t>
      </w:r>
      <w:r>
        <w:tab/>
        <w:t xml:space="preserve">небольшой процент населения, обеспеченного системой централизованной канализации; </w:t>
      </w:r>
    </w:p>
    <w:p w:rsidR="00AA4284" w:rsidRDefault="00AA4284" w:rsidP="004245FF">
      <w:r>
        <w:t>-</w:t>
      </w:r>
      <w:r>
        <w:tab/>
        <w:t xml:space="preserve">высокий износ сетей водоотведения на территории </w:t>
      </w:r>
      <w:r w:rsidRPr="00A40EE4">
        <w:t>ст.</w:t>
      </w:r>
      <w:r>
        <w:t xml:space="preserve"> </w:t>
      </w:r>
      <w:r w:rsidRPr="00A40EE4">
        <w:t>Зубково</w:t>
      </w:r>
      <w:r>
        <w:t xml:space="preserve">; </w:t>
      </w:r>
    </w:p>
    <w:p w:rsidR="00AA4284" w:rsidRDefault="00AA4284" w:rsidP="004245FF">
      <w:r>
        <w:t>-</w:t>
      </w:r>
      <w:r>
        <w:tab/>
        <w:t xml:space="preserve">существующая станция очистки сточных вод на </w:t>
      </w:r>
      <w:r w:rsidRPr="00A40EE4">
        <w:t>ст.</w:t>
      </w:r>
      <w:r>
        <w:t xml:space="preserve"> </w:t>
      </w:r>
      <w:r w:rsidRPr="00A40EE4">
        <w:t>Зубково</w:t>
      </w:r>
      <w:r>
        <w:t xml:space="preserve"> требует реконструкции; </w:t>
      </w:r>
    </w:p>
    <w:p w:rsidR="00AA4284" w:rsidRDefault="00AA4284" w:rsidP="004245FF">
      <w:r>
        <w:t>-</w:t>
      </w:r>
      <w:r>
        <w:tab/>
        <w:t xml:space="preserve">неконтролируемый сброс в водные источники неочищенных дождевых и талых вод, в связи с отсутствием во многих населенных пунктах централизованной системы дождевой канализации и очистных сооружений поверхностного стока; </w:t>
      </w:r>
    </w:p>
    <w:p w:rsidR="00AA4284" w:rsidRDefault="00AA4284" w:rsidP="004245FF">
      <w:r>
        <w:t>-</w:t>
      </w:r>
      <w:r>
        <w:tab/>
        <w:t xml:space="preserve">отсутствие данных лабораторных анализов качества очистки сточных вод; </w:t>
      </w:r>
    </w:p>
    <w:p w:rsidR="00AA4284" w:rsidRDefault="00AA4284" w:rsidP="004245FF">
      <w:r>
        <w:t>-</w:t>
      </w:r>
      <w:r>
        <w:tab/>
        <w:t>не удовлетворительное техническое состояние очистных сооружений хозяйственно-бытовой канализации.</w:t>
      </w:r>
    </w:p>
    <w:p w:rsidR="00AA4284" w:rsidRDefault="00AA4284" w:rsidP="00616218">
      <w:pPr>
        <w:spacing w:after="0"/>
        <w:rPr>
          <w:color w:val="000000"/>
        </w:rPr>
      </w:pPr>
    </w:p>
    <w:p w:rsidR="00AA4284" w:rsidRDefault="00AA4284" w:rsidP="000C2319">
      <w:pPr>
        <w:spacing w:after="0"/>
        <w:rPr>
          <w:color w:val="000000"/>
        </w:rPr>
      </w:pPr>
    </w:p>
    <w:p w:rsidR="00AA4284" w:rsidRDefault="00AA4284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AA4284" w:rsidRPr="00AD7FEF" w:rsidRDefault="00AA4284" w:rsidP="000C2319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39" w:name="_Toc16780130"/>
      <w:r w:rsidRPr="00E04D60">
        <w:rPr>
          <w:rFonts w:eastAsia="TimesNewRomanPS-BoldMT"/>
        </w:rPr>
        <w:t>БАЛАНСЫ СТОЧНЫХ ВОД В СИСТЕМЕ ВОДООТВЕДЕНИЯ</w:t>
      </w:r>
      <w:bookmarkEnd w:id="139"/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40" w:name="_Toc16780131"/>
      <w:r w:rsidRPr="000325F2">
        <w:rPr>
          <w:rFonts w:eastAsia="TimesNewRomanPS-BoldMT"/>
        </w:rPr>
        <w:t>Баланс</w:t>
      </w:r>
      <w:r w:rsidRPr="00897B50">
        <w:rPr>
          <w:rFonts w:eastAsia="TimesNewRomanPS-BoldMT"/>
        </w:rPr>
        <w:t xml:space="preserve">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40"/>
    </w:p>
    <w:p w:rsidR="00AA4284" w:rsidRDefault="00AA4284" w:rsidP="00616218">
      <w:r w:rsidRPr="004245FF">
        <w:t xml:space="preserve">Фактическое количество сброшенных сточных вод </w:t>
      </w:r>
      <w:r>
        <w:t>на</w:t>
      </w:r>
      <w:r w:rsidRPr="004245FF">
        <w:t xml:space="preserve"> </w:t>
      </w:r>
      <w:r w:rsidRPr="00A40EE4">
        <w:t>ст.</w:t>
      </w:r>
      <w:r>
        <w:t xml:space="preserve"> </w:t>
      </w:r>
      <w:r w:rsidRPr="00A40EE4">
        <w:t>Зубково</w:t>
      </w:r>
      <w:r w:rsidRPr="004245FF">
        <w:t xml:space="preserve"> за 201</w:t>
      </w:r>
      <w:r>
        <w:t>9</w:t>
      </w:r>
      <w:r w:rsidRPr="004245FF">
        <w:t xml:space="preserve"> год представить невозможно, из-за отсутствия данных.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41" w:name="_Toc375649259"/>
      <w:bookmarkStart w:id="142" w:name="_Toc375684083"/>
      <w:bookmarkStart w:id="143" w:name="_Toc375685111"/>
      <w:bookmarkStart w:id="144" w:name="_Toc16780132"/>
      <w:bookmarkEnd w:id="141"/>
      <w:bookmarkEnd w:id="142"/>
      <w:bookmarkEnd w:id="143"/>
      <w:r w:rsidRPr="002B630D">
        <w:t>Оценка</w:t>
      </w:r>
      <w:r w:rsidRPr="00E04D60">
        <w:t xml:space="preserve">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4"/>
    </w:p>
    <w:p w:rsidR="00AA4284" w:rsidRDefault="00AA4284" w:rsidP="004245FF">
      <w:pPr>
        <w:spacing w:after="120"/>
      </w:pPr>
      <w:r w:rsidRPr="00483ECA">
        <w:t xml:space="preserve">На территории </w:t>
      </w:r>
      <w:r>
        <w:t>Зубковского</w:t>
      </w:r>
      <w:r w:rsidRPr="00616218">
        <w:t xml:space="preserve"> сельсовета </w:t>
      </w:r>
      <w:r w:rsidRPr="00483ECA">
        <w:t xml:space="preserve">отсутствует система дождевой канализация. </w:t>
      </w:r>
    </w:p>
    <w:p w:rsidR="00AA4284" w:rsidRDefault="00AA4284" w:rsidP="004245FF">
      <w:pPr>
        <w:spacing w:after="0"/>
      </w:pPr>
      <w:r>
        <w:t xml:space="preserve">Проектом предлагается строительство ливневой канализации для централизованного отвода поверхностных вод с площадей, улиц, дорог, проездов, тротуаров предусмотреть систему лотков и кюветов, намеченную при решении вертикальной планировки территории. Схема водоотвода предусматривает поверхностных отвод в прибордюрные лотки улично-дорожной сети с последующим поступлением стоков в биологические пруды-отстойники, которые будут расположены за пределами каждого населенного пункта в местах пониженного рельефа. </w:t>
      </w:r>
    </w:p>
    <w:p w:rsidR="00AA4284" w:rsidRPr="009B0A36" w:rsidRDefault="00AA4284" w:rsidP="004245FF">
      <w:pPr>
        <w:spacing w:after="0"/>
      </w:pPr>
      <w:r w:rsidRPr="009B0A36">
        <w:t>В микрорайонах водоотвод должен осуществляться методом вертикальной планировки, обеспечивающей сток продольными и поперечными уклонами на всех проездах и площадках.</w:t>
      </w:r>
    </w:p>
    <w:p w:rsidR="00AA4284" w:rsidRPr="00417630" w:rsidRDefault="00AA4284" w:rsidP="004245FF">
      <w:pPr>
        <w:spacing w:after="120"/>
      </w:pPr>
      <w:r w:rsidRPr="00417630">
        <w:t xml:space="preserve">Водостоки должны быть расчищены, в местах пересечений водостоков с проездами должны быть устроены водопропускные трубы или мостики. Перед выпуском поверхностные стоки с застроенных территорий должны очищаться на локальных очистных сооружениях открытого или закрытого типа. Производственные предприятия должны производить очистку поверхностного стока со своих участков на собственных очистных сооружениях (с учетом специфики загрязнения) и использовать часть очищенного стока в оборотном техническом водоснабжении. Открытые водостоки, кроме отвода дождевых и талых вод, будут способствовать понижению уровня грунтовых вод, что особенно важно на участках индивидуальной застройки. Капитальные здания с подвальными помещениями, строящиеся на участках с высоким уровнем стояния грунтовых вод, должны быть оборудованы прифундаментным или пластовым дренажом с выпуском дренажных вод в водотоки или канализационные колодцы. </w:t>
      </w:r>
    </w:p>
    <w:p w:rsidR="00AA4284" w:rsidRDefault="00AA4284" w:rsidP="004245FF">
      <w:r>
        <w:t>Учет объемов фактического притока неорганизованных стоков не ведется, в связи с этим, отсутствует возможность оценки и анализа объемов неорганизованных стоков.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45" w:name="_Toc16780133"/>
      <w:r w:rsidRPr="00E04D60">
        <w:t>Сведения об оснащенности зданий, строений, сооружений приборами учета</w:t>
      </w:r>
      <w:r>
        <w:t xml:space="preserve"> </w:t>
      </w:r>
      <w:r w:rsidRPr="00E04D60">
        <w:t>принимаемых сточных вод и их применении при осуществлении коммерческих расчетов</w:t>
      </w:r>
      <w:bookmarkEnd w:id="145"/>
    </w:p>
    <w:p w:rsidR="00AA4284" w:rsidRDefault="00AA4284" w:rsidP="004245FF">
      <w:pPr>
        <w:spacing w:after="0"/>
      </w:pPr>
      <w:r>
        <w:t>На территории Зубковского</w:t>
      </w:r>
      <w:r w:rsidRPr="00616218">
        <w:t xml:space="preserve"> сельсовета </w:t>
      </w:r>
      <w:r>
        <w:t xml:space="preserve">отсутствуют коммерческие приборы учета </w:t>
      </w:r>
      <w:r w:rsidRPr="00C14225">
        <w:t>сточных вод</w:t>
      </w:r>
      <w:r>
        <w:t xml:space="preserve">. В настоящее время коммерческий учет принимаемых сточных вод от потребителей сельского поселения осуществляется в соответствии с действующим законодательством, и количество принятых сточных вод принимается равным количеству потребленной воды. Доля объемов, рассчитанная данным способом, составляет 100%. </w:t>
      </w:r>
    </w:p>
    <w:p w:rsidR="00AA4284" w:rsidRDefault="00AA4284" w:rsidP="004245FF">
      <w:r>
        <w:t>Действующая канализационная насосная станция и очистные сооружения канализации не оборудованы приборами учета сточных вод. На перспективу необходимо предусмотреть оборудованию всех КНС и очистных сооружений приборами учета принимаемых и перекачиваемых сточных вод</w:t>
      </w:r>
      <w:r w:rsidRPr="00616218">
        <w:t>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46" w:name="_Toc375684086"/>
      <w:bookmarkStart w:id="147" w:name="_Toc375685114"/>
      <w:bookmarkStart w:id="148" w:name="_Toc375684087"/>
      <w:bookmarkStart w:id="149" w:name="_Toc375685115"/>
      <w:bookmarkStart w:id="150" w:name="_Toc16780134"/>
      <w:bookmarkEnd w:id="146"/>
      <w:bookmarkEnd w:id="147"/>
      <w:bookmarkEnd w:id="148"/>
      <w:bookmarkEnd w:id="149"/>
      <w:r w:rsidRPr="001208A5">
        <w:t>Результаты</w:t>
      </w:r>
      <w:r w:rsidRPr="006F187F">
        <w:t xml:space="preserve">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</w:t>
      </w:r>
      <w:r>
        <w:t xml:space="preserve">поселению </w:t>
      </w:r>
      <w:r w:rsidRPr="006F187F">
        <w:t>с выделением зон дефицитов и резервов производственных мощностей</w:t>
      </w:r>
      <w:bookmarkEnd w:id="150"/>
    </w:p>
    <w:p w:rsidR="00AA4284" w:rsidRPr="008B39C6" w:rsidRDefault="00AA4284" w:rsidP="001D2357">
      <w:pPr>
        <w:spacing w:after="120"/>
      </w:pPr>
      <w:r w:rsidRPr="004245FF">
        <w:t xml:space="preserve">Балансы сточных вод централизованной системы водоотведения </w:t>
      </w:r>
      <w:r>
        <w:t>Зубковского</w:t>
      </w:r>
      <w:r w:rsidRPr="00BE014B">
        <w:t xml:space="preserve"> сельсовета</w:t>
      </w:r>
      <w:r w:rsidRPr="004245FF">
        <w:t xml:space="preserve"> в период с 20</w:t>
      </w:r>
      <w:r>
        <w:t>19</w:t>
      </w:r>
      <w:r w:rsidRPr="004245FF">
        <w:t xml:space="preserve"> по 201</w:t>
      </w:r>
      <w:r>
        <w:t>9</w:t>
      </w:r>
      <w:bookmarkStart w:id="151" w:name="_GoBack"/>
      <w:bookmarkEnd w:id="151"/>
      <w:r w:rsidRPr="004245FF">
        <w:t xml:space="preserve"> год и резервы производственных мощностей систем водоотведения представить невозможно, в связи с отсутствием данных</w:t>
      </w:r>
      <w:r w:rsidRPr="00616218">
        <w:t>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52" w:name="_Toc16780135"/>
      <w:r w:rsidRPr="008D1757">
        <w:t>Прогнозные</w:t>
      </w:r>
      <w:r w:rsidRPr="00E04D60">
        <w:t xml:space="preserve">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r>
        <w:t>сельского поселения</w:t>
      </w:r>
      <w:bookmarkEnd w:id="152"/>
    </w:p>
    <w:p w:rsidR="00AA4284" w:rsidRDefault="00AA4284" w:rsidP="004245FF">
      <w:pPr>
        <w:spacing w:after="120"/>
      </w:pPr>
      <w:r>
        <w:t>Расчетное среднесуточное водоотведение в жилищно-коммунальном секторе при обеспечении его в полном объеме централизованной системой канализирования принимается равным водопотреблению на основании СНиП 2.04.03-85. Прогнозируемый расчетный объем хозяйственных стоков, подлежащих водоотведению, по Зубковского</w:t>
      </w:r>
      <w:r w:rsidRPr="00BE014B">
        <w:t xml:space="preserve"> сельсовета</w:t>
      </w:r>
      <w:r w:rsidRPr="004245FF">
        <w:t xml:space="preserve"> </w:t>
      </w:r>
      <w:r>
        <w:t xml:space="preserve">на </w:t>
      </w:r>
      <w:r>
        <w:rPr>
          <w:lang w:val="en-US"/>
        </w:rPr>
        <w:t>I</w:t>
      </w:r>
      <w:r>
        <w:t xml:space="preserve"> очередь строительства составит 252,5 м</w:t>
      </w:r>
      <w:r w:rsidRPr="00330863">
        <w:rPr>
          <w:vertAlign w:val="superscript"/>
        </w:rPr>
        <w:t>3</w:t>
      </w:r>
      <w:r>
        <w:t>/сут., или 92,17 тыс. м</w:t>
      </w:r>
      <w:r w:rsidRPr="00330863">
        <w:rPr>
          <w:vertAlign w:val="superscript"/>
        </w:rPr>
        <w:t>3</w:t>
      </w:r>
      <w:r>
        <w:t>/год, на расчетный срок – среднесуточный объем отводимых стоков составит 252,5 м</w:t>
      </w:r>
      <w:r w:rsidRPr="00330863">
        <w:rPr>
          <w:vertAlign w:val="superscript"/>
        </w:rPr>
        <w:t>3</w:t>
      </w:r>
      <w:r>
        <w:t>/сут., или 92,17 тыс. м</w:t>
      </w:r>
      <w:r w:rsidRPr="00330863">
        <w:rPr>
          <w:vertAlign w:val="superscript"/>
        </w:rPr>
        <w:t>3</w:t>
      </w:r>
      <w:r>
        <w:t>/год.</w:t>
      </w:r>
    </w:p>
    <w:p w:rsidR="00AA4284" w:rsidRDefault="00AA4284" w:rsidP="004245FF">
      <w:pPr>
        <w:spacing w:after="0"/>
      </w:pPr>
      <w:r>
        <w:t xml:space="preserve">Увеличение объема сточных вод связано с повышением доли населения, проживающего в домах оборудованных внутренней канализацией, строительством нового </w:t>
      </w:r>
      <w:r w:rsidRPr="00763D88">
        <w:t xml:space="preserve">жилищного фонда, развитием системы культурно-бытового обслуживания. </w:t>
      </w:r>
    </w:p>
    <w:p w:rsidR="00AA4284" w:rsidRDefault="00AA4284" w:rsidP="004245FF">
      <w:pPr>
        <w:spacing w:after="0"/>
      </w:pPr>
    </w:p>
    <w:p w:rsidR="00AA4284" w:rsidRDefault="00AA4284" w:rsidP="00616218">
      <w:pPr>
        <w:rPr>
          <w:highlight w:val="yellow"/>
        </w:rPr>
      </w:pPr>
    </w:p>
    <w:p w:rsidR="00AA4284" w:rsidRDefault="00AA4284" w:rsidP="00616218">
      <w:pPr>
        <w:rPr>
          <w:highlight w:val="yellow"/>
        </w:rPr>
      </w:pPr>
    </w:p>
    <w:p w:rsidR="00AA4284" w:rsidRPr="00C768A9" w:rsidRDefault="00AA4284" w:rsidP="00616218">
      <w:pPr>
        <w:rPr>
          <w:highlight w:val="yellow"/>
        </w:rPr>
      </w:pPr>
    </w:p>
    <w:p w:rsidR="00AA4284" w:rsidRDefault="00AA4284" w:rsidP="000C2319">
      <w:pPr>
        <w:spacing w:after="0"/>
      </w:pPr>
    </w:p>
    <w:p w:rsidR="00AA4284" w:rsidRDefault="00AA4284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AA4284" w:rsidRPr="00AD7FEF" w:rsidRDefault="00AA4284" w:rsidP="000C2319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53" w:name="_Toc16780136"/>
      <w:r w:rsidRPr="00E04D60">
        <w:rPr>
          <w:rFonts w:eastAsia="TimesNewRomanPS-BoldMT"/>
        </w:rPr>
        <w:t>ПРОГНОЗ ОБЪЕМА СТОЧНЫХ ВОД</w:t>
      </w:r>
      <w:bookmarkEnd w:id="153"/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54" w:name="_Toc16780137"/>
      <w:r w:rsidRPr="002F6D64">
        <w:rPr>
          <w:rFonts w:eastAsia="TimesNewRomanPS-BoldMT"/>
        </w:rPr>
        <w:t>Сведения</w:t>
      </w:r>
      <w:r w:rsidRPr="007C5D37">
        <w:rPr>
          <w:rFonts w:eastAsia="TimesNewRomanPS-BoldMT"/>
        </w:rPr>
        <w:t xml:space="preserve"> о фактическом и ожидаемом поступлении сточных вод в централизованную систему водоотведения</w:t>
      </w:r>
      <w:bookmarkEnd w:id="154"/>
    </w:p>
    <w:p w:rsidR="00AA4284" w:rsidRDefault="00AA4284" w:rsidP="004245FF">
      <w:r>
        <w:t xml:space="preserve">Фактическое поступление сточных вод в централизованную систему водоотведения по </w:t>
      </w:r>
      <w:r w:rsidRPr="00A40EE4">
        <w:t>ст.</w:t>
      </w:r>
      <w:r>
        <w:t> </w:t>
      </w:r>
      <w:r w:rsidRPr="00A40EE4">
        <w:t>Зубково</w:t>
      </w:r>
      <w:r>
        <w:t xml:space="preserve"> за 2018 год представить невозможно из-за отсутствия данных. </w:t>
      </w:r>
    </w:p>
    <w:p w:rsidR="00AA4284" w:rsidRDefault="00AA4284" w:rsidP="004245FF">
      <w:r>
        <w:t>На I очередь строительства ожидаемый объем сточных вод составит – 252,5 м</w:t>
      </w:r>
      <w:r w:rsidRPr="00330863">
        <w:rPr>
          <w:vertAlign w:val="superscript"/>
        </w:rPr>
        <w:t>3</w:t>
      </w:r>
      <w:r>
        <w:t>/сут., или 92,17 тыс. м</w:t>
      </w:r>
      <w:r w:rsidRPr="00330863">
        <w:rPr>
          <w:vertAlign w:val="superscript"/>
        </w:rPr>
        <w:t>3</w:t>
      </w:r>
      <w:r>
        <w:t xml:space="preserve">/год. </w:t>
      </w:r>
    </w:p>
    <w:p w:rsidR="00AA4284" w:rsidRPr="00FE15CD" w:rsidRDefault="00AA4284" w:rsidP="004245FF">
      <w:r>
        <w:t>На расчетный срок (2023 год) ожидаемый объем отведения сточных вод по Зубковского</w:t>
      </w:r>
      <w:r w:rsidRPr="00BE014B">
        <w:t xml:space="preserve"> сельсовета</w:t>
      </w:r>
      <w:r>
        <w:t xml:space="preserve"> составит – 252,5 м</w:t>
      </w:r>
      <w:r w:rsidRPr="00330863">
        <w:rPr>
          <w:vertAlign w:val="superscript"/>
        </w:rPr>
        <w:t>3</w:t>
      </w:r>
      <w:r>
        <w:t>/сут., или 92,17 тыс. м</w:t>
      </w:r>
      <w:r w:rsidRPr="00330863">
        <w:rPr>
          <w:vertAlign w:val="superscript"/>
        </w:rPr>
        <w:t>3</w:t>
      </w:r>
      <w:r>
        <w:t>/год.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55" w:name="_Toc16780138"/>
      <w:r w:rsidRPr="005431AB">
        <w:t>Описание</w:t>
      </w:r>
      <w:r w:rsidRPr="003936F6">
        <w:t xml:space="preserve"> структуры централизованной системы водоотведения (эксплуатационные и технологические зоны)</w:t>
      </w:r>
      <w:bookmarkEnd w:id="155"/>
    </w:p>
    <w:p w:rsidR="00AA4284" w:rsidRDefault="00AA4284" w:rsidP="00F62F45">
      <w:pPr>
        <w:spacing w:after="120"/>
      </w:pPr>
      <w:r>
        <w:t>Система водоотведения Зубковского</w:t>
      </w:r>
      <w:r w:rsidRPr="00BE014B">
        <w:t xml:space="preserve"> сельсовета</w:t>
      </w:r>
      <w:r>
        <w:t xml:space="preserve"> осуществляет сбор, транспортировку, очистку поступающих сточных вод и выпуск очищенных стоков. На практике нужной очистки сточных вод не происходит. Объекты централизованной системы водоотведения требуют реконструкции. Недостаточно очищенные сточные воды при сбрасывании в водные объекты и на рельеф местности, создают реальную угрозу загрязнения окружающей среды. </w:t>
      </w:r>
    </w:p>
    <w:p w:rsidR="00AA4284" w:rsidRDefault="00AA4284" w:rsidP="00F62F45">
      <w:pPr>
        <w:spacing w:after="60"/>
      </w:pPr>
      <w:r>
        <w:t xml:space="preserve">В состав систем водоотведения входят: </w:t>
      </w:r>
    </w:p>
    <w:p w:rsidR="00AA4284" w:rsidRPr="0038768F" w:rsidRDefault="00AA4284" w:rsidP="00F62F45">
      <w:pPr>
        <w:pStyle w:val="ListParagraph"/>
        <w:numPr>
          <w:ilvl w:val="0"/>
          <w:numId w:val="28"/>
        </w:numPr>
        <w:spacing w:line="276" w:lineRule="auto"/>
        <w:ind w:left="851" w:hanging="284"/>
        <w:jc w:val="both"/>
      </w:pPr>
      <w:r w:rsidRPr="0038768F">
        <w:t xml:space="preserve">Самотечные и напорные канализационные сети общей протяженностью </w:t>
      </w:r>
      <w:r>
        <w:t>0,8</w:t>
      </w:r>
      <w:r w:rsidRPr="0038768F">
        <w:t xml:space="preserve"> км; </w:t>
      </w:r>
    </w:p>
    <w:p w:rsidR="00AA4284" w:rsidRPr="0038768F" w:rsidRDefault="00AA4284" w:rsidP="00F62F45">
      <w:pPr>
        <w:pStyle w:val="ListParagraph"/>
        <w:numPr>
          <w:ilvl w:val="0"/>
          <w:numId w:val="28"/>
        </w:numPr>
        <w:spacing w:line="276" w:lineRule="auto"/>
        <w:ind w:left="851" w:hanging="284"/>
        <w:jc w:val="both"/>
      </w:pPr>
      <w:r>
        <w:t>1</w:t>
      </w:r>
      <w:r w:rsidRPr="0038768F">
        <w:t xml:space="preserve"> канализационн</w:t>
      </w:r>
      <w:r>
        <w:t>ая</w:t>
      </w:r>
      <w:r w:rsidRPr="0038768F">
        <w:t xml:space="preserve"> насосн</w:t>
      </w:r>
      <w:r>
        <w:t>ая</w:t>
      </w:r>
      <w:r w:rsidRPr="0038768F">
        <w:t xml:space="preserve"> станци</w:t>
      </w:r>
      <w:r>
        <w:t>я</w:t>
      </w:r>
      <w:r w:rsidRPr="0038768F">
        <w:t xml:space="preserve">; </w:t>
      </w:r>
    </w:p>
    <w:p w:rsidR="00AA4284" w:rsidRPr="0038768F" w:rsidRDefault="00AA4284" w:rsidP="00F62F45">
      <w:pPr>
        <w:pStyle w:val="ListParagraph"/>
        <w:numPr>
          <w:ilvl w:val="0"/>
          <w:numId w:val="28"/>
        </w:numPr>
        <w:spacing w:after="120" w:line="276" w:lineRule="auto"/>
        <w:ind w:left="851" w:hanging="284"/>
        <w:jc w:val="both"/>
      </w:pPr>
      <w:r>
        <w:t>О</w:t>
      </w:r>
      <w:r w:rsidRPr="0038768F">
        <w:t>чистные сооружения канализации</w:t>
      </w:r>
      <w:r>
        <w:t xml:space="preserve"> на ст. </w:t>
      </w:r>
      <w:r w:rsidRPr="00A40EE4">
        <w:t>Зубково</w:t>
      </w:r>
      <w:r w:rsidRPr="0038768F">
        <w:t xml:space="preserve">. </w:t>
      </w:r>
    </w:p>
    <w:p w:rsidR="00AA4284" w:rsidRDefault="00AA4284" w:rsidP="00F62F45">
      <w:pPr>
        <w:spacing w:after="120"/>
      </w:pPr>
      <w:r w:rsidRPr="0048412D">
        <w:t>Объекты</w:t>
      </w:r>
      <w:r>
        <w:t xml:space="preserve"> систем водоотведения находятся в собственности </w:t>
      </w:r>
      <w:r w:rsidRPr="00F62F45">
        <w:t>Зубковский сельсовет</w:t>
      </w:r>
      <w:r>
        <w:t>. Эксплуатацию систем водоотведения и очистку сточных вод на ст. </w:t>
      </w:r>
      <w:r w:rsidRPr="00A40EE4">
        <w:t>Зубково</w:t>
      </w:r>
      <w:r>
        <w:t xml:space="preserve"> осуществляет </w:t>
      </w:r>
      <w:r w:rsidRPr="00F62F45">
        <w:t>Зубковский сельсовет</w:t>
      </w:r>
      <w:r>
        <w:t xml:space="preserve">. </w:t>
      </w:r>
    </w:p>
    <w:p w:rsidR="00AA4284" w:rsidRPr="00763D88" w:rsidRDefault="00AA4284" w:rsidP="00F62F45">
      <w:pPr>
        <w:spacing w:after="0"/>
      </w:pPr>
      <w:r>
        <w:t xml:space="preserve">Структура существующего и перспективного баланса водоотведения </w:t>
      </w:r>
      <w:r w:rsidRPr="00763D88">
        <w:t xml:space="preserve">централизованной системы водоотведения представлена в таблице </w:t>
      </w:r>
      <w:r>
        <w:t>4</w:t>
      </w:r>
      <w:r w:rsidRPr="00763D88">
        <w:t>.</w:t>
      </w:r>
      <w:r>
        <w:t>1</w:t>
      </w:r>
      <w:r w:rsidRPr="00763D88">
        <w:t>.</w:t>
      </w:r>
    </w:p>
    <w:p w:rsidR="00AA4284" w:rsidRDefault="00AA4284" w:rsidP="00F62F45">
      <w:pPr>
        <w:jc w:val="right"/>
      </w:pPr>
      <w:r w:rsidRPr="00763D88">
        <w:t xml:space="preserve">Таблица </w:t>
      </w:r>
      <w:r>
        <w:t>4</w:t>
      </w:r>
      <w:r w:rsidRPr="00763D88">
        <w:t>.</w:t>
      </w:r>
      <w:r>
        <w:t>1</w:t>
      </w:r>
    </w:p>
    <w:tbl>
      <w:tblPr>
        <w:tblW w:w="5000" w:type="pct"/>
        <w:tblInd w:w="2" w:type="dxa"/>
        <w:tblLayout w:type="fixed"/>
        <w:tblLook w:val="00A0"/>
      </w:tblPr>
      <w:tblGrid>
        <w:gridCol w:w="536"/>
        <w:gridCol w:w="3683"/>
        <w:gridCol w:w="2128"/>
        <w:gridCol w:w="2411"/>
        <w:gridCol w:w="1663"/>
      </w:tblGrid>
      <w:tr w:rsidR="00AA4284" w:rsidRPr="00F62F45">
        <w:trPr>
          <w:trHeight w:val="8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Водоотведение, тыс. м</w:t>
            </w:r>
            <w:r w:rsidRPr="00F62F45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/год</w:t>
            </w:r>
          </w:p>
        </w:tc>
      </w:tr>
      <w:tr w:rsidR="00AA4284" w:rsidRPr="00F62F45">
        <w:trPr>
          <w:trHeight w:val="328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Существующее положение, 2018 год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очередь строительства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Расчетный срок, 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A4284" w:rsidRPr="00F62F45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>ст. Зубково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sz w:val="20"/>
                <w:szCs w:val="20"/>
              </w:rPr>
              <w:t>252,5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252,5</w:t>
            </w:r>
          </w:p>
        </w:tc>
      </w:tr>
    </w:tbl>
    <w:p w:rsidR="00AA4284" w:rsidRDefault="00AA4284" w:rsidP="00F62F45">
      <w:pPr>
        <w:spacing w:before="120" w:after="120"/>
      </w:pPr>
      <w:r w:rsidRPr="00BE014B">
        <w:t xml:space="preserve"> Население усадебной застройки, в основном, пользуется выгребами. Жидкие нечистоты, как правило, утилизируются в пределах придомовых участков.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56" w:name="_Toc16780139"/>
      <w:r w:rsidRPr="0086106A">
        <w:t>Расчет</w:t>
      </w:r>
      <w:r w:rsidRPr="00E04D60">
        <w:t xml:space="preserve">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56"/>
    </w:p>
    <w:p w:rsidR="00AA4284" w:rsidRDefault="00AA4284" w:rsidP="00F62F45">
      <w:pPr>
        <w:spacing w:after="0"/>
      </w:pPr>
      <w:r>
        <w:t xml:space="preserve">На расчетный срок и перспективу до 2023 года не планируется обеспечить население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>а централизованными системами канализации,</w:t>
      </w:r>
      <w:r w:rsidRPr="00F62F45">
        <w:t xml:space="preserve"> не целесообразно.</w:t>
      </w:r>
      <w:r>
        <w:t xml:space="preserve"> Результаты расчета требуемой мощности очистных сооружений с указанием резерва / дефицита мощностей по технологическим зонам сооружений водоотведения представлены в таблице 4.2.</w:t>
      </w:r>
    </w:p>
    <w:p w:rsidR="00AA4284" w:rsidRDefault="00AA4284" w:rsidP="00F62F45">
      <w:pPr>
        <w:spacing w:after="0" w:line="240" w:lineRule="auto"/>
        <w:ind w:firstLine="0"/>
        <w:jc w:val="left"/>
      </w:pPr>
      <w:r>
        <w:br w:type="page"/>
      </w:r>
    </w:p>
    <w:p w:rsidR="00AA4284" w:rsidRDefault="00AA4284" w:rsidP="00F62F45">
      <w:pPr>
        <w:spacing w:after="120"/>
        <w:ind w:firstLine="0"/>
        <w:jc w:val="right"/>
      </w:pPr>
      <w:r>
        <w:t>Таблица 4.2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2"/>
        <w:gridCol w:w="2799"/>
      </w:tblGrid>
      <w:tr w:rsidR="00AA4284">
        <w:trPr>
          <w:jc w:val="center"/>
        </w:trPr>
        <w:tc>
          <w:tcPr>
            <w:tcW w:w="3657" w:type="pct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1343" w:type="pct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КОС Зубковский сельсовет</w:t>
            </w:r>
          </w:p>
        </w:tc>
      </w:tr>
      <w:tr w:rsidR="00AA4284">
        <w:trPr>
          <w:jc w:val="center"/>
        </w:trPr>
        <w:tc>
          <w:tcPr>
            <w:tcW w:w="3657" w:type="pct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Расчетный среднесуточный расход сточных вод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/сут</w:t>
            </w:r>
          </w:p>
        </w:tc>
        <w:tc>
          <w:tcPr>
            <w:tcW w:w="1343" w:type="pct"/>
            <w:vAlign w:val="bottom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252,5</w:t>
            </w:r>
          </w:p>
        </w:tc>
      </w:tr>
      <w:tr w:rsidR="00AA4284">
        <w:trPr>
          <w:jc w:val="center"/>
        </w:trPr>
        <w:tc>
          <w:tcPr>
            <w:tcW w:w="3657" w:type="pct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Максимальное суточное отведение сточных вод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/сут</w:t>
            </w:r>
          </w:p>
        </w:tc>
        <w:tc>
          <w:tcPr>
            <w:tcW w:w="1343" w:type="pct"/>
            <w:vAlign w:val="bottom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252,5</w:t>
            </w:r>
          </w:p>
        </w:tc>
      </w:tr>
      <w:tr w:rsidR="00AA4284">
        <w:trPr>
          <w:jc w:val="center"/>
        </w:trPr>
        <w:tc>
          <w:tcPr>
            <w:tcW w:w="3657" w:type="pct"/>
            <w:vAlign w:val="center"/>
          </w:tcPr>
          <w:p w:rsidR="00AA4284" w:rsidRPr="0091045F" w:rsidRDefault="00AA4284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Требуемая мощность очистных сооружений канализации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/сут</w:t>
            </w:r>
          </w:p>
        </w:tc>
        <w:tc>
          <w:tcPr>
            <w:tcW w:w="1343" w:type="pct"/>
            <w:vAlign w:val="bottom"/>
          </w:tcPr>
          <w:p w:rsidR="00AA4284" w:rsidRPr="0091045F" w:rsidRDefault="00AA4284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500</w:t>
            </w:r>
          </w:p>
        </w:tc>
      </w:tr>
    </w:tbl>
    <w:p w:rsidR="00AA4284" w:rsidRDefault="00AA4284" w:rsidP="00F62F45">
      <w:pPr>
        <w:spacing w:before="60" w:after="120"/>
        <w:ind w:firstLine="0"/>
        <w:rPr>
          <w:sz w:val="22"/>
          <w:szCs w:val="22"/>
        </w:rPr>
      </w:pPr>
      <w:r w:rsidRPr="00E90B53">
        <w:t xml:space="preserve">Примечание: </w:t>
      </w:r>
      <w:r>
        <w:t>очистные сооружения канализации в настоящий момент находятся в неудовлетворительном состоянии и требуют полной реконструкции</w:t>
      </w:r>
      <w:r w:rsidRPr="00E90B53">
        <w:t>.</w:t>
      </w:r>
    </w:p>
    <w:p w:rsidR="00AA4284" w:rsidRDefault="00AA4284" w:rsidP="00F62F45">
      <w:pPr>
        <w:spacing w:after="0"/>
      </w:pPr>
      <w:r w:rsidRPr="0078776F">
        <w:t>Как видно из таблицы</w:t>
      </w:r>
      <w:r>
        <w:t>,</w:t>
      </w:r>
      <w:r w:rsidRPr="0078776F">
        <w:t xml:space="preserve"> проектной производительности очистных сооружений</w:t>
      </w:r>
      <w:r>
        <w:t xml:space="preserve"> 500 м</w:t>
      </w:r>
      <w:r w:rsidRPr="00FC6D62">
        <w:rPr>
          <w:vertAlign w:val="superscript"/>
        </w:rPr>
        <w:t>3</w:t>
      </w:r>
      <w:r>
        <w:t xml:space="preserve">/сут. </w:t>
      </w:r>
      <w:r w:rsidRPr="0078776F">
        <w:t xml:space="preserve">будет достаточно для </w:t>
      </w:r>
      <w:r>
        <w:t xml:space="preserve">отведения сточных вод на расчетный срок по </w:t>
      </w:r>
      <w:r w:rsidRPr="00F62F45">
        <w:t>Зубковск</w:t>
      </w:r>
      <w:r>
        <w:t>ому</w:t>
      </w:r>
      <w:r w:rsidRPr="00F62F45">
        <w:t xml:space="preserve"> сельсовет</w:t>
      </w:r>
      <w:r>
        <w:t>у. Резерв производственной мощности очистных сооружений канализации составит 40%. Поэтому необходимо произвести полную реконструкцию существующих очистных сооружений или рассмотреть новое строительство, состав сооружений и современные методы очистки сточных вод</w:t>
      </w:r>
      <w:r w:rsidRPr="00FF0375">
        <w:t xml:space="preserve">. </w:t>
      </w:r>
    </w:p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57" w:name="_Toc16780140"/>
      <w:r w:rsidRPr="004532DE">
        <w:t>Результаты</w:t>
      </w:r>
      <w:r w:rsidRPr="00E04D60">
        <w:t xml:space="preserve"> анализа гидравлических режимов и режимов работы элементов централизованной системы водоотведения</w:t>
      </w:r>
      <w:bookmarkEnd w:id="157"/>
    </w:p>
    <w:p w:rsidR="00AA4284" w:rsidRDefault="00AA4284" w:rsidP="00F62F45">
      <w:pPr>
        <w:spacing w:after="0"/>
      </w:pPr>
      <w:r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 w:rsidR="00AA4284" w:rsidRDefault="00AA4284" w:rsidP="00F62F45">
      <w:pPr>
        <w:spacing w:after="0"/>
      </w:pPr>
      <w:r>
        <w:t xml:space="preserve">В настоящее время на территории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>а централизованная система бытовой канализации организована только на ст.</w:t>
      </w:r>
      <w:r w:rsidRPr="00F62F45">
        <w:t xml:space="preserve"> Зубково</w:t>
      </w:r>
      <w:r>
        <w:t>. Сеть является самотечной до КНС и напорно-самотечной после КНС, общая протяженность 0,8 км. На территории станции имеется 1 канализационная насосная станция. Информация о характеристиках существующей КНС представлены в таблице 4.3</w:t>
      </w:r>
      <w:r w:rsidRPr="00EF12D9">
        <w:t>.</w:t>
      </w:r>
    </w:p>
    <w:p w:rsidR="00AA4284" w:rsidRDefault="00AA4284" w:rsidP="00F62F45">
      <w:pPr>
        <w:spacing w:after="120"/>
        <w:ind w:firstLine="0"/>
        <w:jc w:val="right"/>
      </w:pPr>
      <w:r>
        <w:t>Таблица 4.3</w:t>
      </w:r>
    </w:p>
    <w:tbl>
      <w:tblPr>
        <w:tblW w:w="102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2812"/>
        <w:gridCol w:w="2001"/>
        <w:gridCol w:w="2940"/>
      </w:tblGrid>
      <w:tr w:rsidR="00AA4284" w:rsidRPr="00F62F45">
        <w:trPr>
          <w:trHeight w:val="304"/>
        </w:trPr>
        <w:tc>
          <w:tcPr>
            <w:tcW w:w="2522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Место расположения КНС</w:t>
            </w:r>
          </w:p>
        </w:tc>
        <w:tc>
          <w:tcPr>
            <w:tcW w:w="2812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001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Количество, ед</w:t>
            </w:r>
          </w:p>
        </w:tc>
        <w:tc>
          <w:tcPr>
            <w:tcW w:w="2940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Производительность, тыс.куб.м/сут</w:t>
            </w:r>
          </w:p>
        </w:tc>
      </w:tr>
      <w:tr w:rsidR="00AA4284" w:rsidRPr="00F62F45">
        <w:trPr>
          <w:trHeight w:val="304"/>
        </w:trPr>
        <w:tc>
          <w:tcPr>
            <w:tcW w:w="2522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Ст.Зубково ул.Привокзальная</w:t>
            </w:r>
          </w:p>
        </w:tc>
        <w:tc>
          <w:tcPr>
            <w:tcW w:w="2812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1973</w:t>
            </w:r>
          </w:p>
        </w:tc>
        <w:tc>
          <w:tcPr>
            <w:tcW w:w="2001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  <w:tcMar>
              <w:top w:w="0" w:type="dxa"/>
              <w:bottom w:w="0" w:type="dxa"/>
            </w:tcMar>
            <w:vAlign w:val="center"/>
          </w:tcPr>
          <w:p w:rsidR="00AA4284" w:rsidRPr="00F62F45" w:rsidRDefault="00AA4284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0,045</w:t>
            </w:r>
          </w:p>
        </w:tc>
      </w:tr>
    </w:tbl>
    <w:p w:rsidR="00AA4284" w:rsidRPr="00CF37F0" w:rsidRDefault="00AA4284" w:rsidP="000C2319">
      <w:pPr>
        <w:pStyle w:val="Heading2"/>
        <w:spacing w:line="240" w:lineRule="auto"/>
        <w:rPr>
          <w:rFonts w:eastAsia="TimesNewRomanPS-BoldMT"/>
        </w:rPr>
      </w:pPr>
      <w:bookmarkStart w:id="158" w:name="_Toc375649269"/>
      <w:bookmarkStart w:id="159" w:name="_Toc375684095"/>
      <w:bookmarkStart w:id="160" w:name="_Toc375685123"/>
      <w:bookmarkStart w:id="161" w:name="_Toc375649270"/>
      <w:bookmarkStart w:id="162" w:name="_Toc375684096"/>
      <w:bookmarkStart w:id="163" w:name="_Toc375685124"/>
      <w:bookmarkStart w:id="164" w:name="_Toc375649271"/>
      <w:bookmarkStart w:id="165" w:name="_Toc375684097"/>
      <w:bookmarkStart w:id="166" w:name="_Toc375685125"/>
      <w:bookmarkStart w:id="167" w:name="_Toc375649272"/>
      <w:bookmarkStart w:id="168" w:name="_Toc375684098"/>
      <w:bookmarkStart w:id="169" w:name="_Toc375685126"/>
      <w:bookmarkStart w:id="170" w:name="_Toc375649274"/>
      <w:bookmarkStart w:id="171" w:name="_Toc375684100"/>
      <w:bookmarkStart w:id="172" w:name="_Toc375685128"/>
      <w:bookmarkStart w:id="173" w:name="_Toc375649275"/>
      <w:bookmarkStart w:id="174" w:name="_Toc375684101"/>
      <w:bookmarkStart w:id="175" w:name="_Toc375685129"/>
      <w:bookmarkStart w:id="176" w:name="_Toc375649277"/>
      <w:bookmarkStart w:id="177" w:name="_Toc375684103"/>
      <w:bookmarkStart w:id="178" w:name="_Toc375685131"/>
      <w:bookmarkStart w:id="179" w:name="_Toc375649278"/>
      <w:bookmarkStart w:id="180" w:name="_Toc375684104"/>
      <w:bookmarkStart w:id="181" w:name="_Toc375685132"/>
      <w:bookmarkStart w:id="182" w:name="_Toc375649279"/>
      <w:bookmarkStart w:id="183" w:name="_Toc375684105"/>
      <w:bookmarkStart w:id="184" w:name="_Toc375685133"/>
      <w:bookmarkStart w:id="185" w:name="_Toc375649281"/>
      <w:bookmarkStart w:id="186" w:name="_Toc375684107"/>
      <w:bookmarkStart w:id="187" w:name="_Toc375685135"/>
      <w:bookmarkStart w:id="188" w:name="_Toc375649287"/>
      <w:bookmarkStart w:id="189" w:name="_Toc375684113"/>
      <w:bookmarkStart w:id="190" w:name="_Toc375685141"/>
      <w:bookmarkStart w:id="191" w:name="_Toc375649288"/>
      <w:bookmarkStart w:id="192" w:name="_Toc375684114"/>
      <w:bookmarkStart w:id="193" w:name="_Toc375685142"/>
      <w:bookmarkStart w:id="194" w:name="_Toc375649289"/>
      <w:bookmarkStart w:id="195" w:name="_Toc375684115"/>
      <w:bookmarkStart w:id="196" w:name="_Toc375685143"/>
      <w:bookmarkStart w:id="197" w:name="_Toc375649290"/>
      <w:bookmarkStart w:id="198" w:name="_Toc375684116"/>
      <w:bookmarkStart w:id="199" w:name="_Toc375685144"/>
      <w:bookmarkStart w:id="200" w:name="_Toc375649291"/>
      <w:bookmarkStart w:id="201" w:name="_Toc375684117"/>
      <w:bookmarkStart w:id="202" w:name="_Toc375685145"/>
      <w:bookmarkStart w:id="203" w:name="_Toc375649292"/>
      <w:bookmarkStart w:id="204" w:name="_Toc375684118"/>
      <w:bookmarkStart w:id="205" w:name="_Toc375685146"/>
      <w:bookmarkStart w:id="206" w:name="_Toc375649293"/>
      <w:bookmarkStart w:id="207" w:name="_Toc375684119"/>
      <w:bookmarkStart w:id="208" w:name="_Toc375685147"/>
      <w:bookmarkStart w:id="209" w:name="_Toc375649294"/>
      <w:bookmarkStart w:id="210" w:name="_Toc375684120"/>
      <w:bookmarkStart w:id="211" w:name="_Toc375685148"/>
      <w:bookmarkStart w:id="212" w:name="_Toc375649295"/>
      <w:bookmarkStart w:id="213" w:name="_Toc375684121"/>
      <w:bookmarkStart w:id="214" w:name="_Toc375685149"/>
      <w:bookmarkStart w:id="215" w:name="_Toc375649390"/>
      <w:bookmarkStart w:id="216" w:name="_Toc375684216"/>
      <w:bookmarkStart w:id="217" w:name="_Toc375685244"/>
      <w:bookmarkStart w:id="218" w:name="_Toc375649391"/>
      <w:bookmarkStart w:id="219" w:name="_Toc375684217"/>
      <w:bookmarkStart w:id="220" w:name="_Toc375685245"/>
      <w:bookmarkStart w:id="221" w:name="_Toc16780141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E04D60"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221"/>
    </w:p>
    <w:p w:rsidR="00AA4284" w:rsidRDefault="00AA4284" w:rsidP="00933F9C">
      <w:r>
        <w:t xml:space="preserve">На территории </w:t>
      </w:r>
      <w:r w:rsidRPr="00F62F45">
        <w:t>ст. Зубково</w:t>
      </w:r>
      <w:r>
        <w:t xml:space="preserve"> имеются очистные сооружения канализации, но в настоящее время они находятся в неудовлетворительном состоянии, требуется полная реконструкция сооружения. </w:t>
      </w:r>
    </w:p>
    <w:p w:rsidR="00AA4284" w:rsidRDefault="00AA4284" w:rsidP="00933F9C">
      <w:r>
        <w:t xml:space="preserve">Произвести оценку резервов производственных мощностей очистных сооружений на момент разработки настоящей схемы невозможно, из-за отсутствия данных о производительности существующих КОС и балансах поступления сточных вод в централизованную систему. </w:t>
      </w:r>
    </w:p>
    <w:p w:rsidR="00AA4284" w:rsidRPr="00933F9C" w:rsidRDefault="00AA4284" w:rsidP="00933F9C">
      <w:r>
        <w:t>Исходя из объемов отведения сточных вод на расчетный срок, предполагаемая производительность очистных сооружений 500 м</w:t>
      </w:r>
      <w:r w:rsidRPr="00933F9C">
        <w:rPr>
          <w:vertAlign w:val="superscript"/>
        </w:rPr>
        <w:t>3</w:t>
      </w:r>
      <w:r>
        <w:t xml:space="preserve">/сут, позволит создать резерв производственной мощности на 40%. Проектную производительность очистных сооружений необходимо скорректировать на этапе проектирования, а также учесть перспективное развитие населенных пунктов на территории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>а, где предусматривается развитие централизованных систем водоотведения</w:t>
      </w:r>
      <w:r w:rsidRPr="00100646">
        <w:t>.</w:t>
      </w:r>
    </w:p>
    <w:p w:rsidR="00AA4284" w:rsidRPr="00AD7FEF" w:rsidRDefault="00AA4284" w:rsidP="000C2319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22" w:name="_Toc16780142"/>
      <w:r w:rsidRPr="00E04D60">
        <w:rPr>
          <w:rFonts w:eastAsia="TimesNewRomanPS-BoldMT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22"/>
    </w:p>
    <w:p w:rsidR="00AA4284" w:rsidRPr="00E04D60" w:rsidRDefault="00AA4284" w:rsidP="0048412D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3" w:name="_Toc16780143"/>
      <w:r w:rsidRPr="004532DE">
        <w:rPr>
          <w:rFonts w:eastAsia="TimesNewRomanPS-BoldMT"/>
        </w:rPr>
        <w:t>Основные</w:t>
      </w:r>
      <w:r w:rsidRPr="00E04D60">
        <w:rPr>
          <w:rFonts w:eastAsia="TimesNewRomanPS-BoldMT"/>
        </w:rPr>
        <w:t xml:space="preserve"> направления, принципы, задачи и целевые показатели развития централизованной системы водоотведения</w:t>
      </w:r>
      <w:bookmarkEnd w:id="223"/>
    </w:p>
    <w:p w:rsidR="00AA4284" w:rsidRPr="00AE4E87" w:rsidRDefault="00AA4284" w:rsidP="00933F9C">
      <w:pPr>
        <w:spacing w:after="120"/>
      </w:pPr>
      <w:r w:rsidRPr="00AE4E87">
        <w:t xml:space="preserve">Раздел «Водоотведение» схемы водоснабжения и водоотведения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 xml:space="preserve">а </w:t>
      </w:r>
      <w:r w:rsidRPr="00AE4E87">
        <w:t>напериод до 202</w:t>
      </w:r>
      <w:r>
        <w:t>3</w:t>
      </w:r>
      <w:r w:rsidRPr="00AE4E87">
        <w:t xml:space="preserve"> года (далее раздел «Водоотведение» схемы водоснабжения и водоотведения)</w:t>
      </w:r>
      <w:r>
        <w:t xml:space="preserve"> </w:t>
      </w:r>
      <w:r w:rsidRPr="00AE4E87">
        <w:t>разработан целях реализации государственной политики в сфере водоотведения, направленной наобеспечение охраны здоровья населения и улучшения качества жизни населения путемобеспечения бесперебойного и качественного водоотведения; снижение негативного</w:t>
      </w:r>
      <w:r>
        <w:t xml:space="preserve"> </w:t>
      </w:r>
      <w:r w:rsidRPr="00AE4E87">
        <w:t>воздействия на водные объекты путем повышения качества очистки сточных вод; обеспечениедоступности услуг водоотведения для абонентов за счет развития централизованной системыводоотведения.</w:t>
      </w:r>
    </w:p>
    <w:p w:rsidR="00AA4284" w:rsidRPr="00AE4E87" w:rsidRDefault="00AA4284" w:rsidP="00933F9C">
      <w:pPr>
        <w:spacing w:after="60"/>
      </w:pPr>
      <w:r w:rsidRPr="00AE4E87">
        <w:t>Принципами развития централизованной системы водоотведения являются:</w:t>
      </w:r>
    </w:p>
    <w:p w:rsidR="00AA4284" w:rsidRPr="00374556" w:rsidRDefault="00AA4284" w:rsidP="00933F9C">
      <w:pPr>
        <w:pStyle w:val="ListParagraph"/>
        <w:numPr>
          <w:ilvl w:val="0"/>
          <w:numId w:val="4"/>
        </w:numPr>
        <w:spacing w:line="276" w:lineRule="auto"/>
        <w:ind w:hanging="295"/>
        <w:jc w:val="both"/>
      </w:pPr>
      <w:r w:rsidRPr="00374556">
        <w:t>постоянное улучшение качества предоставления услуг водоотведения потребителям (абонентам);</w:t>
      </w:r>
    </w:p>
    <w:p w:rsidR="00AA4284" w:rsidRPr="00933F9C" w:rsidRDefault="00AA4284" w:rsidP="00933F9C">
      <w:pPr>
        <w:pStyle w:val="ListParagraph"/>
        <w:numPr>
          <w:ilvl w:val="0"/>
          <w:numId w:val="4"/>
        </w:numPr>
        <w:spacing w:line="276" w:lineRule="auto"/>
        <w:ind w:hanging="295"/>
        <w:jc w:val="both"/>
      </w:pPr>
      <w:r w:rsidRPr="00374556">
        <w:t>удовлетворение потребности в обеспечении услугой водоотведения новых объектов капитального строительства;</w:t>
      </w:r>
    </w:p>
    <w:p w:rsidR="00AA4284" w:rsidRPr="00933F9C" w:rsidRDefault="00AA4284" w:rsidP="00933F9C">
      <w:pPr>
        <w:pStyle w:val="ListParagraph"/>
        <w:numPr>
          <w:ilvl w:val="0"/>
          <w:numId w:val="4"/>
        </w:numPr>
        <w:spacing w:after="120" w:line="276" w:lineRule="auto"/>
        <w:ind w:hanging="295"/>
        <w:jc w:val="both"/>
      </w:pPr>
      <w:r w:rsidRPr="00933F9C"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AA4284" w:rsidRPr="00933F9C" w:rsidRDefault="00AA4284" w:rsidP="00933F9C">
      <w:pPr>
        <w:spacing w:after="60"/>
      </w:pPr>
      <w:r w:rsidRPr="00933F9C">
        <w:t>Основными задачами, решаемыми в разделе «Водоотведение» схемы водоснабжения иводоотведения являются:</w:t>
      </w:r>
    </w:p>
    <w:p w:rsidR="00AA4284" w:rsidRPr="00933F9C" w:rsidRDefault="00AA4284" w:rsidP="00933F9C">
      <w:pPr>
        <w:pStyle w:val="ListParagraph"/>
        <w:numPr>
          <w:ilvl w:val="0"/>
          <w:numId w:val="5"/>
        </w:numPr>
        <w:spacing w:line="276" w:lineRule="auto"/>
        <w:ind w:hanging="295"/>
        <w:jc w:val="both"/>
      </w:pPr>
      <w:r w:rsidRPr="00933F9C">
        <w:t>реконструкция очистных сооружений с целью снижения  вредного воздействия на окружающую среду;</w:t>
      </w:r>
    </w:p>
    <w:p w:rsidR="00AA4284" w:rsidRPr="00933F9C" w:rsidRDefault="00AA4284" w:rsidP="00933F9C">
      <w:pPr>
        <w:pStyle w:val="ListParagraph"/>
        <w:numPr>
          <w:ilvl w:val="0"/>
          <w:numId w:val="5"/>
        </w:numPr>
        <w:spacing w:line="276" w:lineRule="auto"/>
        <w:ind w:hanging="295"/>
        <w:jc w:val="both"/>
      </w:pPr>
      <w:r w:rsidRPr="00933F9C">
        <w:t>обновление канализационной сети с целью повышения надежности и снижения количества отказов системы;</w:t>
      </w:r>
    </w:p>
    <w:p w:rsidR="00AA4284" w:rsidRPr="00933F9C" w:rsidRDefault="00AA4284" w:rsidP="00933F9C">
      <w:pPr>
        <w:pStyle w:val="ListParagraph"/>
        <w:numPr>
          <w:ilvl w:val="0"/>
          <w:numId w:val="5"/>
        </w:numPr>
        <w:spacing w:line="276" w:lineRule="auto"/>
        <w:ind w:hanging="295"/>
        <w:jc w:val="both"/>
      </w:pPr>
      <w:r w:rsidRPr="00933F9C">
        <w:t>повышение энергетической эффективности системы водоотведения;</w:t>
      </w:r>
    </w:p>
    <w:p w:rsidR="00AA4284" w:rsidRPr="00933F9C" w:rsidRDefault="00AA4284" w:rsidP="00933F9C">
      <w:pPr>
        <w:pStyle w:val="ListParagraph"/>
        <w:numPr>
          <w:ilvl w:val="0"/>
          <w:numId w:val="5"/>
        </w:numPr>
        <w:spacing w:line="276" w:lineRule="auto"/>
        <w:ind w:hanging="295"/>
        <w:jc w:val="both"/>
      </w:pPr>
      <w:r w:rsidRPr="00933F9C">
        <w:t xml:space="preserve">строительство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Зубковского сельсовета; </w:t>
      </w:r>
    </w:p>
    <w:p w:rsidR="00AA4284" w:rsidRDefault="00AA4284" w:rsidP="00933F9C">
      <w:pPr>
        <w:pStyle w:val="ListParagraph"/>
        <w:numPr>
          <w:ilvl w:val="0"/>
          <w:numId w:val="5"/>
        </w:numPr>
        <w:spacing w:after="200" w:line="276" w:lineRule="auto"/>
        <w:ind w:hanging="295"/>
        <w:jc w:val="both"/>
      </w:pPr>
      <w:r w:rsidRPr="00933F9C">
        <w:t>обеспечение доступа к услугам водоотведения для новых потребителей, включая осваиваемые и преобразуемые территории Зубковского сельсовета, и обеспечение приема бытовых сточных вод частного жилого сектора с целью исключения сброса неочищенных сточных вод и загрязнения</w:t>
      </w:r>
      <w:r w:rsidRPr="006C0941">
        <w:t xml:space="preserve"> окружающей среды.</w:t>
      </w:r>
    </w:p>
    <w:p w:rsidR="00AA4284" w:rsidRDefault="00AA4284" w:rsidP="00933F9C">
      <w:pPr>
        <w:spacing w:after="120"/>
        <w:ind w:firstLine="0"/>
        <w:jc w:val="right"/>
      </w:pPr>
      <w:r>
        <w:t>Таблица 5.1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46"/>
        <w:gridCol w:w="4933"/>
        <w:gridCol w:w="1813"/>
      </w:tblGrid>
      <w:tr w:rsidR="00AA4284" w:rsidRPr="00B517B3">
        <w:trPr>
          <w:trHeight w:val="20"/>
          <w:tblHeader/>
          <w:jc w:val="center"/>
        </w:trPr>
        <w:tc>
          <w:tcPr>
            <w:tcW w:w="1658" w:type="pct"/>
            <w:vAlign w:val="center"/>
          </w:tcPr>
          <w:p w:rsidR="00AA4284" w:rsidRPr="00F45DFF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444" w:type="pct"/>
            <w:vAlign w:val="center"/>
          </w:tcPr>
          <w:p w:rsidR="00AA4284" w:rsidRPr="00F45DFF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898" w:type="pct"/>
            <w:vAlign w:val="center"/>
          </w:tcPr>
          <w:p w:rsidR="00AA4284" w:rsidRPr="00F45DFF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2018</w:t>
            </w:r>
            <w:r w:rsidRPr="00F45DFF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  <w:vMerge w:val="restar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Показатели надежности и</w:t>
            </w:r>
          </w:p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бесперебойности</w:t>
            </w:r>
          </w:p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Канализационн</w:t>
            </w:r>
            <w:r>
              <w:rPr>
                <w:sz w:val="20"/>
                <w:szCs w:val="20"/>
                <w:lang w:eastAsia="ru-RU"/>
              </w:rPr>
              <w:t>ые сети, нуждающиеся в замене,</w:t>
            </w:r>
            <w:r w:rsidRPr="00B517B3">
              <w:rPr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  <w:vMerge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Удельное количество з</w:t>
            </w:r>
            <w:r>
              <w:rPr>
                <w:sz w:val="20"/>
                <w:szCs w:val="20"/>
                <w:lang w:eastAsia="ru-RU"/>
              </w:rPr>
              <w:t>асоров на сетях канализации (шт. на</w:t>
            </w:r>
            <w:r w:rsidRPr="00B517B3">
              <w:rPr>
                <w:sz w:val="20"/>
                <w:szCs w:val="20"/>
                <w:lang w:eastAsia="ru-RU"/>
              </w:rPr>
              <w:t xml:space="preserve"> км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  <w:vMerge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Износ канализац</w:t>
            </w:r>
            <w:r>
              <w:rPr>
                <w:sz w:val="20"/>
                <w:szCs w:val="20"/>
                <w:lang w:eastAsia="ru-RU"/>
              </w:rPr>
              <w:t>ионных сетей, %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898" w:type="pct"/>
            <w:vAlign w:val="center"/>
          </w:tcPr>
          <w:p w:rsidR="00AA4284" w:rsidRPr="001E6655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  <w:vMerge w:val="restar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Показатели очистки сточных вод</w:t>
            </w: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1. Доля сточных вод (хозяйственно-бытовых), пропущенных через очистные сооружения, в общем </w:t>
            </w:r>
            <w:r>
              <w:rPr>
                <w:sz w:val="20"/>
                <w:szCs w:val="20"/>
                <w:lang w:eastAsia="ru-RU"/>
              </w:rPr>
              <w:t>объеме сточных вод, %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  <w:vMerge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Доля сточных вод (хозяйственно-бытовых), очищенных до нормативных значе</w:t>
            </w:r>
            <w:r>
              <w:rPr>
                <w:sz w:val="20"/>
                <w:szCs w:val="20"/>
                <w:lang w:eastAsia="ru-RU"/>
              </w:rPr>
              <w:t>ний, в общем объеме сточных вод,</w:t>
            </w:r>
            <w:r w:rsidRPr="00B517B3">
              <w:rPr>
                <w:sz w:val="20"/>
                <w:szCs w:val="20"/>
                <w:lang w:eastAsia="ru-RU"/>
              </w:rPr>
              <w:t xml:space="preserve"> пропущ</w:t>
            </w:r>
            <w:r>
              <w:rPr>
                <w:sz w:val="20"/>
                <w:szCs w:val="20"/>
                <w:lang w:eastAsia="ru-RU"/>
              </w:rPr>
              <w:t>енных через очистные сооружения, %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4. Показатели энергоэффективности и энергосбережения</w:t>
            </w: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Объем снижения потребления электроэнергии (тыс. кВт</w:t>
            </w:r>
            <w:r>
              <w:rPr>
                <w:sz w:val="20"/>
                <w:szCs w:val="20"/>
                <w:lang w:eastAsia="ru-RU"/>
              </w:rPr>
              <w:t>*</w:t>
            </w:r>
            <w:r w:rsidRPr="00B517B3"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/</w:t>
            </w:r>
            <w:r w:rsidRPr="00B517B3">
              <w:rPr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444" w:type="pc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AA4284" w:rsidRPr="00B517B3">
        <w:trPr>
          <w:trHeight w:val="20"/>
          <w:jc w:val="center"/>
        </w:trPr>
        <w:tc>
          <w:tcPr>
            <w:tcW w:w="1658" w:type="pct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2444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1. Удельное энергопотреблениена перекачку </w:t>
            </w:r>
            <w:r>
              <w:rPr>
                <w:sz w:val="20"/>
                <w:szCs w:val="20"/>
                <w:lang w:eastAsia="ru-RU"/>
              </w:rPr>
              <w:t xml:space="preserve">и очистку </w:t>
            </w:r>
            <w:r w:rsidRPr="00B517B3">
              <w:rPr>
                <w:sz w:val="20"/>
                <w:szCs w:val="20"/>
                <w:lang w:eastAsia="ru-RU"/>
              </w:rPr>
              <w:t>сточных вод</w:t>
            </w:r>
            <w:r>
              <w:rPr>
                <w:sz w:val="20"/>
                <w:szCs w:val="20"/>
                <w:lang w:eastAsia="ru-RU"/>
              </w:rPr>
              <w:t>, кВтч/м</w:t>
            </w:r>
            <w:r w:rsidRPr="00421FE4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98" w:type="pct"/>
            <w:vAlign w:val="center"/>
          </w:tcPr>
          <w:p w:rsidR="00AA4284" w:rsidRPr="00B517B3" w:rsidRDefault="00AA4284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AA4284" w:rsidRDefault="00AA4284" w:rsidP="00933F9C">
      <w:pPr>
        <w:pStyle w:val="ListParagraph"/>
        <w:spacing w:after="200" w:line="276" w:lineRule="auto"/>
        <w:ind w:left="1287"/>
        <w:jc w:val="both"/>
      </w:pPr>
      <w:r w:rsidRPr="006C0941">
        <w:t>.</w:t>
      </w:r>
    </w:p>
    <w:p w:rsidR="00AA4284" w:rsidRPr="00E04D60" w:rsidRDefault="00AA4284" w:rsidP="000C2319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4" w:name="_Toc16780144"/>
      <w:r w:rsidRPr="00175F3C"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24"/>
    </w:p>
    <w:p w:rsidR="00AA4284" w:rsidRPr="00F55E27" w:rsidRDefault="00AA4284" w:rsidP="00933F9C">
      <w:pPr>
        <w:pStyle w:val="141"/>
        <w:spacing w:after="60" w:line="276" w:lineRule="auto"/>
        <w:ind w:left="0" w:firstLine="567"/>
        <w:jc w:val="both"/>
        <w:rPr>
          <w:i/>
          <w:iCs/>
        </w:rPr>
      </w:pPr>
      <w:r>
        <w:rPr>
          <w:i/>
          <w:iCs/>
        </w:rPr>
        <w:t xml:space="preserve">В целом по </w:t>
      </w:r>
      <w:r w:rsidRPr="00933F9C">
        <w:rPr>
          <w:i/>
          <w:iCs/>
        </w:rPr>
        <w:t>Зубковско</w:t>
      </w:r>
      <w:r>
        <w:rPr>
          <w:i/>
          <w:iCs/>
        </w:rPr>
        <w:t>му</w:t>
      </w:r>
      <w:r w:rsidRPr="00933F9C">
        <w:rPr>
          <w:i/>
          <w:iCs/>
        </w:rPr>
        <w:t xml:space="preserve"> сельсовет</w:t>
      </w:r>
      <w:r>
        <w:rPr>
          <w:i/>
          <w:iCs/>
        </w:rPr>
        <w:t xml:space="preserve">у. Сроки реализации проектов – </w:t>
      </w:r>
      <w:r w:rsidRPr="00F55E27">
        <w:rPr>
          <w:i/>
          <w:iCs/>
        </w:rPr>
        <w:t>201</w:t>
      </w:r>
      <w:r>
        <w:rPr>
          <w:i/>
          <w:iCs/>
        </w:rPr>
        <w:t>9</w:t>
      </w:r>
      <w:r w:rsidRPr="00F55E27">
        <w:rPr>
          <w:i/>
          <w:iCs/>
        </w:rPr>
        <w:t>-20</w:t>
      </w:r>
      <w:r>
        <w:rPr>
          <w:i/>
          <w:iCs/>
        </w:rPr>
        <w:t>23</w:t>
      </w:r>
      <w:r w:rsidRPr="00F55E27">
        <w:rPr>
          <w:i/>
          <w:iCs/>
        </w:rPr>
        <w:t xml:space="preserve"> гг.:</w:t>
      </w:r>
    </w:p>
    <w:p w:rsidR="00AA4284" w:rsidRPr="00F52766" w:rsidRDefault="00AA4284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 w:rsidRPr="00F52766">
        <w:t>реконструкция очистных сооружений</w:t>
      </w:r>
      <w:r>
        <w:t xml:space="preserve"> на ст.</w:t>
      </w:r>
      <w:r w:rsidRPr="00F62F45">
        <w:t xml:space="preserve"> Зубково</w:t>
      </w:r>
      <w:r w:rsidRPr="00F52766">
        <w:t xml:space="preserve">; </w:t>
      </w:r>
    </w:p>
    <w:p w:rsidR="00AA4284" w:rsidRPr="00F52766" w:rsidRDefault="00AA4284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>
        <w:t>з</w:t>
      </w:r>
      <w:r w:rsidRPr="00933F9C">
        <w:t>амена канализационных труб</w:t>
      </w:r>
      <w:r>
        <w:t>, 120 метров на ст.</w:t>
      </w:r>
      <w:r w:rsidRPr="00F62F45">
        <w:t xml:space="preserve"> Зубково</w:t>
      </w:r>
      <w:r w:rsidRPr="00F52766">
        <w:t xml:space="preserve">; </w:t>
      </w:r>
    </w:p>
    <w:p w:rsidR="00AA4284" w:rsidRPr="00F52766" w:rsidRDefault="00AA4284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 w:rsidRPr="00F52766">
        <w:t xml:space="preserve">применение локальных очистных установок для жилой застройки с малым расходом стоков, а также для отдельно расположенных объектов производственного и рекреационного назначения; </w:t>
      </w:r>
    </w:p>
    <w:p w:rsidR="00AA4284" w:rsidRPr="00F52766" w:rsidRDefault="00AA4284" w:rsidP="00933F9C">
      <w:pPr>
        <w:widowControl w:val="0"/>
        <w:numPr>
          <w:ilvl w:val="0"/>
          <w:numId w:val="14"/>
        </w:numPr>
        <w:adjustRightInd w:val="0"/>
        <w:spacing w:after="60"/>
        <w:ind w:left="851" w:hanging="284"/>
        <w:textAlignment w:val="baseline"/>
      </w:pPr>
      <w:r w:rsidRPr="00F52766">
        <w:t xml:space="preserve">проведение мероприятий по снижению водоотведения. </w:t>
      </w:r>
    </w:p>
    <w:p w:rsidR="00AA4284" w:rsidRPr="00F52766" w:rsidRDefault="00AA4284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>
        <w:t>р</w:t>
      </w:r>
      <w:r w:rsidRPr="00F52766">
        <w:t>азвитие централизованных и децентрализованных (для отдельных объектов или небольших групп зданий) систем водоотведения;</w:t>
      </w:r>
    </w:p>
    <w:p w:rsidR="00AA4284" w:rsidRPr="00F52766" w:rsidRDefault="00AA4284" w:rsidP="00933F9C">
      <w:pPr>
        <w:pStyle w:val="ListParagraph"/>
        <w:numPr>
          <w:ilvl w:val="0"/>
          <w:numId w:val="14"/>
        </w:numPr>
        <w:spacing w:after="120" w:line="276" w:lineRule="auto"/>
        <w:ind w:left="851" w:hanging="284"/>
        <w:jc w:val="both"/>
      </w:pPr>
      <w:r>
        <w:t>п</w:t>
      </w:r>
      <w:r w:rsidRPr="00F52766">
        <w:t xml:space="preserve">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технологий. </w:t>
      </w:r>
    </w:p>
    <w:p w:rsidR="00AA4284" w:rsidRPr="003C2182" w:rsidRDefault="00AA4284" w:rsidP="00933F9C">
      <w:pPr>
        <w:spacing w:after="0"/>
      </w:pPr>
      <w:r>
        <w:rPr>
          <w:i/>
          <w:iCs/>
        </w:rPr>
        <w:t xml:space="preserve">В целом по </w:t>
      </w:r>
      <w:r w:rsidRPr="00933F9C">
        <w:rPr>
          <w:i/>
          <w:iCs/>
        </w:rPr>
        <w:t>Зубковско</w:t>
      </w:r>
      <w:r>
        <w:rPr>
          <w:i/>
          <w:iCs/>
        </w:rPr>
        <w:t>му</w:t>
      </w:r>
      <w:r w:rsidRPr="00933F9C">
        <w:rPr>
          <w:i/>
          <w:iCs/>
        </w:rPr>
        <w:t xml:space="preserve"> сельсовет</w:t>
      </w:r>
      <w:r>
        <w:rPr>
          <w:i/>
          <w:iCs/>
        </w:rPr>
        <w:t xml:space="preserve">у на перспективу: </w:t>
      </w:r>
    </w:p>
    <w:p w:rsidR="00AA4284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>
        <w:t>с</w:t>
      </w:r>
      <w:r w:rsidRPr="005C727F">
        <w:t xml:space="preserve">троительство очистных сооружений </w:t>
      </w:r>
      <w:r>
        <w:t xml:space="preserve">поверхностного стока на территории </w:t>
      </w:r>
      <w:r w:rsidRPr="00933F9C">
        <w:t>Зубковского сельсовета</w:t>
      </w:r>
      <w:r w:rsidRPr="005C727F">
        <w:t xml:space="preserve">; </w:t>
      </w:r>
    </w:p>
    <w:p w:rsidR="00AA4284" w:rsidRPr="005C727F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проектирование и строительство системы ливневой канализации; </w:t>
      </w:r>
    </w:p>
    <w:p w:rsidR="00AA4284" w:rsidRPr="005C727F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>
        <w:t>с</w:t>
      </w:r>
      <w:r w:rsidRPr="005C727F">
        <w:t xml:space="preserve">троительство </w:t>
      </w:r>
      <w:r>
        <w:t xml:space="preserve">новых канализационных </w:t>
      </w:r>
      <w:r w:rsidRPr="005C727F">
        <w:t xml:space="preserve">коллекторов на территории </w:t>
      </w:r>
      <w:r w:rsidRPr="00933F9C">
        <w:t>Зубковского сельсовета</w:t>
      </w:r>
      <w:r w:rsidRPr="005C727F">
        <w:t xml:space="preserve">; </w:t>
      </w:r>
    </w:p>
    <w:p w:rsidR="00AA4284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 w:rsidRPr="00FB65C7">
        <w:t>реконструкция и замена вет</w:t>
      </w:r>
      <w:r>
        <w:t xml:space="preserve">хих канализационных коллекторов; </w:t>
      </w:r>
    </w:p>
    <w:p w:rsidR="00AA4284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замена насосного оборудования установленного на канализационной насосной станции; </w:t>
      </w:r>
    </w:p>
    <w:p w:rsidR="00AA4284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строительство (при необходимости) новых канализационных насосных станций; </w:t>
      </w:r>
    </w:p>
    <w:p w:rsidR="00AA4284" w:rsidRPr="00B373B8" w:rsidRDefault="00AA4284" w:rsidP="00933F9C"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 xml:space="preserve">кцией КИП и А насосных станций </w:t>
      </w:r>
      <w:r w:rsidRPr="00A92515">
        <w:t>и очистных сооружений</w:t>
      </w:r>
      <w:r>
        <w:t>.</w:t>
      </w:r>
      <w:r w:rsidRPr="00B373B8">
        <w:t xml:space="preserve"> </w:t>
      </w:r>
    </w:p>
    <w:p w:rsidR="00AA4284" w:rsidRPr="00E04D60" w:rsidRDefault="00AA4284" w:rsidP="000C2319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5" w:name="_Toc16780145"/>
      <w:r w:rsidRPr="00E04D60">
        <w:t>Технические обоснования основных мероприятий по реализации схем водоотведения</w:t>
      </w:r>
      <w:bookmarkEnd w:id="225"/>
    </w:p>
    <w:p w:rsidR="00AA4284" w:rsidRPr="00B373B8" w:rsidRDefault="00AA4284" w:rsidP="00B373B8">
      <w:r w:rsidRPr="00B05306">
        <w:t>На момент</w:t>
      </w:r>
      <w:r>
        <w:t xml:space="preserve"> разработки настоящей схемы</w:t>
      </w:r>
      <w:r w:rsidRPr="00B05306">
        <w:t xml:space="preserve"> централизованн</w:t>
      </w:r>
      <w:r>
        <w:t xml:space="preserve">ая </w:t>
      </w:r>
      <w:r w:rsidRPr="00B05306">
        <w:t>систем</w:t>
      </w:r>
      <w:r>
        <w:t>а</w:t>
      </w:r>
      <w:r w:rsidRPr="00B05306">
        <w:t xml:space="preserve"> водоотведения</w:t>
      </w:r>
      <w:r>
        <w:t xml:space="preserve"> на территории Зубковского</w:t>
      </w:r>
      <w:r w:rsidRPr="006C6420">
        <w:t xml:space="preserve"> сельсовета </w:t>
      </w:r>
      <w:r>
        <w:t>организована только на ст.</w:t>
      </w:r>
      <w:r w:rsidRPr="00F62F45">
        <w:t xml:space="preserve"> Зубково</w:t>
      </w:r>
      <w:r>
        <w:rPr>
          <w:spacing w:val="2"/>
        </w:rPr>
        <w:t xml:space="preserve">. В остальных населенных пунктах сельского поселения система водоотведения представлена выгребными ямами и септиками. </w:t>
      </w:r>
      <w:r>
        <w:t>На перспективу предусматривается развитие системы бытовой канализации Зубковского</w:t>
      </w:r>
      <w:r w:rsidRPr="006C6420">
        <w:t xml:space="preserve"> сельсовета</w:t>
      </w:r>
      <w:r>
        <w:t>. Для этого, в населенных пунктах необходимо строительство новых сетей канализации (самотечные и напорно-самотечные), строительство локальных очистных сооружений и сооружений полной биологической очистки поступающих стоков, строительство канализационных насосных станций, развитие системы ливневой канализации. Сведения о количестве и составе сооружений необходимо уточнить на этапе проектирования и составлении проектно-сметной документации.</w:t>
      </w:r>
      <w:r w:rsidRPr="00B373B8">
        <w:t xml:space="preserve"> </w:t>
      </w:r>
    </w:p>
    <w:p w:rsidR="00AA4284" w:rsidRPr="00E04D60" w:rsidRDefault="00AA4284" w:rsidP="00315467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6" w:name="_Toc16780146"/>
      <w:r w:rsidRPr="00B73E95">
        <w:t>Сведения</w:t>
      </w:r>
      <w:r w:rsidRPr="00E04D60">
        <w:t xml:space="preserve">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26"/>
    </w:p>
    <w:p w:rsidR="00AA4284" w:rsidRPr="00933F9C" w:rsidRDefault="00AA4284" w:rsidP="00933F9C">
      <w:pPr>
        <w:pStyle w:val="ListParagraph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реконструкция или расширение существующих очистных сооружений канализации</w:t>
      </w:r>
      <w:r>
        <w:t xml:space="preserve"> на ст. </w:t>
      </w:r>
      <w:r w:rsidRPr="00933F9C">
        <w:t xml:space="preserve">Зубково; </w:t>
      </w:r>
    </w:p>
    <w:p w:rsidR="00AA4284" w:rsidRPr="00933F9C" w:rsidRDefault="00AA4284" w:rsidP="00933F9C">
      <w:pPr>
        <w:pStyle w:val="ListParagraph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замена канализационных труб, 120 метров</w:t>
      </w:r>
      <w:r>
        <w:t xml:space="preserve"> на ст.</w:t>
      </w:r>
      <w:r w:rsidRPr="00933F9C">
        <w:t xml:space="preserve"> Зубково; </w:t>
      </w:r>
    </w:p>
    <w:p w:rsidR="00AA4284" w:rsidRPr="00933F9C" w:rsidRDefault="00AA4284" w:rsidP="00933F9C">
      <w:pPr>
        <w:pStyle w:val="ListParagraph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строительство очистных сооружений поверхностного стока;</w:t>
      </w:r>
    </w:p>
    <w:p w:rsidR="00AA4284" w:rsidRPr="00933F9C" w:rsidRDefault="00AA4284" w:rsidP="00933F9C">
      <w:pPr>
        <w:pStyle w:val="ListParagraph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 xml:space="preserve">проектирование и строительство системы ливневой канализации; </w:t>
      </w:r>
    </w:p>
    <w:p w:rsidR="00AA4284" w:rsidRPr="00933F9C" w:rsidRDefault="00AA4284" w:rsidP="00933F9C">
      <w:pPr>
        <w:pStyle w:val="ListParagraph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 xml:space="preserve">строительство новых и замена изношенных коллекторов системы водоотведения; </w:t>
      </w:r>
    </w:p>
    <w:p w:rsidR="00AA4284" w:rsidRPr="00933F9C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 w:rsidRPr="00933F9C">
        <w:t xml:space="preserve">замена насосного оборудования установленного на канализационной насосной станции; </w:t>
      </w:r>
    </w:p>
    <w:p w:rsidR="00AA4284" w:rsidRDefault="00AA4284" w:rsidP="00933F9C">
      <w:pPr>
        <w:pStyle w:val="ListParagraph"/>
        <w:numPr>
          <w:ilvl w:val="0"/>
          <w:numId w:val="14"/>
        </w:numPr>
        <w:spacing w:line="276" w:lineRule="auto"/>
        <w:ind w:left="851" w:hanging="284"/>
        <w:jc w:val="both"/>
      </w:pPr>
      <w:r w:rsidRPr="00933F9C">
        <w:t>строительство</w:t>
      </w:r>
      <w:r>
        <w:t xml:space="preserve"> (при необходимости) новых канализационных насосных станций; </w:t>
      </w:r>
    </w:p>
    <w:p w:rsidR="00AA4284" w:rsidRPr="00B50E12" w:rsidRDefault="00AA4284" w:rsidP="00933F9C">
      <w:pPr>
        <w:pStyle w:val="ListParagraph"/>
        <w:numPr>
          <w:ilvl w:val="0"/>
          <w:numId w:val="3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 xml:space="preserve">кцией КИП и А насосных станций </w:t>
      </w:r>
      <w:r w:rsidRPr="00A92515">
        <w:t>и очистных сооружений</w:t>
      </w:r>
      <w:r w:rsidRPr="00B50E12">
        <w:t>.</w:t>
      </w:r>
    </w:p>
    <w:p w:rsidR="00AA4284" w:rsidRPr="00E04D60" w:rsidRDefault="00AA4284" w:rsidP="00315467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7" w:name="_Toc16780147"/>
      <w:r w:rsidRPr="00E04D60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7"/>
    </w:p>
    <w:p w:rsidR="00AA4284" w:rsidRPr="00B373B8" w:rsidRDefault="00AA4284" w:rsidP="00B373B8">
      <w:r>
        <w:t>В населенных пунктах Зубковского</w:t>
      </w:r>
      <w:r w:rsidRPr="006C6420">
        <w:t xml:space="preserve"> сельсовета</w:t>
      </w:r>
      <w:r>
        <w:t xml:space="preserve">, где предусматривается дальнейшая модернизация и новое строительство системы централизованного водоотведения необходимо предусмотреть </w:t>
      </w:r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 xml:space="preserve">кцией КИП и А насосных станций </w:t>
      </w:r>
      <w:r w:rsidRPr="00A92515">
        <w:t>и очистных сооружений</w:t>
      </w:r>
      <w:r>
        <w:t>.</w:t>
      </w:r>
      <w:r w:rsidRPr="00B373B8">
        <w:t xml:space="preserve"> </w:t>
      </w:r>
    </w:p>
    <w:p w:rsidR="00AA4284" w:rsidRPr="00E04D60" w:rsidRDefault="00AA4284" w:rsidP="00315467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8" w:name="_Toc16780148"/>
      <w:r>
        <w:t>С</w:t>
      </w:r>
      <w:r w:rsidRPr="00B73E95">
        <w:t>ведения</w:t>
      </w:r>
      <w:r w:rsidRPr="00E04D60">
        <w:t xml:space="preserve"> о вновь строящихся, реконструируемых и предлагаемых к выводу из эксплуатации объектах централизованной системы водоотведения</w:t>
      </w:r>
      <w:r>
        <w:t>, о</w:t>
      </w:r>
      <w:r w:rsidRPr="00E04D60">
        <w:t xml:space="preserve">писание вариантов маршрутов прохождения трубопроводов (трасс) потерритории </w:t>
      </w:r>
      <w:r>
        <w:t>Зубковского сельсовета</w:t>
      </w:r>
      <w:r w:rsidRPr="00E04D60">
        <w:t>, расположения намечаемых площадок под строительство сооружений водоотведения и их обоснование</w:t>
      </w:r>
      <w:bookmarkEnd w:id="228"/>
    </w:p>
    <w:p w:rsidR="00AA4284" w:rsidRPr="00B373B8" w:rsidRDefault="00AA4284" w:rsidP="00B373B8">
      <w:r>
        <w:t>Схема водоотведения Зубковского</w:t>
      </w:r>
      <w:r w:rsidRPr="006C6420">
        <w:t xml:space="preserve"> сельсовета</w:t>
      </w:r>
      <w:r>
        <w:t xml:space="preserve"> в электронном варианте в виде карты прилагается. </w:t>
      </w:r>
      <w:r w:rsidRPr="00F20A4D">
        <w:t xml:space="preserve">Все проектируемые </w:t>
      </w:r>
      <w:r>
        <w:t>канализационные коллекторы</w:t>
      </w:r>
      <w:r w:rsidRPr="00F20A4D">
        <w:t xml:space="preserve"> на чертеже привязаны условно. Место размещения определить на стадии выбора участка</w:t>
      </w:r>
      <w:r>
        <w:t>.</w:t>
      </w:r>
      <w:r w:rsidRPr="00B373B8">
        <w:t xml:space="preserve"> </w:t>
      </w:r>
    </w:p>
    <w:p w:rsidR="00AA4284" w:rsidRPr="00E04D60" w:rsidRDefault="00AA4284" w:rsidP="00315467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29" w:name="_Toc16780149"/>
      <w:r w:rsidRPr="00E04D60">
        <w:t>Границы и характеристики охранных зон сетей и сооружений централизованной системы водоотведения</w:t>
      </w:r>
      <w:bookmarkEnd w:id="229"/>
    </w:p>
    <w:p w:rsidR="00AA4284" w:rsidRPr="00F20A4D" w:rsidRDefault="00AA4284" w:rsidP="00CB60BF">
      <w:r>
        <w:t>Схема водоотведения Зубковского</w:t>
      </w:r>
      <w:r w:rsidRPr="00B373B8">
        <w:t xml:space="preserve"> сельсовета </w:t>
      </w:r>
      <w:r>
        <w:t>электронном варианте в виде карты прилагается. Ориентировочный размер СЗЗ у КОС</w:t>
      </w:r>
      <w:r w:rsidRPr="00F20A4D">
        <w:t xml:space="preserve"> мощностью до 1</w:t>
      </w:r>
      <w:r>
        <w:t>5</w:t>
      </w:r>
      <w:r w:rsidRPr="00F20A4D">
        <w:t>00 м</w:t>
      </w:r>
      <w:r w:rsidRPr="00F20A4D">
        <w:rPr>
          <w:vertAlign w:val="superscript"/>
        </w:rPr>
        <w:t>3</w:t>
      </w:r>
      <w:r>
        <w:t>/сут</w:t>
      </w:r>
      <w:r w:rsidRPr="00F20A4D">
        <w:t xml:space="preserve"> равен 200 метров, у септика </w:t>
      </w:r>
      <w:r>
        <w:t>-</w:t>
      </w:r>
      <w:r w:rsidRPr="00F20A4D">
        <w:t xml:space="preserve"> 8 м, у КНС - 15 м, в соответствии с требованиями п. 7.1.13. СанПиН 2.2.1./2.11.1200-03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сооружения» п.1.10, табл.1, прим.6. Все проектируемые очистные сооружения на чертеже привязаны условно. Место размещения определить на стадии выбора участка</w:t>
      </w:r>
      <w:r w:rsidRPr="00B373B8">
        <w:t>.</w:t>
      </w:r>
    </w:p>
    <w:p w:rsidR="00AA4284" w:rsidRPr="00E04D60" w:rsidRDefault="00AA4284" w:rsidP="00315467">
      <w:pPr>
        <w:pStyle w:val="Heading2"/>
        <w:tabs>
          <w:tab w:val="left" w:pos="993"/>
        </w:tabs>
        <w:spacing w:line="240" w:lineRule="auto"/>
        <w:rPr>
          <w:rFonts w:eastAsia="TimesNewRomanPS-BoldMT"/>
        </w:rPr>
      </w:pPr>
      <w:bookmarkStart w:id="230" w:name="_Toc16780150"/>
      <w:r w:rsidRPr="00E04D60">
        <w:t>Границы планируемых зон размещения объектов централизованной системы водоотведения</w:t>
      </w:r>
      <w:bookmarkEnd w:id="230"/>
    </w:p>
    <w:p w:rsidR="00AA4284" w:rsidRDefault="00AA4284" w:rsidP="00CB60BF">
      <w:r>
        <w:t>Схема водоотведения Зубковского</w:t>
      </w:r>
      <w:r w:rsidRPr="00B373B8">
        <w:t xml:space="preserve"> сельсовета </w:t>
      </w:r>
      <w:r>
        <w:t xml:space="preserve">электронном варианте в виде карты прилагается. </w:t>
      </w:r>
      <w:r w:rsidRPr="00F20A4D">
        <w:t xml:space="preserve">Все проектируемые очистные сооружения </w:t>
      </w:r>
      <w:r>
        <w:t xml:space="preserve">и объекты системы водоотведения </w:t>
      </w:r>
      <w:r w:rsidRPr="00F20A4D">
        <w:t>на чертеже привязаны условно. Место размещения определить на стадии выбора участка</w:t>
      </w:r>
      <w:r w:rsidRPr="00B373B8">
        <w:t>.</w:t>
      </w:r>
    </w:p>
    <w:p w:rsidR="00AA4284" w:rsidRDefault="00AA4284" w:rsidP="00CB60BF"/>
    <w:p w:rsidR="00AA4284" w:rsidRDefault="00AA4284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AA4284" w:rsidRPr="00AD7FEF" w:rsidRDefault="00AA4284" w:rsidP="00315467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1" w:name="_Toc16780151"/>
      <w:r w:rsidRPr="00E04D60">
        <w:rPr>
          <w:rFonts w:eastAsia="TimesNewRomanPS-BoldMT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31"/>
    </w:p>
    <w:p w:rsidR="00AA4284" w:rsidRPr="00E04D60" w:rsidRDefault="00AA4284" w:rsidP="0048412D">
      <w:pPr>
        <w:pStyle w:val="Heading2"/>
        <w:spacing w:line="240" w:lineRule="auto"/>
        <w:rPr>
          <w:rFonts w:eastAsia="TimesNewRomanPS-BoldMT"/>
        </w:rPr>
      </w:pPr>
      <w:bookmarkStart w:id="232" w:name="_Toc375649485"/>
      <w:bookmarkStart w:id="233" w:name="_Toc375684311"/>
      <w:bookmarkStart w:id="234" w:name="_Toc375685339"/>
      <w:bookmarkStart w:id="235" w:name="_Toc16780152"/>
      <w:bookmarkEnd w:id="232"/>
      <w:bookmarkEnd w:id="233"/>
      <w:bookmarkEnd w:id="234"/>
      <w:r w:rsidRPr="00E04D60">
        <w:rPr>
          <w:rFonts w:eastAsia="TimesNewRomanPS-BoldMT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35"/>
    </w:p>
    <w:p w:rsidR="00AA4284" w:rsidRDefault="00AA4284" w:rsidP="00933F9C">
      <w:pPr>
        <w:spacing w:after="60"/>
      </w:pPr>
      <w:r>
        <w:t>Проектом предусматривается обеспечение населения</w:t>
      </w:r>
      <w:r w:rsidRPr="00933F9C">
        <w:t xml:space="preserve"> ст. Зубково</w:t>
      </w:r>
      <w:r>
        <w:t xml:space="preserve"> Зубковского сельсовета централизованными системами канализации. В числе основных мероприятий в совершенствовании системы канализирования территории поселения необходимо отметить: </w:t>
      </w:r>
    </w:p>
    <w:p w:rsidR="00AA4284" w:rsidRPr="006142CD" w:rsidRDefault="00AA4284" w:rsidP="0044545B">
      <w:pPr>
        <w:pStyle w:val="ListParagraph"/>
        <w:numPr>
          <w:ilvl w:val="0"/>
          <w:numId w:val="22"/>
        </w:numPr>
        <w:spacing w:line="276" w:lineRule="auto"/>
        <w:ind w:left="851" w:hanging="284"/>
        <w:jc w:val="both"/>
      </w:pPr>
      <w:r w:rsidRPr="006142CD">
        <w:t>реконструкцию или расширение существующих очистных сооружений</w:t>
      </w:r>
      <w:r>
        <w:t xml:space="preserve"> на ст.</w:t>
      </w:r>
      <w:r w:rsidRPr="00933F9C">
        <w:t xml:space="preserve"> Зубково</w:t>
      </w:r>
      <w:r w:rsidRPr="006142CD">
        <w:t xml:space="preserve">, с внедрением современных технологий очистки канализационных стоков; </w:t>
      </w:r>
    </w:p>
    <w:p w:rsidR="00AA4284" w:rsidRPr="006142CD" w:rsidRDefault="00AA4284" w:rsidP="0044545B">
      <w:pPr>
        <w:pStyle w:val="ListParagraph"/>
        <w:numPr>
          <w:ilvl w:val="0"/>
          <w:numId w:val="22"/>
        </w:numPr>
        <w:spacing w:line="276" w:lineRule="auto"/>
        <w:ind w:left="851" w:hanging="284"/>
        <w:jc w:val="both"/>
      </w:pPr>
      <w:r w:rsidRPr="00933F9C">
        <w:t>замена канализационных труб, 120 метров</w:t>
      </w:r>
      <w:r>
        <w:t xml:space="preserve"> на ст.</w:t>
      </w:r>
      <w:r w:rsidRPr="00933F9C">
        <w:t xml:space="preserve"> Зубково</w:t>
      </w:r>
      <w:r w:rsidRPr="006142CD">
        <w:t xml:space="preserve">; </w:t>
      </w:r>
    </w:p>
    <w:p w:rsidR="00AA4284" w:rsidRPr="006142CD" w:rsidRDefault="00AA4284" w:rsidP="00933F9C">
      <w:pPr>
        <w:pStyle w:val="ListParagraph"/>
        <w:numPr>
          <w:ilvl w:val="0"/>
          <w:numId w:val="22"/>
        </w:numPr>
        <w:spacing w:line="276" w:lineRule="auto"/>
        <w:ind w:left="851" w:hanging="284"/>
        <w:jc w:val="both"/>
      </w:pPr>
      <w:r w:rsidRPr="006142CD">
        <w:t>строительство очистных сооружений поверхностного стока;</w:t>
      </w:r>
    </w:p>
    <w:p w:rsidR="00AA4284" w:rsidRPr="006142CD" w:rsidRDefault="00AA4284" w:rsidP="00933F9C">
      <w:pPr>
        <w:pStyle w:val="ListParagraph"/>
        <w:numPr>
          <w:ilvl w:val="0"/>
          <w:numId w:val="22"/>
        </w:numPr>
        <w:spacing w:after="120" w:line="276" w:lineRule="auto"/>
        <w:ind w:left="851" w:hanging="284"/>
        <w:jc w:val="both"/>
      </w:pPr>
      <w:r>
        <w:t>проектирование и строительство системы ливневой канализации</w:t>
      </w:r>
      <w:r w:rsidRPr="006142CD">
        <w:t>.</w:t>
      </w:r>
    </w:p>
    <w:p w:rsidR="00AA4284" w:rsidRPr="00BA197D" w:rsidRDefault="00AA4284" w:rsidP="00933F9C">
      <w:r>
        <w:t>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AA4284" w:rsidRPr="00E04D60" w:rsidRDefault="00AA4284" w:rsidP="00315467">
      <w:pPr>
        <w:pStyle w:val="Heading2"/>
        <w:spacing w:line="240" w:lineRule="auto"/>
        <w:rPr>
          <w:rFonts w:eastAsia="TimesNewRomanPS-BoldMT"/>
        </w:rPr>
      </w:pPr>
      <w:bookmarkStart w:id="236" w:name="_Toc16780153"/>
      <w:r w:rsidRPr="00E04D60">
        <w:t>Сведения о применении методов, безопасных для окружающей среды, при утилизации осадков сточных вод</w:t>
      </w:r>
      <w:bookmarkEnd w:id="236"/>
    </w:p>
    <w:p w:rsidR="00AA4284" w:rsidRDefault="00AA4284" w:rsidP="002278AF">
      <w:pPr>
        <w:spacing w:after="60"/>
      </w:pPr>
      <w:r w:rsidRPr="00E57610">
        <w:t xml:space="preserve">Осадки очистных сооружений с учетом уровня их загрязнения могут быть утилизированы следующими способами: 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термофильным сбраживанием в метантенках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высушиванием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пастеризацией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обработкой гашеной известью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 радиационных установках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сжиганием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пиролизом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электролизом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получением активированных углей (сорбентов)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захоронением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выдерживанием на иловых площадках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использованием как добавки при производстве керамзита</w:t>
      </w:r>
      <w:r>
        <w:t xml:space="preserve">; 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обработкой специальными реагентами с последующей утилизацией</w:t>
      </w:r>
      <w:r>
        <w:t>;</w:t>
      </w:r>
    </w:p>
    <w:p w:rsidR="00AA4284" w:rsidRPr="002278AF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компостированием</w:t>
      </w:r>
      <w:r>
        <w:t>;</w:t>
      </w:r>
    </w:p>
    <w:p w:rsidR="00AA4284" w:rsidRDefault="00AA4284" w:rsidP="004A449B">
      <w:pPr>
        <w:pStyle w:val="ListParagraph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вермикомпостированием</w:t>
      </w:r>
      <w:r w:rsidRPr="00E57610">
        <w:t>.</w:t>
      </w:r>
    </w:p>
    <w:p w:rsidR="00AA4284" w:rsidRDefault="00AA4284" w:rsidP="00315467"/>
    <w:p w:rsidR="00AA4284" w:rsidRDefault="00AA4284" w:rsidP="00315467"/>
    <w:p w:rsidR="00AA4284" w:rsidRDefault="00AA4284" w:rsidP="00315467"/>
    <w:p w:rsidR="00AA4284" w:rsidRDefault="00AA4284" w:rsidP="00315467"/>
    <w:p w:rsidR="00AA4284" w:rsidRDefault="00AA4284" w:rsidP="00315467"/>
    <w:p w:rsidR="00AA4284" w:rsidRPr="00AD7FEF" w:rsidRDefault="00AA4284" w:rsidP="00315467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7" w:name="_Toc16780154"/>
      <w:r w:rsidRPr="00B73E95">
        <w:rPr>
          <w:rFonts w:eastAsia="TimesNewRomanPS-BoldMT"/>
        </w:rPr>
        <w:t>ОЦЕНКА</w:t>
      </w:r>
      <w:r w:rsidRPr="00791495">
        <w:rPr>
          <w:rFonts w:eastAsia="TimesNewRomanPS-BoldMT"/>
        </w:rPr>
        <w:t xml:space="preserve">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37"/>
    </w:p>
    <w:p w:rsidR="00AA4284" w:rsidRDefault="00AA4284" w:rsidP="0044545B">
      <w:pPr>
        <w:spacing w:before="240" w:after="0"/>
      </w:pPr>
      <w:r w:rsidRPr="00B85EF7">
        <w:t>Мероприятия развития и модернизации системы водо</w:t>
      </w:r>
      <w:r>
        <w:t>отведения Зубковского сельсовета представлены в таблице 7.1.</w:t>
      </w:r>
    </w:p>
    <w:p w:rsidR="00AA4284" w:rsidRDefault="00AA4284" w:rsidP="0044545B">
      <w:pPr>
        <w:spacing w:after="120"/>
        <w:ind w:firstLine="0"/>
        <w:jc w:val="right"/>
      </w:pPr>
      <w:r>
        <w:t>Таблица 7.1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2618"/>
        <w:gridCol w:w="1642"/>
        <w:gridCol w:w="1265"/>
        <w:gridCol w:w="695"/>
        <w:gridCol w:w="833"/>
        <w:gridCol w:w="833"/>
        <w:gridCol w:w="937"/>
        <w:gridCol w:w="849"/>
      </w:tblGrid>
      <w:tr w:rsidR="00AA4284" w:rsidRPr="00315467">
        <w:trPr>
          <w:trHeight w:val="230"/>
          <w:jc w:val="center"/>
        </w:trPr>
        <w:tc>
          <w:tcPr>
            <w:tcW w:w="252" w:type="pct"/>
            <w:vMerge w:val="restart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4" w:type="pct"/>
            <w:vMerge w:val="restart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806" w:type="pct"/>
            <w:vMerge w:val="restart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621" w:type="pct"/>
            <w:vMerge w:val="restart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ИТОГО кап. вложений, тыс. руб.</w:t>
            </w:r>
          </w:p>
        </w:tc>
        <w:tc>
          <w:tcPr>
            <w:tcW w:w="2037" w:type="pct"/>
            <w:gridSpan w:val="5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 w:rsidR="00AA4284" w:rsidRPr="00315467">
        <w:trPr>
          <w:trHeight w:val="701"/>
          <w:jc w:val="center"/>
        </w:trPr>
        <w:tc>
          <w:tcPr>
            <w:tcW w:w="252" w:type="pct"/>
            <w:vMerge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vMerge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09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60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AA4284" w:rsidRPr="00315467">
        <w:trPr>
          <w:trHeight w:val="175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 w:rsidR="00AA4284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284" w:rsidRPr="00315467">
        <w:trPr>
          <w:trHeight w:val="2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 w:rsidR="00AA4284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4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284" w:rsidRPr="00315467">
        <w:trPr>
          <w:trHeight w:val="255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AA4284" w:rsidRPr="00315467" w:rsidRDefault="00AA4284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Строительство, реконструкция и модернизация сетей водоотведения</w:t>
            </w:r>
          </w:p>
        </w:tc>
      </w:tr>
      <w:tr w:rsidR="00AA4284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pct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Реконструкция и замена ветхих</w:t>
            </w:r>
            <w:r>
              <w:rPr>
                <w:sz w:val="20"/>
                <w:szCs w:val="20"/>
              </w:rPr>
              <w:t xml:space="preserve"> участков канализационной сети на</w:t>
            </w:r>
            <w:r w:rsidRPr="00315467">
              <w:rPr>
                <w:sz w:val="20"/>
                <w:szCs w:val="20"/>
              </w:rPr>
              <w:t xml:space="preserve"> </w:t>
            </w:r>
            <w:r w:rsidRPr="0044545B">
              <w:rPr>
                <w:sz w:val="20"/>
                <w:szCs w:val="20"/>
              </w:rPr>
              <w:t>ст. Зубково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545B">
              <w:rPr>
                <w:sz w:val="20"/>
                <w:szCs w:val="20"/>
              </w:rPr>
              <w:t>120 м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545B">
              <w:rPr>
                <w:sz w:val="20"/>
                <w:szCs w:val="20"/>
              </w:rPr>
              <w:t>100535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AA4284" w:rsidRPr="00315467" w:rsidRDefault="00AA4284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4284" w:rsidRPr="0044545B">
        <w:trPr>
          <w:trHeight w:val="309"/>
          <w:jc w:val="center"/>
        </w:trPr>
        <w:tc>
          <w:tcPr>
            <w:tcW w:w="1537" w:type="pct"/>
            <w:gridSpan w:val="2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AA4284" w:rsidRPr="0044545B" w:rsidRDefault="00AA4284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AA4284" w:rsidRDefault="00AA4284" w:rsidP="0044545B">
      <w:pPr>
        <w:spacing w:after="120"/>
        <w:ind w:firstLine="0"/>
        <w:jc w:val="center"/>
      </w:pPr>
    </w:p>
    <w:p w:rsidR="00AA4284" w:rsidRDefault="00AA4284" w:rsidP="0044545B">
      <w:pPr>
        <w:spacing w:before="240" w:after="0"/>
      </w:pPr>
      <w:r w:rsidRPr="002E07D3">
        <w:t xml:space="preserve">Примечание. </w:t>
      </w:r>
      <w:r>
        <w:t>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 w:rsidR="00AA4284" w:rsidRDefault="00AA4284" w:rsidP="00F95B79">
      <w:pPr>
        <w:spacing w:after="120"/>
        <w:ind w:firstLine="0"/>
        <w:jc w:val="center"/>
      </w:pPr>
    </w:p>
    <w:p w:rsidR="00AA4284" w:rsidRDefault="00AA4284" w:rsidP="00F95B79">
      <w:pPr>
        <w:spacing w:after="120"/>
        <w:ind w:firstLine="0"/>
        <w:jc w:val="center"/>
        <w:sectPr w:rsidR="00AA4284" w:rsidSect="00D85F3D">
          <w:footerReference w:type="default" r:id="rId11"/>
          <w:pgSz w:w="11906" w:h="16838"/>
          <w:pgMar w:top="567" w:right="567" w:bottom="357" w:left="1134" w:header="709" w:footer="709" w:gutter="0"/>
          <w:cols w:space="708"/>
          <w:docGrid w:linePitch="360"/>
        </w:sectPr>
      </w:pPr>
    </w:p>
    <w:p w:rsidR="00AA4284" w:rsidRPr="00AD7FEF" w:rsidRDefault="00AA4284" w:rsidP="003E1E9C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8" w:name="_Toc375685345"/>
      <w:bookmarkStart w:id="239" w:name="_Toc375685346"/>
      <w:bookmarkStart w:id="240" w:name="_Toc16780155"/>
      <w:bookmarkEnd w:id="238"/>
      <w:bookmarkEnd w:id="239"/>
      <w:r w:rsidRPr="003E1E9C">
        <w:rPr>
          <w:rFonts w:eastAsia="TimesNewRomanPS-BoldMT"/>
        </w:rPr>
        <w:t>ПЛАНОВЫЕ ЗНАЧЕНИЯ ПОКАЗАТЕЛЕЙ РАЗВИТИЯ ЦЕНТРАЛИЗОВАННЫХ СИСТЕМ ВОДООТВЕДЕНИЯ</w:t>
      </w:r>
      <w:bookmarkEnd w:id="240"/>
    </w:p>
    <w:p w:rsidR="00AA4284" w:rsidRDefault="00AA4284" w:rsidP="00191574">
      <w:pPr>
        <w:spacing w:after="0"/>
      </w:pPr>
      <w:r>
        <w:t>Динамика целевых показателей развития централизованных систем водоотведения Зубковского сельсовета приведена в таблице 8.1.</w:t>
      </w:r>
    </w:p>
    <w:p w:rsidR="00AA4284" w:rsidRPr="00763D88" w:rsidRDefault="00AA4284" w:rsidP="00A9135E">
      <w:pPr>
        <w:spacing w:after="120"/>
        <w:ind w:left="788" w:firstLine="0"/>
        <w:jc w:val="right"/>
      </w:pPr>
      <w:r>
        <w:t>Таблица 8.1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02"/>
        <w:gridCol w:w="4110"/>
        <w:gridCol w:w="1417"/>
        <w:gridCol w:w="1456"/>
      </w:tblGrid>
      <w:tr w:rsidR="00AA4284" w:rsidRPr="00B517B3">
        <w:trPr>
          <w:trHeight w:val="20"/>
        </w:trPr>
        <w:tc>
          <w:tcPr>
            <w:tcW w:w="1605" w:type="pct"/>
            <w:vAlign w:val="center"/>
          </w:tcPr>
          <w:p w:rsidR="00AA4284" w:rsidRPr="00ED2533" w:rsidRDefault="00AA4284" w:rsidP="00635E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8" w:type="pct"/>
            <w:vAlign w:val="center"/>
          </w:tcPr>
          <w:p w:rsidR="00AA4284" w:rsidRPr="00ED2533" w:rsidRDefault="00AA4284" w:rsidP="00635E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689" w:type="pct"/>
            <w:vAlign w:val="center"/>
          </w:tcPr>
          <w:p w:rsidR="00AA4284" w:rsidRPr="00ED2533" w:rsidRDefault="00AA4284" w:rsidP="008B50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2018</w:t>
            </w:r>
            <w:r w:rsidRPr="00ED2533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pct"/>
            <w:vAlign w:val="center"/>
          </w:tcPr>
          <w:p w:rsidR="00AA4284" w:rsidRPr="00AE6904" w:rsidRDefault="00AA4284" w:rsidP="00B373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</w:rPr>
              <w:t xml:space="preserve">Планируемые целевые показатели </w:t>
            </w:r>
            <w:r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  <w:vMerge w:val="restar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Показатели надежности и</w:t>
            </w:r>
          </w:p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Бесперебойности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517B3">
              <w:rPr>
                <w:sz w:val="20"/>
                <w:szCs w:val="20"/>
                <w:lang w:eastAsia="ru-RU"/>
              </w:rPr>
              <w:t>водоотведени</w:t>
            </w:r>
            <w:r>
              <w:rPr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Канализацио</w:t>
            </w:r>
            <w:r>
              <w:rPr>
                <w:sz w:val="20"/>
                <w:szCs w:val="20"/>
                <w:lang w:eastAsia="ru-RU"/>
              </w:rPr>
              <w:t xml:space="preserve">нные сети, нуждающиеся в замене, </w:t>
            </w:r>
            <w:r w:rsidRPr="00B517B3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0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  <w:vMerge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2. Удельное количество засоров на сетях канализации (шт. </w:t>
            </w:r>
            <w:r>
              <w:rPr>
                <w:sz w:val="20"/>
                <w:szCs w:val="20"/>
                <w:lang w:eastAsia="ru-RU"/>
              </w:rPr>
              <w:t xml:space="preserve">на </w:t>
            </w:r>
            <w:r w:rsidRPr="00B517B3">
              <w:rPr>
                <w:sz w:val="20"/>
                <w:szCs w:val="20"/>
                <w:lang w:eastAsia="ru-RU"/>
              </w:rPr>
              <w:t>км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0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  <w:vMerge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Износ канализационных сетей, %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689" w:type="pct"/>
            <w:vAlign w:val="center"/>
          </w:tcPr>
          <w:p w:rsidR="00AA4284" w:rsidRPr="001E6655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  <w:vMerge w:val="restar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Показатели очистки сточных вод</w:t>
            </w: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сточных вод (хозяйственно-бытовых), пропущенных через очистные сооружен</w:t>
            </w:r>
            <w:r>
              <w:rPr>
                <w:sz w:val="20"/>
                <w:szCs w:val="20"/>
                <w:lang w:eastAsia="ru-RU"/>
              </w:rPr>
              <w:t>ия, в общем объеме сточных вод, %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  <w:vMerge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B517B3">
              <w:rPr>
                <w:sz w:val="20"/>
                <w:szCs w:val="20"/>
                <w:lang w:eastAsia="ru-RU"/>
              </w:rPr>
              <w:t>пропущ</w:t>
            </w:r>
            <w:r>
              <w:rPr>
                <w:sz w:val="20"/>
                <w:szCs w:val="20"/>
                <w:lang w:eastAsia="ru-RU"/>
              </w:rPr>
              <w:t>енных через очистные сооружения, %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4. Показатели энергоэффективности и энергосбережения</w:t>
            </w: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Объем снижения потребления электроэнергии (тыс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 xml:space="preserve"> кВт</w:t>
            </w:r>
            <w:r>
              <w:rPr>
                <w:sz w:val="20"/>
                <w:szCs w:val="20"/>
                <w:lang w:eastAsia="ru-RU"/>
              </w:rPr>
              <w:t>*</w:t>
            </w:r>
            <w:r w:rsidRPr="00B517B3"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/</w:t>
            </w:r>
            <w:r w:rsidRPr="00B517B3">
              <w:rPr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  <w:tr w:rsidR="00AA4284" w:rsidRPr="00B517B3">
        <w:trPr>
          <w:trHeight w:val="20"/>
        </w:trPr>
        <w:tc>
          <w:tcPr>
            <w:tcW w:w="1605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1998" w:type="pct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Удельное энергопотребление</w:t>
            </w:r>
          </w:p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на перекачку и очистку сточных вод</w:t>
            </w:r>
            <w:r>
              <w:rPr>
                <w:sz w:val="20"/>
                <w:szCs w:val="20"/>
                <w:lang w:eastAsia="ru-RU"/>
              </w:rPr>
              <w:t>, кВтч/м</w:t>
            </w:r>
            <w:r w:rsidRPr="00191574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89" w:type="pct"/>
            <w:vAlign w:val="center"/>
          </w:tcPr>
          <w:p w:rsidR="00AA4284" w:rsidRPr="00B517B3" w:rsidRDefault="00AA4284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AA4284" w:rsidRPr="00191574" w:rsidRDefault="00AA4284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</w:tbl>
    <w:p w:rsidR="00AA4284" w:rsidRDefault="00AA4284" w:rsidP="003E1E9C">
      <w:r>
        <w:br w:type="page"/>
      </w:r>
    </w:p>
    <w:p w:rsidR="00AA4284" w:rsidRPr="00AD7FEF" w:rsidRDefault="00AA4284" w:rsidP="003E1E9C">
      <w:pPr>
        <w:pStyle w:val="Heading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41" w:name="_Toc16780156"/>
      <w:r w:rsidRPr="00E04D60">
        <w:rPr>
          <w:rFonts w:eastAsia="TimesNewRomanPS-BoldMT"/>
        </w:rPr>
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41"/>
    </w:p>
    <w:p w:rsidR="00AA4284" w:rsidRPr="003E1E9C" w:rsidRDefault="00AA4284" w:rsidP="003E1E9C">
      <w:r w:rsidRPr="003E1E9C">
        <w:t xml:space="preserve">Сведения об объекте, имеющем признаки бесхозяйного, могут поступать: </w:t>
      </w:r>
    </w:p>
    <w:p w:rsidR="00AA4284" w:rsidRPr="003E1E9C" w:rsidRDefault="00AA4284" w:rsidP="003E1E9C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от исполнительных органов государственной власти Российской Федерации; </w:t>
      </w:r>
    </w:p>
    <w:p w:rsidR="00AA4284" w:rsidRPr="003E1E9C" w:rsidRDefault="00AA4284" w:rsidP="003E1E9C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субъектов Российской Федерации; </w:t>
      </w:r>
    </w:p>
    <w:p w:rsidR="00AA4284" w:rsidRPr="003E1E9C" w:rsidRDefault="00AA4284" w:rsidP="003E1E9C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органов местного самоуправления; </w:t>
      </w:r>
    </w:p>
    <w:p w:rsidR="00AA4284" w:rsidRPr="003E1E9C" w:rsidRDefault="00AA4284" w:rsidP="003E1E9C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на основании заявлений юридических и физических лиц; </w:t>
      </w:r>
    </w:p>
    <w:p w:rsidR="00AA4284" w:rsidRPr="003E1E9C" w:rsidRDefault="00AA4284" w:rsidP="003E1E9C">
      <w:pPr>
        <w:pStyle w:val="ListParagraph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>выявляться в ходе осуществления технического обследования централизованных систем.</w:t>
      </w:r>
    </w:p>
    <w:p w:rsidR="00AA4284" w:rsidRPr="003E1E9C" w:rsidRDefault="00AA4284" w:rsidP="003E1E9C">
      <w:r w:rsidRPr="003E1E9C">
        <w:t xml:space="preserve">Эксплуатация выявленных бесхозяйных объектов централизованных систем водоотведения, в том числе канализационных сетей, путем эксплуатации которых обеспечивается водоотведение, осуществляется в порядке, установленном Федеральным законом от 07.12.2011 года № 416-ФЗ «О водоснабжении и водоотведении». </w:t>
      </w:r>
    </w:p>
    <w:p w:rsidR="00AA4284" w:rsidRPr="003E1E9C" w:rsidRDefault="00AA4284" w:rsidP="003E1E9C">
      <w:r w:rsidRPr="003E1E9C"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администрации.</w:t>
      </w:r>
    </w:p>
    <w:p w:rsidR="00AA4284" w:rsidRPr="003E1E9C" w:rsidRDefault="00AA4284" w:rsidP="003E1E9C">
      <w:r w:rsidRPr="003E1E9C">
        <w:t xml:space="preserve">На территории </w:t>
      </w:r>
      <w:r>
        <w:t>Зубковского сельсовета</w:t>
      </w:r>
      <w:r w:rsidRPr="003E1E9C">
        <w:t xml:space="preserve"> бесхозяйные объекты централизованных систем водоснабжения отсутствуют.</w:t>
      </w:r>
    </w:p>
    <w:p w:rsidR="00AA4284" w:rsidRDefault="00AA4284" w:rsidP="003E1E9C"/>
    <w:p w:rsidR="00AA4284" w:rsidRDefault="00AA4284" w:rsidP="003E1E9C"/>
    <w:p w:rsidR="00AA4284" w:rsidRDefault="00AA4284" w:rsidP="003E1E9C"/>
    <w:p w:rsidR="00AA4284" w:rsidRPr="002B3353" w:rsidRDefault="00AA4284" w:rsidP="00B373B8">
      <w:pPr>
        <w:widowControl w:val="0"/>
        <w:overflowPunct w:val="0"/>
        <w:autoSpaceDE w:val="0"/>
        <w:autoSpaceDN w:val="0"/>
        <w:adjustRightInd w:val="0"/>
        <w:spacing w:line="333" w:lineRule="auto"/>
        <w:ind w:right="-1" w:firstLine="0"/>
        <w:rPr>
          <w:b/>
          <w:bCs/>
          <w:snapToGrid w:val="0"/>
          <w:sz w:val="22"/>
          <w:szCs w:val="22"/>
        </w:rPr>
      </w:pPr>
      <w:r>
        <w:rPr>
          <w:b/>
          <w:bCs/>
        </w:rPr>
        <w:t xml:space="preserve"> </w:t>
      </w:r>
    </w:p>
    <w:sectPr w:rsidR="00AA4284" w:rsidRPr="002B3353" w:rsidSect="00D85F3D"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284" w:rsidRDefault="00AA4284" w:rsidP="003B44CA">
      <w:pPr>
        <w:spacing w:after="0" w:line="240" w:lineRule="auto"/>
      </w:pPr>
      <w:r>
        <w:separator/>
      </w:r>
    </w:p>
  </w:endnote>
  <w:endnote w:type="continuationSeparator" w:id="0">
    <w:p w:rsidR="00AA4284" w:rsidRDefault="00AA4284" w:rsidP="003B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284" w:rsidRPr="00C82898" w:rsidRDefault="00AA4284">
    <w:pPr>
      <w:pStyle w:val="Footer"/>
      <w:jc w:val="right"/>
      <w:rPr>
        <w:sz w:val="20"/>
        <w:szCs w:val="20"/>
      </w:rPr>
    </w:pPr>
    <w:r w:rsidRPr="00C82898">
      <w:rPr>
        <w:sz w:val="20"/>
        <w:szCs w:val="20"/>
      </w:rPr>
      <w:fldChar w:fldCharType="begin"/>
    </w:r>
    <w:r w:rsidRPr="00C82898">
      <w:rPr>
        <w:sz w:val="20"/>
        <w:szCs w:val="20"/>
      </w:rPr>
      <w:instrText xml:space="preserve"> PAGE   \* MERGEFORMAT </w:instrText>
    </w:r>
    <w:r w:rsidRPr="00C82898">
      <w:rPr>
        <w:sz w:val="20"/>
        <w:szCs w:val="20"/>
      </w:rPr>
      <w:fldChar w:fldCharType="separate"/>
    </w:r>
    <w:r>
      <w:rPr>
        <w:noProof/>
        <w:sz w:val="20"/>
        <w:szCs w:val="20"/>
      </w:rPr>
      <w:t>44</w:t>
    </w:r>
    <w:r w:rsidRPr="00C82898">
      <w:rPr>
        <w:sz w:val="20"/>
        <w:szCs w:val="20"/>
      </w:rPr>
      <w:fldChar w:fldCharType="end"/>
    </w:r>
  </w:p>
  <w:p w:rsidR="00AA4284" w:rsidRDefault="00AA42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284" w:rsidRDefault="00AA4284" w:rsidP="003B44CA">
      <w:pPr>
        <w:spacing w:after="0" w:line="240" w:lineRule="auto"/>
      </w:pPr>
      <w:r>
        <w:separator/>
      </w:r>
    </w:p>
  </w:footnote>
  <w:footnote w:type="continuationSeparator" w:id="0">
    <w:p w:rsidR="00AA4284" w:rsidRDefault="00AA4284" w:rsidP="003B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873E24"/>
    <w:multiLevelType w:val="hybridMultilevel"/>
    <w:tmpl w:val="35A42302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4657F0"/>
    <w:multiLevelType w:val="hybridMultilevel"/>
    <w:tmpl w:val="D6B21BBE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FD601D"/>
    <w:multiLevelType w:val="hybridMultilevel"/>
    <w:tmpl w:val="2A64CBC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9897153"/>
    <w:multiLevelType w:val="hybridMultilevel"/>
    <w:tmpl w:val="B9E07CE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C866C1"/>
    <w:multiLevelType w:val="hybridMultilevel"/>
    <w:tmpl w:val="76703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CD7640"/>
    <w:multiLevelType w:val="hybridMultilevel"/>
    <w:tmpl w:val="913C362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0BC2EB6"/>
    <w:multiLevelType w:val="hybridMultilevel"/>
    <w:tmpl w:val="8BDC098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12E56F9"/>
    <w:multiLevelType w:val="hybridMultilevel"/>
    <w:tmpl w:val="937CA99A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C61F26"/>
    <w:multiLevelType w:val="multilevel"/>
    <w:tmpl w:val="632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58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91628CE"/>
    <w:multiLevelType w:val="hybridMultilevel"/>
    <w:tmpl w:val="2E72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67EDD"/>
    <w:multiLevelType w:val="hybridMultilevel"/>
    <w:tmpl w:val="8EDC2F5A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6525AA"/>
    <w:multiLevelType w:val="hybridMultilevel"/>
    <w:tmpl w:val="5B1C9A8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6AF2EB5"/>
    <w:multiLevelType w:val="hybridMultilevel"/>
    <w:tmpl w:val="002AAB50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372374"/>
    <w:multiLevelType w:val="hybridMultilevel"/>
    <w:tmpl w:val="BEC65C1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16102CE"/>
    <w:multiLevelType w:val="multilevel"/>
    <w:tmpl w:val="7618E4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2B34738"/>
    <w:multiLevelType w:val="hybridMultilevel"/>
    <w:tmpl w:val="F1E0D772"/>
    <w:lvl w:ilvl="0" w:tplc="D038AB4A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3432289F"/>
    <w:multiLevelType w:val="hybridMultilevel"/>
    <w:tmpl w:val="0E50522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44212CA"/>
    <w:multiLevelType w:val="multilevel"/>
    <w:tmpl w:val="40DC8C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2A07F3"/>
    <w:multiLevelType w:val="hybridMultilevel"/>
    <w:tmpl w:val="6FD0E768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B9F7EBF"/>
    <w:multiLevelType w:val="hybridMultilevel"/>
    <w:tmpl w:val="9834B32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34D18C3"/>
    <w:multiLevelType w:val="hybridMultilevel"/>
    <w:tmpl w:val="4FDAAD8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3514266"/>
    <w:multiLevelType w:val="hybridMultilevel"/>
    <w:tmpl w:val="2700B88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4DB4B4A"/>
    <w:multiLevelType w:val="hybridMultilevel"/>
    <w:tmpl w:val="568EECA2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4EA132E"/>
    <w:multiLevelType w:val="hybridMultilevel"/>
    <w:tmpl w:val="102CB23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45AF13A5"/>
    <w:multiLevelType w:val="hybridMultilevel"/>
    <w:tmpl w:val="60C25F84"/>
    <w:lvl w:ilvl="0" w:tplc="A0AA35B6">
      <w:start w:val="1"/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61A101B"/>
    <w:multiLevelType w:val="hybridMultilevel"/>
    <w:tmpl w:val="7DD82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B7337C5"/>
    <w:multiLevelType w:val="hybridMultilevel"/>
    <w:tmpl w:val="A288C03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4C841844"/>
    <w:multiLevelType w:val="hybridMultilevel"/>
    <w:tmpl w:val="6178AE2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DD121AE"/>
    <w:multiLevelType w:val="hybridMultilevel"/>
    <w:tmpl w:val="91F016C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53F2420C"/>
    <w:multiLevelType w:val="hybridMultilevel"/>
    <w:tmpl w:val="099E4DC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587724B2"/>
    <w:multiLevelType w:val="hybridMultilevel"/>
    <w:tmpl w:val="E9447EBC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B83780"/>
    <w:multiLevelType w:val="hybridMultilevel"/>
    <w:tmpl w:val="AD66C6CE"/>
    <w:lvl w:ilvl="0" w:tplc="AC08283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5A6C2782"/>
    <w:multiLevelType w:val="hybridMultilevel"/>
    <w:tmpl w:val="CE3208B2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F434A2E"/>
    <w:multiLevelType w:val="hybridMultilevel"/>
    <w:tmpl w:val="3BC6820C"/>
    <w:lvl w:ilvl="0" w:tplc="D9542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B6760E"/>
    <w:multiLevelType w:val="hybridMultilevel"/>
    <w:tmpl w:val="ACCA774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9DE4780"/>
    <w:multiLevelType w:val="hybridMultilevel"/>
    <w:tmpl w:val="7152C5D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B1836CE"/>
    <w:multiLevelType w:val="hybridMultilevel"/>
    <w:tmpl w:val="93046C3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B4F781D"/>
    <w:multiLevelType w:val="hybridMultilevel"/>
    <w:tmpl w:val="973C6564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FF00C76"/>
    <w:multiLevelType w:val="hybridMultilevel"/>
    <w:tmpl w:val="57FE1A9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220139A"/>
    <w:multiLevelType w:val="hybridMultilevel"/>
    <w:tmpl w:val="BF0A9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731F4B7F"/>
    <w:multiLevelType w:val="hybridMultilevel"/>
    <w:tmpl w:val="09AA266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75ED5AAD"/>
    <w:multiLevelType w:val="hybridMultilevel"/>
    <w:tmpl w:val="EC0E96CE"/>
    <w:lvl w:ilvl="0" w:tplc="D038AB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155593"/>
    <w:multiLevelType w:val="hybridMultilevel"/>
    <w:tmpl w:val="720A792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66A0E86"/>
    <w:multiLevelType w:val="hybridMultilevel"/>
    <w:tmpl w:val="95C2C544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C651214"/>
    <w:multiLevelType w:val="hybridMultilevel"/>
    <w:tmpl w:val="4FAE2E6C"/>
    <w:lvl w:ilvl="0" w:tplc="1444C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D3A6D62"/>
    <w:multiLevelType w:val="hybridMultilevel"/>
    <w:tmpl w:val="4D34574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9"/>
  </w:num>
  <w:num w:numId="5">
    <w:abstractNumId w:val="39"/>
  </w:num>
  <w:num w:numId="6">
    <w:abstractNumId w:val="12"/>
  </w:num>
  <w:num w:numId="7">
    <w:abstractNumId w:val="13"/>
  </w:num>
  <w:num w:numId="8">
    <w:abstractNumId w:val="44"/>
  </w:num>
  <w:num w:numId="9">
    <w:abstractNumId w:val="2"/>
  </w:num>
  <w:num w:numId="10">
    <w:abstractNumId w:val="11"/>
  </w:num>
  <w:num w:numId="11">
    <w:abstractNumId w:val="25"/>
  </w:num>
  <w:num w:numId="12">
    <w:abstractNumId w:val="1"/>
  </w:num>
  <w:num w:numId="13">
    <w:abstractNumId w:val="36"/>
  </w:num>
  <w:num w:numId="14">
    <w:abstractNumId w:val="8"/>
  </w:num>
  <w:num w:numId="15">
    <w:abstractNumId w:val="40"/>
  </w:num>
  <w:num w:numId="16">
    <w:abstractNumId w:val="23"/>
  </w:num>
  <w:num w:numId="17">
    <w:abstractNumId w:val="31"/>
  </w:num>
  <w:num w:numId="18">
    <w:abstractNumId w:val="32"/>
  </w:num>
  <w:num w:numId="19">
    <w:abstractNumId w:val="38"/>
  </w:num>
  <w:num w:numId="20">
    <w:abstractNumId w:val="22"/>
  </w:num>
  <w:num w:numId="21">
    <w:abstractNumId w:val="46"/>
  </w:num>
  <w:num w:numId="22">
    <w:abstractNumId w:val="27"/>
  </w:num>
  <w:num w:numId="23">
    <w:abstractNumId w:val="5"/>
  </w:num>
  <w:num w:numId="24">
    <w:abstractNumId w:val="10"/>
  </w:num>
  <w:num w:numId="25">
    <w:abstractNumId w:val="42"/>
  </w:num>
  <w:num w:numId="26">
    <w:abstractNumId w:val="45"/>
  </w:num>
  <w:num w:numId="27">
    <w:abstractNumId w:val="34"/>
  </w:num>
  <w:num w:numId="28">
    <w:abstractNumId w:val="19"/>
  </w:num>
  <w:num w:numId="29">
    <w:abstractNumId w:val="17"/>
  </w:num>
  <w:num w:numId="30">
    <w:abstractNumId w:val="15"/>
  </w:num>
  <w:num w:numId="31">
    <w:abstractNumId w:val="30"/>
  </w:num>
  <w:num w:numId="32">
    <w:abstractNumId w:val="28"/>
  </w:num>
  <w:num w:numId="33">
    <w:abstractNumId w:val="6"/>
  </w:num>
  <w:num w:numId="34">
    <w:abstractNumId w:val="43"/>
  </w:num>
  <w:num w:numId="35">
    <w:abstractNumId w:val="20"/>
  </w:num>
  <w:num w:numId="36">
    <w:abstractNumId w:val="33"/>
  </w:num>
  <w:num w:numId="37">
    <w:abstractNumId w:val="21"/>
  </w:num>
  <w:num w:numId="38">
    <w:abstractNumId w:val="41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5"/>
  </w:num>
  <w:num w:numId="43">
    <w:abstractNumId w:val="7"/>
  </w:num>
  <w:num w:numId="44">
    <w:abstractNumId w:val="24"/>
  </w:num>
  <w:num w:numId="45">
    <w:abstractNumId w:val="37"/>
  </w:num>
  <w:num w:numId="46">
    <w:abstractNumId w:val="14"/>
  </w:num>
  <w:num w:numId="47">
    <w:abstractNumId w:val="2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BB8"/>
    <w:rsid w:val="00001BAB"/>
    <w:rsid w:val="00003011"/>
    <w:rsid w:val="000034EF"/>
    <w:rsid w:val="00003DE5"/>
    <w:rsid w:val="000045E8"/>
    <w:rsid w:val="00005FF7"/>
    <w:rsid w:val="00006B29"/>
    <w:rsid w:val="00007503"/>
    <w:rsid w:val="00007B3D"/>
    <w:rsid w:val="00007CF3"/>
    <w:rsid w:val="0001001D"/>
    <w:rsid w:val="00010083"/>
    <w:rsid w:val="00010A97"/>
    <w:rsid w:val="0001108E"/>
    <w:rsid w:val="000114EE"/>
    <w:rsid w:val="00011D32"/>
    <w:rsid w:val="00013045"/>
    <w:rsid w:val="00013927"/>
    <w:rsid w:val="00013A14"/>
    <w:rsid w:val="00013E1F"/>
    <w:rsid w:val="00013E6A"/>
    <w:rsid w:val="00017050"/>
    <w:rsid w:val="000225A3"/>
    <w:rsid w:val="00022732"/>
    <w:rsid w:val="0002282A"/>
    <w:rsid w:val="00023167"/>
    <w:rsid w:val="000238B2"/>
    <w:rsid w:val="0002474E"/>
    <w:rsid w:val="000248C6"/>
    <w:rsid w:val="0002660F"/>
    <w:rsid w:val="00026A71"/>
    <w:rsid w:val="00027C60"/>
    <w:rsid w:val="00027D24"/>
    <w:rsid w:val="00027ECF"/>
    <w:rsid w:val="00030C4A"/>
    <w:rsid w:val="00031B07"/>
    <w:rsid w:val="00031F57"/>
    <w:rsid w:val="000325F2"/>
    <w:rsid w:val="00032822"/>
    <w:rsid w:val="000328D7"/>
    <w:rsid w:val="00032B24"/>
    <w:rsid w:val="00032FCF"/>
    <w:rsid w:val="00033A85"/>
    <w:rsid w:val="00033C16"/>
    <w:rsid w:val="00033DF6"/>
    <w:rsid w:val="00033E74"/>
    <w:rsid w:val="00034F8B"/>
    <w:rsid w:val="00035B4D"/>
    <w:rsid w:val="00036851"/>
    <w:rsid w:val="00036ABE"/>
    <w:rsid w:val="00036DE5"/>
    <w:rsid w:val="0003717A"/>
    <w:rsid w:val="00037CE7"/>
    <w:rsid w:val="00041994"/>
    <w:rsid w:val="00041E44"/>
    <w:rsid w:val="0004252A"/>
    <w:rsid w:val="00042610"/>
    <w:rsid w:val="000426B7"/>
    <w:rsid w:val="000426CC"/>
    <w:rsid w:val="00044A45"/>
    <w:rsid w:val="00045514"/>
    <w:rsid w:val="0004660D"/>
    <w:rsid w:val="00046830"/>
    <w:rsid w:val="000471D3"/>
    <w:rsid w:val="00047672"/>
    <w:rsid w:val="0004793B"/>
    <w:rsid w:val="000503A7"/>
    <w:rsid w:val="0005084A"/>
    <w:rsid w:val="00050E51"/>
    <w:rsid w:val="00051755"/>
    <w:rsid w:val="00052986"/>
    <w:rsid w:val="000538AF"/>
    <w:rsid w:val="00053F3E"/>
    <w:rsid w:val="00054A72"/>
    <w:rsid w:val="00055966"/>
    <w:rsid w:val="00055C86"/>
    <w:rsid w:val="000570F6"/>
    <w:rsid w:val="0005736C"/>
    <w:rsid w:val="00057573"/>
    <w:rsid w:val="0005787D"/>
    <w:rsid w:val="0006000C"/>
    <w:rsid w:val="000601F8"/>
    <w:rsid w:val="00060235"/>
    <w:rsid w:val="000602B1"/>
    <w:rsid w:val="00061833"/>
    <w:rsid w:val="0006247F"/>
    <w:rsid w:val="000633CC"/>
    <w:rsid w:val="000637A9"/>
    <w:rsid w:val="00063BEC"/>
    <w:rsid w:val="00065A0E"/>
    <w:rsid w:val="0006620E"/>
    <w:rsid w:val="00066D90"/>
    <w:rsid w:val="00070C76"/>
    <w:rsid w:val="00070DDD"/>
    <w:rsid w:val="000712D7"/>
    <w:rsid w:val="00071AC9"/>
    <w:rsid w:val="00071F0A"/>
    <w:rsid w:val="0007266C"/>
    <w:rsid w:val="0007343A"/>
    <w:rsid w:val="00073EEB"/>
    <w:rsid w:val="000740B7"/>
    <w:rsid w:val="000741E4"/>
    <w:rsid w:val="00074CA7"/>
    <w:rsid w:val="00074F06"/>
    <w:rsid w:val="00076027"/>
    <w:rsid w:val="000774DE"/>
    <w:rsid w:val="0007756A"/>
    <w:rsid w:val="00077A61"/>
    <w:rsid w:val="00080FA1"/>
    <w:rsid w:val="00081374"/>
    <w:rsid w:val="000823E0"/>
    <w:rsid w:val="000829ED"/>
    <w:rsid w:val="0008347A"/>
    <w:rsid w:val="00083BEC"/>
    <w:rsid w:val="00083D3E"/>
    <w:rsid w:val="00084106"/>
    <w:rsid w:val="00084681"/>
    <w:rsid w:val="00084779"/>
    <w:rsid w:val="000848D6"/>
    <w:rsid w:val="00084A82"/>
    <w:rsid w:val="00086018"/>
    <w:rsid w:val="00086211"/>
    <w:rsid w:val="000864A5"/>
    <w:rsid w:val="000865E9"/>
    <w:rsid w:val="000869BB"/>
    <w:rsid w:val="00086BE2"/>
    <w:rsid w:val="0008723E"/>
    <w:rsid w:val="000903AC"/>
    <w:rsid w:val="0009060C"/>
    <w:rsid w:val="000908F5"/>
    <w:rsid w:val="00090A99"/>
    <w:rsid w:val="00090C64"/>
    <w:rsid w:val="0009184A"/>
    <w:rsid w:val="00092B68"/>
    <w:rsid w:val="00092E7F"/>
    <w:rsid w:val="00093514"/>
    <w:rsid w:val="000949F3"/>
    <w:rsid w:val="00094BC6"/>
    <w:rsid w:val="00094D6C"/>
    <w:rsid w:val="00095465"/>
    <w:rsid w:val="0009570F"/>
    <w:rsid w:val="0009621C"/>
    <w:rsid w:val="00096541"/>
    <w:rsid w:val="00096691"/>
    <w:rsid w:val="00096990"/>
    <w:rsid w:val="00097584"/>
    <w:rsid w:val="00097619"/>
    <w:rsid w:val="000A0F16"/>
    <w:rsid w:val="000A0F58"/>
    <w:rsid w:val="000A156B"/>
    <w:rsid w:val="000A29A9"/>
    <w:rsid w:val="000A2AD5"/>
    <w:rsid w:val="000A2BF0"/>
    <w:rsid w:val="000A2E12"/>
    <w:rsid w:val="000A310D"/>
    <w:rsid w:val="000A3797"/>
    <w:rsid w:val="000A3A4C"/>
    <w:rsid w:val="000A3D24"/>
    <w:rsid w:val="000A3EA8"/>
    <w:rsid w:val="000A46F0"/>
    <w:rsid w:val="000A58C9"/>
    <w:rsid w:val="000A670A"/>
    <w:rsid w:val="000A71F7"/>
    <w:rsid w:val="000B0708"/>
    <w:rsid w:val="000B13DC"/>
    <w:rsid w:val="000B1692"/>
    <w:rsid w:val="000B1717"/>
    <w:rsid w:val="000B25F5"/>
    <w:rsid w:val="000B2D3F"/>
    <w:rsid w:val="000B2F7B"/>
    <w:rsid w:val="000B3030"/>
    <w:rsid w:val="000B31B9"/>
    <w:rsid w:val="000B3A4B"/>
    <w:rsid w:val="000B3BF6"/>
    <w:rsid w:val="000B44EA"/>
    <w:rsid w:val="000B4847"/>
    <w:rsid w:val="000B5176"/>
    <w:rsid w:val="000B5358"/>
    <w:rsid w:val="000B5566"/>
    <w:rsid w:val="000B64EA"/>
    <w:rsid w:val="000B6509"/>
    <w:rsid w:val="000B6B16"/>
    <w:rsid w:val="000C0114"/>
    <w:rsid w:val="000C04E2"/>
    <w:rsid w:val="000C0D71"/>
    <w:rsid w:val="000C1203"/>
    <w:rsid w:val="000C1272"/>
    <w:rsid w:val="000C1328"/>
    <w:rsid w:val="000C16CC"/>
    <w:rsid w:val="000C2031"/>
    <w:rsid w:val="000C2319"/>
    <w:rsid w:val="000C23FF"/>
    <w:rsid w:val="000C2CE0"/>
    <w:rsid w:val="000C2D88"/>
    <w:rsid w:val="000C2E29"/>
    <w:rsid w:val="000C31A7"/>
    <w:rsid w:val="000C3464"/>
    <w:rsid w:val="000C3592"/>
    <w:rsid w:val="000C4EF4"/>
    <w:rsid w:val="000C56C4"/>
    <w:rsid w:val="000C6253"/>
    <w:rsid w:val="000C69DD"/>
    <w:rsid w:val="000C6BE9"/>
    <w:rsid w:val="000C6C28"/>
    <w:rsid w:val="000C71E4"/>
    <w:rsid w:val="000D0D12"/>
    <w:rsid w:val="000D1501"/>
    <w:rsid w:val="000D2241"/>
    <w:rsid w:val="000D23C1"/>
    <w:rsid w:val="000D2B77"/>
    <w:rsid w:val="000D2E42"/>
    <w:rsid w:val="000D322C"/>
    <w:rsid w:val="000D4FEB"/>
    <w:rsid w:val="000D5027"/>
    <w:rsid w:val="000D537F"/>
    <w:rsid w:val="000D5463"/>
    <w:rsid w:val="000D5E7E"/>
    <w:rsid w:val="000D6673"/>
    <w:rsid w:val="000D6733"/>
    <w:rsid w:val="000D7087"/>
    <w:rsid w:val="000D7296"/>
    <w:rsid w:val="000D75EF"/>
    <w:rsid w:val="000E02C8"/>
    <w:rsid w:val="000E0855"/>
    <w:rsid w:val="000E0E4B"/>
    <w:rsid w:val="000E1D87"/>
    <w:rsid w:val="000E2658"/>
    <w:rsid w:val="000E2A90"/>
    <w:rsid w:val="000E42DC"/>
    <w:rsid w:val="000E4726"/>
    <w:rsid w:val="000E51A2"/>
    <w:rsid w:val="000E535F"/>
    <w:rsid w:val="000E55FF"/>
    <w:rsid w:val="000E6C20"/>
    <w:rsid w:val="000E7271"/>
    <w:rsid w:val="000E7292"/>
    <w:rsid w:val="000E72C0"/>
    <w:rsid w:val="000E79B8"/>
    <w:rsid w:val="000E7D59"/>
    <w:rsid w:val="000E7D7A"/>
    <w:rsid w:val="000F0040"/>
    <w:rsid w:val="000F01FF"/>
    <w:rsid w:val="000F1403"/>
    <w:rsid w:val="000F14F2"/>
    <w:rsid w:val="000F1753"/>
    <w:rsid w:val="000F18C1"/>
    <w:rsid w:val="000F1A31"/>
    <w:rsid w:val="000F28E3"/>
    <w:rsid w:val="000F2A27"/>
    <w:rsid w:val="000F3312"/>
    <w:rsid w:val="000F3632"/>
    <w:rsid w:val="000F3913"/>
    <w:rsid w:val="000F3BC2"/>
    <w:rsid w:val="000F48C3"/>
    <w:rsid w:val="000F4AE1"/>
    <w:rsid w:val="000F4DDF"/>
    <w:rsid w:val="000F5521"/>
    <w:rsid w:val="000F5D12"/>
    <w:rsid w:val="000F6AFF"/>
    <w:rsid w:val="000F74A8"/>
    <w:rsid w:val="00100110"/>
    <w:rsid w:val="00100448"/>
    <w:rsid w:val="00100646"/>
    <w:rsid w:val="00100D78"/>
    <w:rsid w:val="0010101E"/>
    <w:rsid w:val="00101266"/>
    <w:rsid w:val="001020C6"/>
    <w:rsid w:val="00102226"/>
    <w:rsid w:val="001035B9"/>
    <w:rsid w:val="00103622"/>
    <w:rsid w:val="00103E81"/>
    <w:rsid w:val="00104916"/>
    <w:rsid w:val="00105909"/>
    <w:rsid w:val="00106207"/>
    <w:rsid w:val="00106825"/>
    <w:rsid w:val="001075C0"/>
    <w:rsid w:val="00107C80"/>
    <w:rsid w:val="001104EA"/>
    <w:rsid w:val="00111018"/>
    <w:rsid w:val="00111890"/>
    <w:rsid w:val="00111AA0"/>
    <w:rsid w:val="0011232D"/>
    <w:rsid w:val="00112390"/>
    <w:rsid w:val="00112CDB"/>
    <w:rsid w:val="001132D1"/>
    <w:rsid w:val="00113EBC"/>
    <w:rsid w:val="00114DF2"/>
    <w:rsid w:val="0011647D"/>
    <w:rsid w:val="00117B35"/>
    <w:rsid w:val="0012070B"/>
    <w:rsid w:val="001208A5"/>
    <w:rsid w:val="0012145D"/>
    <w:rsid w:val="00121761"/>
    <w:rsid w:val="00121EF4"/>
    <w:rsid w:val="001224C4"/>
    <w:rsid w:val="00122B3B"/>
    <w:rsid w:val="00122EF3"/>
    <w:rsid w:val="00122F18"/>
    <w:rsid w:val="00123CE6"/>
    <w:rsid w:val="0012467C"/>
    <w:rsid w:val="0012485C"/>
    <w:rsid w:val="001254DD"/>
    <w:rsid w:val="00126954"/>
    <w:rsid w:val="00127729"/>
    <w:rsid w:val="00127F16"/>
    <w:rsid w:val="00130DA4"/>
    <w:rsid w:val="00131DB5"/>
    <w:rsid w:val="00132EED"/>
    <w:rsid w:val="001339EF"/>
    <w:rsid w:val="00133FDE"/>
    <w:rsid w:val="00134754"/>
    <w:rsid w:val="00134BBB"/>
    <w:rsid w:val="00134CC8"/>
    <w:rsid w:val="00136201"/>
    <w:rsid w:val="00137C64"/>
    <w:rsid w:val="00137EE2"/>
    <w:rsid w:val="00140438"/>
    <w:rsid w:val="00141261"/>
    <w:rsid w:val="00141F7F"/>
    <w:rsid w:val="001421CB"/>
    <w:rsid w:val="001424B8"/>
    <w:rsid w:val="00144404"/>
    <w:rsid w:val="001445BE"/>
    <w:rsid w:val="00144801"/>
    <w:rsid w:val="001448BF"/>
    <w:rsid w:val="001455FE"/>
    <w:rsid w:val="00145D80"/>
    <w:rsid w:val="001464D7"/>
    <w:rsid w:val="00146527"/>
    <w:rsid w:val="00146AE0"/>
    <w:rsid w:val="00146B8C"/>
    <w:rsid w:val="00147061"/>
    <w:rsid w:val="001476F7"/>
    <w:rsid w:val="0014778D"/>
    <w:rsid w:val="00147F3A"/>
    <w:rsid w:val="00150ABE"/>
    <w:rsid w:val="001519DB"/>
    <w:rsid w:val="00151A41"/>
    <w:rsid w:val="00151FFC"/>
    <w:rsid w:val="0015341F"/>
    <w:rsid w:val="001535B5"/>
    <w:rsid w:val="0015434E"/>
    <w:rsid w:val="00154EC7"/>
    <w:rsid w:val="00155925"/>
    <w:rsid w:val="0015595F"/>
    <w:rsid w:val="00156BA1"/>
    <w:rsid w:val="0016032D"/>
    <w:rsid w:val="0016063E"/>
    <w:rsid w:val="00161422"/>
    <w:rsid w:val="00162286"/>
    <w:rsid w:val="001638C1"/>
    <w:rsid w:val="00163C76"/>
    <w:rsid w:val="0016430F"/>
    <w:rsid w:val="00164977"/>
    <w:rsid w:val="00164C7A"/>
    <w:rsid w:val="0016632F"/>
    <w:rsid w:val="00166D4E"/>
    <w:rsid w:val="00166D74"/>
    <w:rsid w:val="0016731E"/>
    <w:rsid w:val="00167613"/>
    <w:rsid w:val="00167955"/>
    <w:rsid w:val="00167A5D"/>
    <w:rsid w:val="00167B5C"/>
    <w:rsid w:val="00167E77"/>
    <w:rsid w:val="00171782"/>
    <w:rsid w:val="00171DF9"/>
    <w:rsid w:val="001729FC"/>
    <w:rsid w:val="00172D31"/>
    <w:rsid w:val="00172DDA"/>
    <w:rsid w:val="00172E18"/>
    <w:rsid w:val="00174B35"/>
    <w:rsid w:val="00174E98"/>
    <w:rsid w:val="00175F3C"/>
    <w:rsid w:val="00176422"/>
    <w:rsid w:val="00177438"/>
    <w:rsid w:val="00180EC1"/>
    <w:rsid w:val="00181B83"/>
    <w:rsid w:val="00183A5E"/>
    <w:rsid w:val="00184024"/>
    <w:rsid w:val="00184F66"/>
    <w:rsid w:val="00185542"/>
    <w:rsid w:val="00185B47"/>
    <w:rsid w:val="001862FE"/>
    <w:rsid w:val="00186378"/>
    <w:rsid w:val="001865A1"/>
    <w:rsid w:val="00186BB3"/>
    <w:rsid w:val="001870B7"/>
    <w:rsid w:val="00187303"/>
    <w:rsid w:val="00187999"/>
    <w:rsid w:val="00187D23"/>
    <w:rsid w:val="00187E7B"/>
    <w:rsid w:val="0019028D"/>
    <w:rsid w:val="00191574"/>
    <w:rsid w:val="0019166E"/>
    <w:rsid w:val="0019247E"/>
    <w:rsid w:val="00192D78"/>
    <w:rsid w:val="00193511"/>
    <w:rsid w:val="00193708"/>
    <w:rsid w:val="0019385A"/>
    <w:rsid w:val="001946F9"/>
    <w:rsid w:val="001955C9"/>
    <w:rsid w:val="001969DB"/>
    <w:rsid w:val="00196ED3"/>
    <w:rsid w:val="001976AB"/>
    <w:rsid w:val="00197AD3"/>
    <w:rsid w:val="001A013E"/>
    <w:rsid w:val="001A01D8"/>
    <w:rsid w:val="001A26EA"/>
    <w:rsid w:val="001A2847"/>
    <w:rsid w:val="001A2AB5"/>
    <w:rsid w:val="001A2ABA"/>
    <w:rsid w:val="001A2FEA"/>
    <w:rsid w:val="001A3E35"/>
    <w:rsid w:val="001A4624"/>
    <w:rsid w:val="001A4A03"/>
    <w:rsid w:val="001A4B86"/>
    <w:rsid w:val="001A5369"/>
    <w:rsid w:val="001A61F4"/>
    <w:rsid w:val="001A69F8"/>
    <w:rsid w:val="001A707A"/>
    <w:rsid w:val="001A7A1B"/>
    <w:rsid w:val="001A7B65"/>
    <w:rsid w:val="001B058D"/>
    <w:rsid w:val="001B060A"/>
    <w:rsid w:val="001B0657"/>
    <w:rsid w:val="001B075C"/>
    <w:rsid w:val="001B08FB"/>
    <w:rsid w:val="001B0EEA"/>
    <w:rsid w:val="001B0FBA"/>
    <w:rsid w:val="001B0FFC"/>
    <w:rsid w:val="001B11B8"/>
    <w:rsid w:val="001B2F54"/>
    <w:rsid w:val="001B3232"/>
    <w:rsid w:val="001B3745"/>
    <w:rsid w:val="001B3CC9"/>
    <w:rsid w:val="001B69A9"/>
    <w:rsid w:val="001B7060"/>
    <w:rsid w:val="001B7467"/>
    <w:rsid w:val="001B79E1"/>
    <w:rsid w:val="001C084A"/>
    <w:rsid w:val="001C0878"/>
    <w:rsid w:val="001C0CCD"/>
    <w:rsid w:val="001C2279"/>
    <w:rsid w:val="001C2306"/>
    <w:rsid w:val="001C40D0"/>
    <w:rsid w:val="001C416E"/>
    <w:rsid w:val="001C4823"/>
    <w:rsid w:val="001C4B46"/>
    <w:rsid w:val="001C61FA"/>
    <w:rsid w:val="001C68B8"/>
    <w:rsid w:val="001C68E9"/>
    <w:rsid w:val="001C6BF0"/>
    <w:rsid w:val="001D00DA"/>
    <w:rsid w:val="001D021E"/>
    <w:rsid w:val="001D1BF8"/>
    <w:rsid w:val="001D2034"/>
    <w:rsid w:val="001D2357"/>
    <w:rsid w:val="001D3164"/>
    <w:rsid w:val="001D337A"/>
    <w:rsid w:val="001D3EF1"/>
    <w:rsid w:val="001D41A1"/>
    <w:rsid w:val="001D4CD8"/>
    <w:rsid w:val="001D51DF"/>
    <w:rsid w:val="001D6685"/>
    <w:rsid w:val="001D6793"/>
    <w:rsid w:val="001D6C3D"/>
    <w:rsid w:val="001D7C2E"/>
    <w:rsid w:val="001E09EA"/>
    <w:rsid w:val="001E0D28"/>
    <w:rsid w:val="001E1754"/>
    <w:rsid w:val="001E178C"/>
    <w:rsid w:val="001E1CF3"/>
    <w:rsid w:val="001E2159"/>
    <w:rsid w:val="001E247B"/>
    <w:rsid w:val="001E323C"/>
    <w:rsid w:val="001E3BFA"/>
    <w:rsid w:val="001E3E6F"/>
    <w:rsid w:val="001E3F05"/>
    <w:rsid w:val="001E49C9"/>
    <w:rsid w:val="001E4E07"/>
    <w:rsid w:val="001E532D"/>
    <w:rsid w:val="001E6655"/>
    <w:rsid w:val="001E671D"/>
    <w:rsid w:val="001E7BBA"/>
    <w:rsid w:val="001F0219"/>
    <w:rsid w:val="001F1F27"/>
    <w:rsid w:val="001F2E8E"/>
    <w:rsid w:val="001F2FFB"/>
    <w:rsid w:val="001F34FC"/>
    <w:rsid w:val="001F36B9"/>
    <w:rsid w:val="001F42CA"/>
    <w:rsid w:val="001F4588"/>
    <w:rsid w:val="001F4C8B"/>
    <w:rsid w:val="001F54A1"/>
    <w:rsid w:val="001F5805"/>
    <w:rsid w:val="001F5F06"/>
    <w:rsid w:val="001F6299"/>
    <w:rsid w:val="001F6C30"/>
    <w:rsid w:val="001F73EA"/>
    <w:rsid w:val="001F7904"/>
    <w:rsid w:val="001F7D7A"/>
    <w:rsid w:val="00200B24"/>
    <w:rsid w:val="0020112D"/>
    <w:rsid w:val="00201595"/>
    <w:rsid w:val="00201BC6"/>
    <w:rsid w:val="00201FAA"/>
    <w:rsid w:val="00202AE7"/>
    <w:rsid w:val="00203509"/>
    <w:rsid w:val="002035BC"/>
    <w:rsid w:val="002038CF"/>
    <w:rsid w:val="00203C2D"/>
    <w:rsid w:val="002044DD"/>
    <w:rsid w:val="002058DD"/>
    <w:rsid w:val="002069DC"/>
    <w:rsid w:val="00207166"/>
    <w:rsid w:val="0020790E"/>
    <w:rsid w:val="0021069A"/>
    <w:rsid w:val="00210CF0"/>
    <w:rsid w:val="00210F98"/>
    <w:rsid w:val="002111C2"/>
    <w:rsid w:val="002119CE"/>
    <w:rsid w:val="00212FC9"/>
    <w:rsid w:val="0021388F"/>
    <w:rsid w:val="00213F7F"/>
    <w:rsid w:val="00214A95"/>
    <w:rsid w:val="00214EAE"/>
    <w:rsid w:val="002154AF"/>
    <w:rsid w:val="002155E3"/>
    <w:rsid w:val="00217C1E"/>
    <w:rsid w:val="00217E42"/>
    <w:rsid w:val="00217E45"/>
    <w:rsid w:val="002207B3"/>
    <w:rsid w:val="00220805"/>
    <w:rsid w:val="00220FFA"/>
    <w:rsid w:val="00221746"/>
    <w:rsid w:val="00221794"/>
    <w:rsid w:val="00222856"/>
    <w:rsid w:val="00222A2A"/>
    <w:rsid w:val="00222E6A"/>
    <w:rsid w:val="00223127"/>
    <w:rsid w:val="002233E1"/>
    <w:rsid w:val="00223613"/>
    <w:rsid w:val="0022409F"/>
    <w:rsid w:val="002241D5"/>
    <w:rsid w:val="00224943"/>
    <w:rsid w:val="00225C0E"/>
    <w:rsid w:val="00225F67"/>
    <w:rsid w:val="002267CE"/>
    <w:rsid w:val="002271D4"/>
    <w:rsid w:val="002275D2"/>
    <w:rsid w:val="002278AF"/>
    <w:rsid w:val="00227CEF"/>
    <w:rsid w:val="00230F18"/>
    <w:rsid w:val="002314D8"/>
    <w:rsid w:val="002318DE"/>
    <w:rsid w:val="00231ACD"/>
    <w:rsid w:val="00231B02"/>
    <w:rsid w:val="0023255E"/>
    <w:rsid w:val="00232FDD"/>
    <w:rsid w:val="002331C3"/>
    <w:rsid w:val="0023427C"/>
    <w:rsid w:val="002346B9"/>
    <w:rsid w:val="002353E0"/>
    <w:rsid w:val="0023576A"/>
    <w:rsid w:val="00235D99"/>
    <w:rsid w:val="00235F35"/>
    <w:rsid w:val="00235F7C"/>
    <w:rsid w:val="002370D7"/>
    <w:rsid w:val="00237439"/>
    <w:rsid w:val="002403D7"/>
    <w:rsid w:val="002409B4"/>
    <w:rsid w:val="00241262"/>
    <w:rsid w:val="00241BC2"/>
    <w:rsid w:val="00241CF0"/>
    <w:rsid w:val="00241F02"/>
    <w:rsid w:val="0024208A"/>
    <w:rsid w:val="002423AD"/>
    <w:rsid w:val="002429BE"/>
    <w:rsid w:val="00242BC9"/>
    <w:rsid w:val="0024349A"/>
    <w:rsid w:val="00243A7F"/>
    <w:rsid w:val="00243C43"/>
    <w:rsid w:val="00243CF3"/>
    <w:rsid w:val="00245105"/>
    <w:rsid w:val="00245132"/>
    <w:rsid w:val="002464E7"/>
    <w:rsid w:val="002473EF"/>
    <w:rsid w:val="00251714"/>
    <w:rsid w:val="00251CD7"/>
    <w:rsid w:val="00251D03"/>
    <w:rsid w:val="0025239B"/>
    <w:rsid w:val="0025278C"/>
    <w:rsid w:val="002532F7"/>
    <w:rsid w:val="002539D3"/>
    <w:rsid w:val="00253B37"/>
    <w:rsid w:val="00254D03"/>
    <w:rsid w:val="002555D1"/>
    <w:rsid w:val="002563CA"/>
    <w:rsid w:val="002569CE"/>
    <w:rsid w:val="002572D1"/>
    <w:rsid w:val="00257327"/>
    <w:rsid w:val="00257C03"/>
    <w:rsid w:val="00260050"/>
    <w:rsid w:val="002617F0"/>
    <w:rsid w:val="002622AE"/>
    <w:rsid w:val="0026392F"/>
    <w:rsid w:val="00264566"/>
    <w:rsid w:val="00264583"/>
    <w:rsid w:val="00264DF3"/>
    <w:rsid w:val="00265C75"/>
    <w:rsid w:val="00266155"/>
    <w:rsid w:val="0026683D"/>
    <w:rsid w:val="00267901"/>
    <w:rsid w:val="00267B1E"/>
    <w:rsid w:val="00267C5C"/>
    <w:rsid w:val="00270214"/>
    <w:rsid w:val="002702BC"/>
    <w:rsid w:val="002709AE"/>
    <w:rsid w:val="002724E3"/>
    <w:rsid w:val="00272B55"/>
    <w:rsid w:val="0027336F"/>
    <w:rsid w:val="002746A0"/>
    <w:rsid w:val="00274714"/>
    <w:rsid w:val="002757D1"/>
    <w:rsid w:val="00275BEF"/>
    <w:rsid w:val="00275E36"/>
    <w:rsid w:val="0027611E"/>
    <w:rsid w:val="0027692D"/>
    <w:rsid w:val="00280620"/>
    <w:rsid w:val="00280638"/>
    <w:rsid w:val="0028159D"/>
    <w:rsid w:val="0028161A"/>
    <w:rsid w:val="002823CA"/>
    <w:rsid w:val="002828E0"/>
    <w:rsid w:val="002828FC"/>
    <w:rsid w:val="00282A0A"/>
    <w:rsid w:val="00282A59"/>
    <w:rsid w:val="00282ED0"/>
    <w:rsid w:val="00283995"/>
    <w:rsid w:val="002840BB"/>
    <w:rsid w:val="002843E4"/>
    <w:rsid w:val="002849C5"/>
    <w:rsid w:val="00285581"/>
    <w:rsid w:val="00285751"/>
    <w:rsid w:val="002857C8"/>
    <w:rsid w:val="00286013"/>
    <w:rsid w:val="00286CC5"/>
    <w:rsid w:val="002905B7"/>
    <w:rsid w:val="00291217"/>
    <w:rsid w:val="002920C1"/>
    <w:rsid w:val="00292740"/>
    <w:rsid w:val="00292C5F"/>
    <w:rsid w:val="00294253"/>
    <w:rsid w:val="0029439C"/>
    <w:rsid w:val="00294881"/>
    <w:rsid w:val="00295649"/>
    <w:rsid w:val="002959BE"/>
    <w:rsid w:val="00295BDA"/>
    <w:rsid w:val="00295CBE"/>
    <w:rsid w:val="00296CC9"/>
    <w:rsid w:val="00296F25"/>
    <w:rsid w:val="00296FCF"/>
    <w:rsid w:val="00297178"/>
    <w:rsid w:val="00297200"/>
    <w:rsid w:val="00297617"/>
    <w:rsid w:val="00297C21"/>
    <w:rsid w:val="002A080C"/>
    <w:rsid w:val="002A1729"/>
    <w:rsid w:val="002A2094"/>
    <w:rsid w:val="002A3A40"/>
    <w:rsid w:val="002A3EB5"/>
    <w:rsid w:val="002A4AAF"/>
    <w:rsid w:val="002A4F81"/>
    <w:rsid w:val="002A57B8"/>
    <w:rsid w:val="002A5C79"/>
    <w:rsid w:val="002A60B8"/>
    <w:rsid w:val="002A6756"/>
    <w:rsid w:val="002A67EC"/>
    <w:rsid w:val="002A6855"/>
    <w:rsid w:val="002A72F5"/>
    <w:rsid w:val="002A74D8"/>
    <w:rsid w:val="002A7818"/>
    <w:rsid w:val="002B1505"/>
    <w:rsid w:val="002B1634"/>
    <w:rsid w:val="002B225D"/>
    <w:rsid w:val="002B2AF9"/>
    <w:rsid w:val="002B3353"/>
    <w:rsid w:val="002B3E38"/>
    <w:rsid w:val="002B428F"/>
    <w:rsid w:val="002B603B"/>
    <w:rsid w:val="002B61C7"/>
    <w:rsid w:val="002B630D"/>
    <w:rsid w:val="002B695D"/>
    <w:rsid w:val="002B6B6A"/>
    <w:rsid w:val="002B7FC2"/>
    <w:rsid w:val="002C01D2"/>
    <w:rsid w:val="002C045C"/>
    <w:rsid w:val="002C071D"/>
    <w:rsid w:val="002C0AC7"/>
    <w:rsid w:val="002C1811"/>
    <w:rsid w:val="002C27D5"/>
    <w:rsid w:val="002C2B9E"/>
    <w:rsid w:val="002C2C70"/>
    <w:rsid w:val="002C2D43"/>
    <w:rsid w:val="002C304B"/>
    <w:rsid w:val="002C335C"/>
    <w:rsid w:val="002C383B"/>
    <w:rsid w:val="002C40B5"/>
    <w:rsid w:val="002C49FC"/>
    <w:rsid w:val="002C5750"/>
    <w:rsid w:val="002C61A4"/>
    <w:rsid w:val="002C6BD0"/>
    <w:rsid w:val="002D0743"/>
    <w:rsid w:val="002D09FF"/>
    <w:rsid w:val="002D0CFF"/>
    <w:rsid w:val="002D1416"/>
    <w:rsid w:val="002D1651"/>
    <w:rsid w:val="002D35D5"/>
    <w:rsid w:val="002D3897"/>
    <w:rsid w:val="002D500B"/>
    <w:rsid w:val="002D7136"/>
    <w:rsid w:val="002E03EA"/>
    <w:rsid w:val="002E07D3"/>
    <w:rsid w:val="002E07DC"/>
    <w:rsid w:val="002E0A0C"/>
    <w:rsid w:val="002E126D"/>
    <w:rsid w:val="002E1C6D"/>
    <w:rsid w:val="002E1CC3"/>
    <w:rsid w:val="002E2271"/>
    <w:rsid w:val="002E486F"/>
    <w:rsid w:val="002E4DDC"/>
    <w:rsid w:val="002E5E53"/>
    <w:rsid w:val="002E6C9F"/>
    <w:rsid w:val="002E6E67"/>
    <w:rsid w:val="002E753E"/>
    <w:rsid w:val="002E7DE3"/>
    <w:rsid w:val="002F01D7"/>
    <w:rsid w:val="002F0A7A"/>
    <w:rsid w:val="002F0C27"/>
    <w:rsid w:val="002F0C82"/>
    <w:rsid w:val="002F1377"/>
    <w:rsid w:val="002F260A"/>
    <w:rsid w:val="002F2815"/>
    <w:rsid w:val="002F3235"/>
    <w:rsid w:val="002F3407"/>
    <w:rsid w:val="002F3C4D"/>
    <w:rsid w:val="002F481B"/>
    <w:rsid w:val="002F4C1A"/>
    <w:rsid w:val="002F5D2C"/>
    <w:rsid w:val="002F6381"/>
    <w:rsid w:val="002F6D09"/>
    <w:rsid w:val="002F6D64"/>
    <w:rsid w:val="002F7169"/>
    <w:rsid w:val="002F7A0F"/>
    <w:rsid w:val="0030063E"/>
    <w:rsid w:val="00301480"/>
    <w:rsid w:val="00301B9A"/>
    <w:rsid w:val="0030225B"/>
    <w:rsid w:val="003029BA"/>
    <w:rsid w:val="00302E70"/>
    <w:rsid w:val="003030D6"/>
    <w:rsid w:val="00303F09"/>
    <w:rsid w:val="00304E78"/>
    <w:rsid w:val="00305729"/>
    <w:rsid w:val="00305918"/>
    <w:rsid w:val="00305BAC"/>
    <w:rsid w:val="00306039"/>
    <w:rsid w:val="00310498"/>
    <w:rsid w:val="00311847"/>
    <w:rsid w:val="0031196E"/>
    <w:rsid w:val="00311E4F"/>
    <w:rsid w:val="00312605"/>
    <w:rsid w:val="00312CA6"/>
    <w:rsid w:val="0031319B"/>
    <w:rsid w:val="003134E0"/>
    <w:rsid w:val="00313F81"/>
    <w:rsid w:val="00314CDE"/>
    <w:rsid w:val="00314D1E"/>
    <w:rsid w:val="0031514B"/>
    <w:rsid w:val="00315467"/>
    <w:rsid w:val="003154AD"/>
    <w:rsid w:val="003160C6"/>
    <w:rsid w:val="00316109"/>
    <w:rsid w:val="003166F0"/>
    <w:rsid w:val="003176D0"/>
    <w:rsid w:val="0031797D"/>
    <w:rsid w:val="003205B6"/>
    <w:rsid w:val="00320651"/>
    <w:rsid w:val="0032076C"/>
    <w:rsid w:val="003208AF"/>
    <w:rsid w:val="003217B2"/>
    <w:rsid w:val="00321DA7"/>
    <w:rsid w:val="00321E4B"/>
    <w:rsid w:val="003220B2"/>
    <w:rsid w:val="00322A72"/>
    <w:rsid w:val="00323161"/>
    <w:rsid w:val="00324971"/>
    <w:rsid w:val="00325248"/>
    <w:rsid w:val="0032571E"/>
    <w:rsid w:val="00326B17"/>
    <w:rsid w:val="003271CF"/>
    <w:rsid w:val="00327E7F"/>
    <w:rsid w:val="00327EF9"/>
    <w:rsid w:val="0033050B"/>
    <w:rsid w:val="00330863"/>
    <w:rsid w:val="00330BDE"/>
    <w:rsid w:val="0033151E"/>
    <w:rsid w:val="00331AE0"/>
    <w:rsid w:val="003329DA"/>
    <w:rsid w:val="00332F87"/>
    <w:rsid w:val="00333662"/>
    <w:rsid w:val="00333756"/>
    <w:rsid w:val="00333C8B"/>
    <w:rsid w:val="00333E6E"/>
    <w:rsid w:val="0033420F"/>
    <w:rsid w:val="00334252"/>
    <w:rsid w:val="003357C5"/>
    <w:rsid w:val="00335E0F"/>
    <w:rsid w:val="00336634"/>
    <w:rsid w:val="00336D44"/>
    <w:rsid w:val="00340A05"/>
    <w:rsid w:val="003414A5"/>
    <w:rsid w:val="00341EC8"/>
    <w:rsid w:val="0034247B"/>
    <w:rsid w:val="00342E67"/>
    <w:rsid w:val="0034416E"/>
    <w:rsid w:val="00344A64"/>
    <w:rsid w:val="00344C8B"/>
    <w:rsid w:val="00345524"/>
    <w:rsid w:val="00345813"/>
    <w:rsid w:val="00346267"/>
    <w:rsid w:val="00346670"/>
    <w:rsid w:val="00346B71"/>
    <w:rsid w:val="003472FC"/>
    <w:rsid w:val="0034751A"/>
    <w:rsid w:val="003510CE"/>
    <w:rsid w:val="003516AA"/>
    <w:rsid w:val="00351C14"/>
    <w:rsid w:val="00352BE2"/>
    <w:rsid w:val="0035326D"/>
    <w:rsid w:val="00353604"/>
    <w:rsid w:val="003538EE"/>
    <w:rsid w:val="00353CCF"/>
    <w:rsid w:val="00353D89"/>
    <w:rsid w:val="00355535"/>
    <w:rsid w:val="00355860"/>
    <w:rsid w:val="003558E9"/>
    <w:rsid w:val="003564B9"/>
    <w:rsid w:val="00356B70"/>
    <w:rsid w:val="003570A9"/>
    <w:rsid w:val="00361504"/>
    <w:rsid w:val="00361CC6"/>
    <w:rsid w:val="00361D15"/>
    <w:rsid w:val="00362206"/>
    <w:rsid w:val="00362D93"/>
    <w:rsid w:val="00363878"/>
    <w:rsid w:val="00363E1F"/>
    <w:rsid w:val="0036448C"/>
    <w:rsid w:val="00364E93"/>
    <w:rsid w:val="00364F12"/>
    <w:rsid w:val="00365371"/>
    <w:rsid w:val="0036550D"/>
    <w:rsid w:val="003655AA"/>
    <w:rsid w:val="00367596"/>
    <w:rsid w:val="003677AD"/>
    <w:rsid w:val="00367979"/>
    <w:rsid w:val="00367DA1"/>
    <w:rsid w:val="00367E6F"/>
    <w:rsid w:val="00367FA0"/>
    <w:rsid w:val="0037077A"/>
    <w:rsid w:val="003707AA"/>
    <w:rsid w:val="0037114A"/>
    <w:rsid w:val="00371820"/>
    <w:rsid w:val="00371EC1"/>
    <w:rsid w:val="00373477"/>
    <w:rsid w:val="0037358F"/>
    <w:rsid w:val="00374464"/>
    <w:rsid w:val="00374556"/>
    <w:rsid w:val="00375A75"/>
    <w:rsid w:val="00377070"/>
    <w:rsid w:val="00377230"/>
    <w:rsid w:val="003776F1"/>
    <w:rsid w:val="00380227"/>
    <w:rsid w:val="003803EB"/>
    <w:rsid w:val="0038068D"/>
    <w:rsid w:val="00381631"/>
    <w:rsid w:val="0038294D"/>
    <w:rsid w:val="003836F2"/>
    <w:rsid w:val="00383A22"/>
    <w:rsid w:val="00383C2A"/>
    <w:rsid w:val="00383D6D"/>
    <w:rsid w:val="00384EFE"/>
    <w:rsid w:val="003854BF"/>
    <w:rsid w:val="00386834"/>
    <w:rsid w:val="00386D93"/>
    <w:rsid w:val="0038768F"/>
    <w:rsid w:val="00387757"/>
    <w:rsid w:val="003909FB"/>
    <w:rsid w:val="00390A3E"/>
    <w:rsid w:val="00391C06"/>
    <w:rsid w:val="00391F99"/>
    <w:rsid w:val="00392AAC"/>
    <w:rsid w:val="003936F6"/>
    <w:rsid w:val="00394791"/>
    <w:rsid w:val="00394946"/>
    <w:rsid w:val="00394A57"/>
    <w:rsid w:val="00394DCF"/>
    <w:rsid w:val="00395D33"/>
    <w:rsid w:val="00395D56"/>
    <w:rsid w:val="00396339"/>
    <w:rsid w:val="00396E05"/>
    <w:rsid w:val="0039730A"/>
    <w:rsid w:val="003975E3"/>
    <w:rsid w:val="00397B49"/>
    <w:rsid w:val="003A0278"/>
    <w:rsid w:val="003A04A5"/>
    <w:rsid w:val="003A079B"/>
    <w:rsid w:val="003A0952"/>
    <w:rsid w:val="003A1996"/>
    <w:rsid w:val="003A2053"/>
    <w:rsid w:val="003A2250"/>
    <w:rsid w:val="003A28BD"/>
    <w:rsid w:val="003A3917"/>
    <w:rsid w:val="003A3A00"/>
    <w:rsid w:val="003A41B8"/>
    <w:rsid w:val="003A45F7"/>
    <w:rsid w:val="003A4C2B"/>
    <w:rsid w:val="003A4C9F"/>
    <w:rsid w:val="003A549F"/>
    <w:rsid w:val="003A5601"/>
    <w:rsid w:val="003A67F6"/>
    <w:rsid w:val="003A7ABB"/>
    <w:rsid w:val="003B07E1"/>
    <w:rsid w:val="003B08C3"/>
    <w:rsid w:val="003B11E7"/>
    <w:rsid w:val="003B1395"/>
    <w:rsid w:val="003B1D59"/>
    <w:rsid w:val="003B22CE"/>
    <w:rsid w:val="003B2525"/>
    <w:rsid w:val="003B26BA"/>
    <w:rsid w:val="003B336E"/>
    <w:rsid w:val="003B44CA"/>
    <w:rsid w:val="003B5503"/>
    <w:rsid w:val="003B5CF8"/>
    <w:rsid w:val="003B5D78"/>
    <w:rsid w:val="003B67FA"/>
    <w:rsid w:val="003B6836"/>
    <w:rsid w:val="003B741C"/>
    <w:rsid w:val="003B7B7C"/>
    <w:rsid w:val="003C0512"/>
    <w:rsid w:val="003C16D4"/>
    <w:rsid w:val="003C1E82"/>
    <w:rsid w:val="003C2182"/>
    <w:rsid w:val="003C29DF"/>
    <w:rsid w:val="003C3396"/>
    <w:rsid w:val="003C346B"/>
    <w:rsid w:val="003C3A1B"/>
    <w:rsid w:val="003C3A8E"/>
    <w:rsid w:val="003C3AE6"/>
    <w:rsid w:val="003C4DF0"/>
    <w:rsid w:val="003C53BD"/>
    <w:rsid w:val="003C58E6"/>
    <w:rsid w:val="003C5A5F"/>
    <w:rsid w:val="003C6F92"/>
    <w:rsid w:val="003C7154"/>
    <w:rsid w:val="003C76F9"/>
    <w:rsid w:val="003D016C"/>
    <w:rsid w:val="003D0403"/>
    <w:rsid w:val="003D0A16"/>
    <w:rsid w:val="003D0EDA"/>
    <w:rsid w:val="003D17CA"/>
    <w:rsid w:val="003D1A9D"/>
    <w:rsid w:val="003D1F1B"/>
    <w:rsid w:val="003D235C"/>
    <w:rsid w:val="003D2EFD"/>
    <w:rsid w:val="003D302A"/>
    <w:rsid w:val="003D41A5"/>
    <w:rsid w:val="003D4D27"/>
    <w:rsid w:val="003D5E29"/>
    <w:rsid w:val="003D665A"/>
    <w:rsid w:val="003D6D1E"/>
    <w:rsid w:val="003D76F7"/>
    <w:rsid w:val="003E051E"/>
    <w:rsid w:val="003E0FE2"/>
    <w:rsid w:val="003E1E9C"/>
    <w:rsid w:val="003E2E37"/>
    <w:rsid w:val="003E4BCC"/>
    <w:rsid w:val="003E5402"/>
    <w:rsid w:val="003E6011"/>
    <w:rsid w:val="003E63E7"/>
    <w:rsid w:val="003E6615"/>
    <w:rsid w:val="003E6D95"/>
    <w:rsid w:val="003E6E81"/>
    <w:rsid w:val="003E706F"/>
    <w:rsid w:val="003E76B1"/>
    <w:rsid w:val="003E7F83"/>
    <w:rsid w:val="003F085A"/>
    <w:rsid w:val="003F08BA"/>
    <w:rsid w:val="003F0BF7"/>
    <w:rsid w:val="003F0F00"/>
    <w:rsid w:val="003F1FCD"/>
    <w:rsid w:val="003F2514"/>
    <w:rsid w:val="003F2644"/>
    <w:rsid w:val="003F28C7"/>
    <w:rsid w:val="003F33D1"/>
    <w:rsid w:val="003F5097"/>
    <w:rsid w:val="003F5387"/>
    <w:rsid w:val="003F5E02"/>
    <w:rsid w:val="003F6197"/>
    <w:rsid w:val="003F6B94"/>
    <w:rsid w:val="00400095"/>
    <w:rsid w:val="00400658"/>
    <w:rsid w:val="00402650"/>
    <w:rsid w:val="00403008"/>
    <w:rsid w:val="0040309B"/>
    <w:rsid w:val="00403485"/>
    <w:rsid w:val="00403E2D"/>
    <w:rsid w:val="004042AC"/>
    <w:rsid w:val="00404741"/>
    <w:rsid w:val="00404FE6"/>
    <w:rsid w:val="00405124"/>
    <w:rsid w:val="0040566C"/>
    <w:rsid w:val="00406D98"/>
    <w:rsid w:val="00407C62"/>
    <w:rsid w:val="004101DC"/>
    <w:rsid w:val="004102C8"/>
    <w:rsid w:val="00410BEF"/>
    <w:rsid w:val="00410EBD"/>
    <w:rsid w:val="0041172A"/>
    <w:rsid w:val="00411C03"/>
    <w:rsid w:val="00411FA6"/>
    <w:rsid w:val="00412F05"/>
    <w:rsid w:val="00413D3D"/>
    <w:rsid w:val="004156B1"/>
    <w:rsid w:val="00415F73"/>
    <w:rsid w:val="00416528"/>
    <w:rsid w:val="00416E5A"/>
    <w:rsid w:val="00416F52"/>
    <w:rsid w:val="00417630"/>
    <w:rsid w:val="00417947"/>
    <w:rsid w:val="00421FE4"/>
    <w:rsid w:val="0042205C"/>
    <w:rsid w:val="004221EB"/>
    <w:rsid w:val="00422DFD"/>
    <w:rsid w:val="00423F95"/>
    <w:rsid w:val="0042406D"/>
    <w:rsid w:val="00424118"/>
    <w:rsid w:val="0042419C"/>
    <w:rsid w:val="004245FF"/>
    <w:rsid w:val="0042523D"/>
    <w:rsid w:val="0042552E"/>
    <w:rsid w:val="00425E6B"/>
    <w:rsid w:val="00426879"/>
    <w:rsid w:val="00426EEA"/>
    <w:rsid w:val="00427647"/>
    <w:rsid w:val="00427B26"/>
    <w:rsid w:val="00430697"/>
    <w:rsid w:val="004307A4"/>
    <w:rsid w:val="004323C2"/>
    <w:rsid w:val="00432A65"/>
    <w:rsid w:val="00432B09"/>
    <w:rsid w:val="00433955"/>
    <w:rsid w:val="004339F7"/>
    <w:rsid w:val="0043404B"/>
    <w:rsid w:val="00434350"/>
    <w:rsid w:val="0043475E"/>
    <w:rsid w:val="0043508C"/>
    <w:rsid w:val="0043587E"/>
    <w:rsid w:val="004368F1"/>
    <w:rsid w:val="00436E39"/>
    <w:rsid w:val="0043706B"/>
    <w:rsid w:val="00437BDE"/>
    <w:rsid w:val="00440461"/>
    <w:rsid w:val="0044143F"/>
    <w:rsid w:val="00441CBE"/>
    <w:rsid w:val="00441E0A"/>
    <w:rsid w:val="00442052"/>
    <w:rsid w:val="0044274D"/>
    <w:rsid w:val="0044279C"/>
    <w:rsid w:val="00442AB4"/>
    <w:rsid w:val="004434F9"/>
    <w:rsid w:val="004435E8"/>
    <w:rsid w:val="0044545B"/>
    <w:rsid w:val="00445B6E"/>
    <w:rsid w:val="004460BB"/>
    <w:rsid w:val="00446BEF"/>
    <w:rsid w:val="004472F4"/>
    <w:rsid w:val="00447D4E"/>
    <w:rsid w:val="0045079B"/>
    <w:rsid w:val="00450C6E"/>
    <w:rsid w:val="00450D32"/>
    <w:rsid w:val="00451462"/>
    <w:rsid w:val="00451ABE"/>
    <w:rsid w:val="00451C6F"/>
    <w:rsid w:val="0045200F"/>
    <w:rsid w:val="004529BC"/>
    <w:rsid w:val="00452E21"/>
    <w:rsid w:val="004531D5"/>
    <w:rsid w:val="004532DE"/>
    <w:rsid w:val="004537FC"/>
    <w:rsid w:val="004538A1"/>
    <w:rsid w:val="00453CF9"/>
    <w:rsid w:val="00455210"/>
    <w:rsid w:val="004553C0"/>
    <w:rsid w:val="00455A8A"/>
    <w:rsid w:val="00455C38"/>
    <w:rsid w:val="00456C69"/>
    <w:rsid w:val="00456CEA"/>
    <w:rsid w:val="00457423"/>
    <w:rsid w:val="00457D0A"/>
    <w:rsid w:val="004605C6"/>
    <w:rsid w:val="0046113C"/>
    <w:rsid w:val="00461C29"/>
    <w:rsid w:val="004635AB"/>
    <w:rsid w:val="00463B59"/>
    <w:rsid w:val="0046433F"/>
    <w:rsid w:val="00464861"/>
    <w:rsid w:val="004653BF"/>
    <w:rsid w:val="00465683"/>
    <w:rsid w:val="00465738"/>
    <w:rsid w:val="00466203"/>
    <w:rsid w:val="00467C47"/>
    <w:rsid w:val="0047008A"/>
    <w:rsid w:val="004708F4"/>
    <w:rsid w:val="004715DC"/>
    <w:rsid w:val="00471B1E"/>
    <w:rsid w:val="00471CFD"/>
    <w:rsid w:val="00472897"/>
    <w:rsid w:val="00472A4F"/>
    <w:rsid w:val="00473DEC"/>
    <w:rsid w:val="00474142"/>
    <w:rsid w:val="004743C6"/>
    <w:rsid w:val="004747BC"/>
    <w:rsid w:val="00476175"/>
    <w:rsid w:val="00476636"/>
    <w:rsid w:val="00476D4F"/>
    <w:rsid w:val="00476E9B"/>
    <w:rsid w:val="00477AA7"/>
    <w:rsid w:val="00477ACC"/>
    <w:rsid w:val="00480370"/>
    <w:rsid w:val="00480792"/>
    <w:rsid w:val="0048099C"/>
    <w:rsid w:val="00482118"/>
    <w:rsid w:val="004821CF"/>
    <w:rsid w:val="00482771"/>
    <w:rsid w:val="00482DA6"/>
    <w:rsid w:val="00483ECA"/>
    <w:rsid w:val="0048412D"/>
    <w:rsid w:val="00484461"/>
    <w:rsid w:val="00484BAF"/>
    <w:rsid w:val="00485565"/>
    <w:rsid w:val="00485D5D"/>
    <w:rsid w:val="0048640C"/>
    <w:rsid w:val="00487B3B"/>
    <w:rsid w:val="004900E6"/>
    <w:rsid w:val="00490482"/>
    <w:rsid w:val="00490647"/>
    <w:rsid w:val="00490C01"/>
    <w:rsid w:val="00491376"/>
    <w:rsid w:val="0049158A"/>
    <w:rsid w:val="00492690"/>
    <w:rsid w:val="004926E4"/>
    <w:rsid w:val="00492996"/>
    <w:rsid w:val="00492F14"/>
    <w:rsid w:val="00493517"/>
    <w:rsid w:val="00493E62"/>
    <w:rsid w:val="00493F41"/>
    <w:rsid w:val="00494030"/>
    <w:rsid w:val="0049465B"/>
    <w:rsid w:val="00494ED9"/>
    <w:rsid w:val="004954D2"/>
    <w:rsid w:val="00496F45"/>
    <w:rsid w:val="0049783A"/>
    <w:rsid w:val="004A0AF6"/>
    <w:rsid w:val="004A1E5D"/>
    <w:rsid w:val="004A2FC6"/>
    <w:rsid w:val="004A37B8"/>
    <w:rsid w:val="004A3AFD"/>
    <w:rsid w:val="004A449B"/>
    <w:rsid w:val="004A4B6C"/>
    <w:rsid w:val="004A531D"/>
    <w:rsid w:val="004A6644"/>
    <w:rsid w:val="004A6A37"/>
    <w:rsid w:val="004A7119"/>
    <w:rsid w:val="004A717A"/>
    <w:rsid w:val="004A7A17"/>
    <w:rsid w:val="004A7BB8"/>
    <w:rsid w:val="004B1128"/>
    <w:rsid w:val="004B135B"/>
    <w:rsid w:val="004B28FB"/>
    <w:rsid w:val="004B38D5"/>
    <w:rsid w:val="004B3A7E"/>
    <w:rsid w:val="004B4A11"/>
    <w:rsid w:val="004B576C"/>
    <w:rsid w:val="004B63BB"/>
    <w:rsid w:val="004B6931"/>
    <w:rsid w:val="004B6AFB"/>
    <w:rsid w:val="004B76FE"/>
    <w:rsid w:val="004B7DB3"/>
    <w:rsid w:val="004C0C96"/>
    <w:rsid w:val="004C1493"/>
    <w:rsid w:val="004C158B"/>
    <w:rsid w:val="004C20F3"/>
    <w:rsid w:val="004C2625"/>
    <w:rsid w:val="004C3A15"/>
    <w:rsid w:val="004C562B"/>
    <w:rsid w:val="004C58A9"/>
    <w:rsid w:val="004C5918"/>
    <w:rsid w:val="004C5E6A"/>
    <w:rsid w:val="004C6044"/>
    <w:rsid w:val="004C622E"/>
    <w:rsid w:val="004C6B54"/>
    <w:rsid w:val="004C7EC7"/>
    <w:rsid w:val="004D0233"/>
    <w:rsid w:val="004D05F2"/>
    <w:rsid w:val="004D0A33"/>
    <w:rsid w:val="004D11B8"/>
    <w:rsid w:val="004D11CA"/>
    <w:rsid w:val="004D1762"/>
    <w:rsid w:val="004D219F"/>
    <w:rsid w:val="004D22CE"/>
    <w:rsid w:val="004D362C"/>
    <w:rsid w:val="004D3DD8"/>
    <w:rsid w:val="004D415A"/>
    <w:rsid w:val="004D42CA"/>
    <w:rsid w:val="004D4435"/>
    <w:rsid w:val="004D4698"/>
    <w:rsid w:val="004D4EA4"/>
    <w:rsid w:val="004D5909"/>
    <w:rsid w:val="004D616A"/>
    <w:rsid w:val="004D7168"/>
    <w:rsid w:val="004D765D"/>
    <w:rsid w:val="004D7A8C"/>
    <w:rsid w:val="004D7B53"/>
    <w:rsid w:val="004E0A8F"/>
    <w:rsid w:val="004E0F9A"/>
    <w:rsid w:val="004E1594"/>
    <w:rsid w:val="004E1A1E"/>
    <w:rsid w:val="004E1BAC"/>
    <w:rsid w:val="004E23AB"/>
    <w:rsid w:val="004E2A48"/>
    <w:rsid w:val="004E342E"/>
    <w:rsid w:val="004E4791"/>
    <w:rsid w:val="004E4D48"/>
    <w:rsid w:val="004E5600"/>
    <w:rsid w:val="004E589C"/>
    <w:rsid w:val="004E5BF2"/>
    <w:rsid w:val="004E5F2C"/>
    <w:rsid w:val="004E5F48"/>
    <w:rsid w:val="004E64D3"/>
    <w:rsid w:val="004E7402"/>
    <w:rsid w:val="004F2CEA"/>
    <w:rsid w:val="004F317A"/>
    <w:rsid w:val="004F31EA"/>
    <w:rsid w:val="004F3724"/>
    <w:rsid w:val="004F45D4"/>
    <w:rsid w:val="004F4872"/>
    <w:rsid w:val="004F4E44"/>
    <w:rsid w:val="004F65AA"/>
    <w:rsid w:val="004F6E5F"/>
    <w:rsid w:val="004F7911"/>
    <w:rsid w:val="00500029"/>
    <w:rsid w:val="005003F2"/>
    <w:rsid w:val="00500C9E"/>
    <w:rsid w:val="00501A95"/>
    <w:rsid w:val="0050252C"/>
    <w:rsid w:val="00502598"/>
    <w:rsid w:val="00502663"/>
    <w:rsid w:val="0050353F"/>
    <w:rsid w:val="005040D7"/>
    <w:rsid w:val="0050443C"/>
    <w:rsid w:val="0050547D"/>
    <w:rsid w:val="005065C4"/>
    <w:rsid w:val="005069E7"/>
    <w:rsid w:val="00506A8F"/>
    <w:rsid w:val="00507807"/>
    <w:rsid w:val="00510BD7"/>
    <w:rsid w:val="00510E34"/>
    <w:rsid w:val="00510E77"/>
    <w:rsid w:val="00512233"/>
    <w:rsid w:val="005122DE"/>
    <w:rsid w:val="00512312"/>
    <w:rsid w:val="005129EB"/>
    <w:rsid w:val="00513502"/>
    <w:rsid w:val="00514584"/>
    <w:rsid w:val="0051459B"/>
    <w:rsid w:val="00514C56"/>
    <w:rsid w:val="00514ED4"/>
    <w:rsid w:val="005156CC"/>
    <w:rsid w:val="00515FDC"/>
    <w:rsid w:val="00516FFF"/>
    <w:rsid w:val="005179DB"/>
    <w:rsid w:val="00517B33"/>
    <w:rsid w:val="005201FD"/>
    <w:rsid w:val="005208CF"/>
    <w:rsid w:val="00521084"/>
    <w:rsid w:val="00521443"/>
    <w:rsid w:val="0052171B"/>
    <w:rsid w:val="00521AF1"/>
    <w:rsid w:val="00521B70"/>
    <w:rsid w:val="00521F86"/>
    <w:rsid w:val="00522295"/>
    <w:rsid w:val="00522EEC"/>
    <w:rsid w:val="00522FCF"/>
    <w:rsid w:val="0052368C"/>
    <w:rsid w:val="005249B5"/>
    <w:rsid w:val="00524D0C"/>
    <w:rsid w:val="00525779"/>
    <w:rsid w:val="00525B94"/>
    <w:rsid w:val="00525FEE"/>
    <w:rsid w:val="0052625F"/>
    <w:rsid w:val="00526880"/>
    <w:rsid w:val="00526CD2"/>
    <w:rsid w:val="00526ECB"/>
    <w:rsid w:val="0052724F"/>
    <w:rsid w:val="00527E5E"/>
    <w:rsid w:val="005304C4"/>
    <w:rsid w:val="00531A2A"/>
    <w:rsid w:val="00531EEF"/>
    <w:rsid w:val="0053322A"/>
    <w:rsid w:val="005338EE"/>
    <w:rsid w:val="00533B2C"/>
    <w:rsid w:val="00534A92"/>
    <w:rsid w:val="00535C71"/>
    <w:rsid w:val="00535CE9"/>
    <w:rsid w:val="00536181"/>
    <w:rsid w:val="0053649B"/>
    <w:rsid w:val="00536BB8"/>
    <w:rsid w:val="00536BE9"/>
    <w:rsid w:val="0053703D"/>
    <w:rsid w:val="0053790B"/>
    <w:rsid w:val="00537D5F"/>
    <w:rsid w:val="00540130"/>
    <w:rsid w:val="00541584"/>
    <w:rsid w:val="005420D9"/>
    <w:rsid w:val="00542304"/>
    <w:rsid w:val="0054259A"/>
    <w:rsid w:val="005431AB"/>
    <w:rsid w:val="00543885"/>
    <w:rsid w:val="00543EB4"/>
    <w:rsid w:val="005448BB"/>
    <w:rsid w:val="00545224"/>
    <w:rsid w:val="00545CF5"/>
    <w:rsid w:val="005462CF"/>
    <w:rsid w:val="0054667E"/>
    <w:rsid w:val="00547459"/>
    <w:rsid w:val="00550F52"/>
    <w:rsid w:val="00552D80"/>
    <w:rsid w:val="00553F6A"/>
    <w:rsid w:val="00554A79"/>
    <w:rsid w:val="00555E32"/>
    <w:rsid w:val="00556101"/>
    <w:rsid w:val="005566E0"/>
    <w:rsid w:val="00556F3D"/>
    <w:rsid w:val="00557B83"/>
    <w:rsid w:val="0056010B"/>
    <w:rsid w:val="005615E7"/>
    <w:rsid w:val="005619D7"/>
    <w:rsid w:val="00561C17"/>
    <w:rsid w:val="00562CC8"/>
    <w:rsid w:val="00565414"/>
    <w:rsid w:val="00565535"/>
    <w:rsid w:val="0056602D"/>
    <w:rsid w:val="005663E1"/>
    <w:rsid w:val="00567D08"/>
    <w:rsid w:val="005710BB"/>
    <w:rsid w:val="005715BA"/>
    <w:rsid w:val="005717C3"/>
    <w:rsid w:val="00571F12"/>
    <w:rsid w:val="00571FE8"/>
    <w:rsid w:val="00572316"/>
    <w:rsid w:val="005725C8"/>
    <w:rsid w:val="0057284A"/>
    <w:rsid w:val="00572A5D"/>
    <w:rsid w:val="00573329"/>
    <w:rsid w:val="00573D4D"/>
    <w:rsid w:val="005741A9"/>
    <w:rsid w:val="00574A25"/>
    <w:rsid w:val="00576553"/>
    <w:rsid w:val="00576CFB"/>
    <w:rsid w:val="00577614"/>
    <w:rsid w:val="005805DC"/>
    <w:rsid w:val="00580816"/>
    <w:rsid w:val="00580F92"/>
    <w:rsid w:val="00582F3A"/>
    <w:rsid w:val="00582FCA"/>
    <w:rsid w:val="00583362"/>
    <w:rsid w:val="00584B8B"/>
    <w:rsid w:val="00585C37"/>
    <w:rsid w:val="00587CF0"/>
    <w:rsid w:val="00587E24"/>
    <w:rsid w:val="0059001F"/>
    <w:rsid w:val="00590669"/>
    <w:rsid w:val="00590CCA"/>
    <w:rsid w:val="0059167C"/>
    <w:rsid w:val="00591AEC"/>
    <w:rsid w:val="005925FC"/>
    <w:rsid w:val="00592C1A"/>
    <w:rsid w:val="00592F55"/>
    <w:rsid w:val="00593A65"/>
    <w:rsid w:val="00593E08"/>
    <w:rsid w:val="00594ACA"/>
    <w:rsid w:val="00594C50"/>
    <w:rsid w:val="00595203"/>
    <w:rsid w:val="00595260"/>
    <w:rsid w:val="00595D03"/>
    <w:rsid w:val="0059612A"/>
    <w:rsid w:val="0059647F"/>
    <w:rsid w:val="005965B0"/>
    <w:rsid w:val="0059778C"/>
    <w:rsid w:val="00597EA7"/>
    <w:rsid w:val="005A1065"/>
    <w:rsid w:val="005A174F"/>
    <w:rsid w:val="005A1AE5"/>
    <w:rsid w:val="005A2616"/>
    <w:rsid w:val="005A2D89"/>
    <w:rsid w:val="005A3988"/>
    <w:rsid w:val="005A47E1"/>
    <w:rsid w:val="005A49F7"/>
    <w:rsid w:val="005A5A71"/>
    <w:rsid w:val="005A6732"/>
    <w:rsid w:val="005A7C7E"/>
    <w:rsid w:val="005B1008"/>
    <w:rsid w:val="005B1069"/>
    <w:rsid w:val="005B2691"/>
    <w:rsid w:val="005B27D8"/>
    <w:rsid w:val="005B299D"/>
    <w:rsid w:val="005B3674"/>
    <w:rsid w:val="005B5B49"/>
    <w:rsid w:val="005B6D7D"/>
    <w:rsid w:val="005B6F7F"/>
    <w:rsid w:val="005B7025"/>
    <w:rsid w:val="005B7497"/>
    <w:rsid w:val="005C0218"/>
    <w:rsid w:val="005C06E9"/>
    <w:rsid w:val="005C1C71"/>
    <w:rsid w:val="005C21AD"/>
    <w:rsid w:val="005C29A6"/>
    <w:rsid w:val="005C303B"/>
    <w:rsid w:val="005C31E5"/>
    <w:rsid w:val="005C3950"/>
    <w:rsid w:val="005C4EB1"/>
    <w:rsid w:val="005C5001"/>
    <w:rsid w:val="005C5084"/>
    <w:rsid w:val="005C5411"/>
    <w:rsid w:val="005C60D0"/>
    <w:rsid w:val="005C66E7"/>
    <w:rsid w:val="005C6AC4"/>
    <w:rsid w:val="005C6CA9"/>
    <w:rsid w:val="005C7254"/>
    <w:rsid w:val="005C727F"/>
    <w:rsid w:val="005D052F"/>
    <w:rsid w:val="005D0EF5"/>
    <w:rsid w:val="005D1115"/>
    <w:rsid w:val="005D1625"/>
    <w:rsid w:val="005D16D9"/>
    <w:rsid w:val="005D2B4E"/>
    <w:rsid w:val="005D2C9F"/>
    <w:rsid w:val="005D3641"/>
    <w:rsid w:val="005D52EF"/>
    <w:rsid w:val="005D5726"/>
    <w:rsid w:val="005D5DF5"/>
    <w:rsid w:val="005D62FC"/>
    <w:rsid w:val="005D67F9"/>
    <w:rsid w:val="005E0192"/>
    <w:rsid w:val="005E0A6E"/>
    <w:rsid w:val="005E1970"/>
    <w:rsid w:val="005E1BF8"/>
    <w:rsid w:val="005E1DD4"/>
    <w:rsid w:val="005E3488"/>
    <w:rsid w:val="005E40E3"/>
    <w:rsid w:val="005E5C27"/>
    <w:rsid w:val="005E7048"/>
    <w:rsid w:val="005E7C07"/>
    <w:rsid w:val="005E7C08"/>
    <w:rsid w:val="005E7FD5"/>
    <w:rsid w:val="005F0DB4"/>
    <w:rsid w:val="005F1314"/>
    <w:rsid w:val="005F13DF"/>
    <w:rsid w:val="005F15C7"/>
    <w:rsid w:val="005F21B0"/>
    <w:rsid w:val="005F2864"/>
    <w:rsid w:val="005F37D1"/>
    <w:rsid w:val="005F4890"/>
    <w:rsid w:val="005F4C6D"/>
    <w:rsid w:val="005F5330"/>
    <w:rsid w:val="005F608F"/>
    <w:rsid w:val="005F61D3"/>
    <w:rsid w:val="005F7AD8"/>
    <w:rsid w:val="005F7C52"/>
    <w:rsid w:val="00600E9A"/>
    <w:rsid w:val="006011E2"/>
    <w:rsid w:val="00601676"/>
    <w:rsid w:val="00601894"/>
    <w:rsid w:val="00602BAB"/>
    <w:rsid w:val="00602D63"/>
    <w:rsid w:val="00602E97"/>
    <w:rsid w:val="00603252"/>
    <w:rsid w:val="00603FBC"/>
    <w:rsid w:val="006040EE"/>
    <w:rsid w:val="0060464E"/>
    <w:rsid w:val="00604FDF"/>
    <w:rsid w:val="00605466"/>
    <w:rsid w:val="00605751"/>
    <w:rsid w:val="00605BBB"/>
    <w:rsid w:val="006064B9"/>
    <w:rsid w:val="00606D59"/>
    <w:rsid w:val="00607649"/>
    <w:rsid w:val="00610B17"/>
    <w:rsid w:val="00611124"/>
    <w:rsid w:val="006113CF"/>
    <w:rsid w:val="006118B2"/>
    <w:rsid w:val="00611D8D"/>
    <w:rsid w:val="00611DD8"/>
    <w:rsid w:val="00612AFF"/>
    <w:rsid w:val="0061411C"/>
    <w:rsid w:val="006142CD"/>
    <w:rsid w:val="00614884"/>
    <w:rsid w:val="00614FBA"/>
    <w:rsid w:val="00615E63"/>
    <w:rsid w:val="00616218"/>
    <w:rsid w:val="0061645E"/>
    <w:rsid w:val="0061784A"/>
    <w:rsid w:val="00617A74"/>
    <w:rsid w:val="00617CDC"/>
    <w:rsid w:val="00617D99"/>
    <w:rsid w:val="006206A4"/>
    <w:rsid w:val="006207C6"/>
    <w:rsid w:val="00620ECB"/>
    <w:rsid w:val="00621B00"/>
    <w:rsid w:val="00621F0D"/>
    <w:rsid w:val="00623121"/>
    <w:rsid w:val="006235E5"/>
    <w:rsid w:val="00623654"/>
    <w:rsid w:val="00624B4C"/>
    <w:rsid w:val="00625492"/>
    <w:rsid w:val="00625873"/>
    <w:rsid w:val="00625988"/>
    <w:rsid w:val="00626140"/>
    <w:rsid w:val="006265E1"/>
    <w:rsid w:val="00626AF1"/>
    <w:rsid w:val="00626B96"/>
    <w:rsid w:val="00626C13"/>
    <w:rsid w:val="0063122C"/>
    <w:rsid w:val="006315AD"/>
    <w:rsid w:val="00632223"/>
    <w:rsid w:val="006329D0"/>
    <w:rsid w:val="00632EC4"/>
    <w:rsid w:val="00632F14"/>
    <w:rsid w:val="0063329E"/>
    <w:rsid w:val="006332A2"/>
    <w:rsid w:val="006333C7"/>
    <w:rsid w:val="0063386C"/>
    <w:rsid w:val="00633872"/>
    <w:rsid w:val="006340E7"/>
    <w:rsid w:val="00634595"/>
    <w:rsid w:val="006353A4"/>
    <w:rsid w:val="00635E30"/>
    <w:rsid w:val="00636A7A"/>
    <w:rsid w:val="00636C56"/>
    <w:rsid w:val="006370E3"/>
    <w:rsid w:val="00640B69"/>
    <w:rsid w:val="00641C95"/>
    <w:rsid w:val="006428A4"/>
    <w:rsid w:val="00642C64"/>
    <w:rsid w:val="006434FF"/>
    <w:rsid w:val="00643724"/>
    <w:rsid w:val="006439C0"/>
    <w:rsid w:val="00644318"/>
    <w:rsid w:val="0064470F"/>
    <w:rsid w:val="00644F6C"/>
    <w:rsid w:val="006452ED"/>
    <w:rsid w:val="006456A4"/>
    <w:rsid w:val="0064600A"/>
    <w:rsid w:val="006477E0"/>
    <w:rsid w:val="00647F45"/>
    <w:rsid w:val="006511A6"/>
    <w:rsid w:val="006514E4"/>
    <w:rsid w:val="00651A49"/>
    <w:rsid w:val="00651B66"/>
    <w:rsid w:val="006524A1"/>
    <w:rsid w:val="00652635"/>
    <w:rsid w:val="00652FF1"/>
    <w:rsid w:val="00653189"/>
    <w:rsid w:val="00653B8C"/>
    <w:rsid w:val="00654BE4"/>
    <w:rsid w:val="00656913"/>
    <w:rsid w:val="0066027F"/>
    <w:rsid w:val="0066065E"/>
    <w:rsid w:val="00660CA5"/>
    <w:rsid w:val="00661599"/>
    <w:rsid w:val="006616A3"/>
    <w:rsid w:val="00661C13"/>
    <w:rsid w:val="00662B09"/>
    <w:rsid w:val="00663B32"/>
    <w:rsid w:val="00663F3A"/>
    <w:rsid w:val="0066457E"/>
    <w:rsid w:val="006647ED"/>
    <w:rsid w:val="00664EB5"/>
    <w:rsid w:val="00665D2F"/>
    <w:rsid w:val="00665DAF"/>
    <w:rsid w:val="0066637D"/>
    <w:rsid w:val="00670935"/>
    <w:rsid w:val="00670EBE"/>
    <w:rsid w:val="00671AC8"/>
    <w:rsid w:val="0067293A"/>
    <w:rsid w:val="00672AB7"/>
    <w:rsid w:val="00672EDF"/>
    <w:rsid w:val="00672F58"/>
    <w:rsid w:val="00673832"/>
    <w:rsid w:val="00673DBD"/>
    <w:rsid w:val="00673F09"/>
    <w:rsid w:val="00674A47"/>
    <w:rsid w:val="006752AA"/>
    <w:rsid w:val="006754B3"/>
    <w:rsid w:val="00675C54"/>
    <w:rsid w:val="006772E2"/>
    <w:rsid w:val="0068051D"/>
    <w:rsid w:val="00680B9E"/>
    <w:rsid w:val="00680E6F"/>
    <w:rsid w:val="00681057"/>
    <w:rsid w:val="00681C71"/>
    <w:rsid w:val="00681D73"/>
    <w:rsid w:val="00682808"/>
    <w:rsid w:val="00682B49"/>
    <w:rsid w:val="006836C4"/>
    <w:rsid w:val="00683F7A"/>
    <w:rsid w:val="00684318"/>
    <w:rsid w:val="00684A03"/>
    <w:rsid w:val="00684BDC"/>
    <w:rsid w:val="00685D3A"/>
    <w:rsid w:val="00686C3A"/>
    <w:rsid w:val="00687518"/>
    <w:rsid w:val="00690984"/>
    <w:rsid w:val="00691E25"/>
    <w:rsid w:val="006922AA"/>
    <w:rsid w:val="006924FF"/>
    <w:rsid w:val="006926D9"/>
    <w:rsid w:val="006934CF"/>
    <w:rsid w:val="006934E7"/>
    <w:rsid w:val="00693C84"/>
    <w:rsid w:val="00693E76"/>
    <w:rsid w:val="00694242"/>
    <w:rsid w:val="0069429E"/>
    <w:rsid w:val="00694C41"/>
    <w:rsid w:val="00695A01"/>
    <w:rsid w:val="00695D76"/>
    <w:rsid w:val="00696FE1"/>
    <w:rsid w:val="00697E36"/>
    <w:rsid w:val="006A0265"/>
    <w:rsid w:val="006A0E33"/>
    <w:rsid w:val="006A1A68"/>
    <w:rsid w:val="006A1C28"/>
    <w:rsid w:val="006A28BE"/>
    <w:rsid w:val="006A2C5E"/>
    <w:rsid w:val="006A4AD8"/>
    <w:rsid w:val="006A52FA"/>
    <w:rsid w:val="006A5427"/>
    <w:rsid w:val="006A545A"/>
    <w:rsid w:val="006A54A4"/>
    <w:rsid w:val="006A56CB"/>
    <w:rsid w:val="006A5D8D"/>
    <w:rsid w:val="006A64F7"/>
    <w:rsid w:val="006A6B72"/>
    <w:rsid w:val="006A77EC"/>
    <w:rsid w:val="006A7C1E"/>
    <w:rsid w:val="006B35E1"/>
    <w:rsid w:val="006B375D"/>
    <w:rsid w:val="006B3B63"/>
    <w:rsid w:val="006B41E5"/>
    <w:rsid w:val="006B4AE4"/>
    <w:rsid w:val="006B5614"/>
    <w:rsid w:val="006B578F"/>
    <w:rsid w:val="006B58FE"/>
    <w:rsid w:val="006B5F12"/>
    <w:rsid w:val="006B6089"/>
    <w:rsid w:val="006B6627"/>
    <w:rsid w:val="006B6D24"/>
    <w:rsid w:val="006B6EB2"/>
    <w:rsid w:val="006B7675"/>
    <w:rsid w:val="006C0941"/>
    <w:rsid w:val="006C0DF6"/>
    <w:rsid w:val="006C1526"/>
    <w:rsid w:val="006C1582"/>
    <w:rsid w:val="006C15E2"/>
    <w:rsid w:val="006C1D34"/>
    <w:rsid w:val="006C1DB3"/>
    <w:rsid w:val="006C3567"/>
    <w:rsid w:val="006C3628"/>
    <w:rsid w:val="006C3975"/>
    <w:rsid w:val="006C3AB3"/>
    <w:rsid w:val="006C3CE1"/>
    <w:rsid w:val="006C3FCA"/>
    <w:rsid w:val="006C4066"/>
    <w:rsid w:val="006C488A"/>
    <w:rsid w:val="006C48C6"/>
    <w:rsid w:val="006C4A31"/>
    <w:rsid w:val="006C52BC"/>
    <w:rsid w:val="006C5394"/>
    <w:rsid w:val="006C57B4"/>
    <w:rsid w:val="006C5BE6"/>
    <w:rsid w:val="006C6420"/>
    <w:rsid w:val="006C6431"/>
    <w:rsid w:val="006C69E6"/>
    <w:rsid w:val="006C6C46"/>
    <w:rsid w:val="006C71D3"/>
    <w:rsid w:val="006C7274"/>
    <w:rsid w:val="006D02F5"/>
    <w:rsid w:val="006D0BF2"/>
    <w:rsid w:val="006D1EE9"/>
    <w:rsid w:val="006D2878"/>
    <w:rsid w:val="006D2AB8"/>
    <w:rsid w:val="006D3B97"/>
    <w:rsid w:val="006D47E0"/>
    <w:rsid w:val="006D4E12"/>
    <w:rsid w:val="006D5C2D"/>
    <w:rsid w:val="006D6165"/>
    <w:rsid w:val="006D6769"/>
    <w:rsid w:val="006D6FFB"/>
    <w:rsid w:val="006D714F"/>
    <w:rsid w:val="006D754A"/>
    <w:rsid w:val="006D76E6"/>
    <w:rsid w:val="006D77DB"/>
    <w:rsid w:val="006D7A0C"/>
    <w:rsid w:val="006E0547"/>
    <w:rsid w:val="006E0AED"/>
    <w:rsid w:val="006E1310"/>
    <w:rsid w:val="006E1325"/>
    <w:rsid w:val="006E2072"/>
    <w:rsid w:val="006E2A56"/>
    <w:rsid w:val="006E353F"/>
    <w:rsid w:val="006E5384"/>
    <w:rsid w:val="006E58EA"/>
    <w:rsid w:val="006E617E"/>
    <w:rsid w:val="006E657D"/>
    <w:rsid w:val="006E6AB9"/>
    <w:rsid w:val="006E6F5E"/>
    <w:rsid w:val="006E7696"/>
    <w:rsid w:val="006F141D"/>
    <w:rsid w:val="006F187F"/>
    <w:rsid w:val="006F1F41"/>
    <w:rsid w:val="006F2CC7"/>
    <w:rsid w:val="006F3226"/>
    <w:rsid w:val="006F351E"/>
    <w:rsid w:val="006F39B4"/>
    <w:rsid w:val="006F455B"/>
    <w:rsid w:val="006F4BB7"/>
    <w:rsid w:val="006F577D"/>
    <w:rsid w:val="006F70CC"/>
    <w:rsid w:val="006F7B52"/>
    <w:rsid w:val="006F7CF3"/>
    <w:rsid w:val="00700DC4"/>
    <w:rsid w:val="00701DAD"/>
    <w:rsid w:val="00704265"/>
    <w:rsid w:val="00704396"/>
    <w:rsid w:val="007043B1"/>
    <w:rsid w:val="00704D16"/>
    <w:rsid w:val="00705B17"/>
    <w:rsid w:val="00705D53"/>
    <w:rsid w:val="007061F6"/>
    <w:rsid w:val="007065E7"/>
    <w:rsid w:val="00706B92"/>
    <w:rsid w:val="00707640"/>
    <w:rsid w:val="00710267"/>
    <w:rsid w:val="007114C8"/>
    <w:rsid w:val="007116B8"/>
    <w:rsid w:val="00711C84"/>
    <w:rsid w:val="0071257D"/>
    <w:rsid w:val="00712D5E"/>
    <w:rsid w:val="00714570"/>
    <w:rsid w:val="00714D57"/>
    <w:rsid w:val="00714FF2"/>
    <w:rsid w:val="00715801"/>
    <w:rsid w:val="0071664E"/>
    <w:rsid w:val="00717F21"/>
    <w:rsid w:val="00717FBE"/>
    <w:rsid w:val="00720AD7"/>
    <w:rsid w:val="0072112F"/>
    <w:rsid w:val="00721DA9"/>
    <w:rsid w:val="00722102"/>
    <w:rsid w:val="007224E3"/>
    <w:rsid w:val="00722B0A"/>
    <w:rsid w:val="00722BA6"/>
    <w:rsid w:val="0072330C"/>
    <w:rsid w:val="00724413"/>
    <w:rsid w:val="00724979"/>
    <w:rsid w:val="00725118"/>
    <w:rsid w:val="007251F3"/>
    <w:rsid w:val="007263C0"/>
    <w:rsid w:val="0072685F"/>
    <w:rsid w:val="0072687A"/>
    <w:rsid w:val="007268FF"/>
    <w:rsid w:val="00726AA7"/>
    <w:rsid w:val="00726DF4"/>
    <w:rsid w:val="00726F13"/>
    <w:rsid w:val="00731545"/>
    <w:rsid w:val="00731CB3"/>
    <w:rsid w:val="00731DF1"/>
    <w:rsid w:val="00733113"/>
    <w:rsid w:val="00733C26"/>
    <w:rsid w:val="00734521"/>
    <w:rsid w:val="007360D1"/>
    <w:rsid w:val="0073653C"/>
    <w:rsid w:val="00736730"/>
    <w:rsid w:val="00736C22"/>
    <w:rsid w:val="00736D32"/>
    <w:rsid w:val="00736D66"/>
    <w:rsid w:val="007417C1"/>
    <w:rsid w:val="007430F3"/>
    <w:rsid w:val="00751058"/>
    <w:rsid w:val="007514F6"/>
    <w:rsid w:val="0075167D"/>
    <w:rsid w:val="0075206B"/>
    <w:rsid w:val="00753B0E"/>
    <w:rsid w:val="007541F0"/>
    <w:rsid w:val="007558F9"/>
    <w:rsid w:val="0075708D"/>
    <w:rsid w:val="00757917"/>
    <w:rsid w:val="00757B2B"/>
    <w:rsid w:val="0076049E"/>
    <w:rsid w:val="007607D5"/>
    <w:rsid w:val="00760B6F"/>
    <w:rsid w:val="00761D52"/>
    <w:rsid w:val="0076203D"/>
    <w:rsid w:val="007622FC"/>
    <w:rsid w:val="007630E0"/>
    <w:rsid w:val="007631BF"/>
    <w:rsid w:val="00763A78"/>
    <w:rsid w:val="00763D88"/>
    <w:rsid w:val="00763DD6"/>
    <w:rsid w:val="00764A73"/>
    <w:rsid w:val="00765C70"/>
    <w:rsid w:val="007661D9"/>
    <w:rsid w:val="007663B0"/>
    <w:rsid w:val="00766549"/>
    <w:rsid w:val="00766609"/>
    <w:rsid w:val="00766D62"/>
    <w:rsid w:val="00767076"/>
    <w:rsid w:val="007672C6"/>
    <w:rsid w:val="007675E3"/>
    <w:rsid w:val="00767AEB"/>
    <w:rsid w:val="00767D96"/>
    <w:rsid w:val="00770C81"/>
    <w:rsid w:val="00770FC2"/>
    <w:rsid w:val="00771566"/>
    <w:rsid w:val="00771652"/>
    <w:rsid w:val="0077167E"/>
    <w:rsid w:val="00771F83"/>
    <w:rsid w:val="0077206A"/>
    <w:rsid w:val="00773415"/>
    <w:rsid w:val="0077398C"/>
    <w:rsid w:val="00776038"/>
    <w:rsid w:val="0077635E"/>
    <w:rsid w:val="00777149"/>
    <w:rsid w:val="00777569"/>
    <w:rsid w:val="00780165"/>
    <w:rsid w:val="0078059C"/>
    <w:rsid w:val="00781192"/>
    <w:rsid w:val="007817D5"/>
    <w:rsid w:val="00781C35"/>
    <w:rsid w:val="00781D6E"/>
    <w:rsid w:val="00782291"/>
    <w:rsid w:val="007829CE"/>
    <w:rsid w:val="00784205"/>
    <w:rsid w:val="00785193"/>
    <w:rsid w:val="00785851"/>
    <w:rsid w:val="007863BF"/>
    <w:rsid w:val="0078657F"/>
    <w:rsid w:val="007865E8"/>
    <w:rsid w:val="00786DC5"/>
    <w:rsid w:val="0078776F"/>
    <w:rsid w:val="00790E0D"/>
    <w:rsid w:val="0079145B"/>
    <w:rsid w:val="00791495"/>
    <w:rsid w:val="00792368"/>
    <w:rsid w:val="00792A77"/>
    <w:rsid w:val="00793380"/>
    <w:rsid w:val="00794CA1"/>
    <w:rsid w:val="00796051"/>
    <w:rsid w:val="00796850"/>
    <w:rsid w:val="00796C4B"/>
    <w:rsid w:val="00796CAD"/>
    <w:rsid w:val="00796E17"/>
    <w:rsid w:val="0079700E"/>
    <w:rsid w:val="00797AC9"/>
    <w:rsid w:val="007A020B"/>
    <w:rsid w:val="007A260C"/>
    <w:rsid w:val="007A264B"/>
    <w:rsid w:val="007A294C"/>
    <w:rsid w:val="007A2A43"/>
    <w:rsid w:val="007A30EE"/>
    <w:rsid w:val="007A3682"/>
    <w:rsid w:val="007A3A31"/>
    <w:rsid w:val="007A3F54"/>
    <w:rsid w:val="007A5409"/>
    <w:rsid w:val="007A5D0C"/>
    <w:rsid w:val="007A64FD"/>
    <w:rsid w:val="007A6CEC"/>
    <w:rsid w:val="007A6F05"/>
    <w:rsid w:val="007A7174"/>
    <w:rsid w:val="007A730E"/>
    <w:rsid w:val="007B0328"/>
    <w:rsid w:val="007B0402"/>
    <w:rsid w:val="007B08F3"/>
    <w:rsid w:val="007B1BDD"/>
    <w:rsid w:val="007B27A0"/>
    <w:rsid w:val="007B27C5"/>
    <w:rsid w:val="007B2AF0"/>
    <w:rsid w:val="007B2B48"/>
    <w:rsid w:val="007B332C"/>
    <w:rsid w:val="007B36E3"/>
    <w:rsid w:val="007B4915"/>
    <w:rsid w:val="007B7B96"/>
    <w:rsid w:val="007C11DA"/>
    <w:rsid w:val="007C20C9"/>
    <w:rsid w:val="007C3006"/>
    <w:rsid w:val="007C3994"/>
    <w:rsid w:val="007C39E0"/>
    <w:rsid w:val="007C4414"/>
    <w:rsid w:val="007C4BC0"/>
    <w:rsid w:val="007C4E05"/>
    <w:rsid w:val="007C4EFF"/>
    <w:rsid w:val="007C5072"/>
    <w:rsid w:val="007C58F0"/>
    <w:rsid w:val="007C5D37"/>
    <w:rsid w:val="007C5E59"/>
    <w:rsid w:val="007C5FF9"/>
    <w:rsid w:val="007C60E7"/>
    <w:rsid w:val="007C6D3D"/>
    <w:rsid w:val="007C6D9E"/>
    <w:rsid w:val="007C7FF8"/>
    <w:rsid w:val="007D0096"/>
    <w:rsid w:val="007D0CA2"/>
    <w:rsid w:val="007D18A9"/>
    <w:rsid w:val="007D254E"/>
    <w:rsid w:val="007D31A1"/>
    <w:rsid w:val="007D3540"/>
    <w:rsid w:val="007D39E9"/>
    <w:rsid w:val="007D3A07"/>
    <w:rsid w:val="007D4811"/>
    <w:rsid w:val="007D4B9D"/>
    <w:rsid w:val="007D4ED5"/>
    <w:rsid w:val="007D50A0"/>
    <w:rsid w:val="007D623B"/>
    <w:rsid w:val="007D63B9"/>
    <w:rsid w:val="007D6ABD"/>
    <w:rsid w:val="007D75EE"/>
    <w:rsid w:val="007D7D08"/>
    <w:rsid w:val="007E00F2"/>
    <w:rsid w:val="007E16DE"/>
    <w:rsid w:val="007E1884"/>
    <w:rsid w:val="007E4496"/>
    <w:rsid w:val="007E45DD"/>
    <w:rsid w:val="007E4DEB"/>
    <w:rsid w:val="007E5464"/>
    <w:rsid w:val="007E56D6"/>
    <w:rsid w:val="007E5A9D"/>
    <w:rsid w:val="007E687B"/>
    <w:rsid w:val="007E6CA1"/>
    <w:rsid w:val="007E719D"/>
    <w:rsid w:val="007F1126"/>
    <w:rsid w:val="007F15A9"/>
    <w:rsid w:val="007F1D50"/>
    <w:rsid w:val="007F1DEA"/>
    <w:rsid w:val="007F2ED4"/>
    <w:rsid w:val="007F35E5"/>
    <w:rsid w:val="007F3AE7"/>
    <w:rsid w:val="007F3F9D"/>
    <w:rsid w:val="007F4443"/>
    <w:rsid w:val="007F4A85"/>
    <w:rsid w:val="007F6F28"/>
    <w:rsid w:val="007F7897"/>
    <w:rsid w:val="0080032D"/>
    <w:rsid w:val="008008F9"/>
    <w:rsid w:val="008015E6"/>
    <w:rsid w:val="00801601"/>
    <w:rsid w:val="0080305A"/>
    <w:rsid w:val="008033D6"/>
    <w:rsid w:val="008037D4"/>
    <w:rsid w:val="008040E1"/>
    <w:rsid w:val="00804CB6"/>
    <w:rsid w:val="00805539"/>
    <w:rsid w:val="008067AE"/>
    <w:rsid w:val="00806E4E"/>
    <w:rsid w:val="0080711D"/>
    <w:rsid w:val="00807CF1"/>
    <w:rsid w:val="00807DB2"/>
    <w:rsid w:val="00810D37"/>
    <w:rsid w:val="00811246"/>
    <w:rsid w:val="008114E8"/>
    <w:rsid w:val="008126A0"/>
    <w:rsid w:val="00812AE8"/>
    <w:rsid w:val="0081327C"/>
    <w:rsid w:val="00813DC6"/>
    <w:rsid w:val="00815018"/>
    <w:rsid w:val="0081602E"/>
    <w:rsid w:val="00816268"/>
    <w:rsid w:val="00816A47"/>
    <w:rsid w:val="008177A0"/>
    <w:rsid w:val="00817813"/>
    <w:rsid w:val="008178C6"/>
    <w:rsid w:val="00817F49"/>
    <w:rsid w:val="00820880"/>
    <w:rsid w:val="008209A2"/>
    <w:rsid w:val="00820D4A"/>
    <w:rsid w:val="00821767"/>
    <w:rsid w:val="008224E2"/>
    <w:rsid w:val="0082439C"/>
    <w:rsid w:val="008246D1"/>
    <w:rsid w:val="00825009"/>
    <w:rsid w:val="008256F3"/>
    <w:rsid w:val="00825E50"/>
    <w:rsid w:val="00826BB0"/>
    <w:rsid w:val="00826C33"/>
    <w:rsid w:val="008270A9"/>
    <w:rsid w:val="0082752D"/>
    <w:rsid w:val="00827796"/>
    <w:rsid w:val="0082788C"/>
    <w:rsid w:val="00827C2D"/>
    <w:rsid w:val="00830128"/>
    <w:rsid w:val="008301A3"/>
    <w:rsid w:val="00830D8B"/>
    <w:rsid w:val="008328C4"/>
    <w:rsid w:val="00832BF1"/>
    <w:rsid w:val="00832D85"/>
    <w:rsid w:val="008333BB"/>
    <w:rsid w:val="008334FB"/>
    <w:rsid w:val="00833688"/>
    <w:rsid w:val="0083376E"/>
    <w:rsid w:val="00833AAE"/>
    <w:rsid w:val="00833C39"/>
    <w:rsid w:val="00834059"/>
    <w:rsid w:val="00834065"/>
    <w:rsid w:val="00835223"/>
    <w:rsid w:val="00835433"/>
    <w:rsid w:val="0083577B"/>
    <w:rsid w:val="008357CC"/>
    <w:rsid w:val="008368E9"/>
    <w:rsid w:val="00836A44"/>
    <w:rsid w:val="00837703"/>
    <w:rsid w:val="00840872"/>
    <w:rsid w:val="00840A85"/>
    <w:rsid w:val="00841155"/>
    <w:rsid w:val="008416FF"/>
    <w:rsid w:val="00842285"/>
    <w:rsid w:val="00842950"/>
    <w:rsid w:val="00845081"/>
    <w:rsid w:val="0084520F"/>
    <w:rsid w:val="0084591E"/>
    <w:rsid w:val="00845AA3"/>
    <w:rsid w:val="00846312"/>
    <w:rsid w:val="008466E1"/>
    <w:rsid w:val="008467B4"/>
    <w:rsid w:val="008469E6"/>
    <w:rsid w:val="008473C5"/>
    <w:rsid w:val="00847ECE"/>
    <w:rsid w:val="008504A5"/>
    <w:rsid w:val="00850974"/>
    <w:rsid w:val="00851853"/>
    <w:rsid w:val="0085186E"/>
    <w:rsid w:val="008528E7"/>
    <w:rsid w:val="00852EC3"/>
    <w:rsid w:val="008537F1"/>
    <w:rsid w:val="008551CF"/>
    <w:rsid w:val="00855DCD"/>
    <w:rsid w:val="00855DD7"/>
    <w:rsid w:val="00856382"/>
    <w:rsid w:val="00856C5B"/>
    <w:rsid w:val="0086065F"/>
    <w:rsid w:val="008608A1"/>
    <w:rsid w:val="0086106A"/>
    <w:rsid w:val="008618C6"/>
    <w:rsid w:val="00861D7C"/>
    <w:rsid w:val="008625A1"/>
    <w:rsid w:val="00862759"/>
    <w:rsid w:val="008629F8"/>
    <w:rsid w:val="00863FA3"/>
    <w:rsid w:val="008647EC"/>
    <w:rsid w:val="00864AFF"/>
    <w:rsid w:val="00864CA7"/>
    <w:rsid w:val="00864D53"/>
    <w:rsid w:val="00864E69"/>
    <w:rsid w:val="00865314"/>
    <w:rsid w:val="00865882"/>
    <w:rsid w:val="00865FDA"/>
    <w:rsid w:val="00866FAC"/>
    <w:rsid w:val="008670F4"/>
    <w:rsid w:val="008702FE"/>
    <w:rsid w:val="0087040E"/>
    <w:rsid w:val="008705DE"/>
    <w:rsid w:val="00870D89"/>
    <w:rsid w:val="00871727"/>
    <w:rsid w:val="008718C8"/>
    <w:rsid w:val="0087257A"/>
    <w:rsid w:val="0087285B"/>
    <w:rsid w:val="00872875"/>
    <w:rsid w:val="00872BAF"/>
    <w:rsid w:val="00874709"/>
    <w:rsid w:val="00874DCA"/>
    <w:rsid w:val="008750E7"/>
    <w:rsid w:val="0087542B"/>
    <w:rsid w:val="00875922"/>
    <w:rsid w:val="00875932"/>
    <w:rsid w:val="00875C1E"/>
    <w:rsid w:val="0087798D"/>
    <w:rsid w:val="00877CBF"/>
    <w:rsid w:val="0088044F"/>
    <w:rsid w:val="008806F4"/>
    <w:rsid w:val="00882C4A"/>
    <w:rsid w:val="00882E71"/>
    <w:rsid w:val="00883598"/>
    <w:rsid w:val="0088363E"/>
    <w:rsid w:val="00883824"/>
    <w:rsid w:val="00886046"/>
    <w:rsid w:val="00886A77"/>
    <w:rsid w:val="00886EB2"/>
    <w:rsid w:val="008907E3"/>
    <w:rsid w:val="0089113A"/>
    <w:rsid w:val="00891293"/>
    <w:rsid w:val="00891B28"/>
    <w:rsid w:val="00891E53"/>
    <w:rsid w:val="008927F1"/>
    <w:rsid w:val="0089378A"/>
    <w:rsid w:val="00893970"/>
    <w:rsid w:val="00893B77"/>
    <w:rsid w:val="00894A8D"/>
    <w:rsid w:val="00895563"/>
    <w:rsid w:val="008955FD"/>
    <w:rsid w:val="0089656B"/>
    <w:rsid w:val="00896811"/>
    <w:rsid w:val="0089780E"/>
    <w:rsid w:val="00897B50"/>
    <w:rsid w:val="00897B7C"/>
    <w:rsid w:val="00897B94"/>
    <w:rsid w:val="00897FC2"/>
    <w:rsid w:val="008A0506"/>
    <w:rsid w:val="008A096D"/>
    <w:rsid w:val="008A1856"/>
    <w:rsid w:val="008A28B3"/>
    <w:rsid w:val="008A2F93"/>
    <w:rsid w:val="008A3260"/>
    <w:rsid w:val="008A326A"/>
    <w:rsid w:val="008A37A2"/>
    <w:rsid w:val="008A3DAD"/>
    <w:rsid w:val="008A4F51"/>
    <w:rsid w:val="008A601C"/>
    <w:rsid w:val="008A63DB"/>
    <w:rsid w:val="008A68B7"/>
    <w:rsid w:val="008A69B5"/>
    <w:rsid w:val="008A727C"/>
    <w:rsid w:val="008A762D"/>
    <w:rsid w:val="008A7B8C"/>
    <w:rsid w:val="008B111F"/>
    <w:rsid w:val="008B1780"/>
    <w:rsid w:val="008B2290"/>
    <w:rsid w:val="008B23BE"/>
    <w:rsid w:val="008B26EF"/>
    <w:rsid w:val="008B27B3"/>
    <w:rsid w:val="008B38ED"/>
    <w:rsid w:val="008B39C6"/>
    <w:rsid w:val="008B43D2"/>
    <w:rsid w:val="008B50E4"/>
    <w:rsid w:val="008B5F80"/>
    <w:rsid w:val="008B6378"/>
    <w:rsid w:val="008B6684"/>
    <w:rsid w:val="008B6C99"/>
    <w:rsid w:val="008B7017"/>
    <w:rsid w:val="008B7DBA"/>
    <w:rsid w:val="008B7E37"/>
    <w:rsid w:val="008C05E0"/>
    <w:rsid w:val="008C0966"/>
    <w:rsid w:val="008C0F04"/>
    <w:rsid w:val="008C0F4E"/>
    <w:rsid w:val="008C182A"/>
    <w:rsid w:val="008C2557"/>
    <w:rsid w:val="008C2887"/>
    <w:rsid w:val="008C3141"/>
    <w:rsid w:val="008C314A"/>
    <w:rsid w:val="008C35A2"/>
    <w:rsid w:val="008C3790"/>
    <w:rsid w:val="008C4CD5"/>
    <w:rsid w:val="008C51B6"/>
    <w:rsid w:val="008C5398"/>
    <w:rsid w:val="008C5620"/>
    <w:rsid w:val="008C56EF"/>
    <w:rsid w:val="008C5B7E"/>
    <w:rsid w:val="008C62C3"/>
    <w:rsid w:val="008C7166"/>
    <w:rsid w:val="008C730A"/>
    <w:rsid w:val="008C782C"/>
    <w:rsid w:val="008D05C2"/>
    <w:rsid w:val="008D0A4A"/>
    <w:rsid w:val="008D10E0"/>
    <w:rsid w:val="008D11AC"/>
    <w:rsid w:val="008D1757"/>
    <w:rsid w:val="008D2D69"/>
    <w:rsid w:val="008D3030"/>
    <w:rsid w:val="008D3FB8"/>
    <w:rsid w:val="008D4530"/>
    <w:rsid w:val="008D52CC"/>
    <w:rsid w:val="008D578E"/>
    <w:rsid w:val="008D5BB2"/>
    <w:rsid w:val="008D6467"/>
    <w:rsid w:val="008E1565"/>
    <w:rsid w:val="008E31F1"/>
    <w:rsid w:val="008E357C"/>
    <w:rsid w:val="008E3B50"/>
    <w:rsid w:val="008E71A8"/>
    <w:rsid w:val="008E7564"/>
    <w:rsid w:val="008F04E9"/>
    <w:rsid w:val="008F0A13"/>
    <w:rsid w:val="008F2239"/>
    <w:rsid w:val="008F287B"/>
    <w:rsid w:val="008F29C7"/>
    <w:rsid w:val="008F40D7"/>
    <w:rsid w:val="008F464C"/>
    <w:rsid w:val="008F4740"/>
    <w:rsid w:val="008F482B"/>
    <w:rsid w:val="008F5755"/>
    <w:rsid w:val="008F5D64"/>
    <w:rsid w:val="008F5EC6"/>
    <w:rsid w:val="008F67B4"/>
    <w:rsid w:val="008F6A4A"/>
    <w:rsid w:val="008F7A04"/>
    <w:rsid w:val="009003D1"/>
    <w:rsid w:val="009006A8"/>
    <w:rsid w:val="0090084F"/>
    <w:rsid w:val="00900D9A"/>
    <w:rsid w:val="00901388"/>
    <w:rsid w:val="00901418"/>
    <w:rsid w:val="0090199F"/>
    <w:rsid w:val="0090356B"/>
    <w:rsid w:val="009037AB"/>
    <w:rsid w:val="00904841"/>
    <w:rsid w:val="00904F9B"/>
    <w:rsid w:val="00905270"/>
    <w:rsid w:val="00905578"/>
    <w:rsid w:val="00905D5A"/>
    <w:rsid w:val="00905DD7"/>
    <w:rsid w:val="00905E26"/>
    <w:rsid w:val="00906443"/>
    <w:rsid w:val="00906829"/>
    <w:rsid w:val="00906B23"/>
    <w:rsid w:val="00907298"/>
    <w:rsid w:val="009072DD"/>
    <w:rsid w:val="0090747B"/>
    <w:rsid w:val="0091037E"/>
    <w:rsid w:val="0091045F"/>
    <w:rsid w:val="00910E27"/>
    <w:rsid w:val="00910FA2"/>
    <w:rsid w:val="00910FE8"/>
    <w:rsid w:val="00911400"/>
    <w:rsid w:val="00911415"/>
    <w:rsid w:val="0091151B"/>
    <w:rsid w:val="00911653"/>
    <w:rsid w:val="00911C1E"/>
    <w:rsid w:val="00911CC4"/>
    <w:rsid w:val="00912953"/>
    <w:rsid w:val="00912C95"/>
    <w:rsid w:val="00913363"/>
    <w:rsid w:val="009138A5"/>
    <w:rsid w:val="00914195"/>
    <w:rsid w:val="009146F3"/>
    <w:rsid w:val="00914805"/>
    <w:rsid w:val="009153E5"/>
    <w:rsid w:val="00915D68"/>
    <w:rsid w:val="009161AC"/>
    <w:rsid w:val="0091623B"/>
    <w:rsid w:val="0091744A"/>
    <w:rsid w:val="00917FD7"/>
    <w:rsid w:val="00920637"/>
    <w:rsid w:val="009207C1"/>
    <w:rsid w:val="009213BD"/>
    <w:rsid w:val="0092173B"/>
    <w:rsid w:val="0092241C"/>
    <w:rsid w:val="009237A6"/>
    <w:rsid w:val="00923B7E"/>
    <w:rsid w:val="00924425"/>
    <w:rsid w:val="0092465B"/>
    <w:rsid w:val="0092510A"/>
    <w:rsid w:val="009254C0"/>
    <w:rsid w:val="00925E96"/>
    <w:rsid w:val="0092606C"/>
    <w:rsid w:val="0092639A"/>
    <w:rsid w:val="0092656A"/>
    <w:rsid w:val="0092677B"/>
    <w:rsid w:val="00926F46"/>
    <w:rsid w:val="009273D9"/>
    <w:rsid w:val="009306D5"/>
    <w:rsid w:val="009330ED"/>
    <w:rsid w:val="00933E3D"/>
    <w:rsid w:val="00933F9C"/>
    <w:rsid w:val="009340C3"/>
    <w:rsid w:val="009341CB"/>
    <w:rsid w:val="0093669F"/>
    <w:rsid w:val="009367C9"/>
    <w:rsid w:val="00936FC0"/>
    <w:rsid w:val="00937752"/>
    <w:rsid w:val="00937C19"/>
    <w:rsid w:val="00937EE5"/>
    <w:rsid w:val="00941653"/>
    <w:rsid w:val="00943366"/>
    <w:rsid w:val="00943E9D"/>
    <w:rsid w:val="0094411E"/>
    <w:rsid w:val="00944DB3"/>
    <w:rsid w:val="0094645A"/>
    <w:rsid w:val="009472BA"/>
    <w:rsid w:val="0095077E"/>
    <w:rsid w:val="00950D70"/>
    <w:rsid w:val="00951CAA"/>
    <w:rsid w:val="00952044"/>
    <w:rsid w:val="00952C51"/>
    <w:rsid w:val="0095304D"/>
    <w:rsid w:val="009544B6"/>
    <w:rsid w:val="00954E2A"/>
    <w:rsid w:val="00955E7E"/>
    <w:rsid w:val="009560C9"/>
    <w:rsid w:val="00956134"/>
    <w:rsid w:val="0095698F"/>
    <w:rsid w:val="009572E5"/>
    <w:rsid w:val="00960064"/>
    <w:rsid w:val="009601B0"/>
    <w:rsid w:val="00960A79"/>
    <w:rsid w:val="00960DCD"/>
    <w:rsid w:val="0096289E"/>
    <w:rsid w:val="009628F2"/>
    <w:rsid w:val="00962A96"/>
    <w:rsid w:val="00962FEC"/>
    <w:rsid w:val="00963821"/>
    <w:rsid w:val="009639F8"/>
    <w:rsid w:val="009645FE"/>
    <w:rsid w:val="009649E9"/>
    <w:rsid w:val="00964B11"/>
    <w:rsid w:val="00964D65"/>
    <w:rsid w:val="009650CE"/>
    <w:rsid w:val="00965E64"/>
    <w:rsid w:val="009665EA"/>
    <w:rsid w:val="009666F0"/>
    <w:rsid w:val="0096753E"/>
    <w:rsid w:val="00967B2A"/>
    <w:rsid w:val="00970949"/>
    <w:rsid w:val="0097158F"/>
    <w:rsid w:val="009718AB"/>
    <w:rsid w:val="00971CD8"/>
    <w:rsid w:val="009721BD"/>
    <w:rsid w:val="009733BE"/>
    <w:rsid w:val="009736A1"/>
    <w:rsid w:val="0097457F"/>
    <w:rsid w:val="009746C2"/>
    <w:rsid w:val="00974CA3"/>
    <w:rsid w:val="00975413"/>
    <w:rsid w:val="009757D2"/>
    <w:rsid w:val="00975990"/>
    <w:rsid w:val="0097662D"/>
    <w:rsid w:val="00976AD5"/>
    <w:rsid w:val="00976E76"/>
    <w:rsid w:val="00976EA1"/>
    <w:rsid w:val="00976F68"/>
    <w:rsid w:val="009778AB"/>
    <w:rsid w:val="00977AEB"/>
    <w:rsid w:val="009801B0"/>
    <w:rsid w:val="0098047E"/>
    <w:rsid w:val="0098050A"/>
    <w:rsid w:val="009805B4"/>
    <w:rsid w:val="00980AF2"/>
    <w:rsid w:val="00981043"/>
    <w:rsid w:val="00981945"/>
    <w:rsid w:val="00981C32"/>
    <w:rsid w:val="00981D14"/>
    <w:rsid w:val="00983E68"/>
    <w:rsid w:val="00983FCB"/>
    <w:rsid w:val="009875ED"/>
    <w:rsid w:val="00990BF4"/>
    <w:rsid w:val="00990C91"/>
    <w:rsid w:val="00990E48"/>
    <w:rsid w:val="00991029"/>
    <w:rsid w:val="0099188E"/>
    <w:rsid w:val="00991F4B"/>
    <w:rsid w:val="00992CF8"/>
    <w:rsid w:val="009932BF"/>
    <w:rsid w:val="009934D8"/>
    <w:rsid w:val="009936A8"/>
    <w:rsid w:val="00993B58"/>
    <w:rsid w:val="009948FA"/>
    <w:rsid w:val="00995F55"/>
    <w:rsid w:val="00995FA6"/>
    <w:rsid w:val="009977C2"/>
    <w:rsid w:val="009979B4"/>
    <w:rsid w:val="009A0029"/>
    <w:rsid w:val="009A08CB"/>
    <w:rsid w:val="009A0FDE"/>
    <w:rsid w:val="009A1609"/>
    <w:rsid w:val="009A1E14"/>
    <w:rsid w:val="009A28BC"/>
    <w:rsid w:val="009A2BFF"/>
    <w:rsid w:val="009A3144"/>
    <w:rsid w:val="009A3B9A"/>
    <w:rsid w:val="009A4033"/>
    <w:rsid w:val="009A4222"/>
    <w:rsid w:val="009A444E"/>
    <w:rsid w:val="009A50A7"/>
    <w:rsid w:val="009A54DB"/>
    <w:rsid w:val="009A5DAD"/>
    <w:rsid w:val="009A6958"/>
    <w:rsid w:val="009A6BD5"/>
    <w:rsid w:val="009A719C"/>
    <w:rsid w:val="009A751B"/>
    <w:rsid w:val="009B04C2"/>
    <w:rsid w:val="009B0823"/>
    <w:rsid w:val="009B0A36"/>
    <w:rsid w:val="009B0F58"/>
    <w:rsid w:val="009B1984"/>
    <w:rsid w:val="009B1BFE"/>
    <w:rsid w:val="009B1C47"/>
    <w:rsid w:val="009B20AD"/>
    <w:rsid w:val="009B21EA"/>
    <w:rsid w:val="009B239C"/>
    <w:rsid w:val="009B30B6"/>
    <w:rsid w:val="009B38A8"/>
    <w:rsid w:val="009B3AAB"/>
    <w:rsid w:val="009B3ED9"/>
    <w:rsid w:val="009B4946"/>
    <w:rsid w:val="009B49F2"/>
    <w:rsid w:val="009B66A0"/>
    <w:rsid w:val="009B6778"/>
    <w:rsid w:val="009B6C03"/>
    <w:rsid w:val="009B6F4B"/>
    <w:rsid w:val="009B77D1"/>
    <w:rsid w:val="009C02FA"/>
    <w:rsid w:val="009C085E"/>
    <w:rsid w:val="009C158D"/>
    <w:rsid w:val="009C16BE"/>
    <w:rsid w:val="009C2487"/>
    <w:rsid w:val="009C3CAE"/>
    <w:rsid w:val="009C3D93"/>
    <w:rsid w:val="009C4978"/>
    <w:rsid w:val="009C5399"/>
    <w:rsid w:val="009C5E21"/>
    <w:rsid w:val="009C65A6"/>
    <w:rsid w:val="009C6864"/>
    <w:rsid w:val="009C7737"/>
    <w:rsid w:val="009D097E"/>
    <w:rsid w:val="009D1C9D"/>
    <w:rsid w:val="009D247A"/>
    <w:rsid w:val="009D5BB2"/>
    <w:rsid w:val="009D6074"/>
    <w:rsid w:val="009D6529"/>
    <w:rsid w:val="009D6DBF"/>
    <w:rsid w:val="009D6F88"/>
    <w:rsid w:val="009D6FEF"/>
    <w:rsid w:val="009D79AF"/>
    <w:rsid w:val="009E0179"/>
    <w:rsid w:val="009E0258"/>
    <w:rsid w:val="009E106D"/>
    <w:rsid w:val="009E1DE9"/>
    <w:rsid w:val="009E1E86"/>
    <w:rsid w:val="009E2070"/>
    <w:rsid w:val="009E372C"/>
    <w:rsid w:val="009E4178"/>
    <w:rsid w:val="009E51C0"/>
    <w:rsid w:val="009E5A85"/>
    <w:rsid w:val="009E5B30"/>
    <w:rsid w:val="009E67D1"/>
    <w:rsid w:val="009E6883"/>
    <w:rsid w:val="009E6C47"/>
    <w:rsid w:val="009F00DE"/>
    <w:rsid w:val="009F0418"/>
    <w:rsid w:val="009F0B8B"/>
    <w:rsid w:val="009F11A2"/>
    <w:rsid w:val="009F1A6A"/>
    <w:rsid w:val="009F23DE"/>
    <w:rsid w:val="009F2768"/>
    <w:rsid w:val="009F2A6D"/>
    <w:rsid w:val="009F31F8"/>
    <w:rsid w:val="009F3642"/>
    <w:rsid w:val="009F43DD"/>
    <w:rsid w:val="009F4538"/>
    <w:rsid w:val="009F45A3"/>
    <w:rsid w:val="009F4BC4"/>
    <w:rsid w:val="009F4C4D"/>
    <w:rsid w:val="009F5121"/>
    <w:rsid w:val="009F52D8"/>
    <w:rsid w:val="009F714C"/>
    <w:rsid w:val="009F7632"/>
    <w:rsid w:val="00A00472"/>
    <w:rsid w:val="00A00D79"/>
    <w:rsid w:val="00A02439"/>
    <w:rsid w:val="00A0249B"/>
    <w:rsid w:val="00A02C78"/>
    <w:rsid w:val="00A02EC3"/>
    <w:rsid w:val="00A0357E"/>
    <w:rsid w:val="00A03D4F"/>
    <w:rsid w:val="00A03EF8"/>
    <w:rsid w:val="00A04020"/>
    <w:rsid w:val="00A04172"/>
    <w:rsid w:val="00A04AE5"/>
    <w:rsid w:val="00A0524C"/>
    <w:rsid w:val="00A05970"/>
    <w:rsid w:val="00A05D1B"/>
    <w:rsid w:val="00A06750"/>
    <w:rsid w:val="00A07C1C"/>
    <w:rsid w:val="00A10EF4"/>
    <w:rsid w:val="00A118F7"/>
    <w:rsid w:val="00A123C7"/>
    <w:rsid w:val="00A12E75"/>
    <w:rsid w:val="00A13B30"/>
    <w:rsid w:val="00A13DE6"/>
    <w:rsid w:val="00A13FCB"/>
    <w:rsid w:val="00A20C18"/>
    <w:rsid w:val="00A21F62"/>
    <w:rsid w:val="00A222B0"/>
    <w:rsid w:val="00A2233F"/>
    <w:rsid w:val="00A22A8F"/>
    <w:rsid w:val="00A22F28"/>
    <w:rsid w:val="00A231E4"/>
    <w:rsid w:val="00A23506"/>
    <w:rsid w:val="00A239C0"/>
    <w:rsid w:val="00A24AB2"/>
    <w:rsid w:val="00A24BEB"/>
    <w:rsid w:val="00A259B7"/>
    <w:rsid w:val="00A263A7"/>
    <w:rsid w:val="00A26A79"/>
    <w:rsid w:val="00A26F33"/>
    <w:rsid w:val="00A26F6B"/>
    <w:rsid w:val="00A273E8"/>
    <w:rsid w:val="00A27E62"/>
    <w:rsid w:val="00A27F8A"/>
    <w:rsid w:val="00A3131C"/>
    <w:rsid w:val="00A313F7"/>
    <w:rsid w:val="00A3177E"/>
    <w:rsid w:val="00A31877"/>
    <w:rsid w:val="00A31AD5"/>
    <w:rsid w:val="00A31D5E"/>
    <w:rsid w:val="00A322D4"/>
    <w:rsid w:val="00A327D2"/>
    <w:rsid w:val="00A3297B"/>
    <w:rsid w:val="00A33FD3"/>
    <w:rsid w:val="00A344B0"/>
    <w:rsid w:val="00A34602"/>
    <w:rsid w:val="00A354B5"/>
    <w:rsid w:val="00A35A50"/>
    <w:rsid w:val="00A36813"/>
    <w:rsid w:val="00A3712A"/>
    <w:rsid w:val="00A37447"/>
    <w:rsid w:val="00A3757F"/>
    <w:rsid w:val="00A375EC"/>
    <w:rsid w:val="00A37662"/>
    <w:rsid w:val="00A40EE4"/>
    <w:rsid w:val="00A41788"/>
    <w:rsid w:val="00A420A9"/>
    <w:rsid w:val="00A42125"/>
    <w:rsid w:val="00A430AA"/>
    <w:rsid w:val="00A43493"/>
    <w:rsid w:val="00A43FEA"/>
    <w:rsid w:val="00A44091"/>
    <w:rsid w:val="00A4429D"/>
    <w:rsid w:val="00A44659"/>
    <w:rsid w:val="00A44F6B"/>
    <w:rsid w:val="00A4520F"/>
    <w:rsid w:val="00A45B9E"/>
    <w:rsid w:val="00A46007"/>
    <w:rsid w:val="00A468B5"/>
    <w:rsid w:val="00A4692B"/>
    <w:rsid w:val="00A47E07"/>
    <w:rsid w:val="00A50D52"/>
    <w:rsid w:val="00A50FC4"/>
    <w:rsid w:val="00A51F16"/>
    <w:rsid w:val="00A5231F"/>
    <w:rsid w:val="00A52A25"/>
    <w:rsid w:val="00A52FC6"/>
    <w:rsid w:val="00A534A3"/>
    <w:rsid w:val="00A543ED"/>
    <w:rsid w:val="00A549FA"/>
    <w:rsid w:val="00A54B09"/>
    <w:rsid w:val="00A55954"/>
    <w:rsid w:val="00A56D0A"/>
    <w:rsid w:val="00A56FF0"/>
    <w:rsid w:val="00A573D8"/>
    <w:rsid w:val="00A57B46"/>
    <w:rsid w:val="00A57BB0"/>
    <w:rsid w:val="00A6137C"/>
    <w:rsid w:val="00A61E4F"/>
    <w:rsid w:val="00A61EDA"/>
    <w:rsid w:val="00A620FA"/>
    <w:rsid w:val="00A62FDA"/>
    <w:rsid w:val="00A63BFF"/>
    <w:rsid w:val="00A63F8F"/>
    <w:rsid w:val="00A6448A"/>
    <w:rsid w:val="00A64705"/>
    <w:rsid w:val="00A656C4"/>
    <w:rsid w:val="00A660B4"/>
    <w:rsid w:val="00A66674"/>
    <w:rsid w:val="00A66B30"/>
    <w:rsid w:val="00A67ABA"/>
    <w:rsid w:val="00A70046"/>
    <w:rsid w:val="00A704A0"/>
    <w:rsid w:val="00A714FE"/>
    <w:rsid w:val="00A72144"/>
    <w:rsid w:val="00A7304A"/>
    <w:rsid w:val="00A73443"/>
    <w:rsid w:val="00A74CD2"/>
    <w:rsid w:val="00A7550D"/>
    <w:rsid w:val="00A75708"/>
    <w:rsid w:val="00A7772E"/>
    <w:rsid w:val="00A777BF"/>
    <w:rsid w:val="00A77B29"/>
    <w:rsid w:val="00A80170"/>
    <w:rsid w:val="00A804C5"/>
    <w:rsid w:val="00A808D8"/>
    <w:rsid w:val="00A80D7E"/>
    <w:rsid w:val="00A813C5"/>
    <w:rsid w:val="00A81C3D"/>
    <w:rsid w:val="00A82B4D"/>
    <w:rsid w:val="00A82CFA"/>
    <w:rsid w:val="00A82E77"/>
    <w:rsid w:val="00A835D7"/>
    <w:rsid w:val="00A83C27"/>
    <w:rsid w:val="00A847A2"/>
    <w:rsid w:val="00A8486A"/>
    <w:rsid w:val="00A866BB"/>
    <w:rsid w:val="00A87A1D"/>
    <w:rsid w:val="00A87CE3"/>
    <w:rsid w:val="00A87FFB"/>
    <w:rsid w:val="00A90235"/>
    <w:rsid w:val="00A903C8"/>
    <w:rsid w:val="00A90AB5"/>
    <w:rsid w:val="00A9135E"/>
    <w:rsid w:val="00A92515"/>
    <w:rsid w:val="00A93583"/>
    <w:rsid w:val="00A938E2"/>
    <w:rsid w:val="00A93A45"/>
    <w:rsid w:val="00A93CBE"/>
    <w:rsid w:val="00A93E46"/>
    <w:rsid w:val="00A943EE"/>
    <w:rsid w:val="00A94434"/>
    <w:rsid w:val="00A94A46"/>
    <w:rsid w:val="00A95736"/>
    <w:rsid w:val="00A966A2"/>
    <w:rsid w:val="00A97156"/>
    <w:rsid w:val="00A97437"/>
    <w:rsid w:val="00A97571"/>
    <w:rsid w:val="00AA1EF7"/>
    <w:rsid w:val="00AA1F68"/>
    <w:rsid w:val="00AA2474"/>
    <w:rsid w:val="00AA35A2"/>
    <w:rsid w:val="00AA383C"/>
    <w:rsid w:val="00AA3A52"/>
    <w:rsid w:val="00AA3DEA"/>
    <w:rsid w:val="00AA3FB5"/>
    <w:rsid w:val="00AA4284"/>
    <w:rsid w:val="00AA503F"/>
    <w:rsid w:val="00AA5C4D"/>
    <w:rsid w:val="00AA779B"/>
    <w:rsid w:val="00AB0743"/>
    <w:rsid w:val="00AB1CB8"/>
    <w:rsid w:val="00AB2226"/>
    <w:rsid w:val="00AB2EE1"/>
    <w:rsid w:val="00AB4173"/>
    <w:rsid w:val="00AB494D"/>
    <w:rsid w:val="00AB4A8B"/>
    <w:rsid w:val="00AB4E35"/>
    <w:rsid w:val="00AB501C"/>
    <w:rsid w:val="00AB55F4"/>
    <w:rsid w:val="00AB5EEA"/>
    <w:rsid w:val="00AB5EF5"/>
    <w:rsid w:val="00AB5F06"/>
    <w:rsid w:val="00AB6492"/>
    <w:rsid w:val="00AB7216"/>
    <w:rsid w:val="00AB724E"/>
    <w:rsid w:val="00AB7B1B"/>
    <w:rsid w:val="00AC0E14"/>
    <w:rsid w:val="00AC14AB"/>
    <w:rsid w:val="00AC21EC"/>
    <w:rsid w:val="00AC2207"/>
    <w:rsid w:val="00AC3728"/>
    <w:rsid w:val="00AC47EF"/>
    <w:rsid w:val="00AC4BFB"/>
    <w:rsid w:val="00AC547F"/>
    <w:rsid w:val="00AC5519"/>
    <w:rsid w:val="00AC6D2E"/>
    <w:rsid w:val="00AD09B8"/>
    <w:rsid w:val="00AD171A"/>
    <w:rsid w:val="00AD2ADA"/>
    <w:rsid w:val="00AD2D75"/>
    <w:rsid w:val="00AD2F64"/>
    <w:rsid w:val="00AD361A"/>
    <w:rsid w:val="00AD4F7E"/>
    <w:rsid w:val="00AD62AA"/>
    <w:rsid w:val="00AD659F"/>
    <w:rsid w:val="00AD6CAF"/>
    <w:rsid w:val="00AD770B"/>
    <w:rsid w:val="00AD7F2F"/>
    <w:rsid w:val="00AD7FEF"/>
    <w:rsid w:val="00AE04BB"/>
    <w:rsid w:val="00AE051B"/>
    <w:rsid w:val="00AE12C7"/>
    <w:rsid w:val="00AE1B4B"/>
    <w:rsid w:val="00AE2514"/>
    <w:rsid w:val="00AE2C08"/>
    <w:rsid w:val="00AE4E87"/>
    <w:rsid w:val="00AE6305"/>
    <w:rsid w:val="00AE63D3"/>
    <w:rsid w:val="00AE6904"/>
    <w:rsid w:val="00AE6BCE"/>
    <w:rsid w:val="00AE6C9C"/>
    <w:rsid w:val="00AE7A43"/>
    <w:rsid w:val="00AF0B19"/>
    <w:rsid w:val="00AF0E53"/>
    <w:rsid w:val="00AF0F56"/>
    <w:rsid w:val="00AF2EA0"/>
    <w:rsid w:val="00AF3066"/>
    <w:rsid w:val="00AF342E"/>
    <w:rsid w:val="00AF3594"/>
    <w:rsid w:val="00AF3AE5"/>
    <w:rsid w:val="00AF43DB"/>
    <w:rsid w:val="00AF4763"/>
    <w:rsid w:val="00AF57B8"/>
    <w:rsid w:val="00AF5BCE"/>
    <w:rsid w:val="00AF5CFC"/>
    <w:rsid w:val="00AF5EAC"/>
    <w:rsid w:val="00AF6266"/>
    <w:rsid w:val="00AF6C08"/>
    <w:rsid w:val="00AF6C37"/>
    <w:rsid w:val="00AF6D77"/>
    <w:rsid w:val="00AF6DC6"/>
    <w:rsid w:val="00AF75E3"/>
    <w:rsid w:val="00AF7E78"/>
    <w:rsid w:val="00B00203"/>
    <w:rsid w:val="00B0033B"/>
    <w:rsid w:val="00B00984"/>
    <w:rsid w:val="00B0164C"/>
    <w:rsid w:val="00B02806"/>
    <w:rsid w:val="00B0350D"/>
    <w:rsid w:val="00B038C5"/>
    <w:rsid w:val="00B04068"/>
    <w:rsid w:val="00B044FD"/>
    <w:rsid w:val="00B047A9"/>
    <w:rsid w:val="00B04EBC"/>
    <w:rsid w:val="00B05306"/>
    <w:rsid w:val="00B0575E"/>
    <w:rsid w:val="00B05C19"/>
    <w:rsid w:val="00B061EA"/>
    <w:rsid w:val="00B0643C"/>
    <w:rsid w:val="00B06CF1"/>
    <w:rsid w:val="00B0749B"/>
    <w:rsid w:val="00B07EA5"/>
    <w:rsid w:val="00B104CA"/>
    <w:rsid w:val="00B10AF1"/>
    <w:rsid w:val="00B10CEB"/>
    <w:rsid w:val="00B10D8D"/>
    <w:rsid w:val="00B12BBE"/>
    <w:rsid w:val="00B13394"/>
    <w:rsid w:val="00B134FD"/>
    <w:rsid w:val="00B13DAF"/>
    <w:rsid w:val="00B14996"/>
    <w:rsid w:val="00B14B29"/>
    <w:rsid w:val="00B15D9B"/>
    <w:rsid w:val="00B15E17"/>
    <w:rsid w:val="00B1627B"/>
    <w:rsid w:val="00B1640D"/>
    <w:rsid w:val="00B171F5"/>
    <w:rsid w:val="00B177EA"/>
    <w:rsid w:val="00B20361"/>
    <w:rsid w:val="00B20722"/>
    <w:rsid w:val="00B21169"/>
    <w:rsid w:val="00B231FA"/>
    <w:rsid w:val="00B24098"/>
    <w:rsid w:val="00B256A4"/>
    <w:rsid w:val="00B2611B"/>
    <w:rsid w:val="00B26174"/>
    <w:rsid w:val="00B27249"/>
    <w:rsid w:val="00B30F9E"/>
    <w:rsid w:val="00B3121A"/>
    <w:rsid w:val="00B31A67"/>
    <w:rsid w:val="00B31B27"/>
    <w:rsid w:val="00B32BFB"/>
    <w:rsid w:val="00B33605"/>
    <w:rsid w:val="00B33BBE"/>
    <w:rsid w:val="00B34320"/>
    <w:rsid w:val="00B3438E"/>
    <w:rsid w:val="00B347ED"/>
    <w:rsid w:val="00B35084"/>
    <w:rsid w:val="00B35449"/>
    <w:rsid w:val="00B35496"/>
    <w:rsid w:val="00B358C6"/>
    <w:rsid w:val="00B36634"/>
    <w:rsid w:val="00B3679F"/>
    <w:rsid w:val="00B373B8"/>
    <w:rsid w:val="00B37A7C"/>
    <w:rsid w:val="00B401D5"/>
    <w:rsid w:val="00B40CE7"/>
    <w:rsid w:val="00B40F86"/>
    <w:rsid w:val="00B41274"/>
    <w:rsid w:val="00B41B8C"/>
    <w:rsid w:val="00B45240"/>
    <w:rsid w:val="00B464F7"/>
    <w:rsid w:val="00B46C42"/>
    <w:rsid w:val="00B47394"/>
    <w:rsid w:val="00B47533"/>
    <w:rsid w:val="00B4769E"/>
    <w:rsid w:val="00B47C7D"/>
    <w:rsid w:val="00B47EE8"/>
    <w:rsid w:val="00B5085E"/>
    <w:rsid w:val="00B50E12"/>
    <w:rsid w:val="00B50EBC"/>
    <w:rsid w:val="00B51183"/>
    <w:rsid w:val="00B511E3"/>
    <w:rsid w:val="00B5166C"/>
    <w:rsid w:val="00B517B3"/>
    <w:rsid w:val="00B5207A"/>
    <w:rsid w:val="00B53AB4"/>
    <w:rsid w:val="00B5494A"/>
    <w:rsid w:val="00B549D4"/>
    <w:rsid w:val="00B54EA1"/>
    <w:rsid w:val="00B56D88"/>
    <w:rsid w:val="00B602D7"/>
    <w:rsid w:val="00B603F2"/>
    <w:rsid w:val="00B60624"/>
    <w:rsid w:val="00B609D4"/>
    <w:rsid w:val="00B60FA9"/>
    <w:rsid w:val="00B61C66"/>
    <w:rsid w:val="00B62397"/>
    <w:rsid w:val="00B629E3"/>
    <w:rsid w:val="00B62F86"/>
    <w:rsid w:val="00B62FE6"/>
    <w:rsid w:val="00B63384"/>
    <w:rsid w:val="00B63464"/>
    <w:rsid w:val="00B6359D"/>
    <w:rsid w:val="00B6438F"/>
    <w:rsid w:val="00B64889"/>
    <w:rsid w:val="00B64BA5"/>
    <w:rsid w:val="00B668DB"/>
    <w:rsid w:val="00B674DB"/>
    <w:rsid w:val="00B676D5"/>
    <w:rsid w:val="00B70128"/>
    <w:rsid w:val="00B70353"/>
    <w:rsid w:val="00B71B79"/>
    <w:rsid w:val="00B71D9D"/>
    <w:rsid w:val="00B729BF"/>
    <w:rsid w:val="00B73394"/>
    <w:rsid w:val="00B736E6"/>
    <w:rsid w:val="00B73B9D"/>
    <w:rsid w:val="00B73C85"/>
    <w:rsid w:val="00B73E95"/>
    <w:rsid w:val="00B74DD5"/>
    <w:rsid w:val="00B75319"/>
    <w:rsid w:val="00B75506"/>
    <w:rsid w:val="00B75EEC"/>
    <w:rsid w:val="00B7610E"/>
    <w:rsid w:val="00B777B1"/>
    <w:rsid w:val="00B801EB"/>
    <w:rsid w:val="00B805AE"/>
    <w:rsid w:val="00B80C17"/>
    <w:rsid w:val="00B81385"/>
    <w:rsid w:val="00B83CD0"/>
    <w:rsid w:val="00B83FC8"/>
    <w:rsid w:val="00B84172"/>
    <w:rsid w:val="00B85EF7"/>
    <w:rsid w:val="00B85F94"/>
    <w:rsid w:val="00B86307"/>
    <w:rsid w:val="00B86C7F"/>
    <w:rsid w:val="00B872C0"/>
    <w:rsid w:val="00B906CA"/>
    <w:rsid w:val="00B94199"/>
    <w:rsid w:val="00B96399"/>
    <w:rsid w:val="00B96940"/>
    <w:rsid w:val="00B97597"/>
    <w:rsid w:val="00B979F9"/>
    <w:rsid w:val="00BA0029"/>
    <w:rsid w:val="00BA148E"/>
    <w:rsid w:val="00BA1773"/>
    <w:rsid w:val="00BA197D"/>
    <w:rsid w:val="00BA228B"/>
    <w:rsid w:val="00BA28BB"/>
    <w:rsid w:val="00BA36DB"/>
    <w:rsid w:val="00BA3E53"/>
    <w:rsid w:val="00BA48E2"/>
    <w:rsid w:val="00BA7139"/>
    <w:rsid w:val="00BA781F"/>
    <w:rsid w:val="00BB025A"/>
    <w:rsid w:val="00BB05A5"/>
    <w:rsid w:val="00BB0E0D"/>
    <w:rsid w:val="00BB1351"/>
    <w:rsid w:val="00BB1537"/>
    <w:rsid w:val="00BB17EF"/>
    <w:rsid w:val="00BB2723"/>
    <w:rsid w:val="00BB2F45"/>
    <w:rsid w:val="00BB3DDA"/>
    <w:rsid w:val="00BB3FCB"/>
    <w:rsid w:val="00BB49AF"/>
    <w:rsid w:val="00BB5931"/>
    <w:rsid w:val="00BB6788"/>
    <w:rsid w:val="00BB6F9D"/>
    <w:rsid w:val="00BB71A1"/>
    <w:rsid w:val="00BB7786"/>
    <w:rsid w:val="00BB78BD"/>
    <w:rsid w:val="00BB7AB2"/>
    <w:rsid w:val="00BC1308"/>
    <w:rsid w:val="00BC1B51"/>
    <w:rsid w:val="00BC1C03"/>
    <w:rsid w:val="00BC1E0F"/>
    <w:rsid w:val="00BC2733"/>
    <w:rsid w:val="00BC29A1"/>
    <w:rsid w:val="00BC3024"/>
    <w:rsid w:val="00BC3B6D"/>
    <w:rsid w:val="00BC4FFE"/>
    <w:rsid w:val="00BC6C6A"/>
    <w:rsid w:val="00BC7A40"/>
    <w:rsid w:val="00BD0622"/>
    <w:rsid w:val="00BD1B96"/>
    <w:rsid w:val="00BD1F9D"/>
    <w:rsid w:val="00BD2213"/>
    <w:rsid w:val="00BD2688"/>
    <w:rsid w:val="00BD2899"/>
    <w:rsid w:val="00BD410D"/>
    <w:rsid w:val="00BD4526"/>
    <w:rsid w:val="00BD5B03"/>
    <w:rsid w:val="00BD65CE"/>
    <w:rsid w:val="00BD6C8E"/>
    <w:rsid w:val="00BD777D"/>
    <w:rsid w:val="00BD7EE8"/>
    <w:rsid w:val="00BE014B"/>
    <w:rsid w:val="00BE099B"/>
    <w:rsid w:val="00BE1C6A"/>
    <w:rsid w:val="00BE29B6"/>
    <w:rsid w:val="00BE2A86"/>
    <w:rsid w:val="00BE2BBB"/>
    <w:rsid w:val="00BE34D2"/>
    <w:rsid w:val="00BE35A6"/>
    <w:rsid w:val="00BE50D2"/>
    <w:rsid w:val="00BE6814"/>
    <w:rsid w:val="00BE6B96"/>
    <w:rsid w:val="00BE6F4B"/>
    <w:rsid w:val="00BE798A"/>
    <w:rsid w:val="00BE7D06"/>
    <w:rsid w:val="00BF01A7"/>
    <w:rsid w:val="00BF088E"/>
    <w:rsid w:val="00BF0F5B"/>
    <w:rsid w:val="00BF10DE"/>
    <w:rsid w:val="00BF1939"/>
    <w:rsid w:val="00BF23E8"/>
    <w:rsid w:val="00BF2AC2"/>
    <w:rsid w:val="00BF35A2"/>
    <w:rsid w:val="00BF3A22"/>
    <w:rsid w:val="00BF46D5"/>
    <w:rsid w:val="00BF4F17"/>
    <w:rsid w:val="00BF52DE"/>
    <w:rsid w:val="00BF627C"/>
    <w:rsid w:val="00BF658F"/>
    <w:rsid w:val="00BF70E8"/>
    <w:rsid w:val="00BF769E"/>
    <w:rsid w:val="00C00456"/>
    <w:rsid w:val="00C004F0"/>
    <w:rsid w:val="00C009A7"/>
    <w:rsid w:val="00C01D18"/>
    <w:rsid w:val="00C02B5C"/>
    <w:rsid w:val="00C02F2A"/>
    <w:rsid w:val="00C03452"/>
    <w:rsid w:val="00C03A66"/>
    <w:rsid w:val="00C03ABE"/>
    <w:rsid w:val="00C03D27"/>
    <w:rsid w:val="00C052BC"/>
    <w:rsid w:val="00C05C66"/>
    <w:rsid w:val="00C061F4"/>
    <w:rsid w:val="00C064D7"/>
    <w:rsid w:val="00C0691E"/>
    <w:rsid w:val="00C07606"/>
    <w:rsid w:val="00C07D79"/>
    <w:rsid w:val="00C11876"/>
    <w:rsid w:val="00C11B7D"/>
    <w:rsid w:val="00C12737"/>
    <w:rsid w:val="00C138CF"/>
    <w:rsid w:val="00C13A8B"/>
    <w:rsid w:val="00C14225"/>
    <w:rsid w:val="00C14829"/>
    <w:rsid w:val="00C14836"/>
    <w:rsid w:val="00C1562E"/>
    <w:rsid w:val="00C170B5"/>
    <w:rsid w:val="00C17109"/>
    <w:rsid w:val="00C17298"/>
    <w:rsid w:val="00C1749E"/>
    <w:rsid w:val="00C20381"/>
    <w:rsid w:val="00C20BE5"/>
    <w:rsid w:val="00C22468"/>
    <w:rsid w:val="00C22479"/>
    <w:rsid w:val="00C2324F"/>
    <w:rsid w:val="00C23BCC"/>
    <w:rsid w:val="00C24843"/>
    <w:rsid w:val="00C26966"/>
    <w:rsid w:val="00C26AA0"/>
    <w:rsid w:val="00C27644"/>
    <w:rsid w:val="00C30597"/>
    <w:rsid w:val="00C30BE6"/>
    <w:rsid w:val="00C30FFA"/>
    <w:rsid w:val="00C312DF"/>
    <w:rsid w:val="00C314F0"/>
    <w:rsid w:val="00C31E27"/>
    <w:rsid w:val="00C321EA"/>
    <w:rsid w:val="00C3222E"/>
    <w:rsid w:val="00C32370"/>
    <w:rsid w:val="00C32856"/>
    <w:rsid w:val="00C32BF2"/>
    <w:rsid w:val="00C3385E"/>
    <w:rsid w:val="00C338EC"/>
    <w:rsid w:val="00C33A6F"/>
    <w:rsid w:val="00C33BBE"/>
    <w:rsid w:val="00C34FE8"/>
    <w:rsid w:val="00C3581F"/>
    <w:rsid w:val="00C3592E"/>
    <w:rsid w:val="00C35FB6"/>
    <w:rsid w:val="00C371C3"/>
    <w:rsid w:val="00C374B4"/>
    <w:rsid w:val="00C37B72"/>
    <w:rsid w:val="00C37BDF"/>
    <w:rsid w:val="00C40427"/>
    <w:rsid w:val="00C40CCA"/>
    <w:rsid w:val="00C40CDA"/>
    <w:rsid w:val="00C418F7"/>
    <w:rsid w:val="00C434A0"/>
    <w:rsid w:val="00C4433D"/>
    <w:rsid w:val="00C4447D"/>
    <w:rsid w:val="00C45C7F"/>
    <w:rsid w:val="00C4631A"/>
    <w:rsid w:val="00C46950"/>
    <w:rsid w:val="00C46A63"/>
    <w:rsid w:val="00C46EC7"/>
    <w:rsid w:val="00C504AA"/>
    <w:rsid w:val="00C507F2"/>
    <w:rsid w:val="00C507F7"/>
    <w:rsid w:val="00C5094F"/>
    <w:rsid w:val="00C50AA4"/>
    <w:rsid w:val="00C5158D"/>
    <w:rsid w:val="00C515AA"/>
    <w:rsid w:val="00C521AB"/>
    <w:rsid w:val="00C524DC"/>
    <w:rsid w:val="00C52E88"/>
    <w:rsid w:val="00C53A70"/>
    <w:rsid w:val="00C53F79"/>
    <w:rsid w:val="00C54086"/>
    <w:rsid w:val="00C54594"/>
    <w:rsid w:val="00C555B0"/>
    <w:rsid w:val="00C5579D"/>
    <w:rsid w:val="00C56F4D"/>
    <w:rsid w:val="00C5701A"/>
    <w:rsid w:val="00C57184"/>
    <w:rsid w:val="00C572A0"/>
    <w:rsid w:val="00C57FEE"/>
    <w:rsid w:val="00C6078B"/>
    <w:rsid w:val="00C613E3"/>
    <w:rsid w:val="00C62C03"/>
    <w:rsid w:val="00C63C8D"/>
    <w:rsid w:val="00C63EC6"/>
    <w:rsid w:val="00C641B4"/>
    <w:rsid w:val="00C64340"/>
    <w:rsid w:val="00C64D12"/>
    <w:rsid w:val="00C66AAA"/>
    <w:rsid w:val="00C66AE8"/>
    <w:rsid w:val="00C67583"/>
    <w:rsid w:val="00C70055"/>
    <w:rsid w:val="00C70743"/>
    <w:rsid w:val="00C7102A"/>
    <w:rsid w:val="00C71D5C"/>
    <w:rsid w:val="00C73865"/>
    <w:rsid w:val="00C74C09"/>
    <w:rsid w:val="00C74F62"/>
    <w:rsid w:val="00C754A9"/>
    <w:rsid w:val="00C758A6"/>
    <w:rsid w:val="00C75B56"/>
    <w:rsid w:val="00C75CFE"/>
    <w:rsid w:val="00C7674F"/>
    <w:rsid w:val="00C768A9"/>
    <w:rsid w:val="00C76E35"/>
    <w:rsid w:val="00C77266"/>
    <w:rsid w:val="00C7736D"/>
    <w:rsid w:val="00C77408"/>
    <w:rsid w:val="00C77E9B"/>
    <w:rsid w:val="00C80137"/>
    <w:rsid w:val="00C80676"/>
    <w:rsid w:val="00C80F74"/>
    <w:rsid w:val="00C8103E"/>
    <w:rsid w:val="00C81601"/>
    <w:rsid w:val="00C81F1E"/>
    <w:rsid w:val="00C82898"/>
    <w:rsid w:val="00C8314B"/>
    <w:rsid w:val="00C83425"/>
    <w:rsid w:val="00C83894"/>
    <w:rsid w:val="00C843B3"/>
    <w:rsid w:val="00C84995"/>
    <w:rsid w:val="00C857B8"/>
    <w:rsid w:val="00C86029"/>
    <w:rsid w:val="00C86453"/>
    <w:rsid w:val="00C86BB8"/>
    <w:rsid w:val="00C87103"/>
    <w:rsid w:val="00C87335"/>
    <w:rsid w:val="00C877A1"/>
    <w:rsid w:val="00C87CDC"/>
    <w:rsid w:val="00C90C97"/>
    <w:rsid w:val="00C91613"/>
    <w:rsid w:val="00C91CBD"/>
    <w:rsid w:val="00C9247A"/>
    <w:rsid w:val="00C9257D"/>
    <w:rsid w:val="00C92C67"/>
    <w:rsid w:val="00C95817"/>
    <w:rsid w:val="00C96B17"/>
    <w:rsid w:val="00C96CE2"/>
    <w:rsid w:val="00CA00D4"/>
    <w:rsid w:val="00CA054E"/>
    <w:rsid w:val="00CA05BA"/>
    <w:rsid w:val="00CA10A1"/>
    <w:rsid w:val="00CA21D5"/>
    <w:rsid w:val="00CA233A"/>
    <w:rsid w:val="00CA35EC"/>
    <w:rsid w:val="00CA3827"/>
    <w:rsid w:val="00CA3B77"/>
    <w:rsid w:val="00CA3EC2"/>
    <w:rsid w:val="00CA4543"/>
    <w:rsid w:val="00CA4F9F"/>
    <w:rsid w:val="00CA50F0"/>
    <w:rsid w:val="00CA5677"/>
    <w:rsid w:val="00CA59EA"/>
    <w:rsid w:val="00CA7187"/>
    <w:rsid w:val="00CA7AE2"/>
    <w:rsid w:val="00CB00FC"/>
    <w:rsid w:val="00CB0C54"/>
    <w:rsid w:val="00CB0CAD"/>
    <w:rsid w:val="00CB11CF"/>
    <w:rsid w:val="00CB1DE6"/>
    <w:rsid w:val="00CB403B"/>
    <w:rsid w:val="00CB60BF"/>
    <w:rsid w:val="00CB6606"/>
    <w:rsid w:val="00CB663E"/>
    <w:rsid w:val="00CB7152"/>
    <w:rsid w:val="00CB7565"/>
    <w:rsid w:val="00CB7C4F"/>
    <w:rsid w:val="00CC0578"/>
    <w:rsid w:val="00CC08BF"/>
    <w:rsid w:val="00CC08DD"/>
    <w:rsid w:val="00CC25C4"/>
    <w:rsid w:val="00CC2678"/>
    <w:rsid w:val="00CC2D34"/>
    <w:rsid w:val="00CC3137"/>
    <w:rsid w:val="00CC3444"/>
    <w:rsid w:val="00CC420E"/>
    <w:rsid w:val="00CC6457"/>
    <w:rsid w:val="00CC6657"/>
    <w:rsid w:val="00CC69EC"/>
    <w:rsid w:val="00CC6C85"/>
    <w:rsid w:val="00CC6C90"/>
    <w:rsid w:val="00CC6ECC"/>
    <w:rsid w:val="00CC719C"/>
    <w:rsid w:val="00CC76A3"/>
    <w:rsid w:val="00CD0C80"/>
    <w:rsid w:val="00CD23BC"/>
    <w:rsid w:val="00CD32E9"/>
    <w:rsid w:val="00CD3F9A"/>
    <w:rsid w:val="00CD42CD"/>
    <w:rsid w:val="00CD439E"/>
    <w:rsid w:val="00CD505A"/>
    <w:rsid w:val="00CD5148"/>
    <w:rsid w:val="00CD519C"/>
    <w:rsid w:val="00CD5209"/>
    <w:rsid w:val="00CD5EF3"/>
    <w:rsid w:val="00CD6047"/>
    <w:rsid w:val="00CE0F62"/>
    <w:rsid w:val="00CE19DF"/>
    <w:rsid w:val="00CE33AF"/>
    <w:rsid w:val="00CE4017"/>
    <w:rsid w:val="00CE4B2F"/>
    <w:rsid w:val="00CE511E"/>
    <w:rsid w:val="00CE5193"/>
    <w:rsid w:val="00CE5212"/>
    <w:rsid w:val="00CE53D4"/>
    <w:rsid w:val="00CE541D"/>
    <w:rsid w:val="00CE6AC6"/>
    <w:rsid w:val="00CE7951"/>
    <w:rsid w:val="00CE7B24"/>
    <w:rsid w:val="00CE7B78"/>
    <w:rsid w:val="00CE7F79"/>
    <w:rsid w:val="00CF0477"/>
    <w:rsid w:val="00CF1AD0"/>
    <w:rsid w:val="00CF2D17"/>
    <w:rsid w:val="00CF37F0"/>
    <w:rsid w:val="00CF3A54"/>
    <w:rsid w:val="00CF4566"/>
    <w:rsid w:val="00CF5114"/>
    <w:rsid w:val="00CF5EAB"/>
    <w:rsid w:val="00CF6E73"/>
    <w:rsid w:val="00CF71C0"/>
    <w:rsid w:val="00CF7A33"/>
    <w:rsid w:val="00D0031A"/>
    <w:rsid w:val="00D01260"/>
    <w:rsid w:val="00D01CA4"/>
    <w:rsid w:val="00D02F09"/>
    <w:rsid w:val="00D04613"/>
    <w:rsid w:val="00D04EF4"/>
    <w:rsid w:val="00D05271"/>
    <w:rsid w:val="00D062FB"/>
    <w:rsid w:val="00D07386"/>
    <w:rsid w:val="00D07A05"/>
    <w:rsid w:val="00D07BEC"/>
    <w:rsid w:val="00D1044E"/>
    <w:rsid w:val="00D10EAE"/>
    <w:rsid w:val="00D123F8"/>
    <w:rsid w:val="00D12DF6"/>
    <w:rsid w:val="00D1345C"/>
    <w:rsid w:val="00D140C6"/>
    <w:rsid w:val="00D14366"/>
    <w:rsid w:val="00D14B7D"/>
    <w:rsid w:val="00D14F07"/>
    <w:rsid w:val="00D1586D"/>
    <w:rsid w:val="00D15C77"/>
    <w:rsid w:val="00D16430"/>
    <w:rsid w:val="00D16B23"/>
    <w:rsid w:val="00D201BF"/>
    <w:rsid w:val="00D20CD3"/>
    <w:rsid w:val="00D210C9"/>
    <w:rsid w:val="00D2126F"/>
    <w:rsid w:val="00D2160E"/>
    <w:rsid w:val="00D21B8B"/>
    <w:rsid w:val="00D21CDF"/>
    <w:rsid w:val="00D23E78"/>
    <w:rsid w:val="00D24BD8"/>
    <w:rsid w:val="00D2571F"/>
    <w:rsid w:val="00D2581B"/>
    <w:rsid w:val="00D25D91"/>
    <w:rsid w:val="00D268E7"/>
    <w:rsid w:val="00D27368"/>
    <w:rsid w:val="00D2737E"/>
    <w:rsid w:val="00D27DD8"/>
    <w:rsid w:val="00D304CD"/>
    <w:rsid w:val="00D30E33"/>
    <w:rsid w:val="00D312A4"/>
    <w:rsid w:val="00D31B85"/>
    <w:rsid w:val="00D3232C"/>
    <w:rsid w:val="00D333AD"/>
    <w:rsid w:val="00D33680"/>
    <w:rsid w:val="00D3461F"/>
    <w:rsid w:val="00D3503A"/>
    <w:rsid w:val="00D357CF"/>
    <w:rsid w:val="00D357E8"/>
    <w:rsid w:val="00D35DE0"/>
    <w:rsid w:val="00D37204"/>
    <w:rsid w:val="00D37670"/>
    <w:rsid w:val="00D37DE3"/>
    <w:rsid w:val="00D37EEB"/>
    <w:rsid w:val="00D37F28"/>
    <w:rsid w:val="00D4048A"/>
    <w:rsid w:val="00D41AAB"/>
    <w:rsid w:val="00D41ECA"/>
    <w:rsid w:val="00D42D0A"/>
    <w:rsid w:val="00D43C06"/>
    <w:rsid w:val="00D43FB0"/>
    <w:rsid w:val="00D447CD"/>
    <w:rsid w:val="00D454BA"/>
    <w:rsid w:val="00D4577F"/>
    <w:rsid w:val="00D46227"/>
    <w:rsid w:val="00D46E0C"/>
    <w:rsid w:val="00D46F2F"/>
    <w:rsid w:val="00D506EF"/>
    <w:rsid w:val="00D50834"/>
    <w:rsid w:val="00D511AD"/>
    <w:rsid w:val="00D52AC0"/>
    <w:rsid w:val="00D539FF"/>
    <w:rsid w:val="00D53C5F"/>
    <w:rsid w:val="00D54964"/>
    <w:rsid w:val="00D558A4"/>
    <w:rsid w:val="00D57370"/>
    <w:rsid w:val="00D60352"/>
    <w:rsid w:val="00D61C08"/>
    <w:rsid w:val="00D6237B"/>
    <w:rsid w:val="00D62A2E"/>
    <w:rsid w:val="00D643AE"/>
    <w:rsid w:val="00D65FF8"/>
    <w:rsid w:val="00D668DC"/>
    <w:rsid w:val="00D6734B"/>
    <w:rsid w:val="00D67B6D"/>
    <w:rsid w:val="00D70085"/>
    <w:rsid w:val="00D70502"/>
    <w:rsid w:val="00D70A11"/>
    <w:rsid w:val="00D72D52"/>
    <w:rsid w:val="00D7334C"/>
    <w:rsid w:val="00D734A6"/>
    <w:rsid w:val="00D73F4E"/>
    <w:rsid w:val="00D75034"/>
    <w:rsid w:val="00D75551"/>
    <w:rsid w:val="00D76F1E"/>
    <w:rsid w:val="00D8107D"/>
    <w:rsid w:val="00D82BF7"/>
    <w:rsid w:val="00D82BFD"/>
    <w:rsid w:val="00D82FD4"/>
    <w:rsid w:val="00D834AB"/>
    <w:rsid w:val="00D83AF0"/>
    <w:rsid w:val="00D83E9D"/>
    <w:rsid w:val="00D8401A"/>
    <w:rsid w:val="00D84415"/>
    <w:rsid w:val="00D844E2"/>
    <w:rsid w:val="00D84E15"/>
    <w:rsid w:val="00D85CE3"/>
    <w:rsid w:val="00D85F3D"/>
    <w:rsid w:val="00D85FD8"/>
    <w:rsid w:val="00D864BE"/>
    <w:rsid w:val="00D86E20"/>
    <w:rsid w:val="00D870A2"/>
    <w:rsid w:val="00D87785"/>
    <w:rsid w:val="00D87CA6"/>
    <w:rsid w:val="00D90425"/>
    <w:rsid w:val="00D915E8"/>
    <w:rsid w:val="00D91E25"/>
    <w:rsid w:val="00D91FAA"/>
    <w:rsid w:val="00D92D21"/>
    <w:rsid w:val="00D92EE3"/>
    <w:rsid w:val="00D92F09"/>
    <w:rsid w:val="00D93535"/>
    <w:rsid w:val="00D9376F"/>
    <w:rsid w:val="00D942BE"/>
    <w:rsid w:val="00D945AF"/>
    <w:rsid w:val="00D9557D"/>
    <w:rsid w:val="00D95FE0"/>
    <w:rsid w:val="00D96E6F"/>
    <w:rsid w:val="00D96FB0"/>
    <w:rsid w:val="00D9723C"/>
    <w:rsid w:val="00D97A07"/>
    <w:rsid w:val="00D97B2C"/>
    <w:rsid w:val="00DA0BEC"/>
    <w:rsid w:val="00DA123E"/>
    <w:rsid w:val="00DA13B9"/>
    <w:rsid w:val="00DA14E1"/>
    <w:rsid w:val="00DA2FE5"/>
    <w:rsid w:val="00DA3108"/>
    <w:rsid w:val="00DA3531"/>
    <w:rsid w:val="00DA3A92"/>
    <w:rsid w:val="00DA4634"/>
    <w:rsid w:val="00DA4725"/>
    <w:rsid w:val="00DA6948"/>
    <w:rsid w:val="00DA74CD"/>
    <w:rsid w:val="00DA750E"/>
    <w:rsid w:val="00DB070A"/>
    <w:rsid w:val="00DB0D3B"/>
    <w:rsid w:val="00DB1196"/>
    <w:rsid w:val="00DB167E"/>
    <w:rsid w:val="00DB1B77"/>
    <w:rsid w:val="00DB2374"/>
    <w:rsid w:val="00DB26BC"/>
    <w:rsid w:val="00DB2DB4"/>
    <w:rsid w:val="00DB32B4"/>
    <w:rsid w:val="00DB3782"/>
    <w:rsid w:val="00DB456E"/>
    <w:rsid w:val="00DB45DD"/>
    <w:rsid w:val="00DB4BD2"/>
    <w:rsid w:val="00DB5508"/>
    <w:rsid w:val="00DB5667"/>
    <w:rsid w:val="00DB5ADC"/>
    <w:rsid w:val="00DB62D8"/>
    <w:rsid w:val="00DB6600"/>
    <w:rsid w:val="00DB6675"/>
    <w:rsid w:val="00DB6CA7"/>
    <w:rsid w:val="00DB76A5"/>
    <w:rsid w:val="00DB7D27"/>
    <w:rsid w:val="00DC031B"/>
    <w:rsid w:val="00DC10DD"/>
    <w:rsid w:val="00DC15DB"/>
    <w:rsid w:val="00DC1D63"/>
    <w:rsid w:val="00DC245C"/>
    <w:rsid w:val="00DC2899"/>
    <w:rsid w:val="00DC2B78"/>
    <w:rsid w:val="00DC36EF"/>
    <w:rsid w:val="00DC3F89"/>
    <w:rsid w:val="00DC473A"/>
    <w:rsid w:val="00DC47EE"/>
    <w:rsid w:val="00DC4D87"/>
    <w:rsid w:val="00DC4F03"/>
    <w:rsid w:val="00DC57C2"/>
    <w:rsid w:val="00DC583D"/>
    <w:rsid w:val="00DC6C59"/>
    <w:rsid w:val="00DC7176"/>
    <w:rsid w:val="00DC71DC"/>
    <w:rsid w:val="00DD053A"/>
    <w:rsid w:val="00DD10AC"/>
    <w:rsid w:val="00DD168C"/>
    <w:rsid w:val="00DD1E3F"/>
    <w:rsid w:val="00DD316F"/>
    <w:rsid w:val="00DD34F9"/>
    <w:rsid w:val="00DD3BD6"/>
    <w:rsid w:val="00DD49E9"/>
    <w:rsid w:val="00DD5DD0"/>
    <w:rsid w:val="00DD6CE0"/>
    <w:rsid w:val="00DD7554"/>
    <w:rsid w:val="00DD7739"/>
    <w:rsid w:val="00DE38BD"/>
    <w:rsid w:val="00DE39D0"/>
    <w:rsid w:val="00DE406F"/>
    <w:rsid w:val="00DE48D9"/>
    <w:rsid w:val="00DE5CED"/>
    <w:rsid w:val="00DE5F6A"/>
    <w:rsid w:val="00DE6290"/>
    <w:rsid w:val="00DE639D"/>
    <w:rsid w:val="00DE6A75"/>
    <w:rsid w:val="00DE7089"/>
    <w:rsid w:val="00DE710A"/>
    <w:rsid w:val="00DE7B5E"/>
    <w:rsid w:val="00DF0882"/>
    <w:rsid w:val="00DF08D2"/>
    <w:rsid w:val="00DF0DD5"/>
    <w:rsid w:val="00DF10C8"/>
    <w:rsid w:val="00DF15F1"/>
    <w:rsid w:val="00DF1F82"/>
    <w:rsid w:val="00DF20E5"/>
    <w:rsid w:val="00DF2961"/>
    <w:rsid w:val="00DF346C"/>
    <w:rsid w:val="00DF4637"/>
    <w:rsid w:val="00DF4880"/>
    <w:rsid w:val="00DF5AD6"/>
    <w:rsid w:val="00DF6472"/>
    <w:rsid w:val="00DF660C"/>
    <w:rsid w:val="00DF687E"/>
    <w:rsid w:val="00DF6D0B"/>
    <w:rsid w:val="00DF6F59"/>
    <w:rsid w:val="00DF764C"/>
    <w:rsid w:val="00DF7A7F"/>
    <w:rsid w:val="00E01F74"/>
    <w:rsid w:val="00E024F3"/>
    <w:rsid w:val="00E03196"/>
    <w:rsid w:val="00E03507"/>
    <w:rsid w:val="00E039A5"/>
    <w:rsid w:val="00E03FA8"/>
    <w:rsid w:val="00E04932"/>
    <w:rsid w:val="00E04D60"/>
    <w:rsid w:val="00E04EB3"/>
    <w:rsid w:val="00E0617C"/>
    <w:rsid w:val="00E07043"/>
    <w:rsid w:val="00E07594"/>
    <w:rsid w:val="00E07BE9"/>
    <w:rsid w:val="00E10CDA"/>
    <w:rsid w:val="00E113C8"/>
    <w:rsid w:val="00E139B1"/>
    <w:rsid w:val="00E14D54"/>
    <w:rsid w:val="00E158D5"/>
    <w:rsid w:val="00E15B34"/>
    <w:rsid w:val="00E16B2E"/>
    <w:rsid w:val="00E21CB1"/>
    <w:rsid w:val="00E228C3"/>
    <w:rsid w:val="00E22AD7"/>
    <w:rsid w:val="00E230B5"/>
    <w:rsid w:val="00E2378A"/>
    <w:rsid w:val="00E242F4"/>
    <w:rsid w:val="00E245A4"/>
    <w:rsid w:val="00E24A59"/>
    <w:rsid w:val="00E26347"/>
    <w:rsid w:val="00E266E2"/>
    <w:rsid w:val="00E26F00"/>
    <w:rsid w:val="00E316DE"/>
    <w:rsid w:val="00E328F0"/>
    <w:rsid w:val="00E3338A"/>
    <w:rsid w:val="00E337CC"/>
    <w:rsid w:val="00E343F9"/>
    <w:rsid w:val="00E3582B"/>
    <w:rsid w:val="00E35C70"/>
    <w:rsid w:val="00E375BF"/>
    <w:rsid w:val="00E379AE"/>
    <w:rsid w:val="00E4125B"/>
    <w:rsid w:val="00E432D4"/>
    <w:rsid w:val="00E443DE"/>
    <w:rsid w:val="00E44583"/>
    <w:rsid w:val="00E45D22"/>
    <w:rsid w:val="00E45F86"/>
    <w:rsid w:val="00E46E44"/>
    <w:rsid w:val="00E47480"/>
    <w:rsid w:val="00E47620"/>
    <w:rsid w:val="00E50FF2"/>
    <w:rsid w:val="00E51837"/>
    <w:rsid w:val="00E52A11"/>
    <w:rsid w:val="00E52A59"/>
    <w:rsid w:val="00E5328E"/>
    <w:rsid w:val="00E5392A"/>
    <w:rsid w:val="00E53B28"/>
    <w:rsid w:val="00E53CE3"/>
    <w:rsid w:val="00E53E19"/>
    <w:rsid w:val="00E54224"/>
    <w:rsid w:val="00E54FE8"/>
    <w:rsid w:val="00E554C4"/>
    <w:rsid w:val="00E5643E"/>
    <w:rsid w:val="00E564A6"/>
    <w:rsid w:val="00E56758"/>
    <w:rsid w:val="00E57610"/>
    <w:rsid w:val="00E57980"/>
    <w:rsid w:val="00E602DC"/>
    <w:rsid w:val="00E6074E"/>
    <w:rsid w:val="00E60E84"/>
    <w:rsid w:val="00E6132E"/>
    <w:rsid w:val="00E619FC"/>
    <w:rsid w:val="00E61AE2"/>
    <w:rsid w:val="00E61CC4"/>
    <w:rsid w:val="00E622C4"/>
    <w:rsid w:val="00E63173"/>
    <w:rsid w:val="00E632E9"/>
    <w:rsid w:val="00E63783"/>
    <w:rsid w:val="00E63D83"/>
    <w:rsid w:val="00E63E8D"/>
    <w:rsid w:val="00E640B3"/>
    <w:rsid w:val="00E6466A"/>
    <w:rsid w:val="00E64680"/>
    <w:rsid w:val="00E64D19"/>
    <w:rsid w:val="00E64DA2"/>
    <w:rsid w:val="00E651F4"/>
    <w:rsid w:val="00E6603A"/>
    <w:rsid w:val="00E667C9"/>
    <w:rsid w:val="00E66FEA"/>
    <w:rsid w:val="00E67006"/>
    <w:rsid w:val="00E6731C"/>
    <w:rsid w:val="00E67B19"/>
    <w:rsid w:val="00E67D77"/>
    <w:rsid w:val="00E70462"/>
    <w:rsid w:val="00E704C1"/>
    <w:rsid w:val="00E70C11"/>
    <w:rsid w:val="00E7162B"/>
    <w:rsid w:val="00E71A80"/>
    <w:rsid w:val="00E71CA0"/>
    <w:rsid w:val="00E72521"/>
    <w:rsid w:val="00E73624"/>
    <w:rsid w:val="00E738BD"/>
    <w:rsid w:val="00E73ED5"/>
    <w:rsid w:val="00E74561"/>
    <w:rsid w:val="00E74DD2"/>
    <w:rsid w:val="00E75382"/>
    <w:rsid w:val="00E75F82"/>
    <w:rsid w:val="00E760B6"/>
    <w:rsid w:val="00E76E14"/>
    <w:rsid w:val="00E76ED9"/>
    <w:rsid w:val="00E77426"/>
    <w:rsid w:val="00E77464"/>
    <w:rsid w:val="00E8057B"/>
    <w:rsid w:val="00E80840"/>
    <w:rsid w:val="00E808AC"/>
    <w:rsid w:val="00E80B8C"/>
    <w:rsid w:val="00E80F0B"/>
    <w:rsid w:val="00E8105C"/>
    <w:rsid w:val="00E8120F"/>
    <w:rsid w:val="00E815BB"/>
    <w:rsid w:val="00E81AF8"/>
    <w:rsid w:val="00E81D3C"/>
    <w:rsid w:val="00E81DE2"/>
    <w:rsid w:val="00E81F47"/>
    <w:rsid w:val="00E826B2"/>
    <w:rsid w:val="00E8338F"/>
    <w:rsid w:val="00E83F91"/>
    <w:rsid w:val="00E8461B"/>
    <w:rsid w:val="00E84A13"/>
    <w:rsid w:val="00E8559A"/>
    <w:rsid w:val="00E860F1"/>
    <w:rsid w:val="00E86521"/>
    <w:rsid w:val="00E87167"/>
    <w:rsid w:val="00E87693"/>
    <w:rsid w:val="00E87F70"/>
    <w:rsid w:val="00E87FAE"/>
    <w:rsid w:val="00E9031D"/>
    <w:rsid w:val="00E906BD"/>
    <w:rsid w:val="00E90B53"/>
    <w:rsid w:val="00E91103"/>
    <w:rsid w:val="00E912A8"/>
    <w:rsid w:val="00E94653"/>
    <w:rsid w:val="00E94884"/>
    <w:rsid w:val="00E94D06"/>
    <w:rsid w:val="00E95776"/>
    <w:rsid w:val="00E96840"/>
    <w:rsid w:val="00E96C6A"/>
    <w:rsid w:val="00E97761"/>
    <w:rsid w:val="00E979E7"/>
    <w:rsid w:val="00EA0066"/>
    <w:rsid w:val="00EA07B8"/>
    <w:rsid w:val="00EA1706"/>
    <w:rsid w:val="00EA188B"/>
    <w:rsid w:val="00EA2AFD"/>
    <w:rsid w:val="00EA2DA2"/>
    <w:rsid w:val="00EA36B2"/>
    <w:rsid w:val="00EA39E0"/>
    <w:rsid w:val="00EA44A9"/>
    <w:rsid w:val="00EA4542"/>
    <w:rsid w:val="00EA47A0"/>
    <w:rsid w:val="00EA4DBD"/>
    <w:rsid w:val="00EA50C3"/>
    <w:rsid w:val="00EA6DEF"/>
    <w:rsid w:val="00EA78E6"/>
    <w:rsid w:val="00EA7A95"/>
    <w:rsid w:val="00EA7D81"/>
    <w:rsid w:val="00EB08D2"/>
    <w:rsid w:val="00EB0BB8"/>
    <w:rsid w:val="00EB0E07"/>
    <w:rsid w:val="00EB138A"/>
    <w:rsid w:val="00EB162A"/>
    <w:rsid w:val="00EB1A3E"/>
    <w:rsid w:val="00EB1C46"/>
    <w:rsid w:val="00EB205B"/>
    <w:rsid w:val="00EB218A"/>
    <w:rsid w:val="00EB2287"/>
    <w:rsid w:val="00EB2B46"/>
    <w:rsid w:val="00EB3006"/>
    <w:rsid w:val="00EB30BF"/>
    <w:rsid w:val="00EB3639"/>
    <w:rsid w:val="00EB36A5"/>
    <w:rsid w:val="00EB3B25"/>
    <w:rsid w:val="00EB46C6"/>
    <w:rsid w:val="00EB52FC"/>
    <w:rsid w:val="00EB544C"/>
    <w:rsid w:val="00EB58DB"/>
    <w:rsid w:val="00EB59B2"/>
    <w:rsid w:val="00EB60A5"/>
    <w:rsid w:val="00EB6221"/>
    <w:rsid w:val="00EB64D9"/>
    <w:rsid w:val="00EB6E4D"/>
    <w:rsid w:val="00EB7565"/>
    <w:rsid w:val="00EC0360"/>
    <w:rsid w:val="00EC0E75"/>
    <w:rsid w:val="00EC1384"/>
    <w:rsid w:val="00EC1807"/>
    <w:rsid w:val="00EC2403"/>
    <w:rsid w:val="00EC24A9"/>
    <w:rsid w:val="00EC2A18"/>
    <w:rsid w:val="00EC3400"/>
    <w:rsid w:val="00EC5129"/>
    <w:rsid w:val="00EC554F"/>
    <w:rsid w:val="00EC5947"/>
    <w:rsid w:val="00EC5DC3"/>
    <w:rsid w:val="00EC641E"/>
    <w:rsid w:val="00EC6452"/>
    <w:rsid w:val="00EC6ECC"/>
    <w:rsid w:val="00EC6FB6"/>
    <w:rsid w:val="00ED0C85"/>
    <w:rsid w:val="00ED0D1E"/>
    <w:rsid w:val="00ED1213"/>
    <w:rsid w:val="00ED2533"/>
    <w:rsid w:val="00ED2B08"/>
    <w:rsid w:val="00ED3942"/>
    <w:rsid w:val="00ED39E1"/>
    <w:rsid w:val="00ED3AD8"/>
    <w:rsid w:val="00ED49AC"/>
    <w:rsid w:val="00ED692A"/>
    <w:rsid w:val="00ED70A1"/>
    <w:rsid w:val="00ED7327"/>
    <w:rsid w:val="00ED786D"/>
    <w:rsid w:val="00ED7C30"/>
    <w:rsid w:val="00ED7FF5"/>
    <w:rsid w:val="00EE01F7"/>
    <w:rsid w:val="00EE0644"/>
    <w:rsid w:val="00EE1D0D"/>
    <w:rsid w:val="00EE1DF9"/>
    <w:rsid w:val="00EE2114"/>
    <w:rsid w:val="00EE23AE"/>
    <w:rsid w:val="00EE320C"/>
    <w:rsid w:val="00EE3A47"/>
    <w:rsid w:val="00EE3C68"/>
    <w:rsid w:val="00EE5248"/>
    <w:rsid w:val="00EE571B"/>
    <w:rsid w:val="00EE763C"/>
    <w:rsid w:val="00EF0C8A"/>
    <w:rsid w:val="00EF0F38"/>
    <w:rsid w:val="00EF12D9"/>
    <w:rsid w:val="00EF13EF"/>
    <w:rsid w:val="00EF254A"/>
    <w:rsid w:val="00EF2951"/>
    <w:rsid w:val="00EF2D09"/>
    <w:rsid w:val="00EF2EE0"/>
    <w:rsid w:val="00EF2FF1"/>
    <w:rsid w:val="00EF347E"/>
    <w:rsid w:val="00EF368C"/>
    <w:rsid w:val="00EF36F9"/>
    <w:rsid w:val="00EF3E8C"/>
    <w:rsid w:val="00EF3EB1"/>
    <w:rsid w:val="00EF601B"/>
    <w:rsid w:val="00EF7A40"/>
    <w:rsid w:val="00EF7E3C"/>
    <w:rsid w:val="00F00131"/>
    <w:rsid w:val="00F0037B"/>
    <w:rsid w:val="00F00F4E"/>
    <w:rsid w:val="00F01682"/>
    <w:rsid w:val="00F01CB3"/>
    <w:rsid w:val="00F0246C"/>
    <w:rsid w:val="00F03F84"/>
    <w:rsid w:val="00F03FB2"/>
    <w:rsid w:val="00F041CC"/>
    <w:rsid w:val="00F041E5"/>
    <w:rsid w:val="00F04459"/>
    <w:rsid w:val="00F04665"/>
    <w:rsid w:val="00F05C6C"/>
    <w:rsid w:val="00F064D1"/>
    <w:rsid w:val="00F06627"/>
    <w:rsid w:val="00F06F67"/>
    <w:rsid w:val="00F07518"/>
    <w:rsid w:val="00F0763C"/>
    <w:rsid w:val="00F07990"/>
    <w:rsid w:val="00F10435"/>
    <w:rsid w:val="00F10709"/>
    <w:rsid w:val="00F108D3"/>
    <w:rsid w:val="00F1114F"/>
    <w:rsid w:val="00F118D2"/>
    <w:rsid w:val="00F12116"/>
    <w:rsid w:val="00F132DE"/>
    <w:rsid w:val="00F13779"/>
    <w:rsid w:val="00F13E4D"/>
    <w:rsid w:val="00F13EBB"/>
    <w:rsid w:val="00F151F5"/>
    <w:rsid w:val="00F1642A"/>
    <w:rsid w:val="00F166F7"/>
    <w:rsid w:val="00F16AB3"/>
    <w:rsid w:val="00F16E7E"/>
    <w:rsid w:val="00F20A4D"/>
    <w:rsid w:val="00F21169"/>
    <w:rsid w:val="00F2151F"/>
    <w:rsid w:val="00F215EF"/>
    <w:rsid w:val="00F21642"/>
    <w:rsid w:val="00F219E1"/>
    <w:rsid w:val="00F22959"/>
    <w:rsid w:val="00F2333B"/>
    <w:rsid w:val="00F23BDE"/>
    <w:rsid w:val="00F251E1"/>
    <w:rsid w:val="00F252D8"/>
    <w:rsid w:val="00F254D2"/>
    <w:rsid w:val="00F25E29"/>
    <w:rsid w:val="00F262C2"/>
    <w:rsid w:val="00F263C0"/>
    <w:rsid w:val="00F263C5"/>
    <w:rsid w:val="00F26A93"/>
    <w:rsid w:val="00F274D2"/>
    <w:rsid w:val="00F27797"/>
    <w:rsid w:val="00F2798F"/>
    <w:rsid w:val="00F27A06"/>
    <w:rsid w:val="00F27E6B"/>
    <w:rsid w:val="00F27EFA"/>
    <w:rsid w:val="00F27F93"/>
    <w:rsid w:val="00F300F8"/>
    <w:rsid w:val="00F30437"/>
    <w:rsid w:val="00F3085B"/>
    <w:rsid w:val="00F31567"/>
    <w:rsid w:val="00F31FCF"/>
    <w:rsid w:val="00F32A20"/>
    <w:rsid w:val="00F32A4B"/>
    <w:rsid w:val="00F32DD8"/>
    <w:rsid w:val="00F32EF2"/>
    <w:rsid w:val="00F33222"/>
    <w:rsid w:val="00F3324E"/>
    <w:rsid w:val="00F3354C"/>
    <w:rsid w:val="00F3369C"/>
    <w:rsid w:val="00F33BE7"/>
    <w:rsid w:val="00F363A5"/>
    <w:rsid w:val="00F36AC2"/>
    <w:rsid w:val="00F416F0"/>
    <w:rsid w:val="00F41D05"/>
    <w:rsid w:val="00F42674"/>
    <w:rsid w:val="00F42E5C"/>
    <w:rsid w:val="00F4419C"/>
    <w:rsid w:val="00F441D0"/>
    <w:rsid w:val="00F44986"/>
    <w:rsid w:val="00F45DFF"/>
    <w:rsid w:val="00F466FE"/>
    <w:rsid w:val="00F479CF"/>
    <w:rsid w:val="00F50419"/>
    <w:rsid w:val="00F50E44"/>
    <w:rsid w:val="00F50EC5"/>
    <w:rsid w:val="00F51032"/>
    <w:rsid w:val="00F51993"/>
    <w:rsid w:val="00F52050"/>
    <w:rsid w:val="00F52766"/>
    <w:rsid w:val="00F529DD"/>
    <w:rsid w:val="00F52D85"/>
    <w:rsid w:val="00F538C3"/>
    <w:rsid w:val="00F53C59"/>
    <w:rsid w:val="00F54A8C"/>
    <w:rsid w:val="00F54C19"/>
    <w:rsid w:val="00F54C45"/>
    <w:rsid w:val="00F54D40"/>
    <w:rsid w:val="00F54DEE"/>
    <w:rsid w:val="00F55E27"/>
    <w:rsid w:val="00F5641B"/>
    <w:rsid w:val="00F564BC"/>
    <w:rsid w:val="00F575BD"/>
    <w:rsid w:val="00F575E3"/>
    <w:rsid w:val="00F605C2"/>
    <w:rsid w:val="00F6074A"/>
    <w:rsid w:val="00F60D63"/>
    <w:rsid w:val="00F6115A"/>
    <w:rsid w:val="00F612AE"/>
    <w:rsid w:val="00F615D6"/>
    <w:rsid w:val="00F61BFD"/>
    <w:rsid w:val="00F62039"/>
    <w:rsid w:val="00F620C6"/>
    <w:rsid w:val="00F62941"/>
    <w:rsid w:val="00F62BBD"/>
    <w:rsid w:val="00F62E71"/>
    <w:rsid w:val="00F62F45"/>
    <w:rsid w:val="00F63079"/>
    <w:rsid w:val="00F6385A"/>
    <w:rsid w:val="00F63A65"/>
    <w:rsid w:val="00F642EE"/>
    <w:rsid w:val="00F64387"/>
    <w:rsid w:val="00F64DEE"/>
    <w:rsid w:val="00F64E4E"/>
    <w:rsid w:val="00F6558A"/>
    <w:rsid w:val="00F655A4"/>
    <w:rsid w:val="00F65E44"/>
    <w:rsid w:val="00F66D50"/>
    <w:rsid w:val="00F6757A"/>
    <w:rsid w:val="00F7008F"/>
    <w:rsid w:val="00F705D6"/>
    <w:rsid w:val="00F70725"/>
    <w:rsid w:val="00F70A3C"/>
    <w:rsid w:val="00F721A7"/>
    <w:rsid w:val="00F72988"/>
    <w:rsid w:val="00F72D2B"/>
    <w:rsid w:val="00F72F55"/>
    <w:rsid w:val="00F73E68"/>
    <w:rsid w:val="00F7518C"/>
    <w:rsid w:val="00F75EA7"/>
    <w:rsid w:val="00F7625C"/>
    <w:rsid w:val="00F767DB"/>
    <w:rsid w:val="00F80A4B"/>
    <w:rsid w:val="00F829FE"/>
    <w:rsid w:val="00F82C5A"/>
    <w:rsid w:val="00F83425"/>
    <w:rsid w:val="00F839CF"/>
    <w:rsid w:val="00F83CA6"/>
    <w:rsid w:val="00F83DFD"/>
    <w:rsid w:val="00F84D23"/>
    <w:rsid w:val="00F85019"/>
    <w:rsid w:val="00F85214"/>
    <w:rsid w:val="00F85D74"/>
    <w:rsid w:val="00F87C6F"/>
    <w:rsid w:val="00F87CF2"/>
    <w:rsid w:val="00F87DF7"/>
    <w:rsid w:val="00F87F14"/>
    <w:rsid w:val="00F90869"/>
    <w:rsid w:val="00F9268E"/>
    <w:rsid w:val="00F92E08"/>
    <w:rsid w:val="00F941C7"/>
    <w:rsid w:val="00F952E2"/>
    <w:rsid w:val="00F95A09"/>
    <w:rsid w:val="00F95B79"/>
    <w:rsid w:val="00F95C19"/>
    <w:rsid w:val="00F95F00"/>
    <w:rsid w:val="00F965CC"/>
    <w:rsid w:val="00F965D8"/>
    <w:rsid w:val="00F96E6B"/>
    <w:rsid w:val="00F97D9F"/>
    <w:rsid w:val="00F97EEC"/>
    <w:rsid w:val="00F97FC1"/>
    <w:rsid w:val="00FA0137"/>
    <w:rsid w:val="00FA0B3D"/>
    <w:rsid w:val="00FA114E"/>
    <w:rsid w:val="00FA13A5"/>
    <w:rsid w:val="00FA173D"/>
    <w:rsid w:val="00FA186F"/>
    <w:rsid w:val="00FA23A0"/>
    <w:rsid w:val="00FA2970"/>
    <w:rsid w:val="00FA2CBC"/>
    <w:rsid w:val="00FA2FD9"/>
    <w:rsid w:val="00FA39BF"/>
    <w:rsid w:val="00FA482B"/>
    <w:rsid w:val="00FA4BE0"/>
    <w:rsid w:val="00FA6670"/>
    <w:rsid w:val="00FA7E67"/>
    <w:rsid w:val="00FB0C6C"/>
    <w:rsid w:val="00FB1F7E"/>
    <w:rsid w:val="00FB2C76"/>
    <w:rsid w:val="00FB3647"/>
    <w:rsid w:val="00FB47E1"/>
    <w:rsid w:val="00FB4FBC"/>
    <w:rsid w:val="00FB5631"/>
    <w:rsid w:val="00FB5794"/>
    <w:rsid w:val="00FB5FD1"/>
    <w:rsid w:val="00FB65C7"/>
    <w:rsid w:val="00FB7028"/>
    <w:rsid w:val="00FB7C7A"/>
    <w:rsid w:val="00FC0AD8"/>
    <w:rsid w:val="00FC13AB"/>
    <w:rsid w:val="00FC1C58"/>
    <w:rsid w:val="00FC1CF3"/>
    <w:rsid w:val="00FC2905"/>
    <w:rsid w:val="00FC3582"/>
    <w:rsid w:val="00FC4022"/>
    <w:rsid w:val="00FC42FB"/>
    <w:rsid w:val="00FC552C"/>
    <w:rsid w:val="00FC5C8A"/>
    <w:rsid w:val="00FC5CC4"/>
    <w:rsid w:val="00FC63FF"/>
    <w:rsid w:val="00FC6D62"/>
    <w:rsid w:val="00FC6E66"/>
    <w:rsid w:val="00FC7373"/>
    <w:rsid w:val="00FC76DF"/>
    <w:rsid w:val="00FD0339"/>
    <w:rsid w:val="00FD0741"/>
    <w:rsid w:val="00FD12AB"/>
    <w:rsid w:val="00FD15D3"/>
    <w:rsid w:val="00FD1A52"/>
    <w:rsid w:val="00FD1DB0"/>
    <w:rsid w:val="00FD2C53"/>
    <w:rsid w:val="00FD2EDB"/>
    <w:rsid w:val="00FD3BDD"/>
    <w:rsid w:val="00FD4989"/>
    <w:rsid w:val="00FD5BC8"/>
    <w:rsid w:val="00FD6621"/>
    <w:rsid w:val="00FD6CBD"/>
    <w:rsid w:val="00FD7503"/>
    <w:rsid w:val="00FD7C21"/>
    <w:rsid w:val="00FE15CD"/>
    <w:rsid w:val="00FE17FF"/>
    <w:rsid w:val="00FE1980"/>
    <w:rsid w:val="00FE285E"/>
    <w:rsid w:val="00FE3109"/>
    <w:rsid w:val="00FE39CA"/>
    <w:rsid w:val="00FF0221"/>
    <w:rsid w:val="00FF0375"/>
    <w:rsid w:val="00FF12BE"/>
    <w:rsid w:val="00FF13EE"/>
    <w:rsid w:val="00FF2CD5"/>
    <w:rsid w:val="00FF3BEE"/>
    <w:rsid w:val="00FF4203"/>
    <w:rsid w:val="00FF4DE1"/>
    <w:rsid w:val="00FF5707"/>
    <w:rsid w:val="00FF5DE5"/>
    <w:rsid w:val="00FF6315"/>
    <w:rsid w:val="00FF7533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373B8"/>
    <w:pPr>
      <w:spacing w:after="200" w:line="276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aliases w:val="Знак5"/>
    <w:basedOn w:val="Normal"/>
    <w:next w:val="Normal"/>
    <w:link w:val="Heading1Char"/>
    <w:uiPriority w:val="99"/>
    <w:qFormat/>
    <w:rsid w:val="00EB0BB8"/>
    <w:pPr>
      <w:keepNext/>
      <w:keepLines/>
      <w:spacing w:before="480" w:after="0"/>
      <w:outlineLvl w:val="0"/>
    </w:pPr>
    <w:rPr>
      <w:b/>
      <w:bCs/>
      <w:sz w:val="28"/>
      <w:szCs w:val="28"/>
      <w:lang w:eastAsia="ru-RU"/>
    </w:rPr>
  </w:style>
  <w:style w:type="paragraph" w:styleId="Heading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Знак3"/>
    <w:basedOn w:val="Normal"/>
    <w:next w:val="Normal"/>
    <w:link w:val="Heading2Char"/>
    <w:uiPriority w:val="99"/>
    <w:qFormat/>
    <w:rsid w:val="005F4890"/>
    <w:pPr>
      <w:keepNext/>
      <w:keepLines/>
      <w:numPr>
        <w:ilvl w:val="1"/>
        <w:numId w:val="1"/>
      </w:numPr>
      <w:spacing w:before="200"/>
      <w:ind w:left="856" w:hanging="499"/>
      <w:outlineLvl w:val="1"/>
    </w:pPr>
    <w:rPr>
      <w:b/>
      <w:bCs/>
      <w:sz w:val="26"/>
      <w:szCs w:val="26"/>
    </w:rPr>
  </w:style>
  <w:style w:type="paragraph" w:styleId="Heading3">
    <w:name w:val="heading 3"/>
    <w:aliases w:val="Знак Знак,Знак Знак Знак"/>
    <w:basedOn w:val="Normal"/>
    <w:next w:val="Normal"/>
    <w:link w:val="Heading3Char"/>
    <w:uiPriority w:val="99"/>
    <w:qFormat/>
    <w:rsid w:val="005B1069"/>
    <w:pPr>
      <w:keepNext/>
      <w:keepLines/>
      <w:spacing w:after="240" w:line="240" w:lineRule="auto"/>
      <w:ind w:firstLine="0"/>
      <w:jc w:val="center"/>
      <w:outlineLvl w:val="2"/>
    </w:pPr>
    <w:rPr>
      <w:i/>
      <w:iCs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1069"/>
    <w:pPr>
      <w:keepNext/>
      <w:spacing w:after="0" w:line="360" w:lineRule="auto"/>
      <w:ind w:firstLine="0"/>
      <w:jc w:val="center"/>
      <w:outlineLvl w:val="3"/>
    </w:pPr>
    <w:rPr>
      <w:i/>
      <w:iCs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1069"/>
    <w:pPr>
      <w:keepNext/>
      <w:spacing w:after="0" w:line="240" w:lineRule="auto"/>
      <w:ind w:firstLine="0"/>
      <w:jc w:val="center"/>
      <w:outlineLvl w:val="4"/>
    </w:pPr>
    <w:rPr>
      <w:u w:val="single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1069"/>
    <w:pPr>
      <w:keepNext/>
      <w:spacing w:after="0" w:line="360" w:lineRule="auto"/>
      <w:ind w:firstLine="709"/>
      <w:jc w:val="center"/>
      <w:outlineLvl w:val="5"/>
    </w:pPr>
    <w:rPr>
      <w:i/>
      <w:i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1069"/>
    <w:pPr>
      <w:keepNext/>
      <w:spacing w:after="0" w:line="240" w:lineRule="auto"/>
      <w:ind w:firstLine="0"/>
      <w:outlineLvl w:val="6"/>
    </w:pPr>
    <w:rPr>
      <w:b/>
      <w:bCs/>
      <w:i/>
      <w:iCs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1069"/>
    <w:pPr>
      <w:keepNext/>
      <w:spacing w:after="0" w:line="360" w:lineRule="auto"/>
      <w:ind w:firstLine="709"/>
      <w:jc w:val="center"/>
      <w:outlineLvl w:val="7"/>
    </w:pPr>
    <w:rPr>
      <w:b/>
      <w:bCs/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1069"/>
    <w:pPr>
      <w:keepNext/>
      <w:spacing w:after="0" w:line="240" w:lineRule="auto"/>
      <w:ind w:firstLine="0"/>
      <w:jc w:val="left"/>
      <w:outlineLvl w:val="8"/>
    </w:pPr>
    <w:rPr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5 Char"/>
    <w:basedOn w:val="DefaultParagraphFont"/>
    <w:link w:val="Heading1"/>
    <w:uiPriority w:val="99"/>
    <w:locked/>
    <w:rsid w:val="00EB0BB8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Заголовок 2 Знак Знак Знак Знак Char,Заголовок 2 Знак Знак Знак Знак Знак Знак Знак Знак Char,Заголовок 2 Знак Знак Знак Знак Знак Знак Знак Знак Знак Char,Заголовок 2 Знак1 Знак Char,Заголовок 2 Знак Знак Знак Char,Знак3 Char"/>
    <w:basedOn w:val="DefaultParagraphFont"/>
    <w:link w:val="Heading2"/>
    <w:uiPriority w:val="99"/>
    <w:locked/>
    <w:rsid w:val="005F4890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Знак Знак Char,Знак Знак Знак Char"/>
    <w:basedOn w:val="DefaultParagraphFont"/>
    <w:link w:val="Heading3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B106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EB0BB8"/>
    <w:pPr>
      <w:spacing w:after="300" w:line="240" w:lineRule="auto"/>
      <w:jc w:val="center"/>
    </w:pPr>
    <w:rPr>
      <w:b/>
      <w:bCs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B0BB8"/>
    <w:rPr>
      <w:rFonts w:ascii="Times New Roman" w:hAnsi="Times New Roman" w:cs="Times New Roman"/>
      <w:b/>
      <w:bCs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rsid w:val="00D21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1CDF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1CD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1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1C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21CD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1CDF"/>
    <w:rPr>
      <w:rFonts w:ascii="Tahoma" w:hAnsi="Tahoma" w:cs="Tahoma"/>
      <w:sz w:val="16"/>
      <w:szCs w:val="16"/>
    </w:rPr>
  </w:style>
  <w:style w:type="paragraph" w:customStyle="1" w:styleId="a0">
    <w:name w:val="Название таблиц"/>
    <w:basedOn w:val="Normal"/>
    <w:uiPriority w:val="99"/>
    <w:rsid w:val="007B2AF0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7B2A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римечание"/>
    <w:basedOn w:val="Normal"/>
    <w:link w:val="a2"/>
    <w:uiPriority w:val="99"/>
    <w:rsid w:val="007B2AF0"/>
    <w:rPr>
      <w:sz w:val="20"/>
      <w:szCs w:val="20"/>
      <w:lang w:eastAsia="ru-RU"/>
    </w:rPr>
  </w:style>
  <w:style w:type="character" w:customStyle="1" w:styleId="a2">
    <w:name w:val="Примечание Знак"/>
    <w:link w:val="a1"/>
    <w:uiPriority w:val="99"/>
    <w:locked/>
    <w:rsid w:val="007B2AF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362D93"/>
  </w:style>
  <w:style w:type="character" w:styleId="Hyperlink">
    <w:name w:val="Hyperlink"/>
    <w:basedOn w:val="DefaultParagraphFont"/>
    <w:uiPriority w:val="99"/>
    <w:rsid w:val="00362D93"/>
    <w:rPr>
      <w:color w:val="0000FF"/>
      <w:u w:val="single"/>
    </w:rPr>
  </w:style>
  <w:style w:type="paragraph" w:styleId="NormalWeb">
    <w:name w:val="Normal (Web)"/>
    <w:aliases w:val="Обычный (Web),Обычный (Web)1"/>
    <w:basedOn w:val="Normal"/>
    <w:uiPriority w:val="99"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51058"/>
    <w:pPr>
      <w:spacing w:after="0" w:line="240" w:lineRule="auto"/>
      <w:ind w:left="720" w:firstLine="0"/>
      <w:jc w:val="left"/>
    </w:pPr>
    <w:rPr>
      <w:lang w:eastAsia="ru-RU"/>
    </w:rPr>
  </w:style>
  <w:style w:type="paragraph" w:customStyle="1" w:styleId="1">
    <w:name w:val="Без интервала1"/>
    <w:uiPriority w:val="99"/>
    <w:rsid w:val="0072685F"/>
    <w:rPr>
      <w:rFonts w:ascii="Times New Roman" w:eastAsia="Times New Roman" w:hAnsi="Times New Roman"/>
      <w:lang w:eastAsia="en-US"/>
    </w:rPr>
  </w:style>
  <w:style w:type="paragraph" w:customStyle="1" w:styleId="Standard">
    <w:name w:val="Standard"/>
    <w:uiPriority w:val="99"/>
    <w:rsid w:val="00670EBE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Style8">
    <w:name w:val="Style8"/>
    <w:basedOn w:val="Standard"/>
    <w:uiPriority w:val="99"/>
    <w:rsid w:val="00670EBE"/>
  </w:style>
  <w:style w:type="paragraph" w:customStyle="1" w:styleId="Style34">
    <w:name w:val="Style34"/>
    <w:basedOn w:val="Standard"/>
    <w:uiPriority w:val="99"/>
    <w:rsid w:val="00670EBE"/>
  </w:style>
  <w:style w:type="paragraph" w:customStyle="1" w:styleId="Style59">
    <w:name w:val="Style59"/>
    <w:basedOn w:val="Standard"/>
    <w:uiPriority w:val="99"/>
    <w:rsid w:val="00670EBE"/>
  </w:style>
  <w:style w:type="character" w:customStyle="1" w:styleId="FontStyle157">
    <w:name w:val="Font Style157"/>
    <w:uiPriority w:val="99"/>
    <w:rsid w:val="00670EBE"/>
    <w:rPr>
      <w:rFonts w:eastAsia="Times New Roman"/>
      <w:b/>
      <w:bCs/>
      <w:color w:val="auto"/>
      <w:sz w:val="26"/>
      <w:szCs w:val="26"/>
      <w:lang w:val="ru-RU" w:eastAsia="zh-CN"/>
    </w:rPr>
  </w:style>
  <w:style w:type="character" w:customStyle="1" w:styleId="FontStyle158">
    <w:name w:val="Font Style158"/>
    <w:uiPriority w:val="99"/>
    <w:rsid w:val="00670EBE"/>
    <w:rPr>
      <w:rFonts w:eastAsia="Times New Roman"/>
      <w:color w:val="auto"/>
      <w:sz w:val="26"/>
      <w:szCs w:val="26"/>
      <w:lang w:val="ru-RU" w:eastAsia="zh-CN"/>
    </w:rPr>
  </w:style>
  <w:style w:type="paragraph" w:styleId="Revision">
    <w:name w:val="Revision"/>
    <w:hidden/>
    <w:uiPriority w:val="99"/>
    <w:semiHidden/>
    <w:rsid w:val="005C5411"/>
    <w:rPr>
      <w:rFonts w:ascii="Times New Roman" w:hAnsi="Times New Roman"/>
      <w:sz w:val="24"/>
      <w:szCs w:val="24"/>
      <w:lang w:eastAsia="en-US"/>
    </w:rPr>
  </w:style>
  <w:style w:type="paragraph" w:customStyle="1" w:styleId="Style37">
    <w:name w:val="Style37"/>
    <w:basedOn w:val="Standard"/>
    <w:uiPriority w:val="99"/>
    <w:rsid w:val="00DC473A"/>
  </w:style>
  <w:style w:type="paragraph" w:customStyle="1" w:styleId="Style57">
    <w:name w:val="Style57"/>
    <w:basedOn w:val="Standard"/>
    <w:uiPriority w:val="99"/>
    <w:rsid w:val="00DC473A"/>
  </w:style>
  <w:style w:type="paragraph" w:customStyle="1" w:styleId="Style17">
    <w:name w:val="Style17"/>
    <w:basedOn w:val="Standard"/>
    <w:uiPriority w:val="99"/>
    <w:rsid w:val="00DC473A"/>
  </w:style>
  <w:style w:type="paragraph" w:customStyle="1" w:styleId="Style20">
    <w:name w:val="Style20"/>
    <w:basedOn w:val="Standard"/>
    <w:uiPriority w:val="99"/>
    <w:rsid w:val="00DC473A"/>
  </w:style>
  <w:style w:type="paragraph" w:customStyle="1" w:styleId="Style82">
    <w:name w:val="Style82"/>
    <w:basedOn w:val="Standard"/>
    <w:uiPriority w:val="99"/>
    <w:rsid w:val="00DC473A"/>
  </w:style>
  <w:style w:type="paragraph" w:customStyle="1" w:styleId="Style14">
    <w:name w:val="Style14"/>
    <w:basedOn w:val="Standard"/>
    <w:uiPriority w:val="99"/>
    <w:rsid w:val="00DC473A"/>
  </w:style>
  <w:style w:type="character" w:customStyle="1" w:styleId="FontStyle163">
    <w:name w:val="Font Style163"/>
    <w:uiPriority w:val="99"/>
    <w:rsid w:val="00DC473A"/>
    <w:rPr>
      <w:rFonts w:ascii="Times New Roman" w:hAnsi="Times New Roman" w:cs="Times New Roman"/>
      <w:sz w:val="18"/>
      <w:szCs w:val="18"/>
      <w:lang w:val="ru-RU" w:eastAsia="zh-CN"/>
    </w:rPr>
  </w:style>
  <w:style w:type="character" w:customStyle="1" w:styleId="FontStyle162">
    <w:name w:val="Font Style162"/>
    <w:uiPriority w:val="99"/>
    <w:rsid w:val="00DC473A"/>
    <w:rPr>
      <w:rFonts w:ascii="Times New Roman" w:hAnsi="Times New Roman" w:cs="Times New Roman"/>
      <w:b/>
      <w:bCs/>
      <w:sz w:val="18"/>
      <w:szCs w:val="18"/>
      <w:lang w:val="ru-RU" w:eastAsia="zh-CN"/>
    </w:rPr>
  </w:style>
  <w:style w:type="paragraph" w:customStyle="1" w:styleId="Style28">
    <w:name w:val="Style28"/>
    <w:basedOn w:val="Standard"/>
    <w:uiPriority w:val="99"/>
    <w:rsid w:val="003B1395"/>
  </w:style>
  <w:style w:type="paragraph" w:customStyle="1" w:styleId="Style15">
    <w:name w:val="Style15"/>
    <w:basedOn w:val="Standard"/>
    <w:uiPriority w:val="99"/>
    <w:rsid w:val="003B1395"/>
  </w:style>
  <w:style w:type="paragraph" w:customStyle="1" w:styleId="Style25">
    <w:name w:val="Style25"/>
    <w:basedOn w:val="Standard"/>
    <w:uiPriority w:val="99"/>
    <w:rsid w:val="003B1395"/>
  </w:style>
  <w:style w:type="paragraph" w:styleId="Caption">
    <w:name w:val="caption"/>
    <w:aliases w:val="+Название объекта"/>
    <w:basedOn w:val="Normal"/>
    <w:next w:val="Normal"/>
    <w:uiPriority w:val="99"/>
    <w:qFormat/>
    <w:rsid w:val="009A28BC"/>
    <w:pPr>
      <w:spacing w:line="240" w:lineRule="auto"/>
      <w:ind w:firstLine="0"/>
      <w:jc w:val="left"/>
    </w:pPr>
    <w:rPr>
      <w:rFonts w:eastAsia="Times New Roman"/>
      <w:b/>
      <w:bCs/>
      <w:color w:val="4F81BD"/>
      <w:sz w:val="18"/>
      <w:szCs w:val="18"/>
    </w:rPr>
  </w:style>
  <w:style w:type="table" w:customStyle="1" w:styleId="a3">
    <w:name w:val="Таблицы"/>
    <w:basedOn w:val="TableGrid"/>
    <w:uiPriority w:val="99"/>
    <w:rsid w:val="00FD2C53"/>
    <w:pPr>
      <w:jc w:val="center"/>
    </w:pPr>
    <w:rPr>
      <w:rFonts w:ascii="Times New Roman" w:hAnsi="Times New Roman" w:cs="Times New Roman"/>
      <w:sz w:val="24"/>
      <w:szCs w:val="24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4">
    <w:name w:val="Базовый"/>
    <w:uiPriority w:val="99"/>
    <w:rsid w:val="004C1493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styleId="Strong">
    <w:name w:val="Strong"/>
    <w:basedOn w:val="DefaultParagraphFont"/>
    <w:uiPriority w:val="99"/>
    <w:qFormat/>
    <w:rsid w:val="00F0013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00131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F00131"/>
  </w:style>
  <w:style w:type="character" w:customStyle="1" w:styleId="f">
    <w:name w:val="f"/>
    <w:basedOn w:val="DefaultParagraphFont"/>
    <w:uiPriority w:val="99"/>
    <w:rsid w:val="00AC4BFB"/>
  </w:style>
  <w:style w:type="paragraph" w:styleId="BodyTextIndent">
    <w:name w:val="Body Text Indent"/>
    <w:basedOn w:val="a4"/>
    <w:link w:val="BodyTextIndentChar"/>
    <w:uiPriority w:val="99"/>
    <w:rsid w:val="00DA123E"/>
    <w:pPr>
      <w:spacing w:after="120" w:line="100" w:lineRule="atLeast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123E"/>
    <w:rPr>
      <w:rFonts w:ascii="Arial" w:hAnsi="Arial" w:cs="Arial"/>
      <w:color w:val="00000A"/>
    </w:rPr>
  </w:style>
  <w:style w:type="character" w:styleId="PlaceholderText">
    <w:name w:val="Placeholder Text"/>
    <w:basedOn w:val="DefaultParagraphFont"/>
    <w:uiPriority w:val="99"/>
    <w:semiHidden/>
    <w:rsid w:val="000F3BC2"/>
    <w:rPr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403008"/>
    <w:pPr>
      <w:ind w:firstLine="0"/>
      <w:jc w:val="left"/>
      <w:outlineLvl w:val="9"/>
    </w:pPr>
    <w:rPr>
      <w:rFonts w:ascii="Cambria" w:hAnsi="Cambria" w:cs="Cambria"/>
      <w:color w:val="365F91"/>
    </w:rPr>
  </w:style>
  <w:style w:type="paragraph" w:styleId="TOC1">
    <w:name w:val="toc 1"/>
    <w:basedOn w:val="Normal"/>
    <w:next w:val="Normal"/>
    <w:autoRedefine/>
    <w:uiPriority w:val="99"/>
    <w:semiHidden/>
    <w:rsid w:val="0040300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113C8"/>
    <w:pPr>
      <w:tabs>
        <w:tab w:val="left" w:pos="1440"/>
        <w:tab w:val="right" w:leader="dot" w:pos="9911"/>
      </w:tabs>
      <w:spacing w:after="100"/>
    </w:pPr>
  </w:style>
  <w:style w:type="paragraph" w:customStyle="1" w:styleId="14">
    <w:name w:val="Текст 14(основной)"/>
    <w:basedOn w:val="Normal"/>
    <w:link w:val="140"/>
    <w:autoRedefine/>
    <w:uiPriority w:val="99"/>
    <w:rsid w:val="00F55E27"/>
    <w:pPr>
      <w:ind w:left="284" w:firstLine="0"/>
    </w:pPr>
    <w:rPr>
      <w:sz w:val="28"/>
      <w:szCs w:val="28"/>
      <w:lang w:eastAsia="ru-RU"/>
    </w:rPr>
  </w:style>
  <w:style w:type="character" w:customStyle="1" w:styleId="140">
    <w:name w:val="Текст 14(основной) Знак"/>
    <w:link w:val="14"/>
    <w:uiPriority w:val="99"/>
    <w:locked/>
    <w:rsid w:val="00F55E27"/>
    <w:rPr>
      <w:rFonts w:ascii="Times New Roman" w:hAnsi="Times New Roman" w:cs="Times New Roman"/>
      <w:sz w:val="28"/>
      <w:szCs w:val="28"/>
    </w:rPr>
  </w:style>
  <w:style w:type="character" w:customStyle="1" w:styleId="12">
    <w:name w:val="Стиль 12 пт"/>
    <w:uiPriority w:val="99"/>
    <w:rsid w:val="005B106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B1069"/>
    <w:pPr>
      <w:tabs>
        <w:tab w:val="center" w:pos="4677"/>
        <w:tab w:val="right" w:pos="9355"/>
      </w:tabs>
      <w:spacing w:line="240" w:lineRule="auto"/>
      <w:ind w:firstLine="0"/>
      <w:jc w:val="left"/>
    </w:pPr>
    <w:rPr>
      <w:b/>
      <w:bCs/>
      <w:i/>
      <w:iCs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5B1069"/>
    <w:pPr>
      <w:tabs>
        <w:tab w:val="center" w:pos="4677"/>
        <w:tab w:val="right" w:pos="9355"/>
      </w:tabs>
      <w:spacing w:after="0" w:line="360" w:lineRule="auto"/>
      <w:ind w:firstLine="709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1">
    <w:name w:val="Стиль 12 пт1"/>
    <w:next w:val="Normal"/>
    <w:uiPriority w:val="99"/>
    <w:rsid w:val="005B1069"/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5B1069"/>
    <w:pPr>
      <w:tabs>
        <w:tab w:val="right" w:leader="dot" w:pos="9345"/>
      </w:tabs>
      <w:spacing w:after="100" w:line="240" w:lineRule="auto"/>
      <w:ind w:left="560" w:firstLine="149"/>
    </w:pPr>
    <w:rPr>
      <w:rFonts w:eastAsia="Times New Roman"/>
      <w:i/>
      <w:iCs/>
      <w:sz w:val="20"/>
      <w:szCs w:val="20"/>
      <w:lang w:eastAsia="ru-RU"/>
    </w:rPr>
  </w:style>
  <w:style w:type="character" w:customStyle="1" w:styleId="21">
    <w:name w:val="Заголовок 2 Знак1"/>
    <w:aliases w:val="Заголовок 2 Знак Знак,Заголовок 2 Знак Знак Знак Знак Знак Знак,Заголовок 2 Знак Знак Знак Знак Знак Знак Знак Знак Знак Знак,Заголовок 2 Знак Знак Знак Знак Знак,Заголовок 2 Знак Знак Знак Знак Знак Знак Знак Знак Знак1"/>
    <w:uiPriority w:val="99"/>
    <w:rsid w:val="005B1069"/>
    <w:rPr>
      <w:b/>
      <w:bCs/>
      <w:sz w:val="24"/>
      <w:szCs w:val="24"/>
      <w:lang w:val="ru-RU" w:eastAsia="ru-RU"/>
    </w:rPr>
  </w:style>
  <w:style w:type="paragraph" w:styleId="BodyText">
    <w:name w:val="Body Text"/>
    <w:aliases w:val="Основной текст Знак1,Основной текст Знак Знак,Знак Знак1 Знак,Знак1 Знак Знак,Знак1 Знак,Знак1,Знак,Знак2 Знак Знак,Знак2 Знак1,Знак2 Знак,Знак2"/>
    <w:basedOn w:val="Normal"/>
    <w:link w:val="BodyTextChar"/>
    <w:uiPriority w:val="99"/>
    <w:rsid w:val="005B1069"/>
    <w:pPr>
      <w:spacing w:after="0" w:line="240" w:lineRule="auto"/>
      <w:ind w:firstLine="0"/>
    </w:pPr>
    <w:rPr>
      <w:lang w:eastAsia="ru-RU"/>
    </w:rPr>
  </w:style>
  <w:style w:type="character" w:customStyle="1" w:styleId="BodyTextChar">
    <w:name w:val="Body Text Char"/>
    <w:aliases w:val="Основной текст Знак1 Char,Основной текст Знак Знак Char,Знак Знак1 Знак Char,Знак1 Знак Знак Char,Знак1 Знак Char,Знак1 Char,Знак Char,Знак2 Знак Знак Char,Знак2 Знак1 Char,Знак2 Знак Char,Знак2 Char"/>
    <w:basedOn w:val="DefaultParagraphFont"/>
    <w:link w:val="BodyText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0">
    <w:name w:val="Текст 12(таблица)"/>
    <w:basedOn w:val="Normal"/>
    <w:uiPriority w:val="99"/>
    <w:rsid w:val="005B1069"/>
    <w:pPr>
      <w:spacing w:after="0" w:line="240" w:lineRule="auto"/>
      <w:ind w:firstLine="0"/>
    </w:pPr>
    <w:rPr>
      <w:rFonts w:eastAsia="Times New Roman"/>
      <w:lang w:val="en-US" w:eastAsia="ru-RU"/>
    </w:rPr>
  </w:style>
  <w:style w:type="paragraph" w:customStyle="1" w:styleId="10">
    <w:name w:val="Текст 10(таблица)"/>
    <w:basedOn w:val="Normal"/>
    <w:uiPriority w:val="99"/>
    <w:rsid w:val="005B1069"/>
    <w:pPr>
      <w:spacing w:after="0" w:line="240" w:lineRule="auto"/>
      <w:ind w:firstLine="0"/>
    </w:pPr>
    <w:rPr>
      <w:rFonts w:eastAsia="Times New Roman"/>
      <w:sz w:val="20"/>
      <w:szCs w:val="20"/>
      <w:lang w:val="en-US" w:eastAsia="ru-RU"/>
    </w:rPr>
  </w:style>
  <w:style w:type="paragraph" w:customStyle="1" w:styleId="141">
    <w:name w:val="Текст 14(поцентру) Знак"/>
    <w:basedOn w:val="Normal"/>
    <w:link w:val="142"/>
    <w:uiPriority w:val="99"/>
    <w:rsid w:val="005B1069"/>
    <w:pPr>
      <w:spacing w:after="0" w:line="360" w:lineRule="auto"/>
      <w:ind w:left="708" w:firstLine="708"/>
      <w:jc w:val="center"/>
    </w:pPr>
    <w:rPr>
      <w:lang w:eastAsia="ru-RU"/>
    </w:rPr>
  </w:style>
  <w:style w:type="character" w:customStyle="1" w:styleId="142">
    <w:name w:val="Текст 14(поцентру) Знак Знак"/>
    <w:link w:val="141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3">
    <w:name w:val="Текст 14(таблица)"/>
    <w:basedOn w:val="14"/>
    <w:uiPriority w:val="99"/>
    <w:rsid w:val="005B1069"/>
    <w:pPr>
      <w:ind w:firstLine="709"/>
    </w:pPr>
    <w:rPr>
      <w:color w:val="000000"/>
      <w:lang w:val="en-US"/>
    </w:rPr>
  </w:style>
  <w:style w:type="paragraph" w:customStyle="1" w:styleId="144">
    <w:name w:val="Текст 14(справа)"/>
    <w:basedOn w:val="14"/>
    <w:link w:val="145"/>
    <w:uiPriority w:val="99"/>
    <w:rsid w:val="005B1069"/>
    <w:pPr>
      <w:ind w:firstLine="709"/>
      <w:jc w:val="right"/>
    </w:pPr>
    <w:rPr>
      <w:color w:val="000000"/>
      <w:sz w:val="24"/>
      <w:szCs w:val="24"/>
    </w:rPr>
  </w:style>
  <w:style w:type="character" w:customStyle="1" w:styleId="145">
    <w:name w:val="Текст 14(справа) Знак"/>
    <w:link w:val="144"/>
    <w:uiPriority w:val="99"/>
    <w:locked/>
    <w:rsid w:val="005B1069"/>
    <w:rPr>
      <w:rFonts w:ascii="Times New Roman" w:hAnsi="Times New Roman" w:cs="Times New Roman"/>
      <w:color w:val="000000"/>
      <w:sz w:val="24"/>
      <w:szCs w:val="24"/>
    </w:rPr>
  </w:style>
  <w:style w:type="paragraph" w:customStyle="1" w:styleId="146">
    <w:name w:val="Текст 14(поцентру)"/>
    <w:basedOn w:val="144"/>
    <w:uiPriority w:val="99"/>
    <w:rsid w:val="005B1069"/>
    <w:pPr>
      <w:ind w:left="708"/>
      <w:jc w:val="center"/>
    </w:pPr>
  </w:style>
  <w:style w:type="paragraph" w:customStyle="1" w:styleId="a5">
    <w:name w:val="основной текст"/>
    <w:basedOn w:val="Normal"/>
    <w:uiPriority w:val="99"/>
    <w:rsid w:val="005B1069"/>
    <w:pPr>
      <w:spacing w:after="120" w:line="240" w:lineRule="auto"/>
      <w:ind w:firstLine="85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Normal0">
    <w:name w:val="Normal Знак Знак Знак Знак Знак Знак"/>
    <w:link w:val="Normal1"/>
    <w:uiPriority w:val="99"/>
    <w:rsid w:val="005B1069"/>
    <w:pPr>
      <w:spacing w:before="100" w:after="100"/>
      <w:jc w:val="both"/>
    </w:pPr>
    <w:rPr>
      <w:rFonts w:ascii="Times New Roman" w:hAnsi="Times New Roman"/>
      <w:sz w:val="24"/>
      <w:szCs w:val="24"/>
    </w:rPr>
  </w:style>
  <w:style w:type="character" w:customStyle="1" w:styleId="Normal1">
    <w:name w:val="Normal Знак Знак Знак Знак Знак Знак Знак"/>
    <w:link w:val="Normal0"/>
    <w:uiPriority w:val="99"/>
    <w:locked/>
    <w:rsid w:val="005B1069"/>
    <w:rPr>
      <w:rFonts w:ascii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147">
    <w:name w:val="Текст 14(основной) Знак Знак"/>
    <w:uiPriority w:val="99"/>
    <w:rsid w:val="005B10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10">
    <w:name w:val="Текст 14(основной) Знак1"/>
    <w:uiPriority w:val="99"/>
    <w:rsid w:val="005B1069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5B1069"/>
    <w:pPr>
      <w:spacing w:after="0" w:line="480" w:lineRule="auto"/>
      <w:ind w:firstLine="709"/>
    </w:pPr>
    <w:rPr>
      <w:sz w:val="20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1069"/>
    <w:pPr>
      <w:spacing w:after="0" w:line="240" w:lineRule="auto"/>
      <w:ind w:firstLine="709"/>
      <w:jc w:val="center"/>
    </w:pPr>
    <w:rPr>
      <w:b/>
      <w:bCs/>
      <w:i/>
      <w:iCs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B106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B1069"/>
  </w:style>
  <w:style w:type="paragraph" w:styleId="BodyText2">
    <w:name w:val="Body Text 2"/>
    <w:basedOn w:val="Normal"/>
    <w:link w:val="BodyText2Char"/>
    <w:uiPriority w:val="99"/>
    <w:rsid w:val="005B1069"/>
    <w:pPr>
      <w:tabs>
        <w:tab w:val="num" w:pos="0"/>
      </w:tabs>
      <w:spacing w:after="0" w:line="240" w:lineRule="auto"/>
      <w:ind w:firstLine="0"/>
      <w:jc w:val="center"/>
    </w:pPr>
    <w:rPr>
      <w:b/>
      <w:bCs/>
      <w:i/>
      <w:iCs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5B1069"/>
    <w:pPr>
      <w:spacing w:after="0" w:line="240" w:lineRule="auto"/>
      <w:ind w:firstLine="0"/>
      <w:jc w:val="center"/>
    </w:pPr>
    <w:rPr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Title"/>
    <w:uiPriority w:val="99"/>
    <w:rsid w:val="005B1069"/>
  </w:style>
  <w:style w:type="paragraph" w:styleId="Subtitle">
    <w:name w:val="Subtitle"/>
    <w:basedOn w:val="Normal"/>
    <w:link w:val="SubtitleChar"/>
    <w:uiPriority w:val="99"/>
    <w:qFormat/>
    <w:rsid w:val="005B1069"/>
    <w:pPr>
      <w:spacing w:after="0" w:line="240" w:lineRule="auto"/>
      <w:ind w:firstLine="0"/>
      <w:jc w:val="left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1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OC4">
    <w:name w:val="toc 4"/>
    <w:basedOn w:val="Normal"/>
    <w:next w:val="Normal"/>
    <w:autoRedefine/>
    <w:uiPriority w:val="99"/>
    <w:semiHidden/>
    <w:rsid w:val="005B1069"/>
    <w:pPr>
      <w:spacing w:after="0" w:line="240" w:lineRule="auto"/>
      <w:ind w:left="720" w:firstLine="0"/>
      <w:jc w:val="left"/>
    </w:pPr>
    <w:rPr>
      <w:rFonts w:eastAsia="Times New Roman"/>
      <w:sz w:val="18"/>
      <w:szCs w:val="18"/>
      <w:lang w:eastAsia="ru-RU"/>
    </w:rPr>
  </w:style>
  <w:style w:type="paragraph" w:styleId="TOC5">
    <w:name w:val="toc 5"/>
    <w:basedOn w:val="Normal"/>
    <w:next w:val="Normal"/>
    <w:autoRedefine/>
    <w:uiPriority w:val="99"/>
    <w:semiHidden/>
    <w:rsid w:val="005B1069"/>
    <w:pPr>
      <w:spacing w:after="0" w:line="240" w:lineRule="auto"/>
      <w:ind w:left="960" w:firstLine="0"/>
      <w:jc w:val="left"/>
    </w:pPr>
    <w:rPr>
      <w:rFonts w:eastAsia="Times New Roman"/>
      <w:sz w:val="18"/>
      <w:szCs w:val="18"/>
      <w:lang w:eastAsia="ru-RU"/>
    </w:rPr>
  </w:style>
  <w:style w:type="paragraph" w:styleId="TOC6">
    <w:name w:val="toc 6"/>
    <w:basedOn w:val="Normal"/>
    <w:next w:val="Normal"/>
    <w:autoRedefine/>
    <w:uiPriority w:val="99"/>
    <w:semiHidden/>
    <w:rsid w:val="005B1069"/>
    <w:pPr>
      <w:spacing w:after="0" w:line="240" w:lineRule="auto"/>
      <w:ind w:left="1200" w:firstLine="0"/>
      <w:jc w:val="left"/>
    </w:pPr>
    <w:rPr>
      <w:rFonts w:eastAsia="Times New Roman"/>
      <w:sz w:val="18"/>
      <w:szCs w:val="18"/>
      <w:lang w:eastAsia="ru-RU"/>
    </w:rPr>
  </w:style>
  <w:style w:type="paragraph" w:styleId="TOC7">
    <w:name w:val="toc 7"/>
    <w:basedOn w:val="Normal"/>
    <w:next w:val="Normal"/>
    <w:autoRedefine/>
    <w:uiPriority w:val="99"/>
    <w:semiHidden/>
    <w:rsid w:val="005B1069"/>
    <w:pPr>
      <w:spacing w:after="0" w:line="240" w:lineRule="auto"/>
      <w:ind w:left="1440" w:firstLine="0"/>
      <w:jc w:val="left"/>
    </w:pPr>
    <w:rPr>
      <w:rFonts w:eastAsia="Times New Roman"/>
      <w:sz w:val="18"/>
      <w:szCs w:val="18"/>
      <w:lang w:eastAsia="ru-RU"/>
    </w:rPr>
  </w:style>
  <w:style w:type="paragraph" w:styleId="TOC8">
    <w:name w:val="toc 8"/>
    <w:basedOn w:val="Normal"/>
    <w:next w:val="Normal"/>
    <w:autoRedefine/>
    <w:uiPriority w:val="99"/>
    <w:semiHidden/>
    <w:rsid w:val="005B1069"/>
    <w:pPr>
      <w:spacing w:after="0" w:line="240" w:lineRule="auto"/>
      <w:ind w:left="1680" w:firstLine="0"/>
      <w:jc w:val="left"/>
    </w:pPr>
    <w:rPr>
      <w:rFonts w:eastAsia="Times New Roman"/>
      <w:sz w:val="18"/>
      <w:szCs w:val="18"/>
      <w:lang w:eastAsia="ru-RU"/>
    </w:rPr>
  </w:style>
  <w:style w:type="paragraph" w:styleId="TOC9">
    <w:name w:val="toc 9"/>
    <w:basedOn w:val="Normal"/>
    <w:next w:val="Normal"/>
    <w:autoRedefine/>
    <w:uiPriority w:val="99"/>
    <w:semiHidden/>
    <w:rsid w:val="005B1069"/>
    <w:pPr>
      <w:spacing w:after="0" w:line="240" w:lineRule="auto"/>
      <w:ind w:left="1920" w:firstLine="0"/>
      <w:jc w:val="left"/>
    </w:pPr>
    <w:rPr>
      <w:rFonts w:eastAsia="Times New Roman"/>
      <w:sz w:val="18"/>
      <w:szCs w:val="18"/>
      <w:lang w:eastAsia="ru-RU"/>
    </w:rPr>
  </w:style>
  <w:style w:type="paragraph" w:styleId="BlockText">
    <w:name w:val="Block Text"/>
    <w:basedOn w:val="Normal"/>
    <w:uiPriority w:val="99"/>
    <w:rsid w:val="005B1069"/>
    <w:pPr>
      <w:spacing w:after="0" w:line="240" w:lineRule="auto"/>
      <w:ind w:left="-74" w:right="-109" w:firstLine="0"/>
      <w:jc w:val="center"/>
    </w:pPr>
    <w:rPr>
      <w:rFonts w:eastAsia="Times New Roman"/>
      <w:lang w:eastAsia="ru-RU"/>
    </w:rPr>
  </w:style>
  <w:style w:type="character" w:styleId="FollowedHyperlink">
    <w:name w:val="FollowedHyperlink"/>
    <w:basedOn w:val="DefaultParagraphFont"/>
    <w:uiPriority w:val="99"/>
    <w:rsid w:val="005B1069"/>
    <w:rPr>
      <w:color w:val="800080"/>
      <w:u w:val="single"/>
    </w:rPr>
  </w:style>
  <w:style w:type="paragraph" w:customStyle="1" w:styleId="xl24">
    <w:name w:val="xl24"/>
    <w:basedOn w:val="Normal"/>
    <w:uiPriority w:val="99"/>
    <w:rsid w:val="005B1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5B106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aliases w:val="Table_Footnote_last Знак,Table_Footnote_last Знак Знак,Table_Footnote_last"/>
    <w:basedOn w:val="Normal"/>
    <w:link w:val="FootnoteTextChar"/>
    <w:uiPriority w:val="99"/>
    <w:semiHidden/>
    <w:rsid w:val="005B1069"/>
    <w:pPr>
      <w:spacing w:after="0"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FootnoteTextChar">
    <w:name w:val="Footnote Text Char"/>
    <w:aliases w:val="Table_Footnote_last Знак Char,Table_Footnote_last Знак Знак Char,Table_Footnote_last Char"/>
    <w:basedOn w:val="DefaultParagraphFont"/>
    <w:link w:val="FootnoteText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B1069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rsid w:val="005B1069"/>
    <w:pPr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B1069"/>
    <w:rPr>
      <w:rFonts w:ascii="Courier New" w:hAnsi="Courier New" w:cs="Courier New"/>
      <w:sz w:val="20"/>
      <w:szCs w:val="20"/>
      <w:lang w:eastAsia="ru-RU"/>
    </w:rPr>
  </w:style>
  <w:style w:type="paragraph" w:styleId="NoSpacing">
    <w:name w:val="No Spacing"/>
    <w:basedOn w:val="Normal"/>
    <w:link w:val="NoSpacingChar"/>
    <w:uiPriority w:val="99"/>
    <w:qFormat/>
    <w:rsid w:val="005B1069"/>
    <w:pPr>
      <w:spacing w:after="0" w:line="240" w:lineRule="auto"/>
      <w:ind w:firstLine="0"/>
      <w:jc w:val="left"/>
    </w:pPr>
    <w:rPr>
      <w:rFonts w:ascii="Calibri" w:eastAsia="Times New Roman" w:hAnsi="Calibri" w:cs="Calibri"/>
      <w:sz w:val="32"/>
      <w:szCs w:val="32"/>
      <w:lang w:val="en-US"/>
    </w:rPr>
  </w:style>
  <w:style w:type="character" w:customStyle="1" w:styleId="13">
    <w:name w:val="Знак Знак1"/>
    <w:uiPriority w:val="99"/>
    <w:rsid w:val="005B1069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5B1069"/>
    <w:rPr>
      <w:i/>
      <w:iCs/>
    </w:rPr>
  </w:style>
  <w:style w:type="character" w:customStyle="1" w:styleId="31">
    <w:name w:val="Заголовок 3 Знак1"/>
    <w:aliases w:val="Заголовок 3 Знак Знак,Знак Знак Знак1,Знак Знак2,Заголовок 3 Знак Знак1,Заголовок 3 Знак Знак Знак,Знак Знак Знак Знак"/>
    <w:uiPriority w:val="99"/>
    <w:rsid w:val="005B1069"/>
    <w:rPr>
      <w:b/>
      <w:bCs/>
      <w:sz w:val="24"/>
      <w:szCs w:val="24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5B1069"/>
    <w:pPr>
      <w:shd w:val="clear" w:color="auto" w:fill="000080"/>
      <w:spacing w:after="0" w:line="240" w:lineRule="auto"/>
      <w:ind w:firstLine="0"/>
      <w:jc w:val="left"/>
    </w:pPr>
    <w:rPr>
      <w:rFonts w:ascii="Tahoma" w:hAnsi="Tahoma" w:cs="Tahoma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B1069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310">
    <w:name w:val="Основной текст с отступом 31"/>
    <w:basedOn w:val="Normal"/>
    <w:uiPriority w:val="99"/>
    <w:rsid w:val="005B1069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character" w:customStyle="1" w:styleId="3">
    <w:name w:val="Знак Знак Знак3"/>
    <w:uiPriority w:val="99"/>
    <w:rsid w:val="005B10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grame">
    <w:name w:val="grame"/>
    <w:basedOn w:val="DefaultParagraphFont"/>
    <w:uiPriority w:val="99"/>
    <w:rsid w:val="005B1069"/>
  </w:style>
  <w:style w:type="paragraph" w:customStyle="1" w:styleId="100">
    <w:name w:val="Титул 10"/>
    <w:basedOn w:val="10"/>
    <w:uiPriority w:val="99"/>
    <w:rsid w:val="005B1069"/>
    <w:pPr>
      <w:jc w:val="right"/>
    </w:pPr>
  </w:style>
  <w:style w:type="paragraph" w:customStyle="1" w:styleId="210">
    <w:name w:val="Основной текст с отступом 21"/>
    <w:basedOn w:val="Normal"/>
    <w:uiPriority w:val="99"/>
    <w:rsid w:val="005B1069"/>
    <w:pPr>
      <w:suppressAutoHyphens/>
      <w:spacing w:after="120" w:line="480" w:lineRule="auto"/>
      <w:ind w:left="283" w:firstLine="0"/>
      <w:jc w:val="left"/>
    </w:pPr>
    <w:rPr>
      <w:rFonts w:eastAsia="Times New Roman"/>
      <w:lang w:eastAsia="ar-SA"/>
    </w:rPr>
  </w:style>
  <w:style w:type="paragraph" w:customStyle="1" w:styleId="a6">
    <w:name w:val="Знак Знак Знак Знак Знак Знак Знак Знак Знак Знак Знак Знак Знак"/>
    <w:basedOn w:val="Normal"/>
    <w:uiPriority w:val="99"/>
    <w:rsid w:val="005B1069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5B1069"/>
    <w:pPr>
      <w:spacing w:after="0" w:line="240" w:lineRule="auto"/>
      <w:ind w:left="105" w:right="105" w:firstLine="397"/>
    </w:pPr>
    <w:rPr>
      <w:rFonts w:ascii="Trebuchet MS" w:eastAsia="Times New Roman" w:hAnsi="Trebuchet MS" w:cs="Trebuchet MS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5B1069"/>
  </w:style>
  <w:style w:type="paragraph" w:customStyle="1" w:styleId="148">
    <w:name w:val="Текст 14(курсив)"/>
    <w:basedOn w:val="14"/>
    <w:link w:val="149"/>
    <w:uiPriority w:val="99"/>
    <w:rsid w:val="005B1069"/>
    <w:pPr>
      <w:tabs>
        <w:tab w:val="left" w:pos="0"/>
      </w:tabs>
      <w:ind w:firstLine="709"/>
    </w:pPr>
    <w:rPr>
      <w:i/>
      <w:iCs/>
    </w:rPr>
  </w:style>
  <w:style w:type="character" w:customStyle="1" w:styleId="149">
    <w:name w:val="Текст 14(курсив) Знак"/>
    <w:link w:val="148"/>
    <w:uiPriority w:val="99"/>
    <w:locked/>
    <w:rsid w:val="005B1069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18">
    <w:name w:val="Титул 18"/>
    <w:basedOn w:val="100"/>
    <w:uiPriority w:val="99"/>
    <w:rsid w:val="005B1069"/>
    <w:rPr>
      <w:sz w:val="36"/>
      <w:szCs w:val="36"/>
    </w:rPr>
  </w:style>
  <w:style w:type="paragraph" w:customStyle="1" w:styleId="22">
    <w:name w:val="Титул 22"/>
    <w:basedOn w:val="18"/>
    <w:uiPriority w:val="99"/>
    <w:rsid w:val="005B1069"/>
    <w:pPr>
      <w:ind w:left="708"/>
      <w:jc w:val="center"/>
    </w:pPr>
    <w:rPr>
      <w:b/>
      <w:bCs/>
      <w:sz w:val="44"/>
      <w:szCs w:val="44"/>
    </w:rPr>
  </w:style>
  <w:style w:type="character" w:styleId="FootnoteReference">
    <w:name w:val="footnote reference"/>
    <w:basedOn w:val="DefaultParagraphFont"/>
    <w:uiPriority w:val="99"/>
    <w:semiHidden/>
    <w:rsid w:val="005B1069"/>
    <w:rPr>
      <w:vertAlign w:val="superscript"/>
    </w:rPr>
  </w:style>
  <w:style w:type="paragraph" w:customStyle="1" w:styleId="cat1">
    <w:name w:val="cat1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B1069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5B1069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B1069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5B1069"/>
    <w:rPr>
      <w:rFonts w:ascii="Arial" w:hAnsi="Arial" w:cs="Arial"/>
      <w:vanish/>
      <w:sz w:val="16"/>
      <w:szCs w:val="16"/>
      <w:lang w:eastAsia="ru-RU"/>
    </w:rPr>
  </w:style>
  <w:style w:type="paragraph" w:styleId="HTMLAddress">
    <w:name w:val="HTML Address"/>
    <w:basedOn w:val="Normal"/>
    <w:link w:val="HTMLAddressChar"/>
    <w:uiPriority w:val="99"/>
    <w:rsid w:val="005B1069"/>
    <w:pPr>
      <w:spacing w:after="0" w:line="240" w:lineRule="auto"/>
      <w:ind w:firstLine="0"/>
      <w:jc w:val="left"/>
    </w:pPr>
    <w:rPr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ssylvtab1">
    <w:name w:val="ssylvtab1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ssyl2">
    <w:name w:val="ssyl2"/>
    <w:basedOn w:val="DefaultParagraphFont"/>
    <w:uiPriority w:val="99"/>
    <w:rsid w:val="005B1069"/>
  </w:style>
  <w:style w:type="character" w:customStyle="1" w:styleId="text1">
    <w:name w:val="text1"/>
    <w:basedOn w:val="DefaultParagraphFont"/>
    <w:uiPriority w:val="99"/>
    <w:rsid w:val="005B1069"/>
  </w:style>
  <w:style w:type="character" w:customStyle="1" w:styleId="text3">
    <w:name w:val="text3"/>
    <w:basedOn w:val="DefaultParagraphFont"/>
    <w:uiPriority w:val="99"/>
    <w:rsid w:val="005B1069"/>
  </w:style>
  <w:style w:type="character" w:customStyle="1" w:styleId="15">
    <w:name w:val="заголовокпогода1"/>
    <w:basedOn w:val="DefaultParagraphFont"/>
    <w:uiPriority w:val="99"/>
    <w:rsid w:val="005B1069"/>
  </w:style>
  <w:style w:type="paragraph" w:customStyle="1" w:styleId="small">
    <w:name w:val="small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14a">
    <w:name w:val="Текст 14(основной) Знак Знак Знак"/>
    <w:uiPriority w:val="99"/>
    <w:rsid w:val="005B1069"/>
    <w:rPr>
      <w:sz w:val="24"/>
      <w:szCs w:val="24"/>
    </w:rPr>
  </w:style>
  <w:style w:type="paragraph" w:customStyle="1" w:styleId="xl30">
    <w:name w:val="xl30"/>
    <w:basedOn w:val="Normal"/>
    <w:uiPriority w:val="99"/>
    <w:rsid w:val="005B106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ru-RU"/>
    </w:rPr>
  </w:style>
  <w:style w:type="character" w:styleId="HTMLDefinition">
    <w:name w:val="HTML Definition"/>
    <w:basedOn w:val="DefaultParagraphFont"/>
    <w:uiPriority w:val="99"/>
    <w:rsid w:val="005B1069"/>
    <w:rPr>
      <w:i/>
      <w:iCs/>
    </w:rPr>
  </w:style>
  <w:style w:type="character" w:customStyle="1" w:styleId="a7">
    <w:name w:val="Символ сноски"/>
    <w:uiPriority w:val="99"/>
    <w:rsid w:val="005B1069"/>
    <w:rPr>
      <w:vertAlign w:val="superscript"/>
    </w:rPr>
  </w:style>
  <w:style w:type="character" w:customStyle="1" w:styleId="25">
    <w:name w:val="Знак Знак25"/>
    <w:uiPriority w:val="99"/>
    <w:locked/>
    <w:rsid w:val="005B1069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locked/>
    <w:rsid w:val="005B1069"/>
    <w:rPr>
      <w:sz w:val="24"/>
      <w:szCs w:val="24"/>
      <w:lang w:val="ru-RU" w:eastAsia="ru-RU"/>
    </w:rPr>
  </w:style>
  <w:style w:type="paragraph" w:customStyle="1" w:styleId="a8">
    <w:name w:val="Знак Знак Знак Знак Знак Знак Знак Знак Знак Знак"/>
    <w:basedOn w:val="Normal"/>
    <w:uiPriority w:val="99"/>
    <w:rsid w:val="005B1069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">
    <w:name w:val="Знак Знак24"/>
    <w:uiPriority w:val="99"/>
    <w:rsid w:val="005B1069"/>
    <w:rPr>
      <w:b/>
      <w:bCs/>
      <w:sz w:val="24"/>
      <w:szCs w:val="24"/>
    </w:rPr>
  </w:style>
  <w:style w:type="character" w:customStyle="1" w:styleId="23">
    <w:name w:val="Знак Знак23"/>
    <w:uiPriority w:val="99"/>
    <w:rsid w:val="005B1069"/>
    <w:rPr>
      <w:i/>
      <w:iCs/>
      <w:sz w:val="24"/>
      <w:szCs w:val="24"/>
    </w:rPr>
  </w:style>
  <w:style w:type="character" w:customStyle="1" w:styleId="220">
    <w:name w:val="Знак Знак22"/>
    <w:uiPriority w:val="99"/>
    <w:rsid w:val="005B1069"/>
    <w:rPr>
      <w:sz w:val="24"/>
      <w:szCs w:val="24"/>
      <w:u w:val="single"/>
    </w:rPr>
  </w:style>
  <w:style w:type="character" w:customStyle="1" w:styleId="211">
    <w:name w:val="Знак Знак21"/>
    <w:uiPriority w:val="99"/>
    <w:rsid w:val="005B1069"/>
    <w:rPr>
      <w:i/>
      <w:iCs/>
      <w:sz w:val="24"/>
      <w:szCs w:val="24"/>
    </w:rPr>
  </w:style>
  <w:style w:type="character" w:customStyle="1" w:styleId="20">
    <w:name w:val="Знак Знак20"/>
    <w:uiPriority w:val="99"/>
    <w:rsid w:val="005B1069"/>
    <w:rPr>
      <w:b/>
      <w:bCs/>
      <w:i/>
      <w:iCs/>
      <w:sz w:val="24"/>
      <w:szCs w:val="24"/>
    </w:rPr>
  </w:style>
  <w:style w:type="paragraph" w:customStyle="1" w:styleId="122">
    <w:name w:val="стиль12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30">
    <w:name w:val="стиль3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caption">
    <w:name w:val="price_caption"/>
    <w:basedOn w:val="DefaultParagraphFont"/>
    <w:uiPriority w:val="99"/>
    <w:rsid w:val="005B1069"/>
  </w:style>
  <w:style w:type="character" w:customStyle="1" w:styleId="priceprice">
    <w:name w:val="price_price"/>
    <w:basedOn w:val="DefaultParagraphFont"/>
    <w:uiPriority w:val="99"/>
    <w:rsid w:val="005B1069"/>
  </w:style>
  <w:style w:type="character" w:customStyle="1" w:styleId="editsection">
    <w:name w:val="editsection"/>
    <w:basedOn w:val="DefaultParagraphFont"/>
    <w:uiPriority w:val="99"/>
    <w:rsid w:val="005B1069"/>
  </w:style>
  <w:style w:type="character" w:customStyle="1" w:styleId="plainlinks">
    <w:name w:val="plainlinks"/>
    <w:basedOn w:val="DefaultParagraphFont"/>
    <w:uiPriority w:val="99"/>
    <w:rsid w:val="005B1069"/>
  </w:style>
  <w:style w:type="character" w:customStyle="1" w:styleId="fn">
    <w:name w:val="fn"/>
    <w:basedOn w:val="DefaultParagraphFont"/>
    <w:uiPriority w:val="99"/>
    <w:rsid w:val="005B1069"/>
  </w:style>
  <w:style w:type="character" w:customStyle="1" w:styleId="plainlinksneverexpand">
    <w:name w:val="plainlinksneverexpand"/>
    <w:basedOn w:val="DefaultParagraphFont"/>
    <w:uiPriority w:val="99"/>
    <w:rsid w:val="005B1069"/>
  </w:style>
  <w:style w:type="character" w:customStyle="1" w:styleId="geo-geo-dms">
    <w:name w:val="geo-geo-dms"/>
    <w:basedOn w:val="DefaultParagraphFont"/>
    <w:uiPriority w:val="99"/>
    <w:rsid w:val="005B1069"/>
  </w:style>
  <w:style w:type="character" w:customStyle="1" w:styleId="geo-dms">
    <w:name w:val="geo-dms"/>
    <w:basedOn w:val="DefaultParagraphFont"/>
    <w:uiPriority w:val="99"/>
    <w:rsid w:val="005B1069"/>
  </w:style>
  <w:style w:type="character" w:customStyle="1" w:styleId="geo-lat">
    <w:name w:val="geo-lat"/>
    <w:basedOn w:val="DefaultParagraphFont"/>
    <w:uiPriority w:val="99"/>
    <w:rsid w:val="005B1069"/>
  </w:style>
  <w:style w:type="character" w:customStyle="1" w:styleId="geo-lon">
    <w:name w:val="geo-lon"/>
    <w:basedOn w:val="DefaultParagraphFont"/>
    <w:uiPriority w:val="99"/>
    <w:rsid w:val="005B1069"/>
  </w:style>
  <w:style w:type="character" w:customStyle="1" w:styleId="coordinates">
    <w:name w:val="coordinates"/>
    <w:basedOn w:val="DefaultParagraphFont"/>
    <w:uiPriority w:val="99"/>
    <w:rsid w:val="005B1069"/>
  </w:style>
  <w:style w:type="character" w:customStyle="1" w:styleId="toctoggle">
    <w:name w:val="toctoggle"/>
    <w:basedOn w:val="DefaultParagraphFont"/>
    <w:uiPriority w:val="99"/>
    <w:rsid w:val="005B1069"/>
  </w:style>
  <w:style w:type="character" w:customStyle="1" w:styleId="tocnumber">
    <w:name w:val="tocnumber"/>
    <w:basedOn w:val="DefaultParagraphFont"/>
    <w:uiPriority w:val="99"/>
    <w:rsid w:val="005B1069"/>
  </w:style>
  <w:style w:type="character" w:customStyle="1" w:styleId="toctext">
    <w:name w:val="toctext"/>
    <w:basedOn w:val="DefaultParagraphFont"/>
    <w:uiPriority w:val="99"/>
    <w:rsid w:val="005B1069"/>
  </w:style>
  <w:style w:type="character" w:customStyle="1" w:styleId="mw-headline">
    <w:name w:val="mw-headline"/>
    <w:basedOn w:val="DefaultParagraphFont"/>
    <w:uiPriority w:val="99"/>
    <w:rsid w:val="005B1069"/>
  </w:style>
  <w:style w:type="paragraph" w:customStyle="1" w:styleId="collapse-refs-p">
    <w:name w:val="collapse-refs-p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">
    <w:name w:val="price"/>
    <w:basedOn w:val="DefaultParagraphFont"/>
    <w:uiPriority w:val="99"/>
    <w:rsid w:val="005B1069"/>
  </w:style>
  <w:style w:type="character" w:customStyle="1" w:styleId="16">
    <w:name w:val="Название1"/>
    <w:basedOn w:val="DefaultParagraphFont"/>
    <w:uiPriority w:val="99"/>
    <w:rsid w:val="005B1069"/>
  </w:style>
  <w:style w:type="paragraph" w:customStyle="1" w:styleId="title1">
    <w:name w:val="title1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linkmore">
    <w:name w:val="link_more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7">
    <w:name w:val="Дата1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note">
    <w:name w:val="note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object">
    <w:name w:val="object"/>
    <w:basedOn w:val="DefaultParagraphFont"/>
    <w:uiPriority w:val="99"/>
    <w:rsid w:val="005B1069"/>
  </w:style>
  <w:style w:type="character" w:customStyle="1" w:styleId="locality">
    <w:name w:val="locality"/>
    <w:basedOn w:val="DefaultParagraphFont"/>
    <w:uiPriority w:val="99"/>
    <w:rsid w:val="005B1069"/>
  </w:style>
  <w:style w:type="character" w:customStyle="1" w:styleId="street-address">
    <w:name w:val="street-address"/>
    <w:basedOn w:val="DefaultParagraphFont"/>
    <w:uiPriority w:val="99"/>
    <w:rsid w:val="005B1069"/>
  </w:style>
  <w:style w:type="character" w:customStyle="1" w:styleId="tel">
    <w:name w:val="tel"/>
    <w:basedOn w:val="DefaultParagraphFont"/>
    <w:uiPriority w:val="99"/>
    <w:rsid w:val="005B1069"/>
  </w:style>
  <w:style w:type="character" w:customStyle="1" w:styleId="sharelistitemcounter">
    <w:name w:val="share_list_item_counter"/>
    <w:basedOn w:val="DefaultParagraphFont"/>
    <w:uiPriority w:val="99"/>
    <w:rsid w:val="005B1069"/>
  </w:style>
  <w:style w:type="character" w:customStyle="1" w:styleId="description">
    <w:name w:val="description"/>
    <w:basedOn w:val="DefaultParagraphFont"/>
    <w:uiPriority w:val="99"/>
    <w:rsid w:val="005B1069"/>
  </w:style>
  <w:style w:type="character" w:customStyle="1" w:styleId="photos">
    <w:name w:val="photos"/>
    <w:basedOn w:val="DefaultParagraphFont"/>
    <w:uiPriority w:val="99"/>
    <w:rsid w:val="005B1069"/>
  </w:style>
  <w:style w:type="character" w:customStyle="1" w:styleId="rooms">
    <w:name w:val="rooms"/>
    <w:basedOn w:val="DefaultParagraphFont"/>
    <w:uiPriority w:val="99"/>
    <w:rsid w:val="005B1069"/>
  </w:style>
  <w:style w:type="character" w:customStyle="1" w:styleId="reviews">
    <w:name w:val="reviews"/>
    <w:basedOn w:val="DefaultParagraphFont"/>
    <w:uiPriority w:val="99"/>
    <w:rsid w:val="005B1069"/>
  </w:style>
  <w:style w:type="character" w:customStyle="1" w:styleId="map">
    <w:name w:val="map"/>
    <w:basedOn w:val="DefaultParagraphFont"/>
    <w:uiPriority w:val="99"/>
    <w:rsid w:val="005B1069"/>
  </w:style>
  <w:style w:type="character" w:customStyle="1" w:styleId="right">
    <w:name w:val="right"/>
    <w:basedOn w:val="DefaultParagraphFont"/>
    <w:uiPriority w:val="99"/>
    <w:rsid w:val="005B1069"/>
  </w:style>
  <w:style w:type="character" w:customStyle="1" w:styleId="expandrating">
    <w:name w:val="expand_rating"/>
    <w:basedOn w:val="DefaultParagraphFont"/>
    <w:uiPriority w:val="99"/>
    <w:rsid w:val="005B1069"/>
  </w:style>
  <w:style w:type="character" w:customStyle="1" w:styleId="downarrow">
    <w:name w:val="down_arrow"/>
    <w:basedOn w:val="DefaultParagraphFont"/>
    <w:uiPriority w:val="99"/>
    <w:rsid w:val="005B1069"/>
  </w:style>
  <w:style w:type="character" w:customStyle="1" w:styleId="expanddetail">
    <w:name w:val="expand_detail"/>
    <w:basedOn w:val="DefaultParagraphFont"/>
    <w:uiPriority w:val="99"/>
    <w:rsid w:val="005B1069"/>
  </w:style>
  <w:style w:type="character" w:customStyle="1" w:styleId="day1">
    <w:name w:val="day1"/>
    <w:basedOn w:val="DefaultParagraphFont"/>
    <w:uiPriority w:val="99"/>
    <w:rsid w:val="005B1069"/>
  </w:style>
  <w:style w:type="character" w:customStyle="1" w:styleId="day2">
    <w:name w:val="day2"/>
    <w:basedOn w:val="DefaultParagraphFont"/>
    <w:uiPriority w:val="99"/>
    <w:rsid w:val="005B1069"/>
  </w:style>
  <w:style w:type="paragraph" w:customStyle="1" w:styleId="6">
    <w:name w:val="стиль6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2">
    <w:name w:val="стиль2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7">
    <w:name w:val="стиль7"/>
    <w:basedOn w:val="Normal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news-date-time">
    <w:name w:val="news-date-time"/>
    <w:basedOn w:val="DefaultParagraphFont"/>
    <w:uiPriority w:val="99"/>
    <w:rsid w:val="005B1069"/>
  </w:style>
  <w:style w:type="character" w:customStyle="1" w:styleId="130">
    <w:name w:val="Знак Знак13"/>
    <w:uiPriority w:val="99"/>
    <w:locked/>
    <w:rsid w:val="005B1069"/>
    <w:rPr>
      <w:lang w:val="ru-RU" w:eastAsia="ru-RU"/>
    </w:rPr>
  </w:style>
  <w:style w:type="paragraph" w:customStyle="1" w:styleId="Default">
    <w:name w:val="Default"/>
    <w:uiPriority w:val="99"/>
    <w:rsid w:val="00954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3">
    <w:name w:val="Style3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4">
    <w:name w:val="Style4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6">
    <w:name w:val="Style6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16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9">
    <w:name w:val="Style9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0">
    <w:name w:val="Style10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16" w:lineRule="exact"/>
      <w:ind w:firstLine="25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1">
    <w:name w:val="Style11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326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2">
    <w:name w:val="Style12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64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3">
    <w:name w:val="Style13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47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6">
    <w:name w:val="Style16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1478" w:lineRule="exact"/>
      <w:ind w:firstLine="0"/>
      <w:jc w:val="center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9">
    <w:name w:val="Style19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1">
    <w:name w:val="Font Style21"/>
    <w:uiPriority w:val="99"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23">
    <w:name w:val="Font Style23"/>
    <w:uiPriority w:val="99"/>
    <w:rsid w:val="00A62FDA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4">
    <w:name w:val="Font Style24"/>
    <w:uiPriority w:val="99"/>
    <w:rsid w:val="00A62FDA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26">
    <w:name w:val="Font Style26"/>
    <w:uiPriority w:val="99"/>
    <w:rsid w:val="00A62FDA"/>
    <w:rPr>
      <w:rFonts w:ascii="MS Reference Sans Serif" w:hAnsi="MS Reference Sans Serif" w:cs="MS Reference Sans Serif"/>
      <w:smallCaps/>
      <w:sz w:val="14"/>
      <w:szCs w:val="14"/>
    </w:rPr>
  </w:style>
  <w:style w:type="character" w:customStyle="1" w:styleId="FontStyle27">
    <w:name w:val="Font Style27"/>
    <w:uiPriority w:val="99"/>
    <w:rsid w:val="00A62FDA"/>
    <w:rPr>
      <w:rFonts w:ascii="MS Reference Sans Serif" w:hAnsi="MS Reference Sans Serif" w:cs="MS Reference Sans Serif"/>
      <w:smallCaps/>
      <w:sz w:val="16"/>
      <w:szCs w:val="16"/>
    </w:rPr>
  </w:style>
  <w:style w:type="character" w:customStyle="1" w:styleId="FontStyle29">
    <w:name w:val="Font Style29"/>
    <w:uiPriority w:val="99"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character" w:customStyle="1" w:styleId="FontStyle30">
    <w:name w:val="Font Style30"/>
    <w:uiPriority w:val="99"/>
    <w:rsid w:val="00A62FDA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customStyle="1" w:styleId="FontStyle31">
    <w:name w:val="Font Style31"/>
    <w:uiPriority w:val="99"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paragraph" w:customStyle="1" w:styleId="Style1">
    <w:name w:val="Style1"/>
    <w:basedOn w:val="Normal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2">
    <w:name w:val="Font Style22"/>
    <w:uiPriority w:val="99"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customStyle="1" w:styleId="a9">
    <w:name w:val="Названия таблиц"/>
    <w:aliases w:val="диаграмм.."/>
    <w:basedOn w:val="Normal"/>
    <w:next w:val="Normal"/>
    <w:uiPriority w:val="99"/>
    <w:rsid w:val="002D1651"/>
    <w:pPr>
      <w:spacing w:after="0" w:line="240" w:lineRule="auto"/>
      <w:ind w:firstLine="0"/>
      <w:jc w:val="right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16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Normal"/>
    <w:uiPriority w:val="99"/>
    <w:rsid w:val="00344A64"/>
    <w:pPr>
      <w:ind w:left="720" w:firstLine="0"/>
      <w:jc w:val="left"/>
    </w:pPr>
    <w:rPr>
      <w:rFonts w:eastAsia="Times New Roman"/>
      <w:sz w:val="22"/>
      <w:szCs w:val="22"/>
    </w:rPr>
  </w:style>
  <w:style w:type="character" w:customStyle="1" w:styleId="212">
    <w:name w:val="Основной текст 2 Знак1"/>
    <w:uiPriority w:val="99"/>
    <w:locked/>
    <w:rsid w:val="00344A64"/>
    <w:rPr>
      <w:b/>
      <w:bCs/>
      <w:i/>
      <w:iCs/>
      <w:sz w:val="24"/>
      <w:szCs w:val="24"/>
    </w:rPr>
  </w:style>
  <w:style w:type="paragraph" w:customStyle="1" w:styleId="311">
    <w:name w:val="Основной текст с отступом 311"/>
    <w:basedOn w:val="Normal"/>
    <w:uiPriority w:val="99"/>
    <w:rsid w:val="00344A64"/>
    <w:pPr>
      <w:suppressAutoHyphens/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Normal10">
    <w:name w:val="Normal1"/>
    <w:uiPriority w:val="99"/>
    <w:rsid w:val="00344A64"/>
    <w:rPr>
      <w:rFonts w:ascii="Times New Roman" w:eastAsia="Times New Roman" w:hAnsi="Times New Roman"/>
    </w:rPr>
  </w:style>
  <w:style w:type="paragraph" w:customStyle="1" w:styleId="BodyTextIndent31">
    <w:name w:val="Body Text Indent 31"/>
    <w:basedOn w:val="Normal"/>
    <w:uiPriority w:val="99"/>
    <w:rsid w:val="00344A64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1a">
    <w:name w:val="Название объекта1"/>
    <w:basedOn w:val="Normal"/>
    <w:uiPriority w:val="99"/>
    <w:rsid w:val="000918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b">
    <w:name w:val="Стиль 1"/>
    <w:basedOn w:val="Normal"/>
    <w:uiPriority w:val="99"/>
    <w:rsid w:val="004434F9"/>
    <w:pPr>
      <w:overflowPunct w:val="0"/>
      <w:autoSpaceDE w:val="0"/>
      <w:autoSpaceDN w:val="0"/>
      <w:adjustRightInd w:val="0"/>
      <w:spacing w:before="60" w:after="60" w:line="240" w:lineRule="auto"/>
      <w:ind w:firstLine="709"/>
      <w:textAlignment w:val="baseline"/>
    </w:pPr>
    <w:rPr>
      <w:rFonts w:eastAsia="Times New Roman"/>
      <w:lang w:eastAsia="ru-RU"/>
    </w:rPr>
  </w:style>
  <w:style w:type="character" w:styleId="IntenseEmphasis">
    <w:name w:val="Intense Emphasis"/>
    <w:basedOn w:val="DefaultParagraphFont"/>
    <w:uiPriority w:val="99"/>
    <w:qFormat/>
    <w:rsid w:val="007A6CEC"/>
    <w:rPr>
      <w:b/>
      <w:bCs/>
      <w:i/>
      <w:iCs/>
      <w:color w:val="4F81BD"/>
    </w:rPr>
  </w:style>
  <w:style w:type="paragraph" w:customStyle="1" w:styleId="a">
    <w:name w:val="список_тире"/>
    <w:basedOn w:val="Normal"/>
    <w:uiPriority w:val="99"/>
    <w:rsid w:val="00007CF3"/>
    <w:pPr>
      <w:numPr>
        <w:numId w:val="11"/>
      </w:numPr>
      <w:spacing w:after="0" w:line="240" w:lineRule="auto"/>
    </w:pPr>
    <w:rPr>
      <w:rFonts w:eastAsia="Times New Roman"/>
      <w:sz w:val="26"/>
      <w:szCs w:val="26"/>
    </w:rPr>
  </w:style>
  <w:style w:type="character" w:customStyle="1" w:styleId="highlighthighlightactive">
    <w:name w:val="highlight highlight_active"/>
    <w:basedOn w:val="DefaultParagraphFont"/>
    <w:uiPriority w:val="99"/>
    <w:rsid w:val="002B630D"/>
  </w:style>
  <w:style w:type="character" w:customStyle="1" w:styleId="NoSpacingChar">
    <w:name w:val="No Spacing Char"/>
    <w:link w:val="NoSpacing"/>
    <w:uiPriority w:val="99"/>
    <w:locked/>
    <w:rsid w:val="00A9135E"/>
    <w:rPr>
      <w:rFonts w:eastAsia="Times New Roman"/>
      <w:sz w:val="32"/>
      <w:szCs w:val="32"/>
      <w:lang w:val="en-US" w:eastAsia="en-US"/>
    </w:rPr>
  </w:style>
  <w:style w:type="character" w:customStyle="1" w:styleId="aa">
    <w:name w:val="Названия таблиц Знак Знак"/>
    <w:uiPriority w:val="99"/>
    <w:rsid w:val="00A24AB2"/>
    <w:rPr>
      <w:rFonts w:ascii="Bookman Old Style" w:hAnsi="Bookman Old Style" w:cs="Bookman Old Style"/>
      <w:b/>
      <w:bCs/>
      <w:color w:val="000000"/>
      <w:sz w:val="24"/>
      <w:szCs w:val="24"/>
      <w:lang w:val="ru-RU" w:eastAsia="ru-RU"/>
    </w:rPr>
  </w:style>
  <w:style w:type="paragraph" w:customStyle="1" w:styleId="consnormal0">
    <w:name w:val="consnormal"/>
    <w:basedOn w:val="Normal"/>
    <w:uiPriority w:val="99"/>
    <w:rsid w:val="00B64BA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7B1BDD"/>
    <w:pPr>
      <w:widowControl w:val="0"/>
      <w:suppressAutoHyphens/>
      <w:autoSpaceDE w:val="0"/>
    </w:pPr>
    <w:rPr>
      <w:rFonts w:cs="Calibri"/>
      <w:lang w:eastAsia="ar-SA"/>
    </w:rPr>
  </w:style>
  <w:style w:type="paragraph" w:customStyle="1" w:styleId="ab">
    <w:name w:val="ООО  «Институт Территориального Планирования"/>
    <w:basedOn w:val="Normal"/>
    <w:link w:val="ac"/>
    <w:uiPriority w:val="99"/>
    <w:rsid w:val="000034EF"/>
    <w:pPr>
      <w:spacing w:after="0" w:line="360" w:lineRule="auto"/>
      <w:ind w:left="709" w:firstLine="0"/>
      <w:jc w:val="right"/>
    </w:pPr>
  </w:style>
  <w:style w:type="character" w:customStyle="1" w:styleId="ac">
    <w:name w:val="ООО  «Институт Территориального Планирования Знак"/>
    <w:link w:val="ab"/>
    <w:uiPriority w:val="99"/>
    <w:locked/>
    <w:rsid w:val="000034E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E619FC"/>
    <w:rPr>
      <w:rFonts w:ascii="Times New Roman" w:hAnsi="Times New Roman" w:cs="Times New Roman"/>
      <w:sz w:val="24"/>
      <w:szCs w:val="24"/>
    </w:rPr>
  </w:style>
  <w:style w:type="paragraph" w:customStyle="1" w:styleId="ad">
    <w:name w:val="+Таб"/>
    <w:basedOn w:val="Normal"/>
    <w:link w:val="ae"/>
    <w:uiPriority w:val="99"/>
    <w:rsid w:val="00225C0E"/>
    <w:pPr>
      <w:spacing w:after="0" w:line="240" w:lineRule="auto"/>
      <w:ind w:firstLine="0"/>
      <w:jc w:val="center"/>
    </w:pPr>
    <w:rPr>
      <w:sz w:val="20"/>
      <w:szCs w:val="20"/>
    </w:rPr>
  </w:style>
  <w:style w:type="character" w:customStyle="1" w:styleId="ae">
    <w:name w:val="+Таб Знак"/>
    <w:link w:val="ad"/>
    <w:uiPriority w:val="99"/>
    <w:locked/>
    <w:rsid w:val="00225C0E"/>
    <w:rPr>
      <w:rFonts w:ascii="Times New Roman" w:hAnsi="Times New Roman" w:cs="Times New Roman"/>
      <w:lang w:eastAsia="en-US"/>
    </w:rPr>
  </w:style>
  <w:style w:type="table" w:customStyle="1" w:styleId="60">
    <w:name w:val="Сетка таблицы6"/>
    <w:uiPriority w:val="99"/>
    <w:rsid w:val="00886A77"/>
    <w:pPr>
      <w:spacing w:before="200"/>
      <w:ind w:left="788" w:hanging="431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87798D"/>
    <w:pPr>
      <w:autoSpaceDE w:val="0"/>
      <w:autoSpaceDN w:val="0"/>
      <w:adjustRightInd w:val="0"/>
      <w:spacing w:after="0" w:line="240" w:lineRule="auto"/>
      <w:ind w:firstLine="0"/>
      <w:jc w:val="left"/>
    </w:pPr>
    <w:rPr>
      <w:lang w:eastAsia="ru-RU"/>
    </w:rPr>
  </w:style>
  <w:style w:type="paragraph" w:customStyle="1" w:styleId="af">
    <w:name w:val="+"/>
    <w:basedOn w:val="ListParagraph"/>
    <w:link w:val="af0"/>
    <w:uiPriority w:val="99"/>
    <w:rsid w:val="006A54A4"/>
    <w:pPr>
      <w:ind w:left="57" w:hanging="57"/>
      <w:jc w:val="both"/>
    </w:pPr>
    <w:rPr>
      <w:sz w:val="22"/>
      <w:szCs w:val="22"/>
      <w:lang w:eastAsia="en-US"/>
    </w:rPr>
  </w:style>
  <w:style w:type="character" w:customStyle="1" w:styleId="af0">
    <w:name w:val="+ Знак"/>
    <w:link w:val="af"/>
    <w:uiPriority w:val="99"/>
    <w:locked/>
    <w:rsid w:val="006A54A4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f1">
    <w:name w:val="+таб"/>
    <w:basedOn w:val="Normal"/>
    <w:link w:val="af2"/>
    <w:uiPriority w:val="99"/>
    <w:rsid w:val="00616218"/>
    <w:pPr>
      <w:spacing w:after="0" w:line="240" w:lineRule="auto"/>
      <w:ind w:firstLine="0"/>
      <w:jc w:val="center"/>
    </w:pPr>
    <w:rPr>
      <w:rFonts w:ascii="Bookman Old Style" w:hAnsi="Bookman Old Style" w:cs="Bookman Old Style"/>
      <w:sz w:val="20"/>
      <w:szCs w:val="20"/>
      <w:lang w:eastAsia="ru-RU"/>
    </w:rPr>
  </w:style>
  <w:style w:type="character" w:customStyle="1" w:styleId="af2">
    <w:name w:val="+таб Знак"/>
    <w:link w:val="af1"/>
    <w:uiPriority w:val="99"/>
    <w:locked/>
    <w:rsid w:val="00616218"/>
    <w:rPr>
      <w:rFonts w:ascii="Bookman Old Style" w:hAnsi="Bookman Old Style" w:cs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ipetskgeologia.ru/pages/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8812</TotalTime>
  <Pages>63</Pages>
  <Words>19652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Tanya3</dc:creator>
  <cp:keywords/>
  <dc:description/>
  <cp:lastModifiedBy>work</cp:lastModifiedBy>
  <cp:revision>44</cp:revision>
  <cp:lastPrinted>2020-07-02T07:15:00Z</cp:lastPrinted>
  <dcterms:created xsi:type="dcterms:W3CDTF">2014-01-24T08:00:00Z</dcterms:created>
  <dcterms:modified xsi:type="dcterms:W3CDTF">2020-07-02T08:03:00Z</dcterms:modified>
</cp:coreProperties>
</file>