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6E7" w:rsidRDefault="008006E7" w:rsidP="00E6626A">
      <w:pPr>
        <w:rPr>
          <w:bCs/>
          <w:sz w:val="20"/>
          <w:szCs w:val="20"/>
        </w:rPr>
      </w:pPr>
    </w:p>
    <w:p w:rsidR="008006E7" w:rsidRDefault="008006E7" w:rsidP="00E6626A">
      <w:pPr>
        <w:jc w:val="center"/>
      </w:pPr>
      <w:r>
        <w:t xml:space="preserve">АДМИНИСТРАЦИЯ  ЗУБКОВСКОГО  СЕЛЬСОВЕТА </w:t>
      </w:r>
    </w:p>
    <w:p w:rsidR="008006E7" w:rsidRDefault="008006E7" w:rsidP="00E6626A">
      <w:pPr>
        <w:jc w:val="center"/>
      </w:pPr>
      <w:r>
        <w:t xml:space="preserve">КРАСНОЗЕРСКОГО РАЙОНА НОВОСИБИРСКОЙ ОБЛАСТИ </w:t>
      </w:r>
    </w:p>
    <w:p w:rsidR="008006E7" w:rsidRDefault="008006E7" w:rsidP="00E6626A">
      <w:pPr>
        <w:jc w:val="center"/>
      </w:pPr>
    </w:p>
    <w:p w:rsidR="008006E7" w:rsidRDefault="008006E7" w:rsidP="00E6626A">
      <w:pPr>
        <w:jc w:val="center"/>
      </w:pPr>
      <w:r>
        <w:t xml:space="preserve">ПОСТАНОВЛЕНИЕ </w:t>
      </w:r>
    </w:p>
    <w:p w:rsidR="008006E7" w:rsidRDefault="008006E7" w:rsidP="00E6626A">
      <w:pPr>
        <w:jc w:val="center"/>
        <w:rPr>
          <w:i/>
        </w:rPr>
      </w:pPr>
      <w:r>
        <w:t xml:space="preserve">                                                                                                               </w:t>
      </w:r>
    </w:p>
    <w:p w:rsidR="008006E7" w:rsidRPr="00096035" w:rsidRDefault="008006E7" w:rsidP="00E6626A">
      <w:pPr>
        <w:jc w:val="center"/>
        <w:rPr>
          <w:i/>
        </w:rPr>
      </w:pPr>
    </w:p>
    <w:p w:rsidR="008006E7" w:rsidRDefault="008006E7" w:rsidP="000112AC">
      <w:pPr>
        <w:jc w:val="center"/>
      </w:pPr>
      <w:r>
        <w:t>От                                        с.Зубково                                           №</w:t>
      </w:r>
    </w:p>
    <w:p w:rsidR="008006E7" w:rsidRDefault="008006E7" w:rsidP="000112AC">
      <w:pPr>
        <w:jc w:val="center"/>
      </w:pPr>
    </w:p>
    <w:p w:rsidR="008006E7" w:rsidRDefault="000112AC" w:rsidP="00E6626A">
      <w:r>
        <w:t>О внесении изменений в постановление администрации Зубковского сельсовета от 20.02.2012г № 11 «Об утверждении Административного регламента предоставления муниципальной услуги по присвоению, изменению и аннулированию адресов объектов недвижимости на территории Зубковского сельсовета Краснозерского района Новосибирской области»</w:t>
      </w:r>
    </w:p>
    <w:p w:rsidR="000112AC" w:rsidRDefault="000112AC" w:rsidP="00E6626A"/>
    <w:p w:rsidR="000112AC" w:rsidRDefault="000112AC" w:rsidP="00E6626A">
      <w:pPr>
        <w:rPr>
          <w:bCs/>
        </w:rPr>
      </w:pPr>
    </w:p>
    <w:p w:rsidR="008006E7" w:rsidRDefault="008006E7" w:rsidP="00E6626A">
      <w:r w:rsidRPr="008D03B3">
        <w:t xml:space="preserve">В соответствии </w:t>
      </w:r>
      <w:r>
        <w:t xml:space="preserve"> с Федеральным  законом от 06.10.2003 №131-ФЗ «Об общих  принципах  организации местного самоуправления  в Российской Федерации»,</w:t>
      </w:r>
      <w:r w:rsidR="00077161">
        <w:t xml:space="preserve"> </w:t>
      </w:r>
      <w:r>
        <w:t>Федеральн</w:t>
      </w:r>
      <w:r w:rsidR="00077161">
        <w:t>ым законом от 02.05.2006 №59-ФЗ «</w:t>
      </w:r>
      <w:r>
        <w:t>О порядке рассмотрения  обращений граждан Российской Федерации»,</w:t>
      </w:r>
      <w:r w:rsidR="00077161">
        <w:t xml:space="preserve"> </w:t>
      </w:r>
      <w:r>
        <w:t>Федеральным законом от 27.07.2010 №210-ФЗ «Об организации предоставления  государственных и муниципальных услуг»:</w:t>
      </w:r>
    </w:p>
    <w:p w:rsidR="008006E7" w:rsidRDefault="008006E7" w:rsidP="00E6626A">
      <w:r>
        <w:t>ПОСТАНОВЛЯЮ:</w:t>
      </w:r>
    </w:p>
    <w:p w:rsidR="008006E7" w:rsidRDefault="008006E7" w:rsidP="00E6626A">
      <w:pPr>
        <w:rPr>
          <w:bCs/>
        </w:rPr>
      </w:pPr>
      <w:r>
        <w:t>1.</w:t>
      </w:r>
      <w:r w:rsidR="00077161">
        <w:t xml:space="preserve">Внести изменения в постановление администрации Зубковского сельсовета Краснозерского района Новосибирской области от 20.02.2012г №11 «Об утверждении Административного регламента </w:t>
      </w:r>
      <w:r w:rsidR="00FA30D3">
        <w:t>предоставления муниципальной услуги по присвоению, изменению и аннулированию адресов объектов недвижимости на территории Зубковского сельсовета Краснозерского района Новосибирской области»</w:t>
      </w:r>
      <w:r>
        <w:rPr>
          <w:bCs/>
        </w:rPr>
        <w:t>.</w:t>
      </w:r>
    </w:p>
    <w:p w:rsidR="00FA30D3" w:rsidRDefault="00FA30D3" w:rsidP="00E6626A">
      <w:pPr>
        <w:rPr>
          <w:color w:val="auto"/>
        </w:rPr>
      </w:pPr>
      <w:r>
        <w:rPr>
          <w:bCs/>
        </w:rPr>
        <w:t>2.</w:t>
      </w:r>
      <w:r w:rsidR="00ED5B74">
        <w:rPr>
          <w:bCs/>
        </w:rPr>
        <w:t xml:space="preserve">Пункт 2.6 </w:t>
      </w:r>
      <w:r w:rsidR="00ED5B74">
        <w:rPr>
          <w:color w:val="auto"/>
        </w:rPr>
        <w:t xml:space="preserve">административного регламента изложить в </w:t>
      </w:r>
      <w:r w:rsidR="00FE3EE2">
        <w:rPr>
          <w:color w:val="auto"/>
        </w:rPr>
        <w:t>следующей редакции:</w:t>
      </w:r>
    </w:p>
    <w:p w:rsidR="00ED5B74" w:rsidRPr="00B72F97" w:rsidRDefault="00ED5B74" w:rsidP="00ED5B74">
      <w:pPr>
        <w:rPr>
          <w:color w:val="auto"/>
        </w:rPr>
      </w:pPr>
      <w:r w:rsidRPr="00B72F97">
        <w:rPr>
          <w:color w:val="auto"/>
        </w:rPr>
        <w:t>2.6. Перечень документов, необходимых для предоставления муниципальной услуги:</w:t>
      </w:r>
    </w:p>
    <w:p w:rsidR="00ED5B74" w:rsidRPr="00B72F97" w:rsidRDefault="00ED5B74" w:rsidP="00ED5B74">
      <w:pPr>
        <w:pStyle w:val="ConsPlusNormal"/>
        <w:ind w:firstLine="540"/>
      </w:pPr>
      <w:r w:rsidRPr="00B72F97">
        <w:rPr>
          <w:rFonts w:ascii="Times New Roman" w:hAnsi="Times New Roman" w:cs="Times New Roman"/>
          <w:sz w:val="28"/>
          <w:szCs w:val="28"/>
        </w:rPr>
        <w:t>а) заявление по форме, устанавливаемой Министерством финансов Российской Федерации;</w:t>
      </w:r>
    </w:p>
    <w:p w:rsidR="00ED5B74" w:rsidRPr="00B72F97" w:rsidRDefault="00ED5B74" w:rsidP="00ED5B74">
      <w:pPr>
        <w:autoSpaceDE w:val="0"/>
        <w:autoSpaceDN w:val="0"/>
        <w:adjustRightInd w:val="0"/>
        <w:ind w:firstLine="540"/>
        <w:rPr>
          <w:color w:val="auto"/>
        </w:rPr>
      </w:pPr>
      <w:r w:rsidRPr="00B72F97">
        <w:rPr>
          <w:color w:val="auto"/>
        </w:rPr>
        <w:t>б) правоустанавливающие и (или) правоудостоверяющие документы на объект (объекты) адресации;</w:t>
      </w:r>
    </w:p>
    <w:p w:rsidR="00ED5B74" w:rsidRPr="00B72F97" w:rsidRDefault="00ED5B74" w:rsidP="00ED5B74">
      <w:pPr>
        <w:autoSpaceDE w:val="0"/>
        <w:autoSpaceDN w:val="0"/>
        <w:adjustRightInd w:val="0"/>
        <w:ind w:firstLine="540"/>
        <w:rPr>
          <w:color w:val="auto"/>
        </w:rPr>
      </w:pPr>
      <w:r w:rsidRPr="00B72F97">
        <w:rPr>
          <w:color w:val="auto"/>
        </w:rPr>
        <w:t>в)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ED5B74" w:rsidRPr="00B72F97" w:rsidRDefault="00ED5B74" w:rsidP="00ED5B74">
      <w:pPr>
        <w:autoSpaceDE w:val="0"/>
        <w:autoSpaceDN w:val="0"/>
        <w:adjustRightInd w:val="0"/>
        <w:ind w:firstLine="540"/>
        <w:rPr>
          <w:color w:val="auto"/>
        </w:rPr>
      </w:pPr>
      <w:r w:rsidRPr="00B72F97">
        <w:rPr>
          <w:color w:val="auto"/>
        </w:rPr>
        <w:t>г)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:rsidR="00ED5B74" w:rsidRPr="00B72F97" w:rsidRDefault="00ED5B74" w:rsidP="00ED5B74">
      <w:pPr>
        <w:autoSpaceDE w:val="0"/>
        <w:autoSpaceDN w:val="0"/>
        <w:adjustRightInd w:val="0"/>
        <w:ind w:firstLine="540"/>
        <w:rPr>
          <w:color w:val="auto"/>
        </w:rPr>
      </w:pPr>
      <w:r w:rsidRPr="00B72F97">
        <w:rPr>
          <w:color w:val="auto"/>
        </w:rPr>
        <w:lastRenderedPageBreak/>
        <w:t>д)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ED5B74" w:rsidRPr="00B72F97" w:rsidRDefault="00ED5B74" w:rsidP="00ED5B74">
      <w:pPr>
        <w:autoSpaceDE w:val="0"/>
        <w:autoSpaceDN w:val="0"/>
        <w:adjustRightInd w:val="0"/>
        <w:ind w:firstLine="540"/>
        <w:rPr>
          <w:color w:val="auto"/>
        </w:rPr>
      </w:pPr>
      <w:r w:rsidRPr="00B72F97">
        <w:rPr>
          <w:color w:val="auto"/>
        </w:rPr>
        <w:t>е) кадастровый паспорт объекта адресации (в случае присвоения адреса объекту адресации, поставленному на кадастровый учет);</w:t>
      </w:r>
    </w:p>
    <w:p w:rsidR="00ED5B74" w:rsidRPr="00B72F97" w:rsidRDefault="00ED5B74" w:rsidP="00ED5B74">
      <w:pPr>
        <w:autoSpaceDE w:val="0"/>
        <w:autoSpaceDN w:val="0"/>
        <w:adjustRightInd w:val="0"/>
        <w:ind w:firstLine="540"/>
        <w:rPr>
          <w:color w:val="auto"/>
        </w:rPr>
      </w:pPr>
      <w:r w:rsidRPr="00B72F97">
        <w:rPr>
          <w:color w:val="auto"/>
        </w:rPr>
        <w:t>ж)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ED5B74" w:rsidRPr="00B72F97" w:rsidRDefault="00ED5B74" w:rsidP="00ED5B74">
      <w:pPr>
        <w:autoSpaceDE w:val="0"/>
        <w:autoSpaceDN w:val="0"/>
        <w:adjustRightInd w:val="0"/>
        <w:ind w:firstLine="540"/>
        <w:rPr>
          <w:color w:val="auto"/>
        </w:rPr>
      </w:pPr>
      <w:r w:rsidRPr="00B72F97">
        <w:rPr>
          <w:color w:val="auto"/>
        </w:rPr>
        <w:t>з) акт приемочной комиссии при переустройстве и (или) перепланировке помещения, приводящих к образованию одного и более новых объектов</w:t>
      </w:r>
      <w:r w:rsidRPr="00285ADA">
        <w:rPr>
          <w:color w:val="FF0000"/>
        </w:rPr>
        <w:t xml:space="preserve"> </w:t>
      </w:r>
      <w:r w:rsidRPr="00B72F97">
        <w:rPr>
          <w:color w:val="auto"/>
        </w:rPr>
        <w:t>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ED5B74" w:rsidRPr="00B72F97" w:rsidRDefault="00ED5B74" w:rsidP="00ED5B74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  <w:r w:rsidRPr="00B72F97">
        <w:rPr>
          <w:rFonts w:ascii="Times New Roman" w:hAnsi="Times New Roman" w:cs="Times New Roman"/>
          <w:sz w:val="28"/>
          <w:szCs w:val="28"/>
        </w:rPr>
        <w:t>и) кадастровая выписка об объекте недвижимости, который снят с учета (в случае аннулирования адреса объекта адресации в случае прекращения существования объекта адресации);</w:t>
      </w:r>
    </w:p>
    <w:p w:rsidR="00ED5B74" w:rsidRPr="00B72F97" w:rsidRDefault="00ED5B74" w:rsidP="00ED5B74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  <w:r w:rsidRPr="00B72F97">
        <w:rPr>
          <w:rFonts w:ascii="Times New Roman" w:hAnsi="Times New Roman" w:cs="Times New Roman"/>
          <w:sz w:val="28"/>
          <w:szCs w:val="28"/>
        </w:rPr>
        <w:t xml:space="preserve">к)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 на основании, отказа в осуществлении кадастрового учета объекта адресации по основаниям, указанным в </w:t>
      </w:r>
      <w:hyperlink r:id="rId7" w:history="1">
        <w:r w:rsidRPr="00B72F97">
          <w:rPr>
            <w:rFonts w:ascii="Times New Roman" w:hAnsi="Times New Roman" w:cs="Times New Roman"/>
            <w:sz w:val="28"/>
            <w:szCs w:val="28"/>
          </w:rPr>
          <w:t>пунктах 1</w:t>
        </w:r>
      </w:hyperlink>
      <w:r w:rsidRPr="00B72F97">
        <w:rPr>
          <w:rFonts w:ascii="Times New Roman" w:hAnsi="Times New Roman" w:cs="Times New Roman"/>
          <w:sz w:val="28"/>
          <w:szCs w:val="28"/>
        </w:rPr>
        <w:t xml:space="preserve"> и </w:t>
      </w:r>
      <w:hyperlink r:id="rId8" w:history="1">
        <w:r w:rsidRPr="00B72F97">
          <w:rPr>
            <w:rFonts w:ascii="Times New Roman" w:hAnsi="Times New Roman" w:cs="Times New Roman"/>
            <w:sz w:val="28"/>
            <w:szCs w:val="28"/>
          </w:rPr>
          <w:t>3 части 2 статьи 27</w:t>
        </w:r>
      </w:hyperlink>
      <w:r w:rsidRPr="00B72F97">
        <w:rPr>
          <w:rFonts w:ascii="Times New Roman" w:hAnsi="Times New Roman" w:cs="Times New Roman"/>
          <w:sz w:val="28"/>
          <w:szCs w:val="28"/>
        </w:rPr>
        <w:t xml:space="preserve"> Федерального закона "О государственном кадастре недвижимости").</w:t>
      </w:r>
    </w:p>
    <w:p w:rsidR="00ED5B74" w:rsidRDefault="00ED5B74" w:rsidP="00E6626A">
      <w:pPr>
        <w:rPr>
          <w:color w:val="auto"/>
        </w:rPr>
      </w:pPr>
      <w:r w:rsidRPr="00B72F97">
        <w:rPr>
          <w:color w:val="auto"/>
        </w:rPr>
        <w:t xml:space="preserve">       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FE3EE2" w:rsidRPr="00673217" w:rsidRDefault="00FE3EE2" w:rsidP="00FE3EE2">
      <w:pPr>
        <w:autoSpaceDE w:val="0"/>
        <w:autoSpaceDN w:val="0"/>
        <w:adjustRightInd w:val="0"/>
      </w:pPr>
      <w:r>
        <w:t xml:space="preserve">В случае, </w:t>
      </w:r>
      <w:r w:rsidRPr="00673217">
        <w:t xml:space="preserve">если документы подает представитель заявителя, дополнительно предоставляются: </w:t>
      </w:r>
    </w:p>
    <w:p w:rsidR="00FE3EE2" w:rsidRDefault="00FE3EE2" w:rsidP="00FE3EE2">
      <w:pPr>
        <w:autoSpaceDE w:val="0"/>
        <w:autoSpaceDN w:val="0"/>
        <w:adjustRightInd w:val="0"/>
      </w:pPr>
      <w:r w:rsidRPr="00673217">
        <w:t xml:space="preserve">    </w:t>
      </w:r>
      <w:r>
        <w:t xml:space="preserve"> </w:t>
      </w:r>
      <w:r w:rsidRPr="00673217">
        <w:t xml:space="preserve"> - документ, удостоверяющий личность представителя заявителя;</w:t>
      </w:r>
    </w:p>
    <w:p w:rsidR="00FE3EE2" w:rsidRPr="00673217" w:rsidRDefault="00FE3EE2" w:rsidP="00FE3EE2">
      <w:pPr>
        <w:autoSpaceDE w:val="0"/>
        <w:autoSpaceDN w:val="0"/>
        <w:adjustRightInd w:val="0"/>
      </w:pPr>
      <w:r>
        <w:t xml:space="preserve">      </w:t>
      </w:r>
      <w:r w:rsidRPr="00673217">
        <w:t>- доверенность, выданная представителю заявителя, оформленная в порядке, предусмотренном законодательством Российской Федерации, а в случае если представитель заявителя обращается от имени собственников помещений в многоквартирном доме либо от имени членов садоводческого, огороднического и (или) дачного некоммерческого объединения граждан - принятое в установленном законодательством Российской Федерации порядке решение общего собрания указанных собственников либо членов такого некоммерческого объединения соответственно.</w:t>
      </w:r>
    </w:p>
    <w:p w:rsidR="00FE3EE2" w:rsidRPr="00673217" w:rsidRDefault="00FE3EE2" w:rsidP="00FE3EE2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  <w:r w:rsidRPr="00673217">
        <w:rPr>
          <w:rFonts w:ascii="Times New Roman" w:hAnsi="Times New Roman" w:cs="Times New Roman"/>
          <w:sz w:val="28"/>
          <w:szCs w:val="28"/>
        </w:rPr>
        <w:t>Лицо, имеющее право действовать без доверенности от имени юридического лица, предъявляет документ, удостоверяющий его личность,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и подписью руководителя этого юридического лица.</w:t>
      </w:r>
    </w:p>
    <w:p w:rsidR="008006E7" w:rsidRDefault="00FE3EE2" w:rsidP="00E6626A">
      <w:r>
        <w:lastRenderedPageBreak/>
        <w:t>3</w:t>
      </w:r>
      <w:r w:rsidR="008006E7" w:rsidRPr="000A774E">
        <w:t>.</w:t>
      </w:r>
      <w:r w:rsidR="005E1512">
        <w:t>Опублековать настоящее постановление в периодическом печатном издании «</w:t>
      </w:r>
      <w:r w:rsidR="008006E7">
        <w:t>Бюллетень</w:t>
      </w:r>
      <w:r w:rsidR="005E1512">
        <w:t>»</w:t>
      </w:r>
      <w:r w:rsidR="008006E7">
        <w:t xml:space="preserve"> </w:t>
      </w:r>
      <w:r w:rsidR="005E1512">
        <w:t>и разместить на официальном сайте администрации Зубковского сельсовета Краснозерского района Новосибирской области.</w:t>
      </w:r>
    </w:p>
    <w:p w:rsidR="008006E7" w:rsidRDefault="005E1512" w:rsidP="00E6626A">
      <w:r>
        <w:t>4</w:t>
      </w:r>
      <w:r w:rsidR="008006E7">
        <w:t>.Контроль за исполнением данного постановления оставляю за собой.</w:t>
      </w:r>
    </w:p>
    <w:p w:rsidR="008006E7" w:rsidRDefault="008006E7" w:rsidP="00E6626A"/>
    <w:p w:rsidR="008006E7" w:rsidRDefault="008006E7" w:rsidP="00E6626A"/>
    <w:p w:rsidR="008006E7" w:rsidRDefault="008006E7" w:rsidP="00E6626A"/>
    <w:p w:rsidR="008006E7" w:rsidRDefault="008006E7" w:rsidP="00E6626A"/>
    <w:p w:rsidR="008006E7" w:rsidRDefault="008006E7" w:rsidP="00E6626A"/>
    <w:p w:rsidR="005E1512" w:rsidRDefault="005E1512" w:rsidP="00E6626A"/>
    <w:p w:rsidR="005E1512" w:rsidRDefault="005E1512" w:rsidP="00E6626A"/>
    <w:p w:rsidR="005E1512" w:rsidRDefault="005E1512" w:rsidP="00E6626A"/>
    <w:p w:rsidR="005E1512" w:rsidRDefault="008006E7" w:rsidP="00E6626A">
      <w:r>
        <w:t>Глава  Зубковского сельсовета</w:t>
      </w:r>
    </w:p>
    <w:p w:rsidR="005E1512" w:rsidRDefault="005E1512" w:rsidP="00E6626A">
      <w:r>
        <w:t>Краснозерского района</w:t>
      </w:r>
    </w:p>
    <w:p w:rsidR="008006E7" w:rsidRDefault="005E1512" w:rsidP="00E6626A">
      <w:r>
        <w:t xml:space="preserve">Новосибирской области        </w:t>
      </w:r>
      <w:r w:rsidR="008006E7">
        <w:t xml:space="preserve">                                                     </w:t>
      </w:r>
      <w:r>
        <w:t>Т.Ю. Синегубова</w:t>
      </w:r>
    </w:p>
    <w:p w:rsidR="008006E7" w:rsidRDefault="008006E7" w:rsidP="00E6626A"/>
    <w:p w:rsidR="008006E7" w:rsidRDefault="008006E7" w:rsidP="00E6626A">
      <w:r>
        <w:t xml:space="preserve">     </w:t>
      </w:r>
    </w:p>
    <w:p w:rsidR="008006E7" w:rsidRPr="008D03B3" w:rsidRDefault="008006E7" w:rsidP="00E6626A">
      <w:r>
        <w:t xml:space="preserve">                     </w:t>
      </w: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5E1512" w:rsidRDefault="005E1512" w:rsidP="00E6626A">
      <w:pPr>
        <w:rPr>
          <w:bCs/>
          <w:sz w:val="20"/>
          <w:szCs w:val="20"/>
        </w:rPr>
      </w:pPr>
    </w:p>
    <w:p w:rsidR="008006E7" w:rsidRPr="005E1512" w:rsidRDefault="005E1512" w:rsidP="00E6626A">
      <w:pPr>
        <w:rPr>
          <w:bCs/>
          <w:sz w:val="18"/>
          <w:szCs w:val="18"/>
        </w:rPr>
      </w:pPr>
      <w:r w:rsidRPr="005E1512">
        <w:rPr>
          <w:bCs/>
          <w:sz w:val="18"/>
          <w:szCs w:val="18"/>
        </w:rPr>
        <w:t>А.В.Борисова</w:t>
      </w:r>
    </w:p>
    <w:p w:rsidR="005E1512" w:rsidRPr="005E1512" w:rsidRDefault="005E1512" w:rsidP="00E6626A">
      <w:pPr>
        <w:rPr>
          <w:bCs/>
          <w:sz w:val="18"/>
          <w:szCs w:val="18"/>
        </w:rPr>
      </w:pPr>
      <w:r w:rsidRPr="005E1512">
        <w:rPr>
          <w:bCs/>
          <w:sz w:val="18"/>
          <w:szCs w:val="18"/>
        </w:rPr>
        <w:t>67-588</w:t>
      </w:r>
    </w:p>
    <w:p w:rsidR="008006E7" w:rsidRDefault="008006E7" w:rsidP="00D1606A">
      <w:pPr>
        <w:ind w:left="5940"/>
        <w:jc w:val="center"/>
      </w:pPr>
    </w:p>
    <w:p w:rsidR="008006E7" w:rsidRDefault="008006E7" w:rsidP="00D1606A">
      <w:pPr>
        <w:ind w:left="5940"/>
        <w:jc w:val="center"/>
      </w:pPr>
    </w:p>
    <w:p w:rsidR="008006E7" w:rsidRDefault="008006E7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p w:rsidR="005E1512" w:rsidRDefault="005E1512" w:rsidP="00D1606A">
      <w:pPr>
        <w:ind w:left="5940"/>
        <w:jc w:val="center"/>
      </w:pPr>
    </w:p>
    <w:sectPr w:rsidR="005E1512" w:rsidSect="005E1512">
      <w:headerReference w:type="default" r:id="rId9"/>
      <w:pgSz w:w="11906" w:h="16838"/>
      <w:pgMar w:top="1134" w:right="567" w:bottom="1134" w:left="1418" w:header="680" w:footer="73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1562" w:rsidRDefault="00D91562" w:rsidP="005D70D7">
      <w:r>
        <w:separator/>
      </w:r>
    </w:p>
  </w:endnote>
  <w:endnote w:type="continuationSeparator" w:id="1">
    <w:p w:rsidR="00D91562" w:rsidRDefault="00D91562" w:rsidP="005D70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1562" w:rsidRDefault="00D91562" w:rsidP="005D70D7">
      <w:r>
        <w:separator/>
      </w:r>
    </w:p>
  </w:footnote>
  <w:footnote w:type="continuationSeparator" w:id="1">
    <w:p w:rsidR="00D91562" w:rsidRDefault="00D91562" w:rsidP="005D70D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1512" w:rsidRDefault="005E1512"/>
  <w:p w:rsidR="000112AC" w:rsidRDefault="000112AC"/>
  <w:p w:rsidR="005E1512" w:rsidRDefault="005E1512">
    <w:pPr>
      <w:rPr>
        <w:rFonts w:ascii="Arial" w:hAnsi="Arial" w:cs="Arial"/>
        <w:sz w:val="22"/>
        <w:szCs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00000001"/>
    <w:lvl w:ilvl="0" w:tplc="FFFFFFFF">
      <w:start w:val="1"/>
      <w:numFmt w:val="decimal"/>
      <w:lvlText w:val="%1."/>
      <w:lvlJc w:val="left"/>
      <w:pPr>
        <w:tabs>
          <w:tab w:val="num" w:pos="645"/>
        </w:tabs>
        <w:ind w:left="645" w:hanging="285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decimal"/>
      <w:lvlText w:val="%2."/>
      <w:lvlJc w:val="left"/>
      <w:pPr>
        <w:tabs>
          <w:tab w:val="num" w:pos="1074"/>
        </w:tabs>
        <w:ind w:left="1074" w:firstLine="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decimal"/>
      <w:lvlText w:val="%3."/>
      <w:lvlJc w:val="right"/>
      <w:pPr>
        <w:tabs>
          <w:tab w:val="num" w:pos="1428"/>
        </w:tabs>
        <w:ind w:left="1428" w:firstLine="55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decimal"/>
      <w:lvlText w:val="%4."/>
      <w:lvlJc w:val="left"/>
      <w:pPr>
        <w:tabs>
          <w:tab w:val="num" w:pos="2142"/>
        </w:tabs>
        <w:ind w:left="2142" w:firstLine="37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decimal"/>
      <w:lvlText w:val="%5."/>
      <w:lvlJc w:val="left"/>
      <w:pPr>
        <w:tabs>
          <w:tab w:val="num" w:pos="2496"/>
        </w:tabs>
        <w:ind w:left="2496" w:firstLine="74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decimal"/>
      <w:lvlText w:val="%6."/>
      <w:lvlJc w:val="right"/>
      <w:pPr>
        <w:tabs>
          <w:tab w:val="num" w:pos="3210"/>
        </w:tabs>
        <w:ind w:left="3210" w:firstLine="93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decimal"/>
      <w:lvlText w:val="%7."/>
      <w:lvlJc w:val="left"/>
      <w:pPr>
        <w:tabs>
          <w:tab w:val="num" w:pos="3924"/>
        </w:tabs>
        <w:ind w:left="3924" w:firstLine="75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decimal"/>
      <w:lvlText w:val="%8."/>
      <w:lvlJc w:val="left"/>
      <w:pPr>
        <w:tabs>
          <w:tab w:val="num" w:pos="4278"/>
        </w:tabs>
        <w:ind w:left="4278" w:firstLine="112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decimal"/>
      <w:lvlText w:val="%9."/>
      <w:lvlJc w:val="right"/>
      <w:pPr>
        <w:tabs>
          <w:tab w:val="num" w:pos="4992"/>
        </w:tabs>
        <w:ind w:left="4992" w:firstLine="130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">
    <w:nsid w:val="040C618D"/>
    <w:multiLevelType w:val="hybridMultilevel"/>
    <w:tmpl w:val="5D0E3A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74043D9"/>
    <w:multiLevelType w:val="multilevel"/>
    <w:tmpl w:val="521669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russianLower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">
    <w:nsid w:val="076679BB"/>
    <w:multiLevelType w:val="hybridMultilevel"/>
    <w:tmpl w:val="00000001"/>
    <w:lvl w:ilvl="0" w:tplc="A106DE1E">
      <w:start w:val="1"/>
      <w:numFmt w:val="decimal"/>
      <w:lvlText w:val="%1."/>
      <w:lvlJc w:val="left"/>
      <w:pPr>
        <w:tabs>
          <w:tab w:val="num" w:pos="645"/>
        </w:tabs>
        <w:ind w:left="645" w:hanging="285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B91CEA10">
      <w:start w:val="1"/>
      <w:numFmt w:val="decimal"/>
      <w:lvlText w:val="%2."/>
      <w:lvlJc w:val="left"/>
      <w:pPr>
        <w:tabs>
          <w:tab w:val="num" w:pos="1074"/>
        </w:tabs>
        <w:ind w:left="1074" w:firstLine="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0AEA042E">
      <w:start w:val="1"/>
      <w:numFmt w:val="decimal"/>
      <w:lvlText w:val="%3."/>
      <w:lvlJc w:val="right"/>
      <w:pPr>
        <w:tabs>
          <w:tab w:val="num" w:pos="1428"/>
        </w:tabs>
        <w:ind w:left="1428" w:firstLine="55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B8729E72">
      <w:start w:val="1"/>
      <w:numFmt w:val="decimal"/>
      <w:lvlText w:val="%4."/>
      <w:lvlJc w:val="left"/>
      <w:pPr>
        <w:tabs>
          <w:tab w:val="num" w:pos="2142"/>
        </w:tabs>
        <w:ind w:left="2142" w:firstLine="37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093C9AE4">
      <w:start w:val="1"/>
      <w:numFmt w:val="decimal"/>
      <w:lvlText w:val="%5."/>
      <w:lvlJc w:val="left"/>
      <w:pPr>
        <w:tabs>
          <w:tab w:val="num" w:pos="2496"/>
        </w:tabs>
        <w:ind w:left="2496" w:firstLine="74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95E055E4">
      <w:start w:val="1"/>
      <w:numFmt w:val="decimal"/>
      <w:lvlText w:val="%6."/>
      <w:lvlJc w:val="right"/>
      <w:pPr>
        <w:tabs>
          <w:tab w:val="num" w:pos="3210"/>
        </w:tabs>
        <w:ind w:left="3210" w:firstLine="93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5C98CEDA">
      <w:start w:val="1"/>
      <w:numFmt w:val="decimal"/>
      <w:lvlText w:val="%7."/>
      <w:lvlJc w:val="left"/>
      <w:pPr>
        <w:tabs>
          <w:tab w:val="num" w:pos="3924"/>
        </w:tabs>
        <w:ind w:left="3924" w:firstLine="75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2AE4D122">
      <w:start w:val="1"/>
      <w:numFmt w:val="decimal"/>
      <w:lvlText w:val="%8."/>
      <w:lvlJc w:val="left"/>
      <w:pPr>
        <w:tabs>
          <w:tab w:val="num" w:pos="4278"/>
        </w:tabs>
        <w:ind w:left="4278" w:firstLine="112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E462C2A">
      <w:start w:val="1"/>
      <w:numFmt w:val="decimal"/>
      <w:lvlText w:val="%9."/>
      <w:lvlJc w:val="right"/>
      <w:pPr>
        <w:tabs>
          <w:tab w:val="num" w:pos="4992"/>
        </w:tabs>
        <w:ind w:left="4992" w:firstLine="130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4">
    <w:nsid w:val="08E4508F"/>
    <w:multiLevelType w:val="hybridMultilevel"/>
    <w:tmpl w:val="633C80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cs="Times New Roman" w:hint="default"/>
      </w:rPr>
    </w:lvl>
  </w:abstractNum>
  <w:abstractNum w:abstractNumId="6">
    <w:nsid w:val="0EFE642C"/>
    <w:multiLevelType w:val="hybridMultilevel"/>
    <w:tmpl w:val="6408DF84"/>
    <w:lvl w:ilvl="0" w:tplc="3F5E689A">
      <w:start w:val="1"/>
      <w:numFmt w:val="bullet"/>
      <w:lvlText w:val=""/>
      <w:lvlJc w:val="left"/>
      <w:pPr>
        <w:tabs>
          <w:tab w:val="num" w:pos="1409"/>
        </w:tabs>
        <w:ind w:left="140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0"/>
        </w:tabs>
        <w:ind w:left="14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0"/>
        </w:tabs>
        <w:ind w:left="21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0"/>
        </w:tabs>
        <w:ind w:left="28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0"/>
        </w:tabs>
        <w:ind w:left="35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0"/>
        </w:tabs>
        <w:ind w:left="43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0"/>
        </w:tabs>
        <w:ind w:left="50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0"/>
        </w:tabs>
        <w:ind w:left="57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0"/>
        </w:tabs>
        <w:ind w:left="6460" w:hanging="360"/>
      </w:pPr>
      <w:rPr>
        <w:rFonts w:ascii="Wingdings" w:hAnsi="Wingdings" w:hint="default"/>
      </w:rPr>
    </w:lvl>
  </w:abstractNum>
  <w:abstractNum w:abstractNumId="7">
    <w:nsid w:val="108E4299"/>
    <w:multiLevelType w:val="multilevel"/>
    <w:tmpl w:val="44D4E0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8">
    <w:nsid w:val="13566CA3"/>
    <w:multiLevelType w:val="multilevel"/>
    <w:tmpl w:val="42CCEEBA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4C631FE"/>
    <w:multiLevelType w:val="multilevel"/>
    <w:tmpl w:val="E8DE45AE"/>
    <w:lvl w:ilvl="0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0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</w:pPr>
      <w:rPr>
        <w:rFonts w:cs="Times New Roman"/>
      </w:r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11">
    <w:nsid w:val="179720CD"/>
    <w:multiLevelType w:val="multilevel"/>
    <w:tmpl w:val="294489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12">
    <w:nsid w:val="18EA6B9B"/>
    <w:multiLevelType w:val="hybridMultilevel"/>
    <w:tmpl w:val="00000001"/>
    <w:lvl w:ilvl="0" w:tplc="AA9239B0">
      <w:start w:val="1"/>
      <w:numFmt w:val="decimal"/>
      <w:lvlText w:val="%1."/>
      <w:lvlJc w:val="left"/>
      <w:pPr>
        <w:tabs>
          <w:tab w:val="num" w:pos="645"/>
        </w:tabs>
        <w:ind w:left="645" w:hanging="285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69D69890">
      <w:start w:val="1"/>
      <w:numFmt w:val="decimal"/>
      <w:lvlText w:val="%2."/>
      <w:lvlJc w:val="left"/>
      <w:pPr>
        <w:tabs>
          <w:tab w:val="num" w:pos="1074"/>
        </w:tabs>
        <w:ind w:left="1074" w:firstLine="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45FC3E46">
      <w:start w:val="1"/>
      <w:numFmt w:val="decimal"/>
      <w:lvlText w:val="%3."/>
      <w:lvlJc w:val="right"/>
      <w:pPr>
        <w:tabs>
          <w:tab w:val="num" w:pos="1428"/>
        </w:tabs>
        <w:ind w:left="1428" w:firstLine="55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950C7DC2">
      <w:start w:val="1"/>
      <w:numFmt w:val="decimal"/>
      <w:lvlText w:val="%4."/>
      <w:lvlJc w:val="left"/>
      <w:pPr>
        <w:tabs>
          <w:tab w:val="num" w:pos="2142"/>
        </w:tabs>
        <w:ind w:left="2142" w:firstLine="37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66AFDA8">
      <w:start w:val="1"/>
      <w:numFmt w:val="decimal"/>
      <w:lvlText w:val="%5."/>
      <w:lvlJc w:val="left"/>
      <w:pPr>
        <w:tabs>
          <w:tab w:val="num" w:pos="2496"/>
        </w:tabs>
        <w:ind w:left="2496" w:firstLine="74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A894DD48">
      <w:start w:val="1"/>
      <w:numFmt w:val="decimal"/>
      <w:lvlText w:val="%6."/>
      <w:lvlJc w:val="right"/>
      <w:pPr>
        <w:tabs>
          <w:tab w:val="num" w:pos="3210"/>
        </w:tabs>
        <w:ind w:left="3210" w:firstLine="93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B1860A56">
      <w:start w:val="1"/>
      <w:numFmt w:val="decimal"/>
      <w:lvlText w:val="%7."/>
      <w:lvlJc w:val="left"/>
      <w:pPr>
        <w:tabs>
          <w:tab w:val="num" w:pos="3924"/>
        </w:tabs>
        <w:ind w:left="3924" w:firstLine="75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0A34CEAE">
      <w:start w:val="1"/>
      <w:numFmt w:val="decimal"/>
      <w:lvlText w:val="%8."/>
      <w:lvlJc w:val="left"/>
      <w:pPr>
        <w:tabs>
          <w:tab w:val="num" w:pos="4278"/>
        </w:tabs>
        <w:ind w:left="4278" w:firstLine="112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70804FB8">
      <w:start w:val="1"/>
      <w:numFmt w:val="decimal"/>
      <w:lvlText w:val="%9."/>
      <w:lvlJc w:val="right"/>
      <w:pPr>
        <w:tabs>
          <w:tab w:val="num" w:pos="4992"/>
        </w:tabs>
        <w:ind w:left="4992" w:firstLine="130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3">
    <w:nsid w:val="1C924D54"/>
    <w:multiLevelType w:val="multilevel"/>
    <w:tmpl w:val="73FA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14">
    <w:nsid w:val="1DB321E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5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cs="Times New Roman" w:hint="default"/>
      </w:rPr>
    </w:lvl>
  </w:abstractNum>
  <w:abstractNum w:abstractNumId="16">
    <w:nsid w:val="2FE93249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7">
    <w:nsid w:val="3075231C"/>
    <w:multiLevelType w:val="hybridMultilevel"/>
    <w:tmpl w:val="283E2DC4"/>
    <w:lvl w:ilvl="0" w:tplc="0419000F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  <w:rPr>
        <w:rFonts w:cs="Times New Roman"/>
      </w:rPr>
    </w:lvl>
  </w:abstractNum>
  <w:abstractNum w:abstractNumId="18">
    <w:nsid w:val="3512245C"/>
    <w:multiLevelType w:val="multilevel"/>
    <w:tmpl w:val="E8DE45AE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73949B5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0">
    <w:nsid w:val="3B5D0DB6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1">
    <w:nsid w:val="43BD6878"/>
    <w:multiLevelType w:val="hybridMultilevel"/>
    <w:tmpl w:val="00000001"/>
    <w:lvl w:ilvl="0" w:tplc="1DFCC022">
      <w:start w:val="1"/>
      <w:numFmt w:val="decimal"/>
      <w:lvlText w:val="%1."/>
      <w:lvlJc w:val="left"/>
      <w:pPr>
        <w:tabs>
          <w:tab w:val="num" w:pos="645"/>
        </w:tabs>
        <w:ind w:left="645" w:hanging="285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4E9043E6">
      <w:start w:val="1"/>
      <w:numFmt w:val="decimal"/>
      <w:lvlText w:val="%2."/>
      <w:lvlJc w:val="left"/>
      <w:pPr>
        <w:tabs>
          <w:tab w:val="num" w:pos="1074"/>
        </w:tabs>
        <w:ind w:left="1074" w:firstLine="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1B722E0A">
      <w:start w:val="1"/>
      <w:numFmt w:val="decimal"/>
      <w:lvlText w:val="%3."/>
      <w:lvlJc w:val="right"/>
      <w:pPr>
        <w:tabs>
          <w:tab w:val="num" w:pos="1428"/>
        </w:tabs>
        <w:ind w:left="1428" w:firstLine="55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7AB638BE">
      <w:start w:val="1"/>
      <w:numFmt w:val="decimal"/>
      <w:lvlText w:val="%4."/>
      <w:lvlJc w:val="left"/>
      <w:pPr>
        <w:tabs>
          <w:tab w:val="num" w:pos="2142"/>
        </w:tabs>
        <w:ind w:left="2142" w:firstLine="37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5292351A">
      <w:start w:val="1"/>
      <w:numFmt w:val="decimal"/>
      <w:lvlText w:val="%5."/>
      <w:lvlJc w:val="left"/>
      <w:pPr>
        <w:tabs>
          <w:tab w:val="num" w:pos="2496"/>
        </w:tabs>
        <w:ind w:left="2496" w:firstLine="74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AC1E9E68">
      <w:start w:val="1"/>
      <w:numFmt w:val="decimal"/>
      <w:lvlText w:val="%6."/>
      <w:lvlJc w:val="right"/>
      <w:pPr>
        <w:tabs>
          <w:tab w:val="num" w:pos="3210"/>
        </w:tabs>
        <w:ind w:left="3210" w:firstLine="93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61C889A">
      <w:start w:val="1"/>
      <w:numFmt w:val="decimal"/>
      <w:lvlText w:val="%7."/>
      <w:lvlJc w:val="left"/>
      <w:pPr>
        <w:tabs>
          <w:tab w:val="num" w:pos="3924"/>
        </w:tabs>
        <w:ind w:left="3924" w:firstLine="75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BDCD8BE">
      <w:start w:val="1"/>
      <w:numFmt w:val="decimal"/>
      <w:lvlText w:val="%8."/>
      <w:lvlJc w:val="left"/>
      <w:pPr>
        <w:tabs>
          <w:tab w:val="num" w:pos="4278"/>
        </w:tabs>
        <w:ind w:left="4278" w:firstLine="112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773A4F6C">
      <w:start w:val="1"/>
      <w:numFmt w:val="decimal"/>
      <w:lvlText w:val="%9."/>
      <w:lvlJc w:val="right"/>
      <w:pPr>
        <w:tabs>
          <w:tab w:val="num" w:pos="4992"/>
        </w:tabs>
        <w:ind w:left="4992" w:firstLine="130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2">
    <w:nsid w:val="49877BF4"/>
    <w:multiLevelType w:val="hybridMultilevel"/>
    <w:tmpl w:val="11F073D8"/>
    <w:lvl w:ilvl="0" w:tplc="0419000F">
      <w:start w:val="1"/>
      <w:numFmt w:val="decimal"/>
      <w:lvlText w:val="%1."/>
      <w:lvlJc w:val="left"/>
      <w:pPr>
        <w:tabs>
          <w:tab w:val="num" w:pos="2478"/>
        </w:tabs>
        <w:ind w:left="24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198"/>
        </w:tabs>
        <w:ind w:left="3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918"/>
        </w:tabs>
        <w:ind w:left="3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638"/>
        </w:tabs>
        <w:ind w:left="4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5358"/>
        </w:tabs>
        <w:ind w:left="5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078"/>
        </w:tabs>
        <w:ind w:left="6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798"/>
        </w:tabs>
        <w:ind w:left="6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7518"/>
        </w:tabs>
        <w:ind w:left="7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8238"/>
        </w:tabs>
        <w:ind w:left="8238" w:hanging="180"/>
      </w:pPr>
      <w:rPr>
        <w:rFonts w:cs="Times New Roman"/>
      </w:rPr>
    </w:lvl>
  </w:abstractNum>
  <w:abstractNum w:abstractNumId="23">
    <w:nsid w:val="4A2400CB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4">
    <w:nsid w:val="4A4156D4"/>
    <w:multiLevelType w:val="multilevel"/>
    <w:tmpl w:val="44D4E0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5">
    <w:nsid w:val="4E265253"/>
    <w:multiLevelType w:val="hybridMultilevel"/>
    <w:tmpl w:val="26588310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6">
    <w:nsid w:val="4F5C4840"/>
    <w:multiLevelType w:val="multilevel"/>
    <w:tmpl w:val="73FA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7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8">
    <w:nsid w:val="53DC69AA"/>
    <w:multiLevelType w:val="multilevel"/>
    <w:tmpl w:val="E8DE45AE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59B6FAA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cs="Times New Roman" w:hint="default"/>
      </w:rPr>
    </w:lvl>
  </w:abstractNum>
  <w:abstractNum w:abstractNumId="30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1">
    <w:nsid w:val="59B5506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2">
    <w:nsid w:val="5E3023F9"/>
    <w:multiLevelType w:val="multilevel"/>
    <w:tmpl w:val="73FA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3">
    <w:nsid w:val="5F5877A2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34">
    <w:nsid w:val="61634EED"/>
    <w:multiLevelType w:val="multilevel"/>
    <w:tmpl w:val="4B426F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5">
    <w:nsid w:val="6B393CE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6">
    <w:nsid w:val="6C8A4902"/>
    <w:multiLevelType w:val="hybridMultilevel"/>
    <w:tmpl w:val="2E2A6786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7">
    <w:nsid w:val="6EFD3B4C"/>
    <w:multiLevelType w:val="multilevel"/>
    <w:tmpl w:val="294489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8">
    <w:nsid w:val="6FD750B9"/>
    <w:multiLevelType w:val="multilevel"/>
    <w:tmpl w:val="4B426F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9">
    <w:nsid w:val="7980779D"/>
    <w:multiLevelType w:val="multilevel"/>
    <w:tmpl w:val="8D2C6216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7DCA7A70"/>
    <w:multiLevelType w:val="hybridMultilevel"/>
    <w:tmpl w:val="DD6623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5"/>
  </w:num>
  <w:num w:numId="4">
    <w:abstractNumId w:val="39"/>
  </w:num>
  <w:num w:numId="5">
    <w:abstractNumId w:val="14"/>
  </w:num>
  <w:num w:numId="6">
    <w:abstractNumId w:val="41"/>
  </w:num>
  <w:num w:numId="7">
    <w:abstractNumId w:val="27"/>
  </w:num>
  <w:num w:numId="8">
    <w:abstractNumId w:val="6"/>
  </w:num>
  <w:num w:numId="9">
    <w:abstractNumId w:val="2"/>
  </w:num>
  <w:num w:numId="10">
    <w:abstractNumId w:val="35"/>
  </w:num>
  <w:num w:numId="11">
    <w:abstractNumId w:val="36"/>
  </w:num>
  <w:num w:numId="12">
    <w:abstractNumId w:val="25"/>
  </w:num>
  <w:num w:numId="13">
    <w:abstractNumId w:val="22"/>
  </w:num>
  <w:num w:numId="14">
    <w:abstractNumId w:val="31"/>
  </w:num>
  <w:num w:numId="15">
    <w:abstractNumId w:val="20"/>
  </w:num>
  <w:num w:numId="16">
    <w:abstractNumId w:val="40"/>
  </w:num>
  <w:num w:numId="17">
    <w:abstractNumId w:val="17"/>
  </w:num>
  <w:num w:numId="18">
    <w:abstractNumId w:val="8"/>
  </w:num>
  <w:num w:numId="19">
    <w:abstractNumId w:val="4"/>
  </w:num>
  <w:num w:numId="20">
    <w:abstractNumId w:val="23"/>
  </w:num>
  <w:num w:numId="21">
    <w:abstractNumId w:val="33"/>
  </w:num>
  <w:num w:numId="22">
    <w:abstractNumId w:val="19"/>
  </w:num>
  <w:num w:numId="23">
    <w:abstractNumId w:val="10"/>
  </w:num>
  <w:num w:numId="24">
    <w:abstractNumId w:val="18"/>
  </w:num>
  <w:num w:numId="25">
    <w:abstractNumId w:val="16"/>
  </w:num>
  <w:num w:numId="26">
    <w:abstractNumId w:val="32"/>
  </w:num>
  <w:num w:numId="27">
    <w:abstractNumId w:val="26"/>
  </w:num>
  <w:num w:numId="28">
    <w:abstractNumId w:val="13"/>
  </w:num>
  <w:num w:numId="29">
    <w:abstractNumId w:val="34"/>
  </w:num>
  <w:num w:numId="30">
    <w:abstractNumId w:val="28"/>
  </w:num>
  <w:num w:numId="31">
    <w:abstractNumId w:val="38"/>
  </w:num>
  <w:num w:numId="32">
    <w:abstractNumId w:val="11"/>
  </w:num>
  <w:num w:numId="33">
    <w:abstractNumId w:val="37"/>
  </w:num>
  <w:num w:numId="34">
    <w:abstractNumId w:val="7"/>
  </w:num>
  <w:num w:numId="35">
    <w:abstractNumId w:val="9"/>
  </w:num>
  <w:num w:numId="36">
    <w:abstractNumId w:val="24"/>
  </w:num>
  <w:num w:numId="37">
    <w:abstractNumId w:val="30"/>
  </w:num>
  <w:num w:numId="38">
    <w:abstractNumId w:val="29"/>
  </w:num>
  <w:num w:numId="39">
    <w:abstractNumId w:val="5"/>
  </w:num>
  <w:num w:numId="40">
    <w:abstractNumId w:val="21"/>
  </w:num>
  <w:num w:numId="41">
    <w:abstractNumId w:val="12"/>
  </w:num>
  <w:num w:numId="4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defaultTabStop w:val="708"/>
  <w:drawingGridHorizontalSpacing w:val="14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D1606A"/>
    <w:rsid w:val="000112AC"/>
    <w:rsid w:val="000358A2"/>
    <w:rsid w:val="00077161"/>
    <w:rsid w:val="00096035"/>
    <w:rsid w:val="000A774E"/>
    <w:rsid w:val="000E6225"/>
    <w:rsid w:val="000F2957"/>
    <w:rsid w:val="00120B21"/>
    <w:rsid w:val="00126777"/>
    <w:rsid w:val="001710EE"/>
    <w:rsid w:val="00193ECD"/>
    <w:rsid w:val="001A12CC"/>
    <w:rsid w:val="001D3B0B"/>
    <w:rsid w:val="001D570B"/>
    <w:rsid w:val="001F1015"/>
    <w:rsid w:val="0024070E"/>
    <w:rsid w:val="00283A3A"/>
    <w:rsid w:val="002B2653"/>
    <w:rsid w:val="002B5389"/>
    <w:rsid w:val="002B701B"/>
    <w:rsid w:val="003E78BB"/>
    <w:rsid w:val="004471F3"/>
    <w:rsid w:val="004C3764"/>
    <w:rsid w:val="005170EA"/>
    <w:rsid w:val="00563853"/>
    <w:rsid w:val="00564911"/>
    <w:rsid w:val="00570BE2"/>
    <w:rsid w:val="005B678E"/>
    <w:rsid w:val="005D70D7"/>
    <w:rsid w:val="005E1512"/>
    <w:rsid w:val="005E78FF"/>
    <w:rsid w:val="00602D6E"/>
    <w:rsid w:val="0063217A"/>
    <w:rsid w:val="00686FA7"/>
    <w:rsid w:val="007274F7"/>
    <w:rsid w:val="00756E34"/>
    <w:rsid w:val="00763C06"/>
    <w:rsid w:val="007D224C"/>
    <w:rsid w:val="007F2DA1"/>
    <w:rsid w:val="008006E7"/>
    <w:rsid w:val="008872A0"/>
    <w:rsid w:val="008C66F2"/>
    <w:rsid w:val="008D03B3"/>
    <w:rsid w:val="008E7E4E"/>
    <w:rsid w:val="008F1BFF"/>
    <w:rsid w:val="0090505E"/>
    <w:rsid w:val="009E4900"/>
    <w:rsid w:val="00A375D5"/>
    <w:rsid w:val="00A40EBB"/>
    <w:rsid w:val="00A4308D"/>
    <w:rsid w:val="00AC14FD"/>
    <w:rsid w:val="00AE1744"/>
    <w:rsid w:val="00B15F81"/>
    <w:rsid w:val="00B36B1E"/>
    <w:rsid w:val="00B71CFC"/>
    <w:rsid w:val="00B83621"/>
    <w:rsid w:val="00B905F6"/>
    <w:rsid w:val="00B927C4"/>
    <w:rsid w:val="00BA1363"/>
    <w:rsid w:val="00BC1F3C"/>
    <w:rsid w:val="00C72B6B"/>
    <w:rsid w:val="00C81567"/>
    <w:rsid w:val="00CB0A10"/>
    <w:rsid w:val="00CC7B2D"/>
    <w:rsid w:val="00D06B5E"/>
    <w:rsid w:val="00D121D9"/>
    <w:rsid w:val="00D1606A"/>
    <w:rsid w:val="00D22742"/>
    <w:rsid w:val="00D32CA2"/>
    <w:rsid w:val="00D578C2"/>
    <w:rsid w:val="00D8258D"/>
    <w:rsid w:val="00D91562"/>
    <w:rsid w:val="00DB748B"/>
    <w:rsid w:val="00E0733D"/>
    <w:rsid w:val="00E319B3"/>
    <w:rsid w:val="00E327C6"/>
    <w:rsid w:val="00E4130A"/>
    <w:rsid w:val="00E53D71"/>
    <w:rsid w:val="00E6626A"/>
    <w:rsid w:val="00E9000A"/>
    <w:rsid w:val="00ED2960"/>
    <w:rsid w:val="00ED5B74"/>
    <w:rsid w:val="00EE25E8"/>
    <w:rsid w:val="00F03F31"/>
    <w:rsid w:val="00F5241F"/>
    <w:rsid w:val="00F86E6E"/>
    <w:rsid w:val="00FA30D3"/>
    <w:rsid w:val="00FD5208"/>
    <w:rsid w:val="00FE3EE2"/>
    <w:rsid w:val="00FE79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D1606A"/>
    <w:rPr>
      <w:rFonts w:ascii="Times New Roman" w:eastAsia="Times New Roman" w:hAnsi="Times New Roman"/>
      <w:color w:val="000000"/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D1606A"/>
    <w:pPr>
      <w:numPr>
        <w:numId w:val="23"/>
      </w:numPr>
      <w:spacing w:before="240" w:after="60"/>
      <w:outlineLvl w:val="0"/>
    </w:pPr>
    <w:rPr>
      <w:rFonts w:ascii="Arial" w:eastAsia="Calibri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D1606A"/>
    <w:pPr>
      <w:numPr>
        <w:ilvl w:val="1"/>
        <w:numId w:val="23"/>
      </w:numPr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rsid w:val="00D1606A"/>
    <w:pPr>
      <w:numPr>
        <w:ilvl w:val="2"/>
        <w:numId w:val="23"/>
      </w:numPr>
      <w:outlineLvl w:val="2"/>
    </w:pPr>
  </w:style>
  <w:style w:type="paragraph" w:styleId="4">
    <w:name w:val="heading 4"/>
    <w:basedOn w:val="a"/>
    <w:next w:val="a"/>
    <w:link w:val="40"/>
    <w:uiPriority w:val="99"/>
    <w:qFormat/>
    <w:rsid w:val="00D1606A"/>
    <w:pPr>
      <w:numPr>
        <w:ilvl w:val="3"/>
        <w:numId w:val="23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rsid w:val="00D1606A"/>
    <w:pPr>
      <w:numPr>
        <w:ilvl w:val="4"/>
        <w:numId w:val="23"/>
      </w:numPr>
      <w:jc w:val="right"/>
      <w:outlineLvl w:val="4"/>
    </w:pPr>
  </w:style>
  <w:style w:type="paragraph" w:styleId="6">
    <w:name w:val="heading 6"/>
    <w:basedOn w:val="a"/>
    <w:next w:val="a"/>
    <w:link w:val="60"/>
    <w:uiPriority w:val="99"/>
    <w:qFormat/>
    <w:rsid w:val="00D1606A"/>
    <w:pPr>
      <w:numPr>
        <w:ilvl w:val="5"/>
        <w:numId w:val="23"/>
      </w:numPr>
      <w:outlineLvl w:val="5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1606A"/>
    <w:rPr>
      <w:rFonts w:ascii="Arial" w:hAnsi="Arial" w:cs="Arial"/>
      <w:b/>
      <w:bCs/>
      <w:color w:val="000000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D1606A"/>
    <w:rPr>
      <w:rFonts w:ascii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locked/>
    <w:rsid w:val="00D1606A"/>
    <w:rPr>
      <w:rFonts w:ascii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D1606A"/>
    <w:rPr>
      <w:rFonts w:ascii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locked/>
    <w:rsid w:val="00D1606A"/>
    <w:rPr>
      <w:rFonts w:ascii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9"/>
    <w:locked/>
    <w:rsid w:val="00D1606A"/>
    <w:rPr>
      <w:rFonts w:ascii="Times New Roman" w:hAnsi="Times New Roman" w:cs="Times New Roman"/>
      <w:color w:val="000000"/>
      <w:sz w:val="28"/>
      <w:szCs w:val="28"/>
      <w:lang w:eastAsia="ru-RU"/>
    </w:rPr>
  </w:style>
  <w:style w:type="character" w:styleId="a3">
    <w:name w:val="annotation reference"/>
    <w:basedOn w:val="a0"/>
    <w:uiPriority w:val="99"/>
    <w:semiHidden/>
    <w:rsid w:val="00D1606A"/>
    <w:rPr>
      <w:rFonts w:cs="Times New Roman"/>
      <w:sz w:val="16"/>
    </w:rPr>
  </w:style>
  <w:style w:type="paragraph" w:styleId="a4">
    <w:name w:val="annotation text"/>
    <w:basedOn w:val="a"/>
    <w:link w:val="a5"/>
    <w:uiPriority w:val="99"/>
    <w:semiHidden/>
    <w:rsid w:val="00D1606A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locked/>
    <w:rsid w:val="00D1606A"/>
    <w:rPr>
      <w:rFonts w:ascii="Times New Roman" w:hAnsi="Times New Roman" w:cs="Times New Roman"/>
      <w:color w:val="000000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uiPriority w:val="99"/>
    <w:semiHidden/>
    <w:rsid w:val="00D1606A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locked/>
    <w:rsid w:val="00D1606A"/>
    <w:rPr>
      <w:b/>
      <w:bCs/>
    </w:rPr>
  </w:style>
  <w:style w:type="paragraph" w:styleId="a8">
    <w:name w:val="Balloon Text"/>
    <w:basedOn w:val="a"/>
    <w:link w:val="a9"/>
    <w:uiPriority w:val="99"/>
    <w:semiHidden/>
    <w:rsid w:val="00D1606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D1606A"/>
    <w:rPr>
      <w:rFonts w:ascii="Tahoma" w:hAnsi="Tahoma" w:cs="Tahoma"/>
      <w:color w:val="000000"/>
      <w:sz w:val="16"/>
      <w:szCs w:val="16"/>
      <w:lang w:eastAsia="ru-RU"/>
    </w:rPr>
  </w:style>
  <w:style w:type="paragraph" w:customStyle="1" w:styleId="ConsPlusNormal">
    <w:name w:val="ConsPlusNormal"/>
    <w:rsid w:val="00D1606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character" w:styleId="aa">
    <w:name w:val="Hyperlink"/>
    <w:basedOn w:val="a0"/>
    <w:uiPriority w:val="99"/>
    <w:rsid w:val="00D1606A"/>
    <w:rPr>
      <w:rFonts w:cs="Times New Roman"/>
      <w:color w:val="0000FF"/>
      <w:u w:val="single"/>
    </w:rPr>
  </w:style>
  <w:style w:type="character" w:customStyle="1" w:styleId="apple-style-span">
    <w:name w:val="apple-style-span"/>
    <w:basedOn w:val="a0"/>
    <w:uiPriority w:val="99"/>
    <w:rsid w:val="00D1606A"/>
    <w:rPr>
      <w:rFonts w:cs="Times New Roman"/>
    </w:rPr>
  </w:style>
  <w:style w:type="character" w:customStyle="1" w:styleId="apple-converted-space">
    <w:name w:val="apple-converted-space"/>
    <w:basedOn w:val="a0"/>
    <w:uiPriority w:val="99"/>
    <w:rsid w:val="00D1606A"/>
    <w:rPr>
      <w:rFonts w:cs="Times New Roman"/>
    </w:rPr>
  </w:style>
  <w:style w:type="character" w:styleId="ab">
    <w:name w:val="Emphasis"/>
    <w:basedOn w:val="a0"/>
    <w:uiPriority w:val="99"/>
    <w:qFormat/>
    <w:rsid w:val="00D1606A"/>
    <w:rPr>
      <w:rFonts w:cs="Times New Roman"/>
      <w:i/>
    </w:rPr>
  </w:style>
  <w:style w:type="paragraph" w:styleId="ac">
    <w:name w:val="Normal (Web)"/>
    <w:basedOn w:val="a"/>
    <w:uiPriority w:val="99"/>
    <w:rsid w:val="00D1606A"/>
    <w:pPr>
      <w:spacing w:before="100" w:beforeAutospacing="1" w:after="100" w:afterAutospacing="1"/>
    </w:pPr>
    <w:rPr>
      <w:color w:val="auto"/>
      <w:sz w:val="24"/>
      <w:szCs w:val="24"/>
    </w:rPr>
  </w:style>
  <w:style w:type="character" w:styleId="ad">
    <w:name w:val="Strong"/>
    <w:basedOn w:val="a0"/>
    <w:uiPriority w:val="99"/>
    <w:qFormat/>
    <w:rsid w:val="00D1606A"/>
    <w:rPr>
      <w:rFonts w:cs="Times New Roman"/>
      <w:b/>
    </w:rPr>
  </w:style>
  <w:style w:type="character" w:styleId="ae">
    <w:name w:val="FollowedHyperlink"/>
    <w:basedOn w:val="a0"/>
    <w:uiPriority w:val="99"/>
    <w:rsid w:val="00D1606A"/>
    <w:rPr>
      <w:rFonts w:cs="Times New Roman"/>
      <w:color w:val="800080"/>
      <w:u w:val="single"/>
    </w:rPr>
  </w:style>
  <w:style w:type="paragraph" w:styleId="af">
    <w:name w:val="header"/>
    <w:basedOn w:val="a"/>
    <w:link w:val="af0"/>
    <w:uiPriority w:val="99"/>
    <w:rsid w:val="00D1606A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locked/>
    <w:rsid w:val="00D1606A"/>
    <w:rPr>
      <w:rFonts w:ascii="Times New Roman" w:hAnsi="Times New Roman" w:cs="Times New Roman"/>
      <w:color w:val="000000"/>
      <w:sz w:val="28"/>
      <w:szCs w:val="28"/>
      <w:lang w:eastAsia="ru-RU"/>
    </w:rPr>
  </w:style>
  <w:style w:type="paragraph" w:styleId="af1">
    <w:name w:val="footer"/>
    <w:basedOn w:val="a"/>
    <w:link w:val="af2"/>
    <w:uiPriority w:val="99"/>
    <w:rsid w:val="00D1606A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locked/>
    <w:rsid w:val="00D1606A"/>
    <w:rPr>
      <w:rFonts w:ascii="Times New Roman" w:hAnsi="Times New Roman" w:cs="Times New Roman"/>
      <w:color w:val="000000"/>
      <w:sz w:val="28"/>
      <w:szCs w:val="28"/>
      <w:lang w:eastAsia="ru-RU"/>
    </w:rPr>
  </w:style>
  <w:style w:type="paragraph" w:customStyle="1" w:styleId="ConsPlusNormal0">
    <w:name w:val="ConsPlusNormal Знак Знак"/>
    <w:link w:val="ConsPlusNormal1"/>
    <w:uiPriority w:val="99"/>
    <w:rsid w:val="00D1606A"/>
    <w:pPr>
      <w:widowControl w:val="0"/>
      <w:autoSpaceDE w:val="0"/>
      <w:autoSpaceDN w:val="0"/>
      <w:adjustRightInd w:val="0"/>
      <w:ind w:firstLine="720"/>
    </w:pPr>
    <w:rPr>
      <w:rFonts w:ascii="Arial" w:hAnsi="Arial"/>
    </w:rPr>
  </w:style>
  <w:style w:type="character" w:customStyle="1" w:styleId="ConsPlusNormal1">
    <w:name w:val="ConsPlusNormal Знак Знак Знак"/>
    <w:link w:val="ConsPlusNormal0"/>
    <w:uiPriority w:val="99"/>
    <w:locked/>
    <w:rsid w:val="00D1606A"/>
    <w:rPr>
      <w:rFonts w:ascii="Arial" w:hAnsi="Arial"/>
      <w:sz w:val="22"/>
      <w:lang w:eastAsia="ru-RU"/>
    </w:rPr>
  </w:style>
  <w:style w:type="paragraph" w:customStyle="1" w:styleId="f">
    <w:name w:val="f"/>
    <w:basedOn w:val="a"/>
    <w:uiPriority w:val="99"/>
    <w:rsid w:val="00D1606A"/>
    <w:pPr>
      <w:spacing w:before="100" w:beforeAutospacing="1" w:after="100" w:afterAutospacing="1"/>
    </w:pPr>
    <w:rPr>
      <w:color w:val="auto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252180EF0BB3ABE397F840D41705178F9E2FFC10CDAD623FC39B89DC57D187DF862CEF0t023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252180EF0BB3ABE397F840D41705178F9E2FFC10CDAD623FC39B89DC57D187DF862CEF0031FDC06t22B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831</Words>
  <Characters>4741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Синегубова Ольга</dc:creator>
  <cp:lastModifiedBy>777</cp:lastModifiedBy>
  <cp:revision>3</cp:revision>
  <cp:lastPrinted>2020-04-01T04:08:00Z</cp:lastPrinted>
  <dcterms:created xsi:type="dcterms:W3CDTF">2020-04-01T05:01:00Z</dcterms:created>
  <dcterms:modified xsi:type="dcterms:W3CDTF">2020-04-01T05:03:00Z</dcterms:modified>
</cp:coreProperties>
</file>